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79D0" w14:textId="77777777" w:rsidR="006F5209" w:rsidRDefault="006F5209" w:rsidP="006F5209">
      <w:pPr>
        <w:spacing w:line="600" w:lineRule="exact"/>
        <w:jc w:val="center"/>
        <w:rPr>
          <w:rFonts w:ascii="仿宋" w:eastAsia="仿宋" w:hAnsi="仿宋" w:cs="仿宋"/>
          <w:b/>
          <w:bCs/>
          <w:sz w:val="30"/>
          <w:szCs w:val="30"/>
        </w:rPr>
      </w:pPr>
      <w:bookmarkStart w:id="0" w:name="_Hlk20646304"/>
      <w:bookmarkStart w:id="1" w:name="_Hlk23412151"/>
      <w:bookmarkStart w:id="2" w:name="_Hlk43388936"/>
      <w:r w:rsidRPr="00082029">
        <w:rPr>
          <w:rFonts w:ascii="仿宋" w:eastAsia="仿宋" w:hAnsi="仿宋" w:cs="仿宋" w:hint="eastAsia"/>
          <w:b/>
          <w:bCs/>
          <w:sz w:val="30"/>
          <w:szCs w:val="30"/>
        </w:rPr>
        <w:t>禹州市人民医院锅炉</w:t>
      </w:r>
      <w:proofErr w:type="gramStart"/>
      <w:r w:rsidRPr="00082029">
        <w:rPr>
          <w:rFonts w:ascii="仿宋" w:eastAsia="仿宋" w:hAnsi="仿宋" w:cs="仿宋" w:hint="eastAsia"/>
          <w:b/>
          <w:bCs/>
          <w:sz w:val="30"/>
          <w:szCs w:val="30"/>
        </w:rPr>
        <w:t>低氮改造</w:t>
      </w:r>
      <w:proofErr w:type="gramEnd"/>
      <w:r w:rsidRPr="00082029">
        <w:rPr>
          <w:rFonts w:ascii="仿宋" w:eastAsia="仿宋" w:hAnsi="仿宋" w:cs="仿宋" w:hint="eastAsia"/>
          <w:b/>
          <w:bCs/>
          <w:sz w:val="30"/>
          <w:szCs w:val="30"/>
        </w:rPr>
        <w:t>项目</w:t>
      </w:r>
      <w:r w:rsidRPr="00284CAE">
        <w:rPr>
          <w:rFonts w:ascii="仿宋" w:eastAsia="仿宋" w:hAnsi="仿宋" w:cs="仿宋"/>
          <w:b/>
          <w:bCs/>
          <w:sz w:val="30"/>
          <w:szCs w:val="30"/>
        </w:rPr>
        <w:t>（不见面开标）</w:t>
      </w:r>
    </w:p>
    <w:p w14:paraId="478E07D0" w14:textId="77777777" w:rsidR="006F5209" w:rsidRPr="00047657" w:rsidRDefault="006F5209" w:rsidP="006F5209">
      <w:pPr>
        <w:spacing w:line="600" w:lineRule="exact"/>
        <w:jc w:val="center"/>
        <w:rPr>
          <w:rFonts w:ascii="仿宋" w:eastAsia="仿宋" w:hAnsi="仿宋" w:cs="仿宋"/>
          <w:b/>
          <w:bCs/>
          <w:sz w:val="30"/>
          <w:szCs w:val="30"/>
        </w:rPr>
      </w:pPr>
      <w:r w:rsidRPr="00284CAE">
        <w:rPr>
          <w:rFonts w:ascii="仿宋" w:eastAsia="仿宋" w:hAnsi="仿宋" w:cs="仿宋" w:hint="eastAsia"/>
          <w:b/>
          <w:bCs/>
          <w:sz w:val="30"/>
          <w:szCs w:val="30"/>
        </w:rPr>
        <w:t>招标公告</w:t>
      </w:r>
    </w:p>
    <w:p w14:paraId="2ECE9BF1"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Pr="00082029">
        <w:rPr>
          <w:rFonts w:ascii="宋体" w:eastAsia="宋体" w:hAnsi="宋体" w:cs="仿宋_GB2312" w:hint="eastAsia"/>
          <w:color w:val="000000"/>
          <w:sz w:val="24"/>
          <w:szCs w:val="24"/>
        </w:rPr>
        <w:t>禹州市人民医院锅炉</w:t>
      </w:r>
      <w:proofErr w:type="gramStart"/>
      <w:r w:rsidRPr="00082029">
        <w:rPr>
          <w:rFonts w:ascii="宋体" w:eastAsia="宋体" w:hAnsi="宋体" w:cs="仿宋_GB2312" w:hint="eastAsia"/>
          <w:color w:val="000000"/>
          <w:sz w:val="24"/>
          <w:szCs w:val="24"/>
        </w:rPr>
        <w:t>低氮改造</w:t>
      </w:r>
      <w:proofErr w:type="gramEnd"/>
      <w:r w:rsidRPr="00082029">
        <w:rPr>
          <w:rFonts w:ascii="宋体" w:eastAsia="宋体" w:hAnsi="宋体" w:cs="仿宋_GB2312" w:hint="eastAsia"/>
          <w:color w:val="000000"/>
          <w:sz w:val="24"/>
          <w:szCs w:val="24"/>
        </w:rPr>
        <w:t>项目</w:t>
      </w:r>
      <w:r>
        <w:rPr>
          <w:rFonts w:ascii="宋体" w:eastAsia="宋体" w:hAnsi="宋体" w:cs="仿宋_GB2312" w:hint="eastAsia"/>
          <w:color w:val="000000"/>
          <w:sz w:val="24"/>
          <w:szCs w:val="24"/>
        </w:rPr>
        <w:t>进行公开招标，欢迎合格投标人前来投标。</w:t>
      </w:r>
    </w:p>
    <w:p w14:paraId="47413D2C" w14:textId="77777777" w:rsidR="006F5209" w:rsidRDefault="006F5209" w:rsidP="006F5209">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2CD4ABE9"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75D3C4D6"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082029">
        <w:rPr>
          <w:rFonts w:ascii="宋体" w:eastAsia="宋体" w:hAnsi="宋体" w:cs="仿宋_GB2312" w:hint="eastAsia"/>
          <w:color w:val="000000"/>
          <w:sz w:val="24"/>
          <w:szCs w:val="24"/>
        </w:rPr>
        <w:t>禹州市人民医院锅炉</w:t>
      </w:r>
      <w:proofErr w:type="gramStart"/>
      <w:r w:rsidRPr="00082029">
        <w:rPr>
          <w:rFonts w:ascii="宋体" w:eastAsia="宋体" w:hAnsi="宋体" w:cs="仿宋_GB2312" w:hint="eastAsia"/>
          <w:color w:val="000000"/>
          <w:sz w:val="24"/>
          <w:szCs w:val="24"/>
        </w:rPr>
        <w:t>低氮改造</w:t>
      </w:r>
      <w:proofErr w:type="gramEnd"/>
      <w:r w:rsidRPr="00082029">
        <w:rPr>
          <w:rFonts w:ascii="宋体" w:eastAsia="宋体" w:hAnsi="宋体" w:cs="仿宋_GB2312" w:hint="eastAsia"/>
          <w:color w:val="000000"/>
          <w:sz w:val="24"/>
          <w:szCs w:val="24"/>
        </w:rPr>
        <w:t>项目</w:t>
      </w:r>
      <w:r>
        <w:rPr>
          <w:rFonts w:ascii="宋体" w:eastAsia="宋体" w:hAnsi="宋体" w:cs="仿宋_GB2312" w:hint="eastAsia"/>
          <w:color w:val="000000"/>
          <w:sz w:val="24"/>
          <w:szCs w:val="24"/>
        </w:rPr>
        <w:t>；</w:t>
      </w:r>
    </w:p>
    <w:p w14:paraId="5833329D"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Pr>
          <w:rFonts w:ascii="宋体" w:eastAsia="宋体" w:hAnsi="宋体" w:cs="仿宋_GB2312" w:hint="eastAsia"/>
          <w:color w:val="000000"/>
          <w:sz w:val="24"/>
          <w:szCs w:val="24"/>
        </w:rPr>
        <w:t>Y</w:t>
      </w:r>
      <w:r w:rsidRPr="00422ADC">
        <w:rPr>
          <w:rFonts w:ascii="宋体" w:eastAsia="宋体" w:hAnsi="宋体" w:cs="仿宋_GB2312"/>
          <w:color w:val="000000"/>
          <w:sz w:val="24"/>
          <w:szCs w:val="24"/>
        </w:rPr>
        <w:t>ZCG-DLG2020085</w:t>
      </w:r>
      <w:r>
        <w:rPr>
          <w:rFonts w:ascii="宋体" w:eastAsia="宋体" w:hAnsi="宋体" w:cs="仿宋_GB2312" w:hint="eastAsia"/>
          <w:color w:val="000000"/>
          <w:sz w:val="24"/>
          <w:szCs w:val="24"/>
        </w:rPr>
        <w:t xml:space="preserve">； </w:t>
      </w:r>
    </w:p>
    <w:p w14:paraId="3F298807" w14:textId="77777777" w:rsidR="006F5209" w:rsidRPr="00A45F02"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w:t>
      </w:r>
      <w:proofErr w:type="gramStart"/>
      <w:r w:rsidRPr="004C06B0">
        <w:rPr>
          <w:rFonts w:ascii="宋体" w:eastAsia="宋体" w:hAnsi="宋体" w:cs="仿宋_GB2312" w:hint="eastAsia"/>
          <w:color w:val="000000"/>
          <w:sz w:val="24"/>
          <w:szCs w:val="24"/>
        </w:rPr>
        <w:t>章项目</w:t>
      </w:r>
      <w:proofErr w:type="gramEnd"/>
      <w:r w:rsidRPr="004C06B0">
        <w:rPr>
          <w:rFonts w:ascii="宋体" w:eastAsia="宋体" w:hAnsi="宋体" w:cs="仿宋_GB2312" w:hint="eastAsia"/>
          <w:color w:val="000000"/>
          <w:sz w:val="24"/>
          <w:szCs w:val="24"/>
        </w:rPr>
        <w:t>需求；</w:t>
      </w:r>
    </w:p>
    <w:p w14:paraId="375449F6"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3" w:name="_Hlk42699600"/>
      <w:bookmarkStart w:id="4" w:name="_Hlk19171515"/>
      <w:r>
        <w:rPr>
          <w:rFonts w:ascii="宋体" w:eastAsia="宋体" w:hAnsi="宋体" w:cs="仿宋_GB2312" w:hint="eastAsia"/>
          <w:color w:val="000000"/>
          <w:sz w:val="24"/>
          <w:szCs w:val="24"/>
        </w:rPr>
        <w:t>￥</w:t>
      </w:r>
      <w:r>
        <w:rPr>
          <w:rFonts w:ascii="宋体" w:eastAsia="宋体" w:hAnsi="宋体" w:cs="仿宋_GB2312"/>
          <w:color w:val="000000"/>
          <w:sz w:val="24"/>
          <w:szCs w:val="24"/>
        </w:rPr>
        <w:t>36</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bookmarkEnd w:id="3"/>
    </w:p>
    <w:bookmarkEnd w:id="4"/>
    <w:p w14:paraId="37A63EE8"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Pr>
          <w:rFonts w:ascii="宋体" w:eastAsia="宋体" w:hAnsi="宋体" w:cs="仿宋_GB2312" w:hint="eastAsia"/>
          <w:color w:val="000000"/>
          <w:sz w:val="24"/>
          <w:szCs w:val="24"/>
        </w:rPr>
        <w:t>￥</w:t>
      </w:r>
      <w:r>
        <w:rPr>
          <w:rFonts w:ascii="宋体" w:eastAsia="宋体" w:hAnsi="宋体" w:cs="仿宋_GB2312"/>
          <w:color w:val="000000"/>
          <w:sz w:val="24"/>
          <w:szCs w:val="24"/>
        </w:rPr>
        <w:t xml:space="preserve">36 </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w:t>
      </w:r>
    </w:p>
    <w:p w14:paraId="7FC80A44"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7、交付时间：合同签订后</w:t>
      </w:r>
      <w:r>
        <w:rPr>
          <w:rFonts w:ascii="宋体" w:eastAsia="宋体" w:hAnsi="宋体" w:cs="仿宋_GB2312"/>
          <w:color w:val="000000"/>
          <w:sz w:val="24"/>
          <w:szCs w:val="24"/>
        </w:rPr>
        <w:t>10</w:t>
      </w:r>
      <w:proofErr w:type="gramStart"/>
      <w:r>
        <w:rPr>
          <w:rFonts w:ascii="宋体" w:eastAsia="宋体" w:hAnsi="宋体" w:cs="仿宋_GB2312" w:hint="eastAsia"/>
          <w:color w:val="000000"/>
          <w:sz w:val="24"/>
          <w:szCs w:val="24"/>
        </w:rPr>
        <w:t>日历天</w:t>
      </w:r>
      <w:proofErr w:type="gramEnd"/>
      <w:r>
        <w:rPr>
          <w:rFonts w:ascii="宋体" w:eastAsia="宋体" w:hAnsi="宋体" w:cs="仿宋_GB2312" w:hint="eastAsia"/>
          <w:color w:val="000000"/>
          <w:sz w:val="24"/>
          <w:szCs w:val="24"/>
        </w:rPr>
        <w:t>内完工；</w:t>
      </w:r>
    </w:p>
    <w:p w14:paraId="383ED78D" w14:textId="77777777" w:rsidR="006F5209" w:rsidRDefault="006F5209" w:rsidP="006F5209">
      <w:pPr>
        <w:pStyle w:val="a0"/>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、交付地点：禹州市人民医院</w:t>
      </w:r>
    </w:p>
    <w:p w14:paraId="5DE01802"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、标段划分：本项目共划分为一个标段；</w:t>
      </w:r>
    </w:p>
    <w:p w14:paraId="7905F21E" w14:textId="77777777" w:rsidR="006F5209" w:rsidRPr="002C59CD" w:rsidRDefault="006F5209" w:rsidP="006F5209">
      <w:pPr>
        <w:widowControl/>
        <w:spacing w:line="440" w:lineRule="exact"/>
        <w:ind w:firstLineChars="200" w:firstLine="420"/>
        <w:rPr>
          <w:rFonts w:ascii="宋体" w:eastAsia="宋体" w:hAnsi="宋体" w:cs="宋体"/>
          <w:kern w:val="0"/>
          <w:sz w:val="24"/>
          <w:szCs w:val="24"/>
        </w:rPr>
      </w:pPr>
      <w:r>
        <w:rPr>
          <w:rFonts w:hint="eastAsia"/>
        </w:rPr>
        <w:t xml:space="preserve"> </w:t>
      </w:r>
      <w:r w:rsidRPr="002C59CD">
        <w:rPr>
          <w:rFonts w:ascii="宋体" w:eastAsia="宋体" w:hAnsi="宋体" w:cs="仿宋_GB2312"/>
          <w:color w:val="000000"/>
          <w:sz w:val="24"/>
          <w:szCs w:val="24"/>
        </w:rPr>
        <w:t>10</w:t>
      </w:r>
      <w:r w:rsidRPr="002C59CD">
        <w:rPr>
          <w:rFonts w:ascii="宋体" w:eastAsia="宋体" w:hAnsi="宋体" w:cs="仿宋_GB2312" w:hint="eastAsia"/>
          <w:color w:val="000000"/>
          <w:sz w:val="24"/>
          <w:szCs w:val="24"/>
        </w:rPr>
        <w:t>、</w:t>
      </w:r>
      <w:r w:rsidRPr="002C59CD">
        <w:rPr>
          <w:rFonts w:ascii="宋体" w:eastAsia="宋体" w:hAnsi="宋体" w:cs="宋体" w:hint="eastAsia"/>
          <w:kern w:val="0"/>
          <w:sz w:val="24"/>
          <w:szCs w:val="24"/>
        </w:rPr>
        <w:t>将现用的锅炉WNS5.6-1.0/95/70-YQ WNS4-1.25-YQ传统型燃烧机更换为新型</w:t>
      </w:r>
      <w:proofErr w:type="gramStart"/>
      <w:r w:rsidRPr="002C59CD">
        <w:rPr>
          <w:rFonts w:ascii="宋体" w:eastAsia="宋体" w:hAnsi="宋体" w:cs="宋体" w:hint="eastAsia"/>
          <w:kern w:val="0"/>
          <w:sz w:val="24"/>
          <w:szCs w:val="24"/>
        </w:rPr>
        <w:t>一</w:t>
      </w:r>
      <w:proofErr w:type="gramEnd"/>
      <w:r w:rsidRPr="002C59CD">
        <w:rPr>
          <w:rFonts w:ascii="宋体" w:eastAsia="宋体" w:hAnsi="宋体" w:cs="宋体" w:hint="eastAsia"/>
          <w:kern w:val="0"/>
          <w:sz w:val="24"/>
          <w:szCs w:val="24"/>
        </w:rPr>
        <w:t>体式的“多火焰分段燃烧+FGR烟气外循环”</w:t>
      </w:r>
      <w:proofErr w:type="gramStart"/>
      <w:r w:rsidRPr="002C59CD">
        <w:rPr>
          <w:rFonts w:ascii="宋体" w:eastAsia="宋体" w:hAnsi="宋体" w:cs="宋体" w:hint="eastAsia"/>
          <w:kern w:val="0"/>
          <w:sz w:val="24"/>
          <w:szCs w:val="24"/>
        </w:rPr>
        <w:t>低氮燃烧</w:t>
      </w:r>
      <w:proofErr w:type="gramEnd"/>
      <w:r w:rsidRPr="002C59CD">
        <w:rPr>
          <w:rFonts w:ascii="宋体" w:eastAsia="宋体" w:hAnsi="宋体" w:cs="宋体" w:hint="eastAsia"/>
          <w:kern w:val="0"/>
          <w:sz w:val="24"/>
          <w:szCs w:val="24"/>
        </w:rPr>
        <w:t>机，将多火焰燃烧混合机头运行、风机、锅炉给水、补水系统等纳入到控制系统中，使锅炉及其辅</w:t>
      </w:r>
      <w:proofErr w:type="gramStart"/>
      <w:r w:rsidRPr="002C59CD">
        <w:rPr>
          <w:rFonts w:ascii="宋体" w:eastAsia="宋体" w:hAnsi="宋体" w:cs="宋体" w:hint="eastAsia"/>
          <w:kern w:val="0"/>
          <w:sz w:val="24"/>
          <w:szCs w:val="24"/>
        </w:rPr>
        <w:t>件运行</w:t>
      </w:r>
      <w:proofErr w:type="gramEnd"/>
      <w:r w:rsidRPr="002C59CD">
        <w:rPr>
          <w:rFonts w:ascii="宋体" w:eastAsia="宋体" w:hAnsi="宋体" w:cs="宋体" w:hint="eastAsia"/>
          <w:kern w:val="0"/>
          <w:sz w:val="24"/>
          <w:szCs w:val="24"/>
        </w:rPr>
        <w:t>统一控制，</w:t>
      </w:r>
      <w:proofErr w:type="gramStart"/>
      <w:r w:rsidRPr="002C59CD">
        <w:rPr>
          <w:rFonts w:ascii="宋体" w:eastAsia="宋体" w:hAnsi="宋体" w:cs="宋体" w:hint="eastAsia"/>
          <w:kern w:val="0"/>
          <w:sz w:val="24"/>
          <w:szCs w:val="24"/>
        </w:rPr>
        <w:t>达到低氮排放</w:t>
      </w:r>
      <w:proofErr w:type="gramEnd"/>
      <w:r w:rsidRPr="002C59CD">
        <w:rPr>
          <w:rFonts w:ascii="宋体" w:eastAsia="宋体" w:hAnsi="宋体" w:cs="宋体" w:hint="eastAsia"/>
          <w:kern w:val="0"/>
          <w:sz w:val="24"/>
          <w:szCs w:val="24"/>
        </w:rPr>
        <w:t>。</w:t>
      </w:r>
    </w:p>
    <w:p w14:paraId="74267097" w14:textId="77777777" w:rsidR="006F5209" w:rsidRDefault="006F5209" w:rsidP="006F5209">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01BA4F43"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637F814C" w14:textId="77777777" w:rsidR="006F5209" w:rsidRDefault="006F5209" w:rsidP="006F5209">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D903726"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须符合《政府采购法》第二十二条之规定，具有独立法人资格（以营业执照为准）；</w:t>
      </w:r>
    </w:p>
    <w:p w14:paraId="10A084EC"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C95355">
        <w:rPr>
          <w:rFonts w:ascii="宋体" w:eastAsia="宋体" w:hAnsi="宋体" w:cs="仿宋_GB2312" w:hint="eastAsia"/>
          <w:color w:val="000000"/>
          <w:sz w:val="24"/>
          <w:szCs w:val="24"/>
        </w:rPr>
        <w:t>、</w:t>
      </w:r>
      <w:r w:rsidRPr="002C59CD">
        <w:rPr>
          <w:rFonts w:ascii="宋体" w:eastAsia="宋体" w:hAnsi="宋体" w:cs="仿宋_GB2312" w:hint="eastAsia"/>
          <w:color w:val="000000"/>
          <w:sz w:val="24"/>
          <w:szCs w:val="24"/>
        </w:rPr>
        <w:t>供应商应具有《中华人民共和国特种设备安装改造维修许可证》（锅炉）安装改造二级（含）以上资质</w:t>
      </w:r>
      <w:r w:rsidRPr="00664034">
        <w:rPr>
          <w:rFonts w:ascii="宋体" w:eastAsia="宋体" w:hAnsi="宋体" w:cs="仿宋_GB2312" w:hint="eastAsia"/>
          <w:color w:val="000000"/>
          <w:sz w:val="24"/>
          <w:szCs w:val="24"/>
        </w:rPr>
        <w:t>；</w:t>
      </w:r>
    </w:p>
    <w:p w14:paraId="79181C96"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3、供应商须具有履行合同所必需的设备和专业技术能力；</w:t>
      </w:r>
    </w:p>
    <w:p w14:paraId="2D0D91F1" w14:textId="77777777" w:rsidR="006F5209" w:rsidRDefault="006F5209" w:rsidP="006F5209">
      <w:pPr>
        <w:pStyle w:val="a0"/>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7CA4904E" w14:textId="77777777" w:rsidR="006F5209" w:rsidRPr="00403DA1" w:rsidRDefault="006F5209" w:rsidP="006F5209">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Pr="008231C1">
        <w:rPr>
          <w:rFonts w:ascii="宋体" w:eastAsia="宋体" w:hAnsi="宋体" w:cs="仿宋_GB2312"/>
          <w:color w:val="000000"/>
          <w:sz w:val="24"/>
          <w:szCs w:val="24"/>
        </w:rPr>
        <w:t>5</w:t>
      </w:r>
      <w:r w:rsidRPr="008231C1">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本项目不接受联合体投标。</w:t>
      </w:r>
    </w:p>
    <w:p w14:paraId="504104A9" w14:textId="77777777" w:rsidR="006F5209" w:rsidRDefault="006F5209" w:rsidP="006F5209">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四、获取招标文件的方式、时间、地点</w:t>
      </w:r>
    </w:p>
    <w:p w14:paraId="695C98D7"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r>
        <w:fldChar w:fldCharType="begin"/>
      </w:r>
      <w:r>
        <w:instrText xml:space="preserve"> HYPERLINK "http://221.14.6.70:8088/ggzy/eps/public/RegistAllJcxx.html" </w:instrText>
      </w:r>
      <w:r>
        <w:fldChar w:fldCharType="separate"/>
      </w:r>
      <w:r>
        <w:rPr>
          <w:rStyle w:val="a5"/>
          <w:rFonts w:hint="eastAsia"/>
        </w:rPr>
        <w:t>http://221.14.6.70:8088/ggzy/eps/public/RegistAllJcxx.html</w:t>
      </w:r>
      <w:r>
        <w:rPr>
          <w:rStyle w:val="a5"/>
        </w:rPr>
        <w:fldChar w:fldCharType="end"/>
      </w:r>
    </w:p>
    <w:p w14:paraId="20605AF5" w14:textId="77777777" w:rsidR="006F5209" w:rsidRDefault="006F5209" w:rsidP="006F5209">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2B8E1D3B"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r>
        <w:fldChar w:fldCharType="begin"/>
      </w:r>
      <w:r>
        <w:instrText xml:space="preserve"> HYPERLINK "http://221.14.6.70:8088/ggzy/" </w:instrText>
      </w:r>
      <w:r>
        <w:fldChar w:fldCharType="separate"/>
      </w:r>
      <w:r>
        <w:rPr>
          <w:rStyle w:val="a5"/>
          <w:rFonts w:hint="eastAsia"/>
        </w:rPr>
        <w:t>http://221.14.6.70:8088/ggzy/</w:t>
      </w:r>
      <w:r>
        <w:rPr>
          <w:rStyle w:val="a5"/>
        </w:rPr>
        <w:fldChar w:fldCharType="end"/>
      </w:r>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06042B11"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68F4DB5A"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w:t>
      </w:r>
      <w:r w:rsidRPr="000F6395">
        <w:rPr>
          <w:rFonts w:ascii="宋体" w:eastAsia="宋体" w:hAnsi="宋体" w:cs="仿宋_GB2312" w:hint="eastAsia"/>
          <w:color w:val="000000"/>
          <w:sz w:val="24"/>
          <w:szCs w:val="24"/>
        </w:rPr>
        <w:t>招标文件每套售价</w:t>
      </w:r>
      <w:r w:rsidRPr="000F6395">
        <w:rPr>
          <w:rFonts w:ascii="宋体" w:eastAsia="宋体" w:hAnsi="宋体" w:cs="仿宋_GB2312"/>
          <w:color w:val="000000"/>
          <w:sz w:val="24"/>
          <w:szCs w:val="24"/>
        </w:rPr>
        <w:t>500元，</w:t>
      </w:r>
      <w:r>
        <w:rPr>
          <w:rFonts w:ascii="宋体" w:eastAsia="宋体" w:hAnsi="宋体" w:cs="仿宋_GB2312" w:hint="eastAsia"/>
          <w:color w:val="000000"/>
          <w:sz w:val="24"/>
          <w:szCs w:val="24"/>
        </w:rPr>
        <w:t>投标人</w:t>
      </w:r>
      <w:r w:rsidRPr="00C471BC">
        <w:rPr>
          <w:rFonts w:ascii="宋体" w:eastAsia="宋体" w:hAnsi="宋体" w:cs="仿宋_GB2312" w:hint="eastAsia"/>
          <w:color w:val="000000"/>
          <w:sz w:val="24"/>
          <w:szCs w:val="24"/>
        </w:rPr>
        <w:t>于开标时</w:t>
      </w:r>
      <w:r>
        <w:rPr>
          <w:rFonts w:ascii="宋体" w:eastAsia="宋体" w:hAnsi="宋体" w:cs="仿宋_GB2312" w:hint="eastAsia"/>
          <w:color w:val="000000"/>
          <w:sz w:val="24"/>
          <w:szCs w:val="24"/>
        </w:rPr>
        <w:t>根据招标代理机构在开标大厅文字互动栏中</w:t>
      </w:r>
      <w:r w:rsidRPr="00C471BC">
        <w:rPr>
          <w:rFonts w:ascii="宋体" w:eastAsia="宋体" w:hAnsi="宋体" w:cs="仿宋_GB2312" w:hint="eastAsia"/>
          <w:color w:val="000000"/>
          <w:sz w:val="24"/>
          <w:szCs w:val="24"/>
        </w:rPr>
        <w:t>规定</w:t>
      </w:r>
      <w:r>
        <w:rPr>
          <w:rFonts w:ascii="宋体" w:eastAsia="宋体" w:hAnsi="宋体" w:cs="仿宋_GB2312" w:hint="eastAsia"/>
          <w:color w:val="000000"/>
          <w:sz w:val="24"/>
          <w:szCs w:val="24"/>
        </w:rPr>
        <w:t>的</w:t>
      </w:r>
      <w:r w:rsidRPr="00C471BC">
        <w:rPr>
          <w:rFonts w:ascii="宋体" w:eastAsia="宋体" w:hAnsi="宋体" w:cs="仿宋_GB2312" w:hint="eastAsia"/>
          <w:color w:val="000000"/>
          <w:sz w:val="24"/>
          <w:szCs w:val="24"/>
        </w:rPr>
        <w:t>时间内转账至</w:t>
      </w:r>
      <w:r>
        <w:rPr>
          <w:rFonts w:ascii="宋体" w:eastAsia="宋体" w:hAnsi="宋体" w:cs="仿宋_GB2312" w:hint="eastAsia"/>
          <w:color w:val="000000"/>
          <w:sz w:val="24"/>
          <w:szCs w:val="24"/>
        </w:rPr>
        <w:t>招标代理机构指定的</w:t>
      </w:r>
      <w:r w:rsidRPr="00C471BC">
        <w:rPr>
          <w:rFonts w:ascii="宋体" w:eastAsia="宋体" w:hAnsi="宋体" w:cs="仿宋_GB2312" w:hint="eastAsia"/>
          <w:color w:val="000000"/>
          <w:sz w:val="24"/>
          <w:szCs w:val="24"/>
        </w:rPr>
        <w:t>支付宝，支付宝账号开标时临时公布</w:t>
      </w:r>
      <w:r w:rsidRPr="000F6395">
        <w:rPr>
          <w:rFonts w:ascii="宋体" w:eastAsia="宋体" w:hAnsi="宋体" w:cs="仿宋_GB2312"/>
          <w:color w:val="000000"/>
          <w:sz w:val="24"/>
          <w:szCs w:val="24"/>
        </w:rPr>
        <w:t>（转账时请注明项目编号、标段及公司名称）</w:t>
      </w:r>
      <w:r>
        <w:rPr>
          <w:rFonts w:ascii="宋体" w:eastAsia="宋体" w:hAnsi="宋体" w:cs="仿宋_GB2312" w:hint="eastAsia"/>
          <w:color w:val="000000"/>
          <w:sz w:val="24"/>
          <w:szCs w:val="24"/>
        </w:rPr>
        <w:t>，逾期未缴纳招标文件费用的，视为自动放弃投标</w:t>
      </w:r>
      <w:r w:rsidRPr="000F6395">
        <w:rPr>
          <w:rFonts w:ascii="宋体" w:eastAsia="宋体" w:hAnsi="宋体" w:cs="仿宋_GB2312"/>
          <w:color w:val="000000"/>
          <w:sz w:val="24"/>
          <w:szCs w:val="24"/>
        </w:rPr>
        <w:t>。</w:t>
      </w:r>
    </w:p>
    <w:p w14:paraId="14900408" w14:textId="77777777" w:rsidR="006F5209" w:rsidRDefault="006F5209" w:rsidP="006F5209">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73F775CE" w14:textId="77777777" w:rsidR="006F5209" w:rsidRDefault="006F5209" w:rsidP="006F5209">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370C7E">
        <w:rPr>
          <w:rFonts w:ascii="宋体" w:eastAsia="宋体" w:hAnsi="宋体" w:cs="仿宋_GB2312" w:hint="eastAsia"/>
          <w:color w:val="000000"/>
          <w:sz w:val="24"/>
          <w:szCs w:val="24"/>
        </w:rPr>
        <w:t>20</w:t>
      </w:r>
      <w:r w:rsidRPr="00370C7E">
        <w:rPr>
          <w:rFonts w:ascii="宋体" w:eastAsia="宋体" w:hAnsi="宋体" w:cs="仿宋_GB2312"/>
          <w:color w:val="000000"/>
          <w:sz w:val="24"/>
          <w:szCs w:val="24"/>
        </w:rPr>
        <w:t>20</w:t>
      </w:r>
      <w:r w:rsidRPr="00370C7E">
        <w:rPr>
          <w:rFonts w:ascii="宋体" w:eastAsia="宋体" w:hAnsi="宋体" w:cs="仿宋_GB2312" w:hint="eastAsia"/>
          <w:color w:val="000000"/>
          <w:sz w:val="24"/>
          <w:szCs w:val="24"/>
        </w:rPr>
        <w:t>年</w:t>
      </w:r>
      <w:r>
        <w:rPr>
          <w:rFonts w:ascii="宋体" w:eastAsia="宋体" w:hAnsi="宋体" w:cs="仿宋_GB2312"/>
          <w:color w:val="000000"/>
          <w:sz w:val="24"/>
          <w:szCs w:val="24"/>
        </w:rPr>
        <w:t>12</w:t>
      </w:r>
      <w:r w:rsidRPr="00370C7E">
        <w:rPr>
          <w:rFonts w:ascii="宋体" w:eastAsia="宋体" w:hAnsi="宋体" w:cs="仿宋_GB2312" w:hint="eastAsia"/>
          <w:color w:val="000000"/>
          <w:sz w:val="24"/>
          <w:szCs w:val="24"/>
        </w:rPr>
        <w:t>月</w:t>
      </w:r>
      <w:r>
        <w:rPr>
          <w:rFonts w:ascii="宋体" w:eastAsia="宋体" w:hAnsi="宋体" w:cs="仿宋_GB2312"/>
          <w:color w:val="000000"/>
          <w:sz w:val="24"/>
          <w:szCs w:val="24"/>
        </w:rPr>
        <w:t>09</w:t>
      </w:r>
      <w:r w:rsidRPr="00370C7E">
        <w:rPr>
          <w:rFonts w:ascii="宋体" w:eastAsia="宋体" w:hAnsi="宋体" w:cs="仿宋_GB2312" w:hint="eastAsia"/>
          <w:color w:val="000000"/>
          <w:sz w:val="24"/>
          <w:szCs w:val="24"/>
        </w:rPr>
        <w:t>日上午</w:t>
      </w:r>
      <w:r>
        <w:rPr>
          <w:rFonts w:ascii="宋体" w:eastAsia="宋体" w:hAnsi="宋体" w:cs="仿宋_GB2312"/>
          <w:color w:val="000000"/>
          <w:sz w:val="24"/>
          <w:szCs w:val="24"/>
        </w:rPr>
        <w:t>10</w:t>
      </w:r>
      <w:r w:rsidRPr="00370C7E">
        <w:rPr>
          <w:rFonts w:ascii="宋体" w:eastAsia="宋体" w:hAnsi="宋体" w:cs="仿宋_GB2312" w:hint="eastAsia"/>
          <w:color w:val="000000"/>
          <w:sz w:val="24"/>
          <w:szCs w:val="24"/>
        </w:rPr>
        <w:t>时</w:t>
      </w:r>
      <w:r w:rsidRPr="00370C7E">
        <w:rPr>
          <w:rFonts w:ascii="宋体" w:eastAsia="宋体" w:hAnsi="宋体" w:cs="仿宋_GB2312"/>
          <w:color w:val="000000"/>
          <w:sz w:val="24"/>
          <w:szCs w:val="24"/>
        </w:rPr>
        <w:t>30</w:t>
      </w:r>
      <w:r w:rsidRPr="00370C7E">
        <w:rPr>
          <w:rFonts w:ascii="宋体" w:eastAsia="宋体" w:hAnsi="宋体" w:cs="仿宋_GB2312" w:hint="eastAsia"/>
          <w:color w:val="000000"/>
          <w:sz w:val="24"/>
          <w:szCs w:val="24"/>
        </w:rPr>
        <w:t>分（北京时间）</w:t>
      </w:r>
      <w:r w:rsidRPr="00582B52">
        <w:rPr>
          <w:rFonts w:ascii="宋体" w:eastAsia="宋体" w:hAnsi="宋体" w:cs="仿宋_GB2312" w:hint="eastAsia"/>
          <w:color w:val="000000"/>
          <w:sz w:val="24"/>
          <w:szCs w:val="24"/>
        </w:rPr>
        <w:t>，</w:t>
      </w:r>
      <w:r w:rsidRPr="008E10A1">
        <w:rPr>
          <w:rFonts w:ascii="宋体" w:eastAsia="宋体" w:hAnsi="宋体" w:cs="仿宋_GB2312" w:hint="eastAsia"/>
          <w:color w:val="000000"/>
          <w:sz w:val="24"/>
          <w:szCs w:val="24"/>
        </w:rPr>
        <w:t>逾期送达或不符合规定的投标文件不予接受。</w:t>
      </w:r>
    </w:p>
    <w:p w14:paraId="776F43F0" w14:textId="77777777" w:rsidR="006F5209" w:rsidRPr="0062165E" w:rsidRDefault="006F5209" w:rsidP="006F5209">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（本项目采用</w:t>
      </w:r>
      <w:proofErr w:type="gramStart"/>
      <w:r w:rsidRPr="0062165E">
        <w:rPr>
          <w:rFonts w:ascii="宋体" w:eastAsia="宋体" w:hAnsi="宋体" w:cs="仿宋_GB2312" w:hint="eastAsia"/>
          <w:b/>
          <w:bCs/>
          <w:color w:val="000000"/>
          <w:sz w:val="24"/>
          <w:szCs w:val="24"/>
        </w:rPr>
        <w:t>远程不</w:t>
      </w:r>
      <w:proofErr w:type="gramEnd"/>
      <w:r w:rsidRPr="0062165E">
        <w:rPr>
          <w:rFonts w:ascii="宋体" w:eastAsia="宋体" w:hAnsi="宋体" w:cs="仿宋_GB2312" w:hint="eastAsia"/>
          <w:b/>
          <w:bCs/>
          <w:color w:val="000000"/>
          <w:sz w:val="24"/>
          <w:szCs w:val="24"/>
        </w:rPr>
        <w:t xml:space="preserve">见面开标，投标人无须到现场）。 </w:t>
      </w:r>
    </w:p>
    <w:p w14:paraId="028E41CE" w14:textId="77777777" w:rsidR="006F5209" w:rsidRPr="0062165E" w:rsidRDefault="006F5209" w:rsidP="006F5209">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t>3、</w:t>
      </w:r>
      <w:r w:rsidRPr="0062165E">
        <w:rPr>
          <w:rFonts w:ascii="宋体" w:eastAsia="宋体" w:hAnsi="宋体" w:cs="仿宋_GB2312" w:hint="eastAsia"/>
          <w:sz w:val="24"/>
          <w:szCs w:val="24"/>
        </w:rPr>
        <w:t>本项目为全流程电子化交易项目，投标人须提交电子投标文件。</w:t>
      </w:r>
    </w:p>
    <w:p w14:paraId="267F39CE" w14:textId="77777777" w:rsidR="006F5209" w:rsidRPr="0062165E" w:rsidRDefault="006F5209" w:rsidP="006F5209">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79D94FA1" w14:textId="77777777" w:rsidR="006F5209" w:rsidRPr="0062165E" w:rsidRDefault="006F5209" w:rsidP="006F5209">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20D0C262" w14:textId="77777777" w:rsidR="006F5209" w:rsidRPr="0062165E" w:rsidRDefault="006F5209" w:rsidP="006F5209">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03BDFCDA" w14:textId="77777777" w:rsidR="006F5209" w:rsidRDefault="006F5209" w:rsidP="006F5209">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A99E31B" w14:textId="77777777" w:rsidR="006F5209" w:rsidRDefault="006F5209" w:rsidP="006F5209">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CAA4737" w14:textId="77777777" w:rsidR="006F5209" w:rsidRDefault="006F5209" w:rsidP="006F5209">
      <w:pPr>
        <w:pStyle w:val="a0"/>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5B7B02F6" w14:textId="77777777" w:rsidR="006F5209" w:rsidRDefault="006F5209" w:rsidP="006F5209">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192D8C7C" w14:textId="77777777" w:rsidR="006F5209" w:rsidRDefault="006F5209" w:rsidP="006F5209">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采购单位：禹州市人民医院</w:t>
      </w:r>
    </w:p>
    <w:p w14:paraId="037320DB" w14:textId="77777777" w:rsidR="006F5209" w:rsidRDefault="006F5209" w:rsidP="006F5209">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w:t>
      </w:r>
      <w:r w:rsidRPr="004A4410">
        <w:rPr>
          <w:rFonts w:ascii="宋体" w:eastAsia="宋体" w:hAnsi="宋体" w:cs="仿宋_GB2312" w:hint="eastAsia"/>
          <w:color w:val="000000"/>
          <w:sz w:val="24"/>
          <w:szCs w:val="24"/>
        </w:rPr>
        <w:t>禹州市康复路</w:t>
      </w:r>
      <w:r w:rsidRPr="004A4410">
        <w:rPr>
          <w:rFonts w:ascii="宋体" w:eastAsia="宋体" w:hAnsi="宋体" w:cs="仿宋_GB2312"/>
          <w:color w:val="000000"/>
          <w:sz w:val="24"/>
          <w:szCs w:val="24"/>
        </w:rPr>
        <w:t>1号</w:t>
      </w:r>
    </w:p>
    <w:p w14:paraId="72C020B0" w14:textId="77777777" w:rsidR="006F5209" w:rsidRDefault="006F5209" w:rsidP="006F5209">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联系人：</w:t>
      </w:r>
      <w:r w:rsidRPr="004A4410">
        <w:rPr>
          <w:rFonts w:ascii="宋体" w:eastAsia="宋体" w:hAnsi="宋体" w:cs="仿宋_GB2312" w:hint="eastAsia"/>
          <w:color w:val="000000"/>
          <w:sz w:val="24"/>
          <w:szCs w:val="24"/>
        </w:rPr>
        <w:t>林女士</w:t>
      </w:r>
      <w:r>
        <w:rPr>
          <w:rFonts w:ascii="宋体" w:eastAsia="宋体" w:hAnsi="宋体" w:cs="仿宋_GB2312" w:hint="eastAsia"/>
          <w:color w:val="000000"/>
          <w:sz w:val="24"/>
          <w:szCs w:val="24"/>
        </w:rPr>
        <w:t xml:space="preserve">        </w:t>
      </w:r>
    </w:p>
    <w:p w14:paraId="4FB2E371" w14:textId="77777777" w:rsidR="006F5209" w:rsidRDefault="006F5209" w:rsidP="006F5209">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sidRPr="004A4410">
        <w:rPr>
          <w:rFonts w:ascii="宋体" w:eastAsia="宋体" w:hAnsi="宋体" w:cs="仿宋_GB2312"/>
          <w:color w:val="000000"/>
          <w:sz w:val="24"/>
          <w:szCs w:val="24"/>
        </w:rPr>
        <w:t>0374-6068569</w:t>
      </w:r>
      <w:r>
        <w:rPr>
          <w:rFonts w:ascii="宋体" w:eastAsia="宋体" w:hAnsi="宋体" w:cs="仿宋_GB2312" w:hint="eastAsia"/>
          <w:color w:val="000000"/>
          <w:sz w:val="24"/>
          <w:szCs w:val="24"/>
        </w:rPr>
        <w:t xml:space="preserve"> </w:t>
      </w:r>
    </w:p>
    <w:p w14:paraId="1CCC4849" w14:textId="77777777" w:rsidR="006F5209" w:rsidRDefault="006F5209" w:rsidP="006F5209">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3FDD103" w14:textId="77777777" w:rsidR="006F5209" w:rsidRDefault="006F5209" w:rsidP="006F5209">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1B485EA5" w14:textId="77777777" w:rsidR="006F5209" w:rsidRDefault="006F5209" w:rsidP="006F5209">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4263B1C3" w14:textId="77777777" w:rsidR="006F5209" w:rsidRPr="001074D8" w:rsidRDefault="006F5209" w:rsidP="006F5209">
      <w:pPr>
        <w:pStyle w:val="a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 xml:space="preserve"> </w:t>
      </w:r>
      <w:r w:rsidRPr="001074D8">
        <w:rPr>
          <w:rFonts w:ascii="宋体" w:eastAsia="宋体" w:hAnsi="宋体" w:cs="仿宋_GB2312"/>
          <w:color w:val="000000"/>
          <w:sz w:val="24"/>
          <w:szCs w:val="24"/>
        </w:rPr>
        <w:t xml:space="preserve">     </w:t>
      </w:r>
      <w:r w:rsidRPr="001074D8">
        <w:rPr>
          <w:rFonts w:ascii="宋体" w:eastAsia="宋体" w:hAnsi="宋体" w:cs="仿宋_GB2312" w:hint="eastAsia"/>
          <w:color w:val="000000"/>
          <w:sz w:val="24"/>
          <w:szCs w:val="24"/>
        </w:rPr>
        <w:t>主管部门：</w:t>
      </w:r>
      <w:r w:rsidRPr="001074D8">
        <w:rPr>
          <w:rFonts w:ascii="宋体" w:eastAsia="宋体" w:hAnsi="宋体" w:cs="仿宋_GB2312"/>
          <w:color w:val="000000"/>
          <w:sz w:val="24"/>
          <w:szCs w:val="24"/>
        </w:rPr>
        <w:t xml:space="preserve"> 禹州市卫生健康委员会</w:t>
      </w:r>
    </w:p>
    <w:p w14:paraId="05A76D2B" w14:textId="77777777" w:rsidR="006F5209" w:rsidRPr="001074D8" w:rsidRDefault="006F5209" w:rsidP="006F5209">
      <w:pPr>
        <w:pStyle w:val="a0"/>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联系人：张女士</w:t>
      </w:r>
      <w:r w:rsidRPr="001074D8">
        <w:rPr>
          <w:rFonts w:ascii="宋体" w:eastAsia="宋体" w:hAnsi="宋体" w:cs="仿宋_GB2312"/>
          <w:color w:val="000000"/>
          <w:sz w:val="24"/>
          <w:szCs w:val="24"/>
        </w:rPr>
        <w:t xml:space="preserve"> </w:t>
      </w:r>
    </w:p>
    <w:p w14:paraId="0313D09C" w14:textId="77777777" w:rsidR="006F5209" w:rsidRDefault="006F5209" w:rsidP="006F5209">
      <w:pPr>
        <w:pStyle w:val="a0"/>
        <w:ind w:firstLineChars="300" w:firstLine="720"/>
        <w:rPr>
          <w:rFonts w:ascii="宋体" w:eastAsia="宋体" w:hAnsi="宋体" w:cs="仿宋_GB2312"/>
          <w:color w:val="000000"/>
          <w:sz w:val="24"/>
          <w:szCs w:val="24"/>
        </w:rPr>
      </w:pPr>
      <w:r w:rsidRPr="001074D8">
        <w:rPr>
          <w:rFonts w:ascii="宋体" w:eastAsia="宋体" w:hAnsi="宋体" w:cs="仿宋_GB2312" w:hint="eastAsia"/>
          <w:color w:val="000000"/>
          <w:sz w:val="24"/>
          <w:szCs w:val="24"/>
        </w:rPr>
        <w:t>联系电话：</w:t>
      </w:r>
      <w:r w:rsidRPr="001074D8">
        <w:rPr>
          <w:rFonts w:ascii="宋体" w:eastAsia="宋体" w:hAnsi="宋体" w:cs="仿宋_GB2312"/>
          <w:color w:val="000000"/>
          <w:sz w:val="24"/>
          <w:szCs w:val="24"/>
        </w:rPr>
        <w:t>0374-8880305</w:t>
      </w:r>
      <w:bookmarkEnd w:id="0"/>
      <w:bookmarkEnd w:id="1"/>
    </w:p>
    <w:p w14:paraId="2A3696D0" w14:textId="77777777" w:rsidR="006F5209" w:rsidRPr="003F765B" w:rsidRDefault="006F5209" w:rsidP="006F5209">
      <w:pPr>
        <w:pStyle w:val="a0"/>
        <w:rPr>
          <w:rFonts w:ascii="宋体" w:eastAsia="宋体" w:hAnsi="宋体" w:cs="仿宋_GB2312"/>
          <w:color w:val="000000"/>
          <w:sz w:val="24"/>
          <w:szCs w:val="24"/>
        </w:rPr>
      </w:pPr>
      <w:r w:rsidRPr="00DE50F6">
        <w:rPr>
          <w:rFonts w:ascii="宋体" w:eastAsia="宋体" w:hAnsi="宋体" w:cs="宋体" w:hint="eastAsia"/>
          <w:b/>
          <w:sz w:val="24"/>
          <w:szCs w:val="24"/>
        </w:rPr>
        <w:t>温馨提示：</w:t>
      </w:r>
    </w:p>
    <w:p w14:paraId="0B446E81" w14:textId="77777777" w:rsidR="006F5209" w:rsidRPr="00DE50F6" w:rsidRDefault="006F5209" w:rsidP="006F5209">
      <w:pPr>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本项目为全流程电子化交易项目，请认真阅读招标文件，并注意以下事项。</w:t>
      </w:r>
    </w:p>
    <w:p w14:paraId="5B4FF32C" w14:textId="77777777" w:rsidR="006F5209" w:rsidRPr="00DE50F6" w:rsidRDefault="006F5209" w:rsidP="006F5209">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1.投标人应按招标文件规定编制、提交、解密电子投标文件。</w:t>
      </w:r>
    </w:p>
    <w:p w14:paraId="2530D48C" w14:textId="77777777" w:rsidR="006F5209" w:rsidRPr="00DE50F6" w:rsidRDefault="006F5209" w:rsidP="006F5209">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2.电子文件下载、制作、提交期间和</w:t>
      </w:r>
      <w:proofErr w:type="gramStart"/>
      <w:r w:rsidRPr="00DE50F6">
        <w:rPr>
          <w:rFonts w:ascii="宋体" w:eastAsia="宋体" w:hAnsi="宋体" w:cs="宋体" w:hint="eastAsia"/>
          <w:b/>
          <w:sz w:val="24"/>
          <w:szCs w:val="24"/>
        </w:rPr>
        <w:t>远程不</w:t>
      </w:r>
      <w:proofErr w:type="gramEnd"/>
      <w:r w:rsidRPr="00DE50F6">
        <w:rPr>
          <w:rFonts w:ascii="宋体" w:eastAsia="宋体" w:hAnsi="宋体" w:cs="宋体" w:hint="eastAsia"/>
          <w:b/>
          <w:sz w:val="24"/>
          <w:szCs w:val="24"/>
        </w:rPr>
        <w:t>见面开标（</w:t>
      </w:r>
      <w:r w:rsidRPr="00DE50F6">
        <w:rPr>
          <w:rFonts w:ascii="宋体" w:eastAsia="宋体" w:hAnsi="宋体" w:cs="宋体" w:hint="eastAsia"/>
          <w:sz w:val="24"/>
          <w:szCs w:val="24"/>
        </w:rPr>
        <w:t>电子投标文件的解密</w:t>
      </w:r>
      <w:r w:rsidRPr="00DE50F6">
        <w:rPr>
          <w:rFonts w:ascii="宋体" w:eastAsia="宋体" w:hAnsi="宋体" w:cs="宋体" w:hint="eastAsia"/>
          <w:b/>
          <w:sz w:val="24"/>
          <w:szCs w:val="24"/>
        </w:rPr>
        <w:t>）环节，投标人须使用同一个CA数字证书（证书须在有效期内并可正常使用）。</w:t>
      </w:r>
    </w:p>
    <w:p w14:paraId="5D56D879" w14:textId="77777777" w:rsidR="006F5209" w:rsidRPr="00DE50F6" w:rsidRDefault="006F5209" w:rsidP="006F5209">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3.电子投标文件的制作</w:t>
      </w:r>
    </w:p>
    <w:p w14:paraId="67BB7D16"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3.1 投标人登录《全国公共资源交易平台(河南省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r>
        <w:fldChar w:fldCharType="begin"/>
      </w:r>
      <w:r>
        <w:instrText xml:space="preserve"> HYPERLINK "http://221.14.6.70:8088/ggzy/" </w:instrText>
      </w:r>
      <w:r>
        <w:fldChar w:fldCharType="separate"/>
      </w:r>
      <w:r w:rsidRPr="00DE50F6">
        <w:rPr>
          <w:rFonts w:ascii="宋体" w:eastAsia="宋体" w:hAnsi="宋体" w:cs="宋体" w:hint="eastAsia"/>
          <w:color w:val="000000"/>
        </w:rPr>
        <w:t>http://221.14.6.70:8088/ggzy/</w:t>
      </w:r>
      <w:r>
        <w:rPr>
          <w:rFonts w:ascii="宋体" w:eastAsia="宋体" w:hAnsi="宋体" w:cs="宋体"/>
          <w:color w:val="000000"/>
        </w:rPr>
        <w:fldChar w:fldCharType="end"/>
      </w:r>
      <w:r w:rsidRPr="00DE50F6">
        <w:rPr>
          <w:rFonts w:ascii="宋体" w:eastAsia="宋体" w:hAnsi="宋体" w:cs="宋体" w:hint="eastAsia"/>
          <w:sz w:val="24"/>
          <w:szCs w:val="24"/>
        </w:rPr>
        <w:t>）下载“许昌投标文件制作系统SEARUN 最新版本”，按招标文件要求制作电子投标文件。</w:t>
      </w:r>
    </w:p>
    <w:p w14:paraId="1EBA9ABF"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电子投标文件的制作，参考《全国公共资源交易平台(河南省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许昌市)》公共资源交易系统——组件下载——交易系统操作手册（投标人、供应商）。</w:t>
      </w:r>
    </w:p>
    <w:p w14:paraId="77CF5E7C"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14:paraId="6968B7BA"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715D3DFF" w14:textId="77777777" w:rsidR="006F5209" w:rsidRPr="00DE50F6" w:rsidRDefault="006F5209" w:rsidP="006F5209">
      <w:pPr>
        <w:tabs>
          <w:tab w:val="left" w:pos="7095"/>
        </w:tabs>
        <w:spacing w:line="360" w:lineRule="auto"/>
        <w:ind w:leftChars="50" w:left="105" w:firstLineChars="150" w:firstLine="360"/>
        <w:contextualSpacing/>
        <w:rPr>
          <w:rFonts w:ascii="宋体" w:eastAsia="宋体" w:hAnsi="宋体" w:cs="宋体"/>
          <w:sz w:val="24"/>
          <w:szCs w:val="24"/>
        </w:rPr>
      </w:pPr>
      <w:r w:rsidRPr="00DE50F6">
        <w:rPr>
          <w:rFonts w:ascii="宋体" w:eastAsia="宋体" w:hAnsi="宋体" w:cs="宋体" w:hint="eastAsia"/>
          <w:sz w:val="24"/>
          <w:szCs w:val="24"/>
        </w:rPr>
        <w:t>一个标段对应生成一个文件夹（</w:t>
      </w:r>
      <w:proofErr w:type="spellStart"/>
      <w:r w:rsidRPr="00DE50F6">
        <w:rPr>
          <w:rFonts w:ascii="宋体" w:eastAsia="宋体" w:hAnsi="宋体" w:cs="宋体" w:hint="eastAsia"/>
          <w:sz w:val="24"/>
          <w:szCs w:val="24"/>
        </w:rPr>
        <w:t>xxxx</w:t>
      </w:r>
      <w:proofErr w:type="spellEnd"/>
      <w:r w:rsidRPr="00DE50F6">
        <w:rPr>
          <w:rFonts w:ascii="宋体" w:eastAsia="宋体" w:hAnsi="宋体" w:cs="宋体" w:hint="eastAsia"/>
          <w:sz w:val="24"/>
          <w:szCs w:val="24"/>
        </w:rPr>
        <w:t>项目xx标段）,其中后缀名为“.file”的文件用于电子投标使用。</w:t>
      </w:r>
    </w:p>
    <w:p w14:paraId="21206144" w14:textId="77777777" w:rsidR="006F5209" w:rsidRPr="00DE50F6" w:rsidRDefault="006F5209" w:rsidP="006F5209">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4.加密电子投标文件的提交</w:t>
      </w:r>
    </w:p>
    <w:p w14:paraId="72402A78" w14:textId="77777777" w:rsidR="006F5209" w:rsidRPr="00DE50F6" w:rsidRDefault="006F5209" w:rsidP="006F5209">
      <w:pPr>
        <w:tabs>
          <w:tab w:val="left" w:pos="7095"/>
        </w:tabs>
        <w:spacing w:line="360" w:lineRule="auto"/>
        <w:rPr>
          <w:rFonts w:ascii="宋体" w:eastAsia="宋体" w:hAnsi="宋体" w:cs="宋体"/>
          <w:sz w:val="24"/>
          <w:szCs w:val="24"/>
        </w:rPr>
      </w:pPr>
      <w:r w:rsidRPr="00DE50F6">
        <w:rPr>
          <w:rFonts w:ascii="宋体" w:eastAsia="宋体" w:hAnsi="宋体" w:cs="宋体" w:hint="eastAsia"/>
          <w:sz w:val="24"/>
          <w:szCs w:val="24"/>
        </w:rPr>
        <w:t xml:space="preserve">    4.1加密电子投标文件应按规定在投标截止时间（开标时间）之前成功提交至《全国公共资源交易平台(河南省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6"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w:t>
      </w:r>
    </w:p>
    <w:p w14:paraId="22AA2359"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lastRenderedPageBreak/>
        <w:t>投标人应充分考虑并预留技术处理和上传数据所需时间。</w:t>
      </w:r>
    </w:p>
    <w:p w14:paraId="741ADA95"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4.2 投标人对同一项目多个标段进行投标的，加密电子投标文件应按标段分别提交。</w:t>
      </w:r>
    </w:p>
    <w:p w14:paraId="45406A62"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4.3 加密电子投标文件成功提交后，《全国公共资源交易平台(河南省.许昌市)》公共资源交易系统（</w:t>
      </w:r>
      <w:hyperlink r:id="rId7"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）生成“投标文件提交回执单”。</w:t>
      </w:r>
    </w:p>
    <w:p w14:paraId="533E0CF0" w14:textId="77777777" w:rsidR="006F5209" w:rsidRPr="00DE50F6" w:rsidRDefault="006F5209" w:rsidP="006F5209">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5.</w:t>
      </w:r>
      <w:proofErr w:type="gramStart"/>
      <w:r w:rsidRPr="00DE50F6">
        <w:rPr>
          <w:rFonts w:ascii="宋体" w:eastAsia="宋体" w:hAnsi="宋体" w:cs="宋体" w:hint="eastAsia"/>
          <w:b/>
          <w:sz w:val="24"/>
          <w:szCs w:val="24"/>
        </w:rPr>
        <w:t>远程不</w:t>
      </w:r>
      <w:proofErr w:type="gramEnd"/>
      <w:r w:rsidRPr="00DE50F6">
        <w:rPr>
          <w:rFonts w:ascii="宋体" w:eastAsia="宋体" w:hAnsi="宋体" w:cs="宋体" w:hint="eastAsia"/>
          <w:b/>
          <w:sz w:val="24"/>
          <w:szCs w:val="24"/>
        </w:rPr>
        <w:t>见面开标（电子投标文件的解密）</w:t>
      </w:r>
    </w:p>
    <w:p w14:paraId="0E833D24"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5.1 投标人应熟悉《许昌市不见面操作手册》，并提前设置不见面开标浏览器（设置流程详见《许昌市不见面操作手册》）。</w:t>
      </w:r>
    </w:p>
    <w:p w14:paraId="5BCD3B69"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5.2 《许昌市不见面操作手册》下载路径：全国公共资源交易平台（河南省·许昌市）—“资料下载”栏目。</w:t>
      </w:r>
    </w:p>
    <w:p w14:paraId="6B6D00DC"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5.3开标时间前投标人应登录本项目不见面开标大厅，按照招标文件确定的开标时间准时参加网上开标。</w:t>
      </w:r>
    </w:p>
    <w:p w14:paraId="4FC6F055"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5.4投标人对开标过程和开标记录如有疑义，可在本项目不见面开标大厅“文字互动”对话框或“新增质疑”处在</w:t>
      </w:r>
      <w:proofErr w:type="gramStart"/>
      <w:r w:rsidRPr="00DE50F6">
        <w:rPr>
          <w:rFonts w:ascii="宋体" w:eastAsia="宋体" w:hAnsi="宋体" w:cs="宋体" w:hint="eastAsia"/>
          <w:sz w:val="24"/>
          <w:szCs w:val="24"/>
        </w:rPr>
        <w:t>线提出</w:t>
      </w:r>
      <w:proofErr w:type="gramEnd"/>
      <w:r w:rsidRPr="00DE50F6">
        <w:rPr>
          <w:rFonts w:ascii="宋体" w:eastAsia="宋体" w:hAnsi="宋体" w:cs="宋体" w:hint="eastAsia"/>
          <w:sz w:val="24"/>
          <w:szCs w:val="24"/>
        </w:rPr>
        <w:t>询问。</w:t>
      </w:r>
    </w:p>
    <w:p w14:paraId="1DFEC2D3"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5184D93D"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5.6项目</w:t>
      </w:r>
      <w:proofErr w:type="gramStart"/>
      <w:r w:rsidRPr="00DE50F6">
        <w:rPr>
          <w:rFonts w:ascii="宋体" w:eastAsia="宋体" w:hAnsi="宋体" w:cs="宋体" w:hint="eastAsia"/>
          <w:sz w:val="24"/>
          <w:szCs w:val="24"/>
        </w:rPr>
        <w:t>远程不</w:t>
      </w:r>
      <w:proofErr w:type="gramEnd"/>
      <w:r w:rsidRPr="00DE50F6">
        <w:rPr>
          <w:rFonts w:ascii="宋体" w:eastAsia="宋体" w:hAnsi="宋体" w:cs="宋体" w:hint="eastAsia"/>
          <w:sz w:val="24"/>
          <w:szCs w:val="24"/>
        </w:rPr>
        <w:t>见面开标活动结束时，投标人应在《开标记录表》上进行电子签章。投标人未签章的，视同认可开标结果。</w:t>
      </w:r>
    </w:p>
    <w:p w14:paraId="708EE907" w14:textId="77777777" w:rsidR="006F5209" w:rsidRPr="00DE50F6" w:rsidRDefault="006F5209" w:rsidP="006F5209">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6.评标依据</w:t>
      </w:r>
    </w:p>
    <w:p w14:paraId="358E92A7"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6.1全流程电子化交易（不见面开标）项目，评标委员会以成功上传、解密的电子投标文件为依据评审。</w:t>
      </w:r>
    </w:p>
    <w:p w14:paraId="399CD3BB"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6.2 评标期间，投标人应保持通讯手机畅通。评标委员会如要求投标人</w:t>
      </w:r>
      <w:proofErr w:type="gramStart"/>
      <w:r w:rsidRPr="00DE50F6">
        <w:rPr>
          <w:rFonts w:ascii="宋体" w:eastAsia="宋体" w:hAnsi="宋体" w:cs="宋体" w:hint="eastAsia"/>
          <w:sz w:val="24"/>
          <w:szCs w:val="24"/>
        </w:rPr>
        <w:t>作出</w:t>
      </w:r>
      <w:proofErr w:type="gramEnd"/>
      <w:r w:rsidRPr="00DE50F6">
        <w:rPr>
          <w:rFonts w:ascii="宋体" w:eastAsia="宋体" w:hAnsi="宋体" w:cs="宋体" w:hint="eastAsia"/>
          <w:sz w:val="24"/>
          <w:szCs w:val="24"/>
        </w:rPr>
        <w:t>澄清、说明或者补正等，投标人应在评标委员会要求的评标期间合理的时间内通过电子邮件形式提供。</w:t>
      </w:r>
    </w:p>
    <w:p w14:paraId="50737636"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投标人通过电子邮件提供的书面说明或相关证明材料应加盖公章，或者由法定代表人或其授权的代表签字。</w:t>
      </w:r>
    </w:p>
    <w:p w14:paraId="788AE82E" w14:textId="77777777" w:rsidR="006F5209" w:rsidRPr="00DE50F6" w:rsidRDefault="006F5209" w:rsidP="006F5209">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bookmarkEnd w:id="2"/>
    <w:p w14:paraId="7F7CFB2F" w14:textId="77777777" w:rsidR="006F5496" w:rsidRPr="006F5209" w:rsidRDefault="006F5496" w:rsidP="006F5209"/>
    <w:sectPr w:rsidR="006F5496" w:rsidRPr="006F5209" w:rsidSect="00476FC4">
      <w:footerReference w:type="default" r:id="rId8"/>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B851" w14:textId="77777777" w:rsidR="00042274" w:rsidRDefault="00042274" w:rsidP="00042274">
      <w:r>
        <w:separator/>
      </w:r>
    </w:p>
  </w:endnote>
  <w:endnote w:type="continuationSeparator" w:id="0">
    <w:p w14:paraId="032AA772" w14:textId="77777777" w:rsidR="00042274" w:rsidRDefault="00042274" w:rsidP="0004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572337"/>
      <w:docPartObj>
        <w:docPartGallery w:val="Page Numbers (Bottom of Page)"/>
        <w:docPartUnique/>
      </w:docPartObj>
    </w:sdtPr>
    <w:sdtContent>
      <w:sdt>
        <w:sdtPr>
          <w:id w:val="1728636285"/>
          <w:docPartObj>
            <w:docPartGallery w:val="Page Numbers (Top of Page)"/>
            <w:docPartUnique/>
          </w:docPartObj>
        </w:sdtPr>
        <w:sdtContent>
          <w:p w14:paraId="7FFA6745" w14:textId="772A6C97" w:rsidR="006F5209" w:rsidRDefault="006F5209" w:rsidP="006F5209">
            <w:pPr>
              <w:pStyle w:val="aa"/>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CFB4" w14:textId="77777777" w:rsidR="00042274" w:rsidRDefault="00042274" w:rsidP="00042274">
      <w:r>
        <w:separator/>
      </w:r>
    </w:p>
  </w:footnote>
  <w:footnote w:type="continuationSeparator" w:id="0">
    <w:p w14:paraId="3775F860" w14:textId="77777777" w:rsidR="00042274" w:rsidRDefault="00042274" w:rsidP="00042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C4"/>
    <w:rsid w:val="00042274"/>
    <w:rsid w:val="00476FC4"/>
    <w:rsid w:val="006F5209"/>
    <w:rsid w:val="006F5496"/>
    <w:rsid w:val="00FE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9B52E"/>
  <w15:chartTrackingRefBased/>
  <w15:docId w15:val="{388F52F7-2094-402A-9C65-5EAEFD2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F520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rsid w:val="00476FC4"/>
    <w:pPr>
      <w:spacing w:after="120"/>
    </w:pPr>
  </w:style>
  <w:style w:type="character" w:customStyle="1" w:styleId="a4">
    <w:name w:val="正文文本 字符"/>
    <w:basedOn w:val="a1"/>
    <w:link w:val="a0"/>
    <w:uiPriority w:val="99"/>
    <w:qFormat/>
    <w:rsid w:val="00476FC4"/>
  </w:style>
  <w:style w:type="character" w:styleId="a5">
    <w:name w:val="Hyperlink"/>
    <w:basedOn w:val="a1"/>
    <w:uiPriority w:val="99"/>
    <w:unhideWhenUsed/>
    <w:qFormat/>
    <w:rsid w:val="00476FC4"/>
    <w:rPr>
      <w:color w:val="0000FF"/>
      <w:u w:val="single"/>
    </w:rPr>
  </w:style>
  <w:style w:type="paragraph" w:styleId="a6">
    <w:name w:val="Balloon Text"/>
    <w:basedOn w:val="a"/>
    <w:link w:val="a7"/>
    <w:uiPriority w:val="99"/>
    <w:semiHidden/>
    <w:unhideWhenUsed/>
    <w:rsid w:val="00476FC4"/>
    <w:rPr>
      <w:sz w:val="18"/>
      <w:szCs w:val="18"/>
    </w:rPr>
  </w:style>
  <w:style w:type="character" w:customStyle="1" w:styleId="a7">
    <w:name w:val="批注框文本 字符"/>
    <w:basedOn w:val="a1"/>
    <w:link w:val="a6"/>
    <w:uiPriority w:val="99"/>
    <w:semiHidden/>
    <w:rsid w:val="00476FC4"/>
    <w:rPr>
      <w:sz w:val="18"/>
      <w:szCs w:val="18"/>
    </w:rPr>
  </w:style>
  <w:style w:type="paragraph" w:styleId="a8">
    <w:name w:val="header"/>
    <w:basedOn w:val="a"/>
    <w:link w:val="a9"/>
    <w:uiPriority w:val="99"/>
    <w:unhideWhenUsed/>
    <w:rsid w:val="000422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042274"/>
    <w:rPr>
      <w:sz w:val="18"/>
      <w:szCs w:val="18"/>
    </w:rPr>
  </w:style>
  <w:style w:type="paragraph" w:styleId="aa">
    <w:name w:val="footer"/>
    <w:basedOn w:val="a"/>
    <w:link w:val="ab"/>
    <w:uiPriority w:val="99"/>
    <w:unhideWhenUsed/>
    <w:rsid w:val="00042274"/>
    <w:pPr>
      <w:tabs>
        <w:tab w:val="center" w:pos="4153"/>
        <w:tab w:val="right" w:pos="8306"/>
      </w:tabs>
      <w:snapToGrid w:val="0"/>
      <w:jc w:val="left"/>
    </w:pPr>
    <w:rPr>
      <w:sz w:val="18"/>
      <w:szCs w:val="18"/>
    </w:rPr>
  </w:style>
  <w:style w:type="character" w:customStyle="1" w:styleId="ab">
    <w:name w:val="页脚 字符"/>
    <w:basedOn w:val="a1"/>
    <w:link w:val="aa"/>
    <w:uiPriority w:val="99"/>
    <w:rsid w:val="000422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河南大河招标有限公司:乔宝升</cp:lastModifiedBy>
  <cp:revision>5</cp:revision>
  <cp:lastPrinted>2020-11-06T00:57:00Z</cp:lastPrinted>
  <dcterms:created xsi:type="dcterms:W3CDTF">2020-11-06T00:56:00Z</dcterms:created>
  <dcterms:modified xsi:type="dcterms:W3CDTF">2020-11-11T09:00:00Z</dcterms:modified>
</cp:coreProperties>
</file>