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226"/>
        <w:ind w:firstLine="480"/>
        <w:jc w:val="center"/>
        <w:rPr>
          <w:rFonts w:ascii="宋体" w:hAnsi="宋体" w:cs="宋体"/>
          <w:b/>
          <w:color w:val="000000"/>
          <w:kern w:val="0"/>
          <w:sz w:val="30"/>
          <w:szCs w:val="30"/>
          <w:shd w:val="clear" w:color="auto" w:fill="FFFFFF"/>
        </w:rPr>
      </w:pPr>
      <w:r>
        <w:rPr>
          <w:rFonts w:hint="eastAsia" w:ascii="宋体" w:hAnsi="宋体" w:cs="宋体"/>
          <w:b/>
          <w:color w:val="000000"/>
          <w:kern w:val="0"/>
          <w:sz w:val="30"/>
          <w:szCs w:val="30"/>
          <w:shd w:val="clear" w:color="auto" w:fill="FFFFFF"/>
        </w:rPr>
        <w:t>创建国家公共文化服务示范区—图书阅读空间及图书分馆图书购置项目（不见面开标）</w:t>
      </w:r>
    </w:p>
    <w:p>
      <w:pPr>
        <w:widowControl/>
        <w:shd w:val="clear" w:color="auto" w:fill="FFFFFF"/>
        <w:spacing w:before="226"/>
        <w:ind w:firstLine="480"/>
        <w:jc w:val="center"/>
        <w:rPr>
          <w:rFonts w:hint="default" w:ascii="宋体" w:hAnsi="宋体" w:cs="宋体" w:eastAsiaTheme="minorEastAsia"/>
          <w:b/>
          <w:color w:val="000000"/>
          <w:kern w:val="0"/>
          <w:sz w:val="30"/>
          <w:szCs w:val="30"/>
          <w:shd w:val="clear" w:color="auto" w:fill="FFFFFF"/>
          <w:lang w:val="en-US" w:eastAsia="zh-CN"/>
        </w:rPr>
      </w:pPr>
      <w:r>
        <w:rPr>
          <w:rFonts w:ascii="宋体" w:hAnsi="宋体" w:cs="宋体"/>
          <w:b/>
          <w:color w:val="000000"/>
          <w:kern w:val="0"/>
          <w:sz w:val="30"/>
          <w:szCs w:val="30"/>
          <w:shd w:val="clear" w:color="auto" w:fill="FFFFFF"/>
        </w:rPr>
        <w:t>评标</w:t>
      </w:r>
      <w:r>
        <w:rPr>
          <w:rFonts w:hint="eastAsia" w:ascii="宋体" w:hAnsi="宋体" w:cs="宋体"/>
          <w:b/>
          <w:color w:val="000000"/>
          <w:kern w:val="0"/>
          <w:sz w:val="30"/>
          <w:szCs w:val="30"/>
          <w:shd w:val="clear" w:color="auto" w:fill="FFFFFF"/>
          <w:lang w:val="en-US" w:eastAsia="zh-CN"/>
        </w:rPr>
        <w:t>结果公示</w:t>
      </w:r>
    </w:p>
    <w:p>
      <w:pPr>
        <w:widowControl/>
        <w:shd w:val="clear" w:color="auto" w:fill="FFFFFF"/>
        <w:spacing w:before="226"/>
        <w:ind w:firstLine="480"/>
        <w:jc w:val="left"/>
        <w:rPr>
          <w:rFonts w:ascii="宋体" w:hAnsi="宋体" w:cs="宋体"/>
          <w:b/>
          <w:color w:val="000000"/>
          <w:kern w:val="0"/>
          <w:sz w:val="24"/>
          <w:shd w:val="clear" w:color="auto" w:fill="FFFFFF"/>
        </w:rPr>
      </w:pPr>
      <w:r>
        <w:rPr>
          <w:rFonts w:ascii="宋体" w:hAnsi="宋体" w:cs="宋体"/>
          <w:b/>
          <w:color w:val="000000"/>
          <w:kern w:val="0"/>
          <w:sz w:val="24"/>
          <w:shd w:val="clear" w:color="auto" w:fill="FFFFFF"/>
        </w:rPr>
        <w:t>一、项目概况</w:t>
      </w:r>
    </w:p>
    <w:p>
      <w:pPr>
        <w:widowControl/>
        <w:shd w:val="clear" w:color="auto" w:fill="FFFFFF"/>
        <w:spacing w:before="226"/>
        <w:ind w:firstLine="360" w:firstLineChars="150"/>
        <w:jc w:val="left"/>
        <w:rPr>
          <w:rFonts w:ascii="宋体" w:hAnsi="宋体" w:cs="宋体"/>
          <w:color w:val="000000"/>
          <w:kern w:val="0"/>
          <w:sz w:val="24"/>
          <w:shd w:val="clear" w:color="auto" w:fill="FFFFFF"/>
        </w:rPr>
      </w:pPr>
      <w:r>
        <w:rPr>
          <w:rFonts w:ascii="宋体" w:hAnsi="宋体" w:cs="宋体"/>
          <w:color w:val="000000"/>
          <w:kern w:val="0"/>
          <w:sz w:val="24"/>
          <w:shd w:val="clear" w:color="auto" w:fill="FFFFFF"/>
        </w:rPr>
        <w:t xml:space="preserve"> 1、项目名称：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创建国家公共文化服务示范区—图书阅读空间及图书分馆图书购置项目（不见面开标）</w:t>
      </w:r>
    </w:p>
    <w:p>
      <w:pPr>
        <w:widowControl/>
        <w:shd w:val="clear" w:color="auto" w:fill="FFFFFF"/>
        <w:spacing w:before="226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  <w:shd w:val="clear" w:color="auto" w:fill="FFFFFF"/>
        </w:rPr>
      </w:pPr>
      <w:r>
        <w:rPr>
          <w:rFonts w:ascii="宋体" w:hAnsi="宋体" w:cs="宋体"/>
          <w:color w:val="000000"/>
          <w:kern w:val="0"/>
          <w:sz w:val="24"/>
          <w:shd w:val="clear" w:color="auto" w:fill="FFFFFF"/>
        </w:rPr>
        <w:t>2、项目编号：</w:t>
      </w:r>
      <w:r>
        <w:rPr>
          <w:rFonts w:ascii="宋体" w:hAnsi="宋体" w:cs="宋体"/>
          <w:color w:val="000000"/>
          <w:kern w:val="0"/>
          <w:sz w:val="24"/>
          <w:shd w:val="clear" w:color="auto" w:fill="FFFFFF"/>
        </w:rPr>
        <w:tab/>
      </w:r>
      <w:r>
        <w:rPr>
          <w:rFonts w:ascii="宋体" w:hAnsi="宋体" w:cs="宋体"/>
          <w:color w:val="000000"/>
          <w:kern w:val="0"/>
          <w:sz w:val="24"/>
          <w:shd w:val="clear" w:color="auto" w:fill="FFFFFF"/>
        </w:rPr>
        <w:t>YZCG-DL-G2020075</w:t>
      </w:r>
    </w:p>
    <w:p>
      <w:pPr>
        <w:widowControl/>
        <w:shd w:val="clear" w:color="auto" w:fill="FFFFFF"/>
        <w:spacing w:before="226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  <w:shd w:val="clear" w:color="auto" w:fill="FFFFFF"/>
        </w:rPr>
      </w:pPr>
      <w:r>
        <w:rPr>
          <w:rFonts w:ascii="宋体" w:hAnsi="宋体" w:cs="宋体"/>
          <w:color w:val="000000"/>
          <w:kern w:val="0"/>
          <w:sz w:val="24"/>
          <w:shd w:val="clear" w:color="auto" w:fill="FFFFFF"/>
        </w:rPr>
        <w:t>3、招标公告发布日期：2020年9月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9</w:t>
      </w:r>
      <w:r>
        <w:rPr>
          <w:rFonts w:ascii="宋体" w:hAnsi="宋体" w:cs="宋体"/>
          <w:color w:val="000000"/>
          <w:kern w:val="0"/>
          <w:sz w:val="24"/>
          <w:shd w:val="clear" w:color="auto" w:fill="FFFFFF"/>
        </w:rPr>
        <w:t>日</w:t>
      </w:r>
    </w:p>
    <w:p>
      <w:pPr>
        <w:widowControl/>
        <w:shd w:val="clear" w:color="auto" w:fill="FFFFFF"/>
        <w:spacing w:before="226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  <w:shd w:val="clear" w:color="auto" w:fill="FFFFFF"/>
        </w:rPr>
      </w:pPr>
      <w:r>
        <w:rPr>
          <w:rFonts w:ascii="宋体" w:hAnsi="宋体" w:cs="宋体"/>
          <w:color w:val="000000"/>
          <w:kern w:val="0"/>
          <w:sz w:val="24"/>
          <w:shd w:val="clear" w:color="auto" w:fill="FFFFFF"/>
        </w:rPr>
        <w:t>4、开标日期：2020年9月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30</w:t>
      </w:r>
      <w:r>
        <w:rPr>
          <w:rFonts w:ascii="宋体" w:hAnsi="宋体" w:cs="宋体"/>
          <w:color w:val="000000"/>
          <w:kern w:val="0"/>
          <w:sz w:val="24"/>
          <w:shd w:val="clear" w:color="auto" w:fill="FFFFFF"/>
        </w:rPr>
        <w:t>日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10</w:t>
      </w:r>
      <w:r>
        <w:rPr>
          <w:rFonts w:ascii="宋体" w:hAnsi="宋体" w:cs="宋体"/>
          <w:color w:val="000000"/>
          <w:kern w:val="0"/>
          <w:sz w:val="24"/>
          <w:shd w:val="clear" w:color="auto" w:fill="FFFFFF"/>
        </w:rPr>
        <w:t>时30分</w:t>
      </w:r>
    </w:p>
    <w:p>
      <w:pPr>
        <w:widowControl/>
        <w:shd w:val="clear" w:color="auto" w:fill="FFFFFF"/>
        <w:spacing w:before="226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  <w:shd w:val="clear" w:color="auto" w:fill="FFFFFF"/>
        </w:rPr>
      </w:pPr>
      <w:r>
        <w:rPr>
          <w:rFonts w:ascii="宋体" w:hAnsi="宋体" w:cs="宋体"/>
          <w:color w:val="000000"/>
          <w:kern w:val="0"/>
          <w:sz w:val="24"/>
          <w:shd w:val="clear" w:color="auto" w:fill="FFFFFF"/>
        </w:rPr>
        <w:t xml:space="preserve">5、采购方式： 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公开招标</w:t>
      </w:r>
    </w:p>
    <w:p>
      <w:pPr>
        <w:widowControl/>
        <w:shd w:val="clear" w:color="auto" w:fill="FFFFFF"/>
        <w:spacing w:before="226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  <w:shd w:val="clear" w:color="auto" w:fill="FFFFFF"/>
        </w:rPr>
      </w:pPr>
      <w:r>
        <w:rPr>
          <w:rFonts w:ascii="宋体" w:hAnsi="宋体" w:cs="宋体"/>
          <w:color w:val="000000"/>
          <w:kern w:val="0"/>
          <w:sz w:val="24"/>
          <w:shd w:val="clear" w:color="auto" w:fill="FFFFFF"/>
        </w:rPr>
        <w:t>6、最高限价：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1600000.00元</w:t>
      </w:r>
    </w:p>
    <w:p>
      <w:pPr>
        <w:widowControl/>
        <w:shd w:val="clear" w:color="auto" w:fill="FFFFFF"/>
        <w:spacing w:before="226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  <w:shd w:val="clear" w:color="auto" w:fill="FFFFFF"/>
        </w:rPr>
      </w:pPr>
      <w:r>
        <w:rPr>
          <w:rFonts w:ascii="宋体" w:hAnsi="宋体" w:cs="宋体"/>
          <w:color w:val="000000"/>
          <w:kern w:val="0"/>
          <w:sz w:val="24"/>
          <w:shd w:val="clear" w:color="auto" w:fill="FFFFFF"/>
        </w:rPr>
        <w:t>7、评标办法：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综合评分法</w:t>
      </w:r>
    </w:p>
    <w:p>
      <w:pPr>
        <w:widowControl/>
        <w:shd w:val="clear" w:color="auto" w:fill="FFFFFF"/>
        <w:spacing w:before="226"/>
        <w:ind w:firstLine="480"/>
        <w:jc w:val="left"/>
        <w:rPr>
          <w:rFonts w:ascii="宋体" w:hAnsi="宋体" w:cs="宋体"/>
          <w:color w:val="000000"/>
          <w:kern w:val="0"/>
          <w:sz w:val="24"/>
          <w:shd w:val="clear" w:color="auto" w:fill="FFFFFF"/>
        </w:rPr>
      </w:pPr>
      <w:r>
        <w:rPr>
          <w:rFonts w:ascii="宋体" w:hAnsi="宋体" w:cs="宋体"/>
          <w:color w:val="000000"/>
          <w:kern w:val="0"/>
          <w:sz w:val="24"/>
          <w:shd w:val="clear" w:color="auto" w:fill="FFFFFF"/>
        </w:rPr>
        <w:t>8、资格审查方式：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  <w:lang w:val="en-US" w:eastAsia="zh-CN"/>
        </w:rPr>
        <w:t>采购人依法对投标人进行</w:t>
      </w:r>
      <w:r>
        <w:rPr>
          <w:rFonts w:ascii="宋体" w:hAnsi="宋体" w:cs="宋体"/>
          <w:color w:val="000000"/>
          <w:kern w:val="0"/>
          <w:sz w:val="24"/>
          <w:shd w:val="clear" w:color="auto" w:fill="FFFFFF"/>
        </w:rPr>
        <w:t>资格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  <w:lang w:val="en-US" w:eastAsia="zh-CN"/>
        </w:rPr>
        <w:t>审查。</w:t>
      </w:r>
    </w:p>
    <w:p>
      <w:pPr>
        <w:widowControl/>
        <w:shd w:val="clear" w:color="auto" w:fill="FFFFFF"/>
        <w:spacing w:before="226"/>
        <w:ind w:firstLine="480"/>
        <w:jc w:val="left"/>
        <w:rPr>
          <w:rFonts w:ascii="宋体" w:hAnsi="宋体" w:cs="宋体"/>
          <w:color w:val="000000"/>
          <w:kern w:val="0"/>
          <w:sz w:val="24"/>
          <w:shd w:val="clear" w:color="auto" w:fill="FFFFFF"/>
        </w:rPr>
      </w:pPr>
      <w:r>
        <w:rPr>
          <w:rFonts w:ascii="宋体" w:hAnsi="宋体" w:cs="宋体"/>
          <w:color w:val="000000"/>
          <w:kern w:val="0"/>
          <w:sz w:val="24"/>
          <w:shd w:val="clear" w:color="auto" w:fill="FFFFFF"/>
        </w:rPr>
        <w:t xml:space="preserve">9、 招标公告刊登的媒体：河南省政府采购网、全国公共资源交易平台（河南省·许昌市）。 </w:t>
      </w:r>
    </w:p>
    <w:p>
      <w:pPr>
        <w:spacing w:line="560" w:lineRule="exact"/>
        <w:rPr>
          <w:rFonts w:ascii="黑体" w:hAnsi="宋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宋体" w:eastAsia="黑体" w:cs="黑体"/>
          <w:color w:val="000000"/>
          <w:sz w:val="32"/>
          <w:szCs w:val="32"/>
          <w:shd w:val="clear" w:color="auto" w:fill="FFFFFF"/>
        </w:rPr>
        <w:t>二、开标记录及投标报价</w:t>
      </w:r>
    </w:p>
    <w:tbl>
      <w:tblPr>
        <w:tblStyle w:val="4"/>
        <w:tblW w:w="8392" w:type="dxa"/>
        <w:tblCellSpacing w:w="0" w:type="dxa"/>
        <w:tblInd w:w="-31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04"/>
        <w:gridCol w:w="2413"/>
        <w:gridCol w:w="217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tblCellSpacing w:w="0" w:type="dxa"/>
        </w:trPr>
        <w:tc>
          <w:tcPr>
            <w:tcW w:w="38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afterLines="50" w:line="56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投标人</w:t>
            </w:r>
          </w:p>
        </w:tc>
        <w:tc>
          <w:tcPr>
            <w:tcW w:w="24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afterLines="50" w:line="56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交付日期</w:t>
            </w:r>
          </w:p>
        </w:tc>
        <w:tc>
          <w:tcPr>
            <w:tcW w:w="21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afterLines="50" w:line="56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投标报价（元）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  <w:tblCellSpacing w:w="0" w:type="dxa"/>
        </w:trPr>
        <w:tc>
          <w:tcPr>
            <w:tcW w:w="38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郑州日成图书有限公司</w:t>
            </w:r>
          </w:p>
        </w:tc>
        <w:tc>
          <w:tcPr>
            <w:tcW w:w="24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合同签订后45日历天内，比采购方要求提前5日历天完成</w:t>
            </w:r>
          </w:p>
        </w:tc>
        <w:tc>
          <w:tcPr>
            <w:tcW w:w="21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1570000.00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tblCellSpacing w:w="0" w:type="dxa"/>
        </w:trPr>
        <w:tc>
          <w:tcPr>
            <w:tcW w:w="38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南阳市新思维文教有限公司</w:t>
            </w:r>
          </w:p>
        </w:tc>
        <w:tc>
          <w:tcPr>
            <w:tcW w:w="24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合同签订后50日历天内</w:t>
            </w:r>
          </w:p>
        </w:tc>
        <w:tc>
          <w:tcPr>
            <w:tcW w:w="21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1580000.00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tblCellSpacing w:w="0" w:type="dxa"/>
        </w:trPr>
        <w:tc>
          <w:tcPr>
            <w:tcW w:w="38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北京人天书店有限公司</w:t>
            </w:r>
          </w:p>
        </w:tc>
        <w:tc>
          <w:tcPr>
            <w:tcW w:w="24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合同签订后50日历天内</w:t>
            </w:r>
          </w:p>
        </w:tc>
        <w:tc>
          <w:tcPr>
            <w:tcW w:w="21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1595000.00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tblCellSpacing w:w="0" w:type="dxa"/>
        </w:trPr>
        <w:tc>
          <w:tcPr>
            <w:tcW w:w="38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湖北三新文化传媒有限公司</w:t>
            </w:r>
          </w:p>
        </w:tc>
        <w:tc>
          <w:tcPr>
            <w:tcW w:w="24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合同签订后50日历天内</w:t>
            </w:r>
          </w:p>
        </w:tc>
        <w:tc>
          <w:tcPr>
            <w:tcW w:w="21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15900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0.00</w:t>
            </w:r>
          </w:p>
        </w:tc>
      </w:tr>
    </w:tbl>
    <w:p>
      <w:pPr>
        <w:spacing w:line="560" w:lineRule="exact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</w:p>
    <w:p>
      <w:pPr>
        <w:pStyle w:val="3"/>
        <w:widowControl/>
        <w:numPr>
          <w:ilvl w:val="0"/>
          <w:numId w:val="1"/>
        </w:numPr>
        <w:shd w:val="clear" w:color="auto" w:fill="FFFFFF"/>
        <w:snapToGrid w:val="0"/>
        <w:spacing w:line="560" w:lineRule="exact"/>
        <w:rPr>
          <w:rFonts w:ascii="黑体" w:hAnsi="宋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宋体" w:eastAsia="黑体" w:cs="黑体"/>
          <w:color w:val="000000"/>
          <w:sz w:val="32"/>
          <w:szCs w:val="32"/>
          <w:shd w:val="clear" w:color="auto" w:fill="FFFFFF"/>
        </w:rPr>
        <w:t>评审情况</w:t>
      </w:r>
    </w:p>
    <w:p>
      <w:pPr>
        <w:pStyle w:val="3"/>
        <w:widowControl/>
        <w:shd w:val="clear" w:color="auto" w:fill="FFFFFF"/>
        <w:snapToGrid w:val="0"/>
        <w:spacing w:line="56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（一）符合性审查</w:t>
      </w:r>
    </w:p>
    <w:p>
      <w:pPr>
        <w:pStyle w:val="3"/>
        <w:widowControl/>
        <w:shd w:val="clear" w:color="auto" w:fill="FFFFFF"/>
        <w:snapToGrid w:val="0"/>
        <w:spacing w:line="56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通过资格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审查的4家供应商电子投标文件硬件特征码分析无异常，全部通过符合性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审查。</w:t>
      </w:r>
    </w:p>
    <w:p>
      <w:pPr>
        <w:pStyle w:val="7"/>
        <w:spacing w:line="560" w:lineRule="exact"/>
        <w:jc w:val="both"/>
      </w:pPr>
      <w:r>
        <w:t>窗体底端</w:t>
      </w:r>
    </w:p>
    <w:p>
      <w:pPr>
        <w:pStyle w:val="3"/>
        <w:widowControl/>
        <w:shd w:val="clear" w:color="auto" w:fill="FFFFFF"/>
        <w:snapToGrid w:val="0"/>
        <w:spacing w:line="560" w:lineRule="exact"/>
        <w:ind w:firstLine="640" w:firstLineChars="200"/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（二）综合比较与评价 </w:t>
      </w:r>
    </w:p>
    <w:p>
      <w:pPr>
        <w:pStyle w:val="3"/>
        <w:widowControl/>
        <w:shd w:val="clear" w:color="auto" w:fill="FFFFFF"/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经过评审委员会对报价、商务部分和技术部分的综合评比，各个投标人得分情况如下：</w:t>
      </w:r>
    </w:p>
    <w:tbl>
      <w:tblPr>
        <w:tblStyle w:val="4"/>
        <w:tblW w:w="8326" w:type="dxa"/>
        <w:tblInd w:w="-4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1"/>
        <w:gridCol w:w="1620"/>
        <w:gridCol w:w="1725"/>
        <w:gridCol w:w="1800"/>
        <w:gridCol w:w="23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832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line="56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郑州日成图书有限公司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8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评审</w:t>
            </w:r>
          </w:p>
          <w:p>
            <w:pPr>
              <w:widowControl/>
              <w:snapToGrid w:val="0"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因素</w:t>
            </w:r>
          </w:p>
        </w:tc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报价</w:t>
            </w:r>
          </w:p>
          <w:p>
            <w:pPr>
              <w:widowControl/>
              <w:snapToGrid w:val="0"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30分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商务部分</w:t>
            </w:r>
          </w:p>
          <w:p>
            <w:pPr>
              <w:widowControl/>
              <w:snapToGrid w:val="0"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38分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技术部分</w:t>
            </w:r>
          </w:p>
          <w:p>
            <w:pPr>
              <w:widowControl/>
              <w:snapToGrid w:val="0"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32分</w:t>
            </w:r>
          </w:p>
        </w:tc>
        <w:tc>
          <w:tcPr>
            <w:tcW w:w="23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合  计</w:t>
            </w:r>
          </w:p>
          <w:p>
            <w:pPr>
              <w:widowControl/>
              <w:snapToGrid w:val="0"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100分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评委1</w:t>
            </w:r>
          </w:p>
        </w:tc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30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36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31</w:t>
            </w:r>
          </w:p>
        </w:tc>
        <w:tc>
          <w:tcPr>
            <w:tcW w:w="23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97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评委2</w:t>
            </w:r>
          </w:p>
        </w:tc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30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36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30</w:t>
            </w:r>
          </w:p>
        </w:tc>
        <w:tc>
          <w:tcPr>
            <w:tcW w:w="23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评委3</w:t>
            </w:r>
          </w:p>
        </w:tc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30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36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30</w:t>
            </w:r>
          </w:p>
        </w:tc>
        <w:tc>
          <w:tcPr>
            <w:tcW w:w="23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评委4</w:t>
            </w:r>
          </w:p>
        </w:tc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30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36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30</w:t>
            </w:r>
          </w:p>
        </w:tc>
        <w:tc>
          <w:tcPr>
            <w:tcW w:w="23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评委5</w:t>
            </w:r>
          </w:p>
        </w:tc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30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36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30</w:t>
            </w:r>
          </w:p>
        </w:tc>
        <w:tc>
          <w:tcPr>
            <w:tcW w:w="23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平均分</w:t>
            </w:r>
          </w:p>
        </w:tc>
        <w:tc>
          <w:tcPr>
            <w:tcW w:w="748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96.2</w:t>
            </w:r>
          </w:p>
        </w:tc>
      </w:tr>
    </w:tbl>
    <w:p>
      <w:pPr>
        <w:pStyle w:val="3"/>
        <w:widowControl/>
        <w:spacing w:line="560" w:lineRule="exact"/>
        <w:jc w:val="center"/>
        <w:rPr>
          <w:rFonts w:hint="eastAsia" w:ascii="宋体" w:hAnsi="宋体" w:eastAsia="宋体" w:cs="宋体"/>
        </w:rPr>
      </w:pPr>
    </w:p>
    <w:tbl>
      <w:tblPr>
        <w:tblStyle w:val="4"/>
        <w:tblW w:w="8326" w:type="dxa"/>
        <w:tblInd w:w="-4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1"/>
        <w:gridCol w:w="1620"/>
        <w:gridCol w:w="1725"/>
        <w:gridCol w:w="1800"/>
        <w:gridCol w:w="23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832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line="56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北京人天书店有限公司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8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评审</w:t>
            </w:r>
          </w:p>
          <w:p>
            <w:pPr>
              <w:widowControl/>
              <w:snapToGrid w:val="0"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因素</w:t>
            </w:r>
          </w:p>
        </w:tc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报价</w:t>
            </w:r>
          </w:p>
          <w:p>
            <w:pPr>
              <w:widowControl/>
              <w:snapToGrid w:val="0"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30分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商务部分</w:t>
            </w:r>
          </w:p>
          <w:p>
            <w:pPr>
              <w:widowControl/>
              <w:snapToGrid w:val="0"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38分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技术部分</w:t>
            </w:r>
          </w:p>
          <w:p>
            <w:pPr>
              <w:widowControl/>
              <w:snapToGrid w:val="0"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32分</w:t>
            </w:r>
          </w:p>
        </w:tc>
        <w:tc>
          <w:tcPr>
            <w:tcW w:w="23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合  计</w:t>
            </w:r>
          </w:p>
          <w:p>
            <w:pPr>
              <w:widowControl/>
              <w:snapToGrid w:val="0"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100分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评委1</w:t>
            </w:r>
          </w:p>
        </w:tc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29.53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26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26</w:t>
            </w:r>
          </w:p>
        </w:tc>
        <w:tc>
          <w:tcPr>
            <w:tcW w:w="23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81.53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评委2</w:t>
            </w:r>
          </w:p>
        </w:tc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29.53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26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26</w:t>
            </w:r>
          </w:p>
        </w:tc>
        <w:tc>
          <w:tcPr>
            <w:tcW w:w="23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81.53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评委3</w:t>
            </w:r>
          </w:p>
        </w:tc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29.53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26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26</w:t>
            </w:r>
          </w:p>
        </w:tc>
        <w:tc>
          <w:tcPr>
            <w:tcW w:w="23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81.53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评委4</w:t>
            </w:r>
          </w:p>
        </w:tc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29.53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26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26</w:t>
            </w:r>
          </w:p>
        </w:tc>
        <w:tc>
          <w:tcPr>
            <w:tcW w:w="23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81.53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评委5</w:t>
            </w:r>
          </w:p>
        </w:tc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29.53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26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26</w:t>
            </w:r>
          </w:p>
        </w:tc>
        <w:tc>
          <w:tcPr>
            <w:tcW w:w="23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81.53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平均分</w:t>
            </w:r>
          </w:p>
        </w:tc>
        <w:tc>
          <w:tcPr>
            <w:tcW w:w="748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81.53</w:t>
            </w:r>
          </w:p>
        </w:tc>
      </w:tr>
    </w:tbl>
    <w:p>
      <w:pPr>
        <w:pStyle w:val="3"/>
        <w:widowControl/>
        <w:spacing w:line="560" w:lineRule="exact"/>
        <w:jc w:val="center"/>
        <w:rPr>
          <w:rFonts w:hint="eastAsia" w:ascii="宋体" w:hAnsi="宋体" w:eastAsia="宋体" w:cs="宋体"/>
        </w:rPr>
      </w:pPr>
    </w:p>
    <w:tbl>
      <w:tblPr>
        <w:tblStyle w:val="4"/>
        <w:tblW w:w="8326" w:type="dxa"/>
        <w:tblInd w:w="-4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1"/>
        <w:gridCol w:w="1620"/>
        <w:gridCol w:w="1725"/>
        <w:gridCol w:w="1800"/>
        <w:gridCol w:w="23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832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line="56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湖北三新文化传媒有限公司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8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评审</w:t>
            </w:r>
          </w:p>
          <w:p>
            <w:pPr>
              <w:widowControl/>
              <w:snapToGrid w:val="0"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因素</w:t>
            </w:r>
          </w:p>
        </w:tc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报价</w:t>
            </w:r>
          </w:p>
          <w:p>
            <w:pPr>
              <w:widowControl/>
              <w:snapToGrid w:val="0"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30分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商务部分</w:t>
            </w:r>
          </w:p>
          <w:p>
            <w:pPr>
              <w:widowControl/>
              <w:snapToGrid w:val="0"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38分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技术部分</w:t>
            </w:r>
          </w:p>
          <w:p>
            <w:pPr>
              <w:widowControl/>
              <w:snapToGrid w:val="0"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32分</w:t>
            </w:r>
          </w:p>
        </w:tc>
        <w:tc>
          <w:tcPr>
            <w:tcW w:w="23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合  计</w:t>
            </w:r>
          </w:p>
          <w:p>
            <w:pPr>
              <w:widowControl/>
              <w:snapToGrid w:val="0"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100分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评委1</w:t>
            </w:r>
          </w:p>
        </w:tc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29.62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31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29</w:t>
            </w:r>
          </w:p>
        </w:tc>
        <w:tc>
          <w:tcPr>
            <w:tcW w:w="23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560" w:lineRule="exact"/>
              <w:ind w:firstLine="720" w:firstLineChars="300"/>
              <w:jc w:val="both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89.62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评委2</w:t>
            </w:r>
          </w:p>
        </w:tc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29.62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31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28</w:t>
            </w:r>
          </w:p>
        </w:tc>
        <w:tc>
          <w:tcPr>
            <w:tcW w:w="23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88.62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评委3</w:t>
            </w:r>
          </w:p>
        </w:tc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29.62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31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28</w:t>
            </w:r>
          </w:p>
        </w:tc>
        <w:tc>
          <w:tcPr>
            <w:tcW w:w="23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88.62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评委4</w:t>
            </w:r>
          </w:p>
        </w:tc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29.62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31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28</w:t>
            </w:r>
          </w:p>
        </w:tc>
        <w:tc>
          <w:tcPr>
            <w:tcW w:w="23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88.62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评委5</w:t>
            </w:r>
          </w:p>
        </w:tc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29.62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31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28</w:t>
            </w:r>
          </w:p>
        </w:tc>
        <w:tc>
          <w:tcPr>
            <w:tcW w:w="23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88.62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平均分</w:t>
            </w:r>
          </w:p>
        </w:tc>
        <w:tc>
          <w:tcPr>
            <w:tcW w:w="748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88.82</w:t>
            </w:r>
          </w:p>
        </w:tc>
      </w:tr>
    </w:tbl>
    <w:p>
      <w:pPr>
        <w:pStyle w:val="3"/>
        <w:widowControl/>
        <w:shd w:val="clear" w:color="auto" w:fill="FFFFFF"/>
        <w:snapToGrid w:val="0"/>
        <w:spacing w:before="227"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</w:p>
    <w:tbl>
      <w:tblPr>
        <w:tblStyle w:val="4"/>
        <w:tblW w:w="8326" w:type="dxa"/>
        <w:tblInd w:w="-4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1"/>
        <w:gridCol w:w="1620"/>
        <w:gridCol w:w="1725"/>
        <w:gridCol w:w="1800"/>
        <w:gridCol w:w="23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832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line="56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南阳市新思维文教有限公司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8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评审</w:t>
            </w:r>
          </w:p>
          <w:p>
            <w:pPr>
              <w:widowControl/>
              <w:snapToGrid w:val="0"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因素</w:t>
            </w:r>
          </w:p>
        </w:tc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报价</w:t>
            </w:r>
          </w:p>
          <w:p>
            <w:pPr>
              <w:widowControl/>
              <w:snapToGrid w:val="0"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30分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商务部分</w:t>
            </w:r>
          </w:p>
          <w:p>
            <w:pPr>
              <w:widowControl/>
              <w:snapToGrid w:val="0"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38分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技术部分</w:t>
            </w:r>
          </w:p>
          <w:p>
            <w:pPr>
              <w:widowControl/>
              <w:snapToGrid w:val="0"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32分</w:t>
            </w:r>
          </w:p>
        </w:tc>
        <w:tc>
          <w:tcPr>
            <w:tcW w:w="23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合  计</w:t>
            </w:r>
          </w:p>
          <w:p>
            <w:pPr>
              <w:widowControl/>
              <w:snapToGrid w:val="0"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100分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评委1</w:t>
            </w:r>
          </w:p>
        </w:tc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29.81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13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24</w:t>
            </w:r>
          </w:p>
        </w:tc>
        <w:tc>
          <w:tcPr>
            <w:tcW w:w="23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66.81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评委2</w:t>
            </w:r>
          </w:p>
        </w:tc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29.81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13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24</w:t>
            </w:r>
          </w:p>
        </w:tc>
        <w:tc>
          <w:tcPr>
            <w:tcW w:w="23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66.81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评委3</w:t>
            </w:r>
          </w:p>
        </w:tc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29.81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13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24</w:t>
            </w:r>
          </w:p>
        </w:tc>
        <w:tc>
          <w:tcPr>
            <w:tcW w:w="23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66.81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评委4</w:t>
            </w:r>
          </w:p>
        </w:tc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29.81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13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24</w:t>
            </w:r>
          </w:p>
        </w:tc>
        <w:tc>
          <w:tcPr>
            <w:tcW w:w="23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66.81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评委5</w:t>
            </w:r>
          </w:p>
        </w:tc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29.81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13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24</w:t>
            </w:r>
          </w:p>
        </w:tc>
        <w:tc>
          <w:tcPr>
            <w:tcW w:w="23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66.81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平均分</w:t>
            </w:r>
          </w:p>
        </w:tc>
        <w:tc>
          <w:tcPr>
            <w:tcW w:w="748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66.81</w:t>
            </w:r>
          </w:p>
        </w:tc>
      </w:tr>
    </w:tbl>
    <w:p>
      <w:pPr>
        <w:pStyle w:val="3"/>
        <w:widowControl/>
        <w:shd w:val="clear" w:color="auto" w:fill="FFFFFF"/>
        <w:snapToGrid w:val="0"/>
        <w:spacing w:before="227" w:line="560" w:lineRule="exact"/>
        <w:ind w:firstLine="640" w:firstLineChars="200"/>
        <w:rPr>
          <w:rFonts w:eastAsia="仿宋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（三）最终得分如下：</w:t>
      </w:r>
    </w:p>
    <w:tbl>
      <w:tblPr>
        <w:tblStyle w:val="4"/>
        <w:tblpPr w:leftFromText="180" w:rightFromText="180" w:vertAnchor="text" w:horzAnchor="page" w:tblpXSpec="center" w:tblpY="113"/>
        <w:tblOverlap w:val="never"/>
        <w:tblW w:w="85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5384"/>
        <w:gridCol w:w="1465"/>
        <w:gridCol w:w="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34" w:type="dxa"/>
            <w:noWrap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序号</w:t>
            </w:r>
          </w:p>
        </w:tc>
        <w:tc>
          <w:tcPr>
            <w:tcW w:w="5384" w:type="dxa"/>
            <w:noWrap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投标商名称</w:t>
            </w:r>
          </w:p>
        </w:tc>
        <w:tc>
          <w:tcPr>
            <w:tcW w:w="1465" w:type="dxa"/>
            <w:noWrap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最终得分</w:t>
            </w:r>
          </w:p>
        </w:tc>
        <w:tc>
          <w:tcPr>
            <w:tcW w:w="875" w:type="dxa"/>
            <w:noWrap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34" w:type="dxa"/>
            <w:noWrap/>
            <w:vAlign w:val="center"/>
          </w:tcPr>
          <w:p>
            <w:pPr>
              <w:pStyle w:val="3"/>
              <w:widowControl/>
              <w:spacing w:line="560" w:lineRule="exact"/>
              <w:jc w:val="center"/>
              <w:rPr>
                <w:rFonts w:ascii="仿宋" w:hAnsi="仿宋" w:eastAsia="仿宋"/>
                <w:sz w:val="30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5384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郑州日成图书有限公司</w:t>
            </w:r>
          </w:p>
        </w:tc>
        <w:tc>
          <w:tcPr>
            <w:tcW w:w="1465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96.20</w:t>
            </w:r>
          </w:p>
        </w:tc>
        <w:tc>
          <w:tcPr>
            <w:tcW w:w="875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834" w:type="dxa"/>
            <w:noWrap/>
            <w:vAlign w:val="center"/>
          </w:tcPr>
          <w:p>
            <w:pPr>
              <w:pStyle w:val="3"/>
              <w:widowControl/>
              <w:spacing w:line="560" w:lineRule="exact"/>
              <w:jc w:val="center"/>
              <w:rPr>
                <w:rFonts w:ascii="仿宋" w:hAnsi="仿宋" w:eastAsia="仿宋"/>
                <w:sz w:val="30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5384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湖北三新文化传媒有限公司</w:t>
            </w:r>
          </w:p>
        </w:tc>
        <w:tc>
          <w:tcPr>
            <w:tcW w:w="1465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88.82</w:t>
            </w:r>
          </w:p>
        </w:tc>
        <w:tc>
          <w:tcPr>
            <w:tcW w:w="875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834" w:type="dxa"/>
            <w:noWrap/>
            <w:vAlign w:val="center"/>
          </w:tcPr>
          <w:p>
            <w:pPr>
              <w:pStyle w:val="3"/>
              <w:widowControl/>
              <w:spacing w:line="560" w:lineRule="exact"/>
              <w:jc w:val="center"/>
              <w:rPr>
                <w:rFonts w:ascii="仿宋" w:hAnsi="仿宋" w:eastAsia="仿宋"/>
                <w:sz w:val="30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5384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北京人天书店有限公司</w:t>
            </w:r>
          </w:p>
        </w:tc>
        <w:tc>
          <w:tcPr>
            <w:tcW w:w="1465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81.53</w:t>
            </w:r>
          </w:p>
        </w:tc>
        <w:tc>
          <w:tcPr>
            <w:tcW w:w="875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</w:tr>
    </w:tbl>
    <w:p>
      <w:pPr>
        <w:pStyle w:val="3"/>
        <w:widowControl/>
        <w:shd w:val="clear" w:color="auto" w:fill="FFFFFF"/>
        <w:snapToGrid w:val="0"/>
        <w:spacing w:line="560" w:lineRule="exact"/>
        <w:rPr>
          <w:rFonts w:ascii="黑体" w:hAnsi="宋体" w:eastAsia="黑体" w:cs="黑体"/>
          <w:color w:val="000000"/>
          <w:sz w:val="32"/>
          <w:szCs w:val="32"/>
          <w:shd w:val="clear" w:color="auto" w:fill="FFFFFF"/>
        </w:rPr>
      </w:pPr>
    </w:p>
    <w:p>
      <w:pPr>
        <w:pStyle w:val="3"/>
        <w:widowControl/>
        <w:shd w:val="clear" w:color="auto" w:fill="FFFFFF"/>
        <w:snapToGrid w:val="0"/>
        <w:spacing w:line="560" w:lineRule="exact"/>
        <w:ind w:firstLine="640" w:firstLineChars="200"/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宋体" w:eastAsia="黑体" w:cs="黑体"/>
          <w:color w:val="000000"/>
          <w:sz w:val="32"/>
          <w:szCs w:val="32"/>
          <w:shd w:val="clear" w:color="auto" w:fill="FFFFFF"/>
        </w:rPr>
        <w:t>四、评标委员会推荐中标候选人（或采购人授权确定中标人）情况</w:t>
      </w:r>
    </w:p>
    <w:p>
      <w:pPr>
        <w:widowControl/>
        <w:spacing w:line="560" w:lineRule="exact"/>
        <w:ind w:firstLine="643" w:firstLineChars="200"/>
        <w:jc w:val="left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shd w:val="clear" w:color="auto" w:fill="FFFFFF"/>
        </w:rPr>
        <w:t>第一中标候选人：</w:t>
      </w:r>
      <w:r>
        <w:rPr>
          <w:rFonts w:hint="eastAsia" w:ascii="仿宋" w:hAnsi="仿宋" w:eastAsia="仿宋" w:cs="仿宋"/>
          <w:kern w:val="0"/>
          <w:sz w:val="36"/>
          <w:szCs w:val="36"/>
        </w:rPr>
        <w:t>郑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州日成图书有限公司 </w:t>
      </w:r>
    </w:p>
    <w:p>
      <w:pPr>
        <w:widowControl/>
        <w:spacing w:line="560" w:lineRule="exact"/>
        <w:ind w:firstLine="640" w:firstLineChars="200"/>
        <w:jc w:val="left"/>
        <w:rPr>
          <w:rFonts w:hint="default" w:ascii="仿宋" w:hAnsi="仿宋" w:eastAsia="仿宋"/>
          <w:sz w:val="32"/>
          <w:szCs w:val="32"/>
          <w:lang w:val="en-US"/>
        </w:rPr>
      </w:pPr>
      <w:r>
        <w:rPr>
          <w:rFonts w:hint="eastAsia" w:ascii="仿宋" w:hAnsi="仿宋" w:eastAsia="仿宋"/>
          <w:sz w:val="32"/>
          <w:szCs w:val="32"/>
        </w:rPr>
        <w:t>地址：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郑州市中原区嵩山南路150号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联系人：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黄亚迪</w:t>
      </w:r>
    </w:p>
    <w:p>
      <w:pPr>
        <w:widowControl/>
        <w:spacing w:line="56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电话：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0371-67187391</w:t>
      </w:r>
      <w:r>
        <w:rPr>
          <w:rFonts w:hint="eastAsia" w:ascii="仿宋" w:hAnsi="仿宋" w:eastAsia="仿宋"/>
          <w:sz w:val="32"/>
          <w:szCs w:val="32"/>
        </w:rPr>
        <w:t xml:space="preserve">      </w:t>
      </w:r>
    </w:p>
    <w:p>
      <w:pPr>
        <w:widowControl/>
        <w:spacing w:line="56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中标金额：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1570000</w:t>
      </w:r>
      <w:r>
        <w:rPr>
          <w:rFonts w:hint="eastAsia" w:ascii="仿宋" w:hAnsi="仿宋" w:eastAsia="仿宋"/>
          <w:sz w:val="32"/>
          <w:szCs w:val="32"/>
        </w:rPr>
        <w:t xml:space="preserve">元 </w:t>
      </w:r>
    </w:p>
    <w:p>
      <w:pPr>
        <w:widowControl/>
        <w:spacing w:line="56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大写：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壹佰伍拾柒万元整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widowControl/>
        <w:spacing w:line="560" w:lineRule="exact"/>
        <w:ind w:firstLine="643" w:firstLineChars="200"/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shd w:val="clear" w:color="auto" w:fill="FFFFFF"/>
        </w:rPr>
        <w:t>第二中标候选人：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湖北三新文化传媒有限公司 </w:t>
      </w:r>
    </w:p>
    <w:p>
      <w:pPr>
        <w:widowControl/>
        <w:spacing w:line="56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地址：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武汉市洪山区东湖新技术开发区关南工业园凌家山街关南三路特1号</w:t>
      </w: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联系人：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任冰冰              </w:t>
      </w:r>
    </w:p>
    <w:p>
      <w:pPr>
        <w:widowControl/>
        <w:spacing w:line="56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电话：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027-51850940</w:t>
      </w:r>
      <w:r>
        <w:rPr>
          <w:rFonts w:hint="eastAsia" w:ascii="仿宋" w:hAnsi="仿宋" w:eastAsia="仿宋"/>
          <w:sz w:val="32"/>
          <w:szCs w:val="32"/>
        </w:rPr>
        <w:t xml:space="preserve">     </w:t>
      </w:r>
    </w:p>
    <w:p>
      <w:pPr>
        <w:widowControl/>
        <w:spacing w:line="56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中标金额：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1590000</w:t>
      </w:r>
      <w:r>
        <w:rPr>
          <w:rFonts w:hint="eastAsia" w:ascii="仿宋" w:hAnsi="仿宋" w:eastAsia="仿宋"/>
          <w:sz w:val="32"/>
          <w:szCs w:val="32"/>
        </w:rPr>
        <w:t xml:space="preserve">元 </w:t>
      </w:r>
    </w:p>
    <w:p>
      <w:pPr>
        <w:widowControl/>
        <w:spacing w:line="56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大写：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壹佰伍拾玖万元整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widowControl/>
        <w:spacing w:line="560" w:lineRule="exact"/>
        <w:ind w:firstLine="643" w:firstLineChars="200"/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shd w:val="clear" w:color="auto" w:fill="FFFFFF"/>
        </w:rPr>
        <w:t>第三中标候选人：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北京人天书店有限公司 </w:t>
      </w:r>
    </w:p>
    <w:p>
      <w:pPr>
        <w:widowControl/>
        <w:spacing w:line="56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地址：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北京市丰台区晓月东路15号院1号楼</w:t>
      </w: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联系人：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常璐璐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</w:t>
      </w:r>
    </w:p>
    <w:p>
      <w:pPr>
        <w:widowControl/>
        <w:spacing w:line="56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电话：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010-51438155</w:t>
      </w:r>
      <w:r>
        <w:rPr>
          <w:rFonts w:hint="eastAsia" w:ascii="仿宋" w:hAnsi="仿宋" w:eastAsia="仿宋"/>
          <w:sz w:val="32"/>
          <w:szCs w:val="32"/>
        </w:rPr>
        <w:t xml:space="preserve">      </w:t>
      </w:r>
    </w:p>
    <w:p>
      <w:pPr>
        <w:widowControl/>
        <w:spacing w:line="56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中标金额：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1595000</w:t>
      </w:r>
      <w:r>
        <w:rPr>
          <w:rFonts w:hint="eastAsia" w:ascii="仿宋" w:hAnsi="仿宋" w:eastAsia="仿宋"/>
          <w:sz w:val="32"/>
          <w:szCs w:val="32"/>
        </w:rPr>
        <w:t xml:space="preserve">元 </w:t>
      </w:r>
    </w:p>
    <w:p>
      <w:pPr>
        <w:widowControl/>
        <w:spacing w:line="56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大写：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壹佰伍拾玖万伍仟元整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widowControl/>
        <w:numPr>
          <w:ilvl w:val="0"/>
          <w:numId w:val="0"/>
        </w:numPr>
        <w:spacing w:line="560" w:lineRule="exact"/>
        <w:ind w:leftChars="0" w:firstLine="320" w:firstLineChars="100"/>
        <w:jc w:val="left"/>
        <w:rPr>
          <w:rFonts w:hint="default" w:ascii="黑体" w:hAnsi="宋体" w:eastAsia="黑体" w:cs="黑体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宋体" w:eastAsia="黑体" w:cs="黑体"/>
          <w:color w:val="000000"/>
          <w:sz w:val="32"/>
          <w:szCs w:val="32"/>
          <w:shd w:val="clear" w:color="auto" w:fill="FFFFFF"/>
          <w:lang w:val="en-US" w:eastAsia="zh-CN"/>
        </w:rPr>
        <w:t>五、</w:t>
      </w:r>
      <w:r>
        <w:rPr>
          <w:rFonts w:hint="eastAsia" w:ascii="黑体" w:hAnsi="宋体" w:eastAsia="黑体" w:cs="黑体"/>
          <w:color w:val="000000"/>
          <w:sz w:val="32"/>
          <w:szCs w:val="32"/>
          <w:shd w:val="clear" w:color="auto" w:fill="FFFFFF"/>
        </w:rPr>
        <w:t xml:space="preserve">投标人根据评标委员会要求进行的澄清、说明或者补正：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湖北三新文化传媒有限公司在投标文件报价一览表中：投标报价，大写：壹佰伍拾玖万元整，小写：159000，根据招标文件规定以大写为准，该公司作出澄清。</w:t>
      </w:r>
    </w:p>
    <w:p>
      <w:pPr>
        <w:pStyle w:val="3"/>
        <w:widowControl/>
        <w:shd w:val="clear" w:color="auto" w:fill="FFFFFF"/>
        <w:snapToGrid w:val="0"/>
        <w:spacing w:line="560" w:lineRule="exact"/>
        <w:rPr>
          <w:rFonts w:hint="eastAsia" w:ascii="黑体" w:hAnsi="宋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sz w:val="18"/>
          <w:szCs w:val="18"/>
          <w:shd w:val="clear" w:color="auto" w:fill="FFFFFF"/>
        </w:rPr>
        <w:t xml:space="preserve">       </w:t>
      </w:r>
      <w:r>
        <w:rPr>
          <w:rFonts w:hint="eastAsia" w:ascii="黑体" w:hAnsi="宋体" w:eastAsia="黑体" w:cs="黑体"/>
          <w:color w:val="000000"/>
          <w:sz w:val="32"/>
          <w:szCs w:val="32"/>
          <w:shd w:val="clear" w:color="auto" w:fill="FFFFFF"/>
        </w:rPr>
        <w:t>六、是否存在评标委员会成员更换：无</w:t>
      </w:r>
    </w:p>
    <w:p>
      <w:pPr>
        <w:pStyle w:val="3"/>
        <w:widowControl/>
        <w:shd w:val="clear" w:color="auto" w:fill="FFFFFF"/>
        <w:snapToGrid w:val="0"/>
        <w:spacing w:line="560" w:lineRule="exact"/>
        <w:ind w:firstLine="320" w:firstLineChars="100"/>
        <w:rPr>
          <w:rFonts w:hint="eastAsia" w:ascii="黑体" w:hAnsi="宋体" w:eastAsia="黑体" w:cs="黑体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宋体" w:eastAsia="黑体" w:cs="黑体"/>
          <w:color w:val="000000"/>
          <w:sz w:val="32"/>
          <w:szCs w:val="32"/>
          <w:shd w:val="clear" w:color="auto" w:fill="FFFFFF"/>
          <w:lang w:val="en-US" w:eastAsia="zh-CN"/>
        </w:rPr>
        <w:t xml:space="preserve">七、评标委员会成员：   </w:t>
      </w:r>
    </w:p>
    <w:p>
      <w:pPr>
        <w:pStyle w:val="3"/>
        <w:widowControl/>
        <w:shd w:val="clear" w:color="auto" w:fill="FFFFFF"/>
        <w:snapToGrid w:val="0"/>
        <w:spacing w:line="560" w:lineRule="exact"/>
        <w:ind w:firstLine="1929" w:firstLineChars="603"/>
        <w:rPr>
          <w:rFonts w:hint="default" w:ascii="仿宋" w:hAnsi="仿宋" w:eastAsia="仿宋" w:cs="仿宋"/>
          <w:color w:val="000000"/>
          <w:sz w:val="32"/>
          <w:szCs w:val="32"/>
          <w:shd w:val="clear" w:color="auto" w:fill="FFFFFF"/>
          <w:lang w:val="en-US"/>
        </w:rPr>
      </w:pPr>
      <w:r>
        <w:rPr>
          <w:rFonts w:hint="eastAsia" w:ascii="黑体" w:hAnsi="宋体" w:eastAsia="黑体" w:cs="黑体"/>
          <w:color w:val="000000"/>
          <w:sz w:val="32"/>
          <w:szCs w:val="32"/>
          <w:shd w:val="clear" w:color="auto" w:fill="FFFFFF"/>
          <w:lang w:val="en-US" w:eastAsia="zh-CN"/>
        </w:rPr>
        <w:t>柴晓丽、李艳、赵晓、杨铮、程晓燕</w:t>
      </w:r>
    </w:p>
    <w:p>
      <w:pPr>
        <w:pStyle w:val="3"/>
        <w:widowControl/>
        <w:shd w:val="clear" w:color="auto" w:fill="FFFFFF"/>
        <w:snapToGrid w:val="0"/>
        <w:spacing w:line="560" w:lineRule="exact"/>
        <w:ind w:firstLine="320" w:firstLineChars="100"/>
        <w:rPr>
          <w:rFonts w:hint="eastAsia" w:ascii="黑体" w:hAnsi="宋体" w:eastAsia="黑体" w:cs="黑体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宋体" w:eastAsia="黑体" w:cs="黑体"/>
          <w:color w:val="000000"/>
          <w:sz w:val="32"/>
          <w:szCs w:val="32"/>
          <w:shd w:val="clear" w:color="auto" w:fill="FFFFFF"/>
          <w:lang w:val="en-US" w:eastAsia="zh-CN"/>
        </w:rPr>
        <w:t>八、代理机构及采购单位地址、联系人、联系电话</w:t>
      </w:r>
    </w:p>
    <w:p>
      <w:pPr>
        <w:widowControl/>
        <w:numPr>
          <w:ilvl w:val="0"/>
          <w:numId w:val="0"/>
        </w:numPr>
        <w:spacing w:line="560" w:lineRule="exact"/>
        <w:ind w:leftChars="0" w:firstLine="320" w:firstLineChars="100"/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采购单位：禹州市文化广电和旅游局</w:t>
      </w:r>
    </w:p>
    <w:p>
      <w:pPr>
        <w:widowControl/>
        <w:numPr>
          <w:ilvl w:val="0"/>
          <w:numId w:val="0"/>
        </w:numPr>
        <w:spacing w:line="560" w:lineRule="exact"/>
        <w:ind w:leftChars="0" w:firstLine="320" w:firstLineChars="100"/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地址：禹州市禹王大道东段 </w:t>
      </w:r>
    </w:p>
    <w:p>
      <w:pPr>
        <w:widowControl/>
        <w:numPr>
          <w:ilvl w:val="0"/>
          <w:numId w:val="0"/>
        </w:numPr>
        <w:spacing w:line="560" w:lineRule="exact"/>
        <w:ind w:leftChars="0" w:firstLine="320" w:firstLineChars="100"/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联系人：赵女士</w:t>
      </w:r>
    </w:p>
    <w:p>
      <w:pPr>
        <w:widowControl/>
        <w:numPr>
          <w:ilvl w:val="0"/>
          <w:numId w:val="0"/>
        </w:numPr>
        <w:spacing w:line="560" w:lineRule="exact"/>
        <w:ind w:leftChars="0" w:firstLine="320" w:firstLineChars="100"/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联系电话：0374-8369960</w:t>
      </w:r>
    </w:p>
    <w:p>
      <w:pPr>
        <w:widowControl/>
        <w:numPr>
          <w:ilvl w:val="0"/>
          <w:numId w:val="0"/>
        </w:numPr>
        <w:spacing w:line="560" w:lineRule="exact"/>
        <w:ind w:leftChars="0" w:firstLine="320" w:firstLineChars="100"/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代理机构：中金泰富工程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  <w:lang w:val="en-US" w:eastAsia="zh-CN"/>
        </w:rPr>
        <w:t>管理有限公司</w:t>
      </w:r>
    </w:p>
    <w:p>
      <w:pPr>
        <w:widowControl/>
        <w:numPr>
          <w:ilvl w:val="0"/>
          <w:numId w:val="0"/>
        </w:numPr>
        <w:spacing w:line="560" w:lineRule="exact"/>
        <w:ind w:leftChars="0" w:firstLine="320" w:firstLineChars="100"/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联系人：张女士</w:t>
      </w:r>
    </w:p>
    <w:p>
      <w:pPr>
        <w:widowControl/>
        <w:numPr>
          <w:ilvl w:val="0"/>
          <w:numId w:val="0"/>
        </w:numPr>
        <w:spacing w:line="560" w:lineRule="exact"/>
        <w:ind w:leftChars="0" w:firstLine="320" w:firstLineChars="100"/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联系方式：0371-55966928</w:t>
      </w:r>
    </w:p>
    <w:p>
      <w:pPr>
        <w:pStyle w:val="3"/>
        <w:widowControl/>
        <w:shd w:val="clear" w:color="auto" w:fill="FFFFFF"/>
        <w:snapToGrid w:val="0"/>
        <w:spacing w:line="560" w:lineRule="exact"/>
        <w:ind w:firstLine="5120" w:firstLineChars="1600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</w:p>
    <w:p>
      <w:pPr>
        <w:pStyle w:val="3"/>
        <w:widowControl/>
        <w:shd w:val="clear" w:color="auto" w:fill="FFFFFF"/>
        <w:snapToGrid w:val="0"/>
        <w:spacing w:line="560" w:lineRule="exact"/>
        <w:ind w:firstLine="5120" w:firstLineChars="1600"/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2020年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10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月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0日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069491F"/>
    <w:multiLevelType w:val="singleLevel"/>
    <w:tmpl w:val="B069491F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E671F8"/>
    <w:rsid w:val="130537F7"/>
    <w:rsid w:val="153A1B7D"/>
    <w:rsid w:val="179707AB"/>
    <w:rsid w:val="188D139E"/>
    <w:rsid w:val="22784356"/>
    <w:rsid w:val="2BF40AEE"/>
    <w:rsid w:val="363729BD"/>
    <w:rsid w:val="5639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paragraph" w:customStyle="1" w:styleId="6">
    <w:name w:val="列出段落1"/>
    <w:basedOn w:val="1"/>
    <w:qFormat/>
    <w:uiPriority w:val="34"/>
    <w:pPr>
      <w:ind w:firstLine="420" w:firstLineChars="200"/>
    </w:pPr>
  </w:style>
  <w:style w:type="paragraph" w:customStyle="1" w:styleId="7">
    <w:name w:val="_Style 7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30</dc:creator>
  <cp:lastModifiedBy>Administrator</cp:lastModifiedBy>
  <cp:lastPrinted>2020-09-30T09:05:00Z</cp:lastPrinted>
  <dcterms:modified xsi:type="dcterms:W3CDTF">2020-10-09T01:35:54Z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