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1" w:firstLineChars="1500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b/>
          <w:bCs/>
          <w:sz w:val="40"/>
          <w:szCs w:val="40"/>
        </w:rPr>
      </w:pPr>
      <w:r>
        <w:rPr>
          <w:sz w:val="48"/>
          <w:szCs w:val="48"/>
        </w:rPr>
        <w:t xml:space="preserve"> 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禹CQJY-2022019</w:t>
      </w:r>
      <w:r>
        <w:rPr>
          <w:rFonts w:hint="eastAsia" w:ascii="宋体" w:hAnsi="宋体"/>
          <w:b/>
          <w:bCs/>
          <w:sz w:val="40"/>
          <w:szCs w:val="40"/>
        </w:rPr>
        <w:t>拍卖成交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 xml:space="preserve">一览表 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993" w:tblpY="276"/>
        <w:tblOverlap w:val="never"/>
        <w:tblW w:w="11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304"/>
        <w:gridCol w:w="1732"/>
        <w:gridCol w:w="308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标 的 名 称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起 拍 价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成 交 价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买 受 人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 xml:space="preserve"> 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位于禹州市颍川办滨河大道东段房屋建筑面积约108.3平方米的房屋租赁权（含房后配套院子）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13644元/年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13644元/年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吴玉良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拍租期限五年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8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>合      计</w:t>
            </w:r>
          </w:p>
        </w:tc>
        <w:tc>
          <w:tcPr>
            <w:tcW w:w="8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shd w:val="clear" w:color="auto" w:fill="FFFFFF"/>
                <w:lang w:val="en-US" w:eastAsia="zh-CN"/>
              </w:rPr>
              <w:t xml:space="preserve">68220元 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/>
    <w:p/>
    <w:p/>
    <w:p/>
    <w:p/>
    <w:p/>
    <w:p/>
    <w:p/>
    <w:p/>
    <w:p/>
    <w:p/>
    <w:p/>
    <w:p/>
    <w:p/>
    <w:p/>
    <w:p/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河南阳光国际拍卖有限公司</w:t>
      </w: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2022年12月23日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WRkMzM4NWFhY2M5M2FiMzU5ZjM1ZGM2MzZkYmYifQ=="/>
  </w:docVars>
  <w:rsids>
    <w:rsidRoot w:val="009D6D55"/>
    <w:rsid w:val="00511542"/>
    <w:rsid w:val="009D6D55"/>
    <w:rsid w:val="013205BC"/>
    <w:rsid w:val="21FE639E"/>
    <w:rsid w:val="3373327B"/>
    <w:rsid w:val="38F46D15"/>
    <w:rsid w:val="49B80040"/>
    <w:rsid w:val="5E014C31"/>
    <w:rsid w:val="609E1D06"/>
    <w:rsid w:val="6168535A"/>
    <w:rsid w:val="6F57637D"/>
    <w:rsid w:val="6F8A154C"/>
    <w:rsid w:val="6FE0156E"/>
    <w:rsid w:val="714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122</Characters>
  <Lines>1</Lines>
  <Paragraphs>1</Paragraphs>
  <TotalTime>0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2021-12-13T11:06:00Z</dcterms:created>
  <dc:creator>Administrator</dc:creator>
  <cp:lastModifiedBy>Vast Liu</cp:lastModifiedBy>
  <cp:lastPrinted>2021-12-13T11:59:00Z</cp:lastPrinted>
  <dcterms:modified xsi:type="dcterms:W3CDTF">2022-12-29T01:06:40Z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E0B68FECADA746ABAA4D42E1207D5327</vt:lpwstr>
  </property>
</Properties>
</file>