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25" w:line="525" w:lineRule="atLeast"/>
        <w:jc w:val="center"/>
        <w:outlineLvl w:val="1"/>
        <w:rPr>
          <w:rFonts w:hint="eastAsia" w:ascii="微软雅黑" w:hAnsi="微软雅黑" w:eastAsia="宋体" w:cs="宋体"/>
          <w:b/>
          <w:bCs/>
          <w:color w:val="000000"/>
          <w:kern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kern w:val="36"/>
          <w:sz w:val="44"/>
          <w:szCs w:val="44"/>
        </w:rPr>
        <w:t>许昌市公共资源交易中心</w:t>
      </w:r>
      <w:r>
        <w:rPr>
          <w:rFonts w:hint="eastAsia" w:ascii="宋体" w:hAnsi="宋体" w:eastAsia="宋体" w:cs="宋体"/>
          <w:b/>
          <w:bCs/>
          <w:kern w:val="36"/>
          <w:sz w:val="44"/>
          <w:szCs w:val="44"/>
        </w:rPr>
        <w:br w:type="textWrapping"/>
      </w:r>
      <w:r>
        <w:rPr>
          <w:rFonts w:hint="eastAsia" w:ascii="宋体" w:hAnsi="宋体" w:eastAsia="宋体" w:cs="宋体"/>
          <w:b/>
          <w:bCs/>
          <w:kern w:val="36"/>
          <w:sz w:val="44"/>
          <w:szCs w:val="44"/>
          <w:lang w:eastAsia="zh-CN"/>
        </w:rPr>
        <w:t>关于推行</w:t>
      </w:r>
      <w:r>
        <w:rPr>
          <w:rFonts w:hint="eastAsia" w:ascii="宋体" w:hAnsi="宋体" w:eastAsia="宋体" w:cs="宋体"/>
          <w:b/>
          <w:bCs/>
          <w:kern w:val="36"/>
          <w:sz w:val="44"/>
          <w:szCs w:val="44"/>
        </w:rPr>
        <w:t>电子营业执照在公共资源交易领</w:t>
      </w:r>
      <w:r>
        <w:rPr>
          <w:rFonts w:hint="eastAsia" w:ascii="宋体" w:hAnsi="宋体" w:eastAsia="宋体" w:cs="宋体"/>
          <w:b/>
          <w:bCs/>
          <w:kern w:val="36"/>
          <w:sz w:val="44"/>
          <w:szCs w:val="44"/>
          <w:lang w:eastAsia="zh-CN"/>
        </w:rPr>
        <w:t>域应用的通知</w:t>
      </w:r>
    </w:p>
    <w:p>
      <w:pPr>
        <w:widowControl/>
        <w:spacing w:line="330" w:lineRule="atLeast"/>
        <w:jc w:val="left"/>
        <w:rPr>
          <w:rFonts w:ascii="微软雅黑" w:hAnsi="微软雅黑" w:eastAsia="微软雅黑" w:cs="宋体"/>
          <w:color w:val="000000"/>
          <w:kern w:val="0"/>
          <w:sz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各交易主体：</w:t>
      </w:r>
    </w:p>
    <w:p>
      <w:pPr>
        <w:widowControl/>
        <w:spacing w:line="580" w:lineRule="atLeast"/>
        <w:ind w:firstLine="640"/>
        <w:jc w:val="left"/>
        <w:rPr>
          <w:rFonts w:hint="eastAsia" w:ascii="仿宋" w:hAnsi="仿宋" w:eastAsia="仿宋" w:cs="Arial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color w:val="000000"/>
          <w:sz w:val="32"/>
          <w:szCs w:val="32"/>
          <w:lang w:eastAsia="zh-CN"/>
        </w:rPr>
        <w:t>为</w:t>
      </w:r>
      <w:r>
        <w:rPr>
          <w:rFonts w:ascii="仿宋" w:hAnsi="仿宋" w:eastAsia="仿宋" w:cs="Arial"/>
          <w:color w:val="000000"/>
          <w:sz w:val="32"/>
          <w:szCs w:val="32"/>
        </w:rPr>
        <w:t>积极贯彻落实党中央、国务院关于深入推进“互联网+政务服务”工作的决策部署，按照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《国务院关于开展营商环境创新试点工作的意见》国发〔</w:t>
      </w:r>
      <w:r>
        <w:rPr>
          <w:rFonts w:ascii="仿宋" w:hAnsi="仿宋" w:eastAsia="仿宋" w:cs="Arial"/>
          <w:color w:val="000000"/>
          <w:sz w:val="32"/>
          <w:szCs w:val="32"/>
        </w:rPr>
        <w:t>2021〕24号“推进电子证照、电子签章在银行开户、贷款、货物报关、项目申报、招投标等领域全面应用和互通互认”的要求，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许昌</w:t>
      </w:r>
      <w:r>
        <w:rPr>
          <w:rFonts w:ascii="仿宋" w:hAnsi="仿宋" w:eastAsia="仿宋" w:cs="Arial"/>
          <w:color w:val="000000"/>
          <w:sz w:val="32"/>
          <w:szCs w:val="32"/>
        </w:rPr>
        <w:t>市公共资源交易平台</w:t>
      </w:r>
      <w:r>
        <w:rPr>
          <w:rFonts w:hint="eastAsia" w:ascii="仿宋" w:hAnsi="仿宋" w:eastAsia="仿宋" w:cs="Arial"/>
          <w:color w:val="000000"/>
          <w:sz w:val="32"/>
          <w:szCs w:val="32"/>
          <w:lang w:eastAsia="zh-CN"/>
        </w:rPr>
        <w:t>已</w:t>
      </w:r>
      <w:r>
        <w:rPr>
          <w:rFonts w:ascii="仿宋" w:hAnsi="仿宋" w:eastAsia="仿宋" w:cs="Arial"/>
          <w:color w:val="000000"/>
          <w:sz w:val="32"/>
          <w:szCs w:val="32"/>
        </w:rPr>
        <w:t>实现电子营业执照在线获取功能，各投标企业、供应商可在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许昌市</w:t>
      </w:r>
      <w:r>
        <w:rPr>
          <w:rFonts w:ascii="仿宋" w:hAnsi="仿宋" w:eastAsia="仿宋" w:cs="Arial"/>
          <w:color w:val="000000"/>
          <w:sz w:val="32"/>
          <w:szCs w:val="32"/>
        </w:rPr>
        <w:t>公共资源交易平台主体信用信息库在线实时获取电子营业执照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与企业主体信息</w:t>
      </w:r>
      <w:r>
        <w:rPr>
          <w:rFonts w:ascii="仿宋" w:hAnsi="仿宋" w:eastAsia="仿宋" w:cs="Arial"/>
          <w:color w:val="000000"/>
          <w:sz w:val="32"/>
          <w:szCs w:val="32"/>
        </w:rPr>
        <w:t>，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实现关键信息一键入库，同时</w:t>
      </w:r>
      <w:r>
        <w:rPr>
          <w:rFonts w:ascii="仿宋" w:hAnsi="仿宋" w:eastAsia="仿宋" w:cs="Arial"/>
          <w:color w:val="000000"/>
          <w:sz w:val="32"/>
          <w:szCs w:val="32"/>
        </w:rPr>
        <w:t>无须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再</w:t>
      </w:r>
      <w:r>
        <w:rPr>
          <w:rFonts w:ascii="仿宋" w:hAnsi="仿宋" w:eastAsia="仿宋" w:cs="Arial"/>
          <w:color w:val="000000"/>
          <w:sz w:val="32"/>
          <w:szCs w:val="32"/>
        </w:rPr>
        <w:t>上传纸质营业执照扫描件</w:t>
      </w:r>
      <w:r>
        <w:rPr>
          <w:rFonts w:hint="eastAsia" w:ascii="仿宋" w:hAnsi="仿宋" w:eastAsia="仿宋" w:cs="Arial"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Arial"/>
          <w:color w:val="000000"/>
          <w:sz w:val="32"/>
          <w:szCs w:val="32"/>
          <w:lang w:eastAsia="zh-CN"/>
        </w:rPr>
        <w:br w:type="textWrapping"/>
      </w:r>
    </w:p>
    <w:p>
      <w:pPr>
        <w:widowControl/>
        <w:spacing w:line="580" w:lineRule="atLeast"/>
        <w:ind w:firstLine="640"/>
        <w:jc w:val="left"/>
        <w:rPr>
          <w:rFonts w:hint="eastAsia" w:ascii="仿宋" w:hAnsi="仿宋" w:eastAsia="仿宋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333333"/>
          <w:kern w:val="0"/>
          <w:sz w:val="32"/>
          <w:szCs w:val="32"/>
        </w:rPr>
        <w:t>如果您在使用过程中遇到问题，请联系0374-2961598。</w:t>
      </w:r>
      <w:r>
        <w:rPr>
          <w:rFonts w:hint="eastAsia" w:ascii="仿宋" w:hAnsi="仿宋" w:eastAsia="仿宋" w:cs="宋体"/>
          <w:b/>
          <w:bCs/>
          <w:color w:val="333333"/>
          <w:kern w:val="0"/>
          <w:sz w:val="32"/>
          <w:szCs w:val="32"/>
        </w:rPr>
        <w:br w:type="textWrapping"/>
      </w:r>
    </w:p>
    <w:p>
      <w:pPr>
        <w:widowControl/>
        <w:jc w:val="center"/>
        <w:rPr>
          <w:rFonts w:hint="eastAsia" w:ascii="微软雅黑" w:hAnsi="微软雅黑" w:eastAsia="微软雅黑" w:cs="宋体"/>
          <w:color w:val="000000"/>
          <w:kern w:val="0"/>
          <w:sz w:val="24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202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11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10</w:t>
      </w:r>
      <w:bookmarkStart w:id="0" w:name="_GoBack"/>
      <w:bookmarkEnd w:id="0"/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日</w:t>
      </w:r>
    </w:p>
    <w:p>
      <w:pPr>
        <w:widowControl/>
        <w:spacing w:line="580" w:lineRule="atLeast"/>
        <w:ind w:firstLine="640"/>
        <w:jc w:val="left"/>
        <w:rPr>
          <w:rFonts w:hint="eastAsia" w:ascii="仿宋" w:hAnsi="仿宋" w:eastAsia="仿宋" w:cs="宋体"/>
          <w:b/>
          <w:bCs/>
          <w:color w:val="333333"/>
          <w:kern w:val="0"/>
          <w:sz w:val="32"/>
          <w:szCs w:val="32"/>
        </w:rPr>
      </w:pPr>
    </w:p>
    <w:p>
      <w:pPr>
        <w:widowControl/>
        <w:spacing w:line="580" w:lineRule="atLeast"/>
        <w:ind w:firstLine="640"/>
        <w:jc w:val="left"/>
        <w:rPr>
          <w:rFonts w:hint="eastAsia" w:ascii="仿宋" w:hAnsi="仿宋" w:eastAsia="仿宋" w:cs="宋体"/>
          <w:b/>
          <w:bCs/>
          <w:color w:val="333333"/>
          <w:kern w:val="0"/>
          <w:sz w:val="32"/>
          <w:szCs w:val="32"/>
        </w:rPr>
      </w:pPr>
    </w:p>
    <w:p>
      <w:pPr>
        <w:widowControl/>
        <w:spacing w:line="580" w:lineRule="atLeast"/>
        <w:ind w:firstLine="640"/>
        <w:jc w:val="left"/>
        <w:rPr>
          <w:rFonts w:hint="eastAsia" w:ascii="仿宋" w:hAnsi="仿宋" w:eastAsia="仿宋" w:cs="宋体"/>
          <w:b/>
          <w:bCs/>
          <w:color w:val="333333"/>
          <w:kern w:val="0"/>
          <w:sz w:val="32"/>
          <w:szCs w:val="32"/>
        </w:rPr>
      </w:pPr>
    </w:p>
    <w:p>
      <w:pPr>
        <w:widowControl/>
        <w:spacing w:line="580" w:lineRule="atLeast"/>
        <w:ind w:firstLine="640"/>
        <w:jc w:val="left"/>
        <w:rPr>
          <w:rFonts w:hint="eastAsia" w:ascii="仿宋" w:hAnsi="仿宋" w:eastAsia="仿宋" w:cs="宋体"/>
          <w:b/>
          <w:bCs/>
          <w:color w:val="333333"/>
          <w:kern w:val="0"/>
          <w:sz w:val="32"/>
          <w:szCs w:val="32"/>
        </w:rPr>
      </w:pPr>
    </w:p>
    <w:p>
      <w:pPr>
        <w:widowControl/>
        <w:spacing w:line="580" w:lineRule="atLeast"/>
        <w:ind w:firstLine="640"/>
        <w:jc w:val="left"/>
        <w:rPr>
          <w:rFonts w:hint="eastAsia" w:ascii="仿宋" w:hAnsi="仿宋" w:eastAsia="仿宋" w:cs="宋体"/>
          <w:b/>
          <w:bCs/>
          <w:color w:val="333333"/>
          <w:kern w:val="0"/>
          <w:sz w:val="32"/>
          <w:szCs w:val="32"/>
        </w:rPr>
      </w:pPr>
    </w:p>
    <w:p>
      <w:pPr>
        <w:widowControl/>
        <w:spacing w:line="580" w:lineRule="atLeast"/>
        <w:ind w:firstLine="321" w:firstLineChars="100"/>
        <w:jc w:val="left"/>
        <w:rPr>
          <w:rFonts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系统具体使用操作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lang w:eastAsia="zh-CN"/>
        </w:rPr>
        <w:t>见附件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：</w:t>
      </w:r>
    </w:p>
    <w:p>
      <w:pPr>
        <w:widowControl/>
        <w:spacing w:line="580" w:lineRule="atLeast"/>
        <w:ind w:firstLine="640"/>
        <w:jc w:val="lef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</w:rPr>
        <w:t>、在注册第一步，点击右上角[自动获取电子营业执照信息]按钮。</w:t>
      </w:r>
    </w:p>
    <w:p>
      <w:pPr>
        <w:widowControl/>
        <w:spacing w:line="580" w:lineRule="atLeast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drawing>
          <wp:inline distT="0" distB="0" distL="0" distR="0">
            <wp:extent cx="5274310" cy="209613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9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580" w:lineRule="atLeast"/>
        <w:ind w:firstLine="640"/>
        <w:jc w:val="lef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、录入统一社会信用代码及法人身份证号，并点击获取按钮，等待系统返回获取成功。</w:t>
      </w:r>
    </w:p>
    <w:p>
      <w:pPr>
        <w:widowControl/>
        <w:spacing w:line="580" w:lineRule="atLeast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drawing>
          <wp:inline distT="0" distB="0" distL="0" distR="0">
            <wp:extent cx="5274310" cy="2143125"/>
            <wp:effectExtent l="0" t="0" r="0" b="3175"/>
            <wp:docPr id="2" name="图片 2" descr="图片包含 图形用户界面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包含 图形用户界面&#10;&#10;描述已自动生成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580" w:lineRule="atLeast"/>
        <w:ind w:firstLine="800" w:firstLineChars="25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</w:rPr>
        <w:t>、信息获取成功后，会自动填充注册第一步、第二步基本信息，并自动完善第三步营业执照电子版证照信息。</w:t>
      </w:r>
    </w:p>
    <w:p>
      <w:pPr>
        <w:widowControl/>
        <w:jc w:val="left"/>
        <w:rPr>
          <w:rFonts w:hint="eastAsia" w:ascii="微软雅黑" w:hAnsi="微软雅黑" w:eastAsia="微软雅黑" w:cs="宋体"/>
          <w:color w:val="000000"/>
          <w:kern w:val="0"/>
          <w:sz w:val="24"/>
        </w:rPr>
      </w:pPr>
      <w:r>
        <w:rPr>
          <w:rFonts w:ascii="Calibri" w:hAnsi="Calibri" w:eastAsia="仿宋_GB2312" w:cs="Calibri"/>
          <w:b/>
          <w:bCs/>
          <w:color w:val="333333"/>
          <w:kern w:val="0"/>
          <w:sz w:val="32"/>
          <w:szCs w:val="32"/>
        </w:rPr>
        <w:t> </w:t>
      </w:r>
    </w:p>
    <w:p>
      <w:pPr>
        <w:widowControl/>
        <w:jc w:val="left"/>
        <w:rPr>
          <w:rFonts w:hint="eastAsia" w:ascii="微软雅黑" w:hAnsi="微软雅黑" w:eastAsia="微软雅黑" w:cs="宋体"/>
          <w:color w:val="000000"/>
          <w:kern w:val="0"/>
          <w:sz w:val="24"/>
        </w:rPr>
      </w:pPr>
      <w:r>
        <w:rPr>
          <w:rFonts w:ascii="Calibri" w:hAnsi="Calibri" w:eastAsia="仿宋_GB2312" w:cs="Calibri"/>
          <w:b/>
          <w:bCs/>
          <w:color w:val="333333"/>
          <w:kern w:val="0"/>
          <w:sz w:val="32"/>
          <w:szCs w:val="32"/>
        </w:rPr>
        <w:t> </w:t>
      </w:r>
    </w:p>
    <w:p>
      <w:pPr>
        <w:widowControl/>
        <w:jc w:val="right"/>
        <w:rPr>
          <w:rFonts w:hint="eastAsia" w:ascii="微软雅黑" w:hAnsi="微软雅黑" w:eastAsia="微软雅黑" w:cs="宋体"/>
          <w:color w:val="000000"/>
          <w:kern w:val="0"/>
          <w:sz w:val="24"/>
        </w:rPr>
      </w:pPr>
      <w:r>
        <w:rPr>
          <w:rFonts w:ascii="Calibri" w:hAnsi="Calibri" w:eastAsia="仿宋_GB2312" w:cs="Calibri"/>
          <w:b/>
          <w:bCs/>
          <w:color w:val="333333"/>
          <w:kern w:val="0"/>
          <w:sz w:val="32"/>
          <w:szCs w:val="32"/>
        </w:rPr>
        <w:t> </w:t>
      </w:r>
      <w:r>
        <w:rPr>
          <w:rFonts w:hint="eastAsia" w:ascii="仿宋_GB2312" w:hAnsi="仿宋_GB2312" w:eastAsia="仿宋_GB2312" w:cs="宋体"/>
          <w:b/>
          <w:bCs/>
          <w:color w:val="333333"/>
          <w:kern w:val="0"/>
          <w:sz w:val="32"/>
          <w:szCs w:val="32"/>
        </w:rPr>
        <w:t xml:space="preserve"> </w:t>
      </w:r>
      <w:r>
        <w:rPr>
          <w:rFonts w:ascii="Calibri" w:hAnsi="Calibri" w:eastAsia="仿宋_GB2312" w:cs="Calibri"/>
          <w:b/>
          <w:bCs/>
          <w:color w:val="333333"/>
          <w:kern w:val="0"/>
          <w:sz w:val="32"/>
          <w:szCs w:val="32"/>
        </w:rPr>
        <w:t> </w:t>
      </w:r>
      <w:r>
        <w:rPr>
          <w:rFonts w:hint="eastAsia" w:ascii="仿宋_GB2312" w:hAnsi="仿宋_GB2312" w:eastAsia="仿宋_GB2312" w:cs="宋体"/>
          <w:b/>
          <w:bCs/>
          <w:color w:val="333333"/>
          <w:kern w:val="0"/>
          <w:sz w:val="32"/>
          <w:szCs w:val="32"/>
        </w:rPr>
        <w:t xml:space="preserve"> </w:t>
      </w:r>
      <w:r>
        <w:rPr>
          <w:rFonts w:ascii="Calibri" w:hAnsi="Calibri" w:eastAsia="仿宋_GB2312" w:cs="Calibri"/>
          <w:b/>
          <w:bCs/>
          <w:color w:val="333333"/>
          <w:kern w:val="0"/>
          <w:sz w:val="32"/>
          <w:szCs w:val="32"/>
        </w:rPr>
        <w:t> </w:t>
      </w:r>
      <w:r>
        <w:rPr>
          <w:rFonts w:hint="eastAsia" w:ascii="仿宋_GB2312" w:hAnsi="仿宋_GB2312" w:eastAsia="仿宋_GB2312" w:cs="宋体"/>
          <w:b/>
          <w:bCs/>
          <w:color w:val="333333"/>
          <w:kern w:val="0"/>
          <w:sz w:val="32"/>
          <w:szCs w:val="32"/>
        </w:rPr>
        <w:t xml:space="preserve"> </w:t>
      </w:r>
      <w:r>
        <w:rPr>
          <w:rFonts w:ascii="Calibri" w:hAnsi="Calibri" w:eastAsia="仿宋_GB2312" w:cs="Calibri"/>
          <w:b/>
          <w:bCs/>
          <w:color w:val="333333"/>
          <w:kern w:val="0"/>
          <w:sz w:val="32"/>
          <w:szCs w:val="32"/>
        </w:rPr>
        <w:t> </w:t>
      </w:r>
      <w:r>
        <w:rPr>
          <w:rFonts w:hint="eastAsia" w:ascii="仿宋_GB2312" w:hAnsi="仿宋_GB2312" w:eastAsia="仿宋_GB2312" w:cs="宋体"/>
          <w:b/>
          <w:bCs/>
          <w:color w:val="333333"/>
          <w:kern w:val="0"/>
          <w:sz w:val="32"/>
          <w:szCs w:val="32"/>
        </w:rPr>
        <w:t xml:space="preserve"> </w:t>
      </w:r>
    </w:p>
    <w:p>
      <w:pPr>
        <w:widowControl/>
        <w:spacing w:line="580" w:lineRule="atLeast"/>
        <w:ind w:firstLine="640"/>
        <w:jc w:val="left"/>
        <w:rPr>
          <w:rFonts w:hint="eastAsia" w:ascii="微软雅黑" w:hAnsi="微软雅黑" w:eastAsia="微软雅黑" w:cs="宋体"/>
          <w:color w:val="000000"/>
          <w:kern w:val="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ZmZmI2ZjkwOTBiYjZhYWYwZmQwYjY1OTFlMDc1N2EifQ=="/>
  </w:docVars>
  <w:rsids>
    <w:rsidRoot w:val="00387283"/>
    <w:rsid w:val="002E3991"/>
    <w:rsid w:val="00387283"/>
    <w:rsid w:val="00626014"/>
    <w:rsid w:val="00AD430C"/>
    <w:rsid w:val="00F056F3"/>
    <w:rsid w:val="02346397"/>
    <w:rsid w:val="079168AA"/>
    <w:rsid w:val="09417463"/>
    <w:rsid w:val="09F52129"/>
    <w:rsid w:val="10EF1684"/>
    <w:rsid w:val="143948D7"/>
    <w:rsid w:val="15B17031"/>
    <w:rsid w:val="1AF9018F"/>
    <w:rsid w:val="1D4C76E8"/>
    <w:rsid w:val="223971F8"/>
    <w:rsid w:val="223C7F31"/>
    <w:rsid w:val="38491948"/>
    <w:rsid w:val="39734D53"/>
    <w:rsid w:val="39E95F7D"/>
    <w:rsid w:val="3BDD611A"/>
    <w:rsid w:val="3F000267"/>
    <w:rsid w:val="517E1EBB"/>
    <w:rsid w:val="5C521F99"/>
    <w:rsid w:val="5E7C7F1A"/>
    <w:rsid w:val="5FAD5221"/>
    <w:rsid w:val="630969D8"/>
    <w:rsid w:val="6C65090B"/>
    <w:rsid w:val="6F61509D"/>
    <w:rsid w:val="6FF636E8"/>
    <w:rsid w:val="7046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标题 2 字符"/>
    <w:basedOn w:val="5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421</Words>
  <Characters>440</Characters>
  <Lines>2</Lines>
  <Paragraphs>1</Paragraphs>
  <TotalTime>1</TotalTime>
  <ScaleCrop>false</ScaleCrop>
  <LinksUpToDate>false</LinksUpToDate>
  <CharactersWithSpaces>469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2022-11-07T08:35:00Z</dcterms:created>
  <dc:creator>海 星</dc:creator>
  <cp:lastModifiedBy>F</cp:lastModifiedBy>
  <dcterms:modified xsi:type="dcterms:W3CDTF">2022-11-10T08:12:01Z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C6CC830D720647D59164D76871542579</vt:lpwstr>
  </property>
</Properties>
</file>