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宋体" w:eastAsia="黑体" w:cs="Times New Roman"/>
          <w:sz w:val="44"/>
          <w:szCs w:val="44"/>
        </w:rPr>
      </w:pPr>
      <w:r>
        <w:rPr>
          <w:rFonts w:hint="eastAsia" w:ascii="黑体" w:hAnsi="宋体" w:eastAsia="黑体" w:cs="Times New Roman"/>
          <w:sz w:val="44"/>
          <w:szCs w:val="44"/>
        </w:rPr>
        <w:t>长葛市国有建设用地使用权出让结果公告</w:t>
      </w:r>
    </w:p>
    <w:p>
      <w:pPr>
        <w:spacing w:line="480" w:lineRule="exact"/>
        <w:ind w:firstLine="640" w:firstLineChars="200"/>
        <w:rPr>
          <w:rFonts w:hint="eastAsia" w:ascii="宋体" w:hAnsi="宋体" w:eastAsia="宋体" w:cs="Times New Roman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eastAsia"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经长葛市人民政府批准，</w:t>
      </w:r>
      <w:r>
        <w:rPr>
          <w:rFonts w:ascii="宋体" w:hAnsi="宋体" w:eastAsia="宋体" w:cs="Times New Roman"/>
          <w:spacing w:val="20"/>
          <w:sz w:val="32"/>
          <w:szCs w:val="32"/>
        </w:rPr>
        <w:t>20</w:t>
      </w:r>
      <w:r>
        <w:rPr>
          <w:rFonts w:hint="eastAsia" w:ascii="宋体" w:hAnsi="宋体" w:cs="Times New Roman"/>
          <w:spacing w:val="20"/>
          <w:sz w:val="32"/>
          <w:szCs w:val="32"/>
          <w:lang w:val="en-US" w:eastAsia="zh-CN"/>
        </w:rPr>
        <w:t>22</w:t>
      </w:r>
      <w:r>
        <w:rPr>
          <w:rFonts w:ascii="宋体" w:hAnsi="宋体" w:eastAsia="宋体" w:cs="Times New Roman"/>
          <w:spacing w:val="20"/>
          <w:sz w:val="32"/>
          <w:szCs w:val="32"/>
        </w:rPr>
        <w:t>年</w:t>
      </w:r>
      <w:r>
        <w:rPr>
          <w:rFonts w:hint="eastAsia" w:ascii="宋体" w:hAnsi="宋体" w:cs="Times New Roman"/>
          <w:spacing w:val="2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Times New Roman"/>
          <w:spacing w:val="20"/>
          <w:sz w:val="32"/>
          <w:szCs w:val="32"/>
        </w:rPr>
        <w:t>月</w:t>
      </w:r>
      <w:r>
        <w:rPr>
          <w:rFonts w:hint="eastAsia" w:ascii="宋体" w:hAnsi="宋体" w:cs="Times New Roman"/>
          <w:spacing w:val="20"/>
          <w:sz w:val="32"/>
          <w:szCs w:val="32"/>
          <w:lang w:val="en-US" w:eastAsia="zh-CN"/>
        </w:rPr>
        <w:t>18</w:t>
      </w:r>
      <w:r>
        <w:rPr>
          <w:rFonts w:hint="eastAsia" w:ascii="宋体" w:hAnsi="宋体" w:eastAsia="宋体" w:cs="Times New Roman"/>
          <w:spacing w:val="20"/>
          <w:sz w:val="32"/>
          <w:szCs w:val="32"/>
        </w:rPr>
        <w:t>日在河南省土地使用权网上交易系统</w:t>
      </w:r>
      <w:r>
        <w:rPr>
          <w:rFonts w:hint="eastAsia" w:ascii="宋体" w:hAnsi="宋体" w:eastAsia="宋体" w:cs="Times New Roman"/>
          <w:sz w:val="32"/>
          <w:szCs w:val="32"/>
        </w:rPr>
        <w:t>举行的国有建设用地使用权</w:t>
      </w:r>
      <w:r>
        <w:rPr>
          <w:rFonts w:hint="eastAsia" w:ascii="宋体" w:hAnsi="宋体" w:eastAsia="宋体" w:cs="Times New Roman"/>
          <w:sz w:val="32"/>
          <w:szCs w:val="32"/>
          <w:lang w:eastAsia="zh-CN"/>
        </w:rPr>
        <w:t>拍卖</w:t>
      </w:r>
      <w:r>
        <w:rPr>
          <w:rFonts w:hint="eastAsia" w:ascii="宋体" w:hAnsi="宋体" w:eastAsia="宋体" w:cs="Times New Roman"/>
          <w:sz w:val="32"/>
          <w:szCs w:val="32"/>
        </w:rPr>
        <w:t>出让活动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宋体" w:hAnsi="宋体" w:eastAsia="宋体" w:cs="Times New Roman"/>
          <w:sz w:val="32"/>
          <w:szCs w:val="32"/>
        </w:rPr>
        <w:t>长葛市网</w:t>
      </w:r>
      <w:r>
        <w:rPr>
          <w:rFonts w:hint="eastAsia" w:ascii="宋体" w:hAnsi="宋体" w:eastAsia="宋体" w:cs="Times New Roman"/>
          <w:sz w:val="32"/>
          <w:szCs w:val="32"/>
          <w:lang w:eastAsia="zh-CN"/>
        </w:rPr>
        <w:t>拍</w:t>
      </w:r>
      <w:r>
        <w:rPr>
          <w:rFonts w:hint="eastAsia" w:ascii="宋体" w:hAnsi="宋体" w:eastAsia="宋体" w:cs="Times New Roman"/>
          <w:sz w:val="32"/>
          <w:szCs w:val="32"/>
        </w:rPr>
        <w:t>（20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）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Times New Roman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宋体" w:hAnsi="宋体" w:eastAsia="宋体" w:cs="Times New Roman"/>
          <w:sz w:val="32"/>
          <w:szCs w:val="32"/>
        </w:rPr>
        <w:t>，结果如下：</w:t>
      </w:r>
    </w:p>
    <w:tbl>
      <w:tblPr>
        <w:tblStyle w:val="3"/>
        <w:tblpPr w:leftFromText="180" w:rightFromText="180" w:vertAnchor="text" w:horzAnchor="margin" w:tblpY="102"/>
        <w:tblW w:w="49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690"/>
        <w:gridCol w:w="1256"/>
        <w:gridCol w:w="1195"/>
        <w:gridCol w:w="1259"/>
        <w:gridCol w:w="899"/>
        <w:gridCol w:w="899"/>
        <w:gridCol w:w="899"/>
        <w:gridCol w:w="1079"/>
        <w:gridCol w:w="1804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宗地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编号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土地位置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土地面积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（m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、亩）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土地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用途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出让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年限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（年）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容积率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建筑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密度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（％）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绿地率（％）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成交价款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（万元）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成交时间</w:t>
            </w:r>
          </w:p>
        </w:tc>
        <w:tc>
          <w:tcPr>
            <w:tcW w:w="7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竞得人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OLE_LINK1" w:colFirst="2" w:colLast="8"/>
            <w:bookmarkStart w:id="1" w:name="OLE_LINK2" w:colFirst="2" w:colLast="8"/>
            <w:bookmarkStart w:id="2" w:name="_Hlk41150364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2022-01#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清潩河西侧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5762.96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（8.64）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50年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≥1.2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≥60%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≤10%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245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pacing w:val="-1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2022年4月18日</w:t>
            </w:r>
          </w:p>
        </w:tc>
        <w:tc>
          <w:tcPr>
            <w:tcW w:w="7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河南黄河旋风股份有限公司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2022-04#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佛耳湖镇岗李村现状道路北侧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23990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（35.99）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50年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≥1.2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≥40%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≤20%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890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pacing w:val="-1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2022年4月18日</w:t>
            </w:r>
          </w:p>
        </w:tc>
        <w:tc>
          <w:tcPr>
            <w:tcW w:w="7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pacing w:val="-4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2"/>
                <w:szCs w:val="22"/>
                <w:u w:val="none"/>
                <w:lang w:eastAsia="zh-CN"/>
              </w:rPr>
              <w:t>河南省长兴蜂业有限公司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2022-05#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规划长盛大道北侧、规划团结路东侧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29801.7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（44.7）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50年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≥1.2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≥40%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≤20%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1255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pacing w:val="-1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2022年4月18日</w:t>
            </w:r>
          </w:p>
        </w:tc>
        <w:tc>
          <w:tcPr>
            <w:tcW w:w="7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pacing w:val="-4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2"/>
                <w:szCs w:val="22"/>
                <w:u w:val="none"/>
                <w:lang w:eastAsia="zh-CN"/>
              </w:rPr>
              <w:t>河南绿岛风空气系统有限公司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2022-06#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后河镇王买村南现状道路西侧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5226.99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（7.84）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40年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≥1.2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≥40%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≤20%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135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pacing w:val="-1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2022年4月18日</w:t>
            </w:r>
          </w:p>
        </w:tc>
        <w:tc>
          <w:tcPr>
            <w:tcW w:w="7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pacing w:val="-4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2"/>
                <w:szCs w:val="22"/>
                <w:u w:val="none"/>
                <w:lang w:eastAsia="zh-CN"/>
              </w:rPr>
              <w:t>河南四达电力设备股份有限公司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2022-07#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坡胡镇工业园区内部道路北侧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41522.86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（62.28）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50年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≥1.2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≥40%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≤20%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1495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2022年4月18日</w:t>
            </w:r>
          </w:p>
        </w:tc>
        <w:tc>
          <w:tcPr>
            <w:tcW w:w="7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pacing w:val="-4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2"/>
                <w:szCs w:val="22"/>
                <w:u w:val="none"/>
                <w:lang w:eastAsia="zh-CN"/>
              </w:rPr>
              <w:t>河南鹏帆实业发展有限公司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2022-08#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开许路董村镇段东侧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86934.59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（130.4）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50年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≥1.2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≥40%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≤20%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3640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2022年4月18日</w:t>
            </w:r>
          </w:p>
        </w:tc>
        <w:tc>
          <w:tcPr>
            <w:tcW w:w="7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pacing w:val="-4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2"/>
                <w:szCs w:val="22"/>
                <w:u w:val="none"/>
                <w:lang w:eastAsia="zh-CN"/>
              </w:rPr>
              <w:t>长葛中德产业孵化园有限公司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2022-09#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开许路董村镇段东侧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54220.84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（81.33）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50年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≥1.2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≥40%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≤20%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2265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2022年4月18日</w:t>
            </w:r>
          </w:p>
        </w:tc>
        <w:tc>
          <w:tcPr>
            <w:tcW w:w="7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pacing w:val="-4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2"/>
                <w:szCs w:val="22"/>
                <w:u w:val="none"/>
                <w:lang w:eastAsia="zh-CN"/>
              </w:rPr>
              <w:t>长葛中德产业孵化园有限公司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2022-10#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开许路董村镇段东侧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27087.88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（40.63）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50年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≥1.2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≥40%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≤20%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1140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bookmarkStart w:id="3" w:name="_GoBack"/>
            <w:bookmarkEnd w:id="3"/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年4月18日</w:t>
            </w:r>
          </w:p>
        </w:tc>
        <w:tc>
          <w:tcPr>
            <w:tcW w:w="7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pacing w:val="-4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2"/>
                <w:szCs w:val="22"/>
                <w:u w:val="none"/>
                <w:lang w:eastAsia="zh-CN"/>
              </w:rPr>
              <w:t>长葛中德产业孵化园有限公司</w:t>
            </w:r>
          </w:p>
        </w:tc>
      </w:tr>
      <w:bookmarkEnd w:id="0"/>
      <w:bookmarkEnd w:id="1"/>
      <w:bookmarkEnd w:id="2"/>
    </w:tbl>
    <w:p>
      <w:pPr>
        <w:pStyle w:val="2"/>
        <w:widowControl/>
        <w:spacing w:before="100" w:beforeAutospacing="1" w:after="100" w:afterAutospacing="1"/>
        <w:jc w:val="right"/>
        <w:rPr>
          <w:rFonts w:hint="eastAsia" w:eastAsia="宋体" w:cs="Times New Roman"/>
        </w:rPr>
      </w:pPr>
      <w:r>
        <w:rPr>
          <w:rFonts w:hint="eastAsia" w:ascii="宋体" w:hAnsi="宋体" w:eastAsia="宋体" w:cs="宋体"/>
          <w:i w:val="0"/>
          <w:color w:val="333333"/>
          <w:kern w:val="0"/>
          <w:sz w:val="18"/>
          <w:szCs w:val="18"/>
          <w:u w:val="none"/>
          <w:bdr w:val="single" w:color="000000" w:sz="4" w:space="0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1420495</wp:posOffset>
            </wp:positionV>
            <wp:extent cx="619125" cy="381000"/>
            <wp:effectExtent l="0" t="0" r="0" b="0"/>
            <wp:wrapNone/>
            <wp:docPr id="17" name="Host_Control_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ost_Control__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color w:val="333333"/>
          <w:kern w:val="0"/>
          <w:sz w:val="18"/>
          <w:szCs w:val="18"/>
          <w:u w:val="none"/>
          <w:bdr w:val="single" w:color="000000" w:sz="4" w:space="0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1420495</wp:posOffset>
            </wp:positionV>
            <wp:extent cx="619125" cy="381000"/>
            <wp:effectExtent l="0" t="0" r="0" b="0"/>
            <wp:wrapNone/>
            <wp:docPr id="18" name="Host_Control__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ost_Control__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color w:val="333333"/>
          <w:kern w:val="0"/>
          <w:sz w:val="18"/>
          <w:szCs w:val="18"/>
          <w:u w:val="none"/>
          <w:bdr w:val="single" w:color="000000" w:sz="4" w:space="0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1420495</wp:posOffset>
            </wp:positionV>
            <wp:extent cx="619125" cy="381000"/>
            <wp:effectExtent l="0" t="0" r="0" b="0"/>
            <wp:wrapNone/>
            <wp:docPr id="19" name="Host_Control__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Host_Control__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color w:val="333333"/>
          <w:kern w:val="0"/>
          <w:sz w:val="18"/>
          <w:szCs w:val="18"/>
          <w:u w:val="none"/>
          <w:bdr w:val="single" w:color="000000" w:sz="4" w:space="0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1420495</wp:posOffset>
            </wp:positionV>
            <wp:extent cx="619125" cy="381000"/>
            <wp:effectExtent l="0" t="0" r="0" b="0"/>
            <wp:wrapNone/>
            <wp:docPr id="20" name="Host_Control__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ost_Control__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color w:val="333333"/>
          <w:kern w:val="0"/>
          <w:sz w:val="18"/>
          <w:szCs w:val="18"/>
          <w:u w:val="none"/>
          <w:bdr w:val="single" w:color="000000" w:sz="4" w:space="0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1420495</wp:posOffset>
            </wp:positionV>
            <wp:extent cx="619125" cy="381000"/>
            <wp:effectExtent l="0" t="0" r="0" b="0"/>
            <wp:wrapNone/>
            <wp:docPr id="21" name="Host_Control__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ost_Control__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color w:val="333333"/>
          <w:kern w:val="0"/>
          <w:sz w:val="18"/>
          <w:szCs w:val="18"/>
          <w:u w:val="none"/>
          <w:bdr w:val="single" w:color="000000" w:sz="4" w:space="0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1420495</wp:posOffset>
            </wp:positionV>
            <wp:extent cx="619125" cy="381000"/>
            <wp:effectExtent l="0" t="0" r="0" b="0"/>
            <wp:wrapNone/>
            <wp:docPr id="22" name="Host_Control__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Host_Control__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color w:val="333333"/>
          <w:kern w:val="0"/>
          <w:sz w:val="18"/>
          <w:szCs w:val="18"/>
          <w:u w:val="none"/>
          <w:bdr w:val="single" w:color="000000" w:sz="4" w:space="0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1420495</wp:posOffset>
            </wp:positionV>
            <wp:extent cx="619125" cy="381000"/>
            <wp:effectExtent l="0" t="0" r="0" b="0"/>
            <wp:wrapNone/>
            <wp:docPr id="23" name="Host_Control__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ost_Control__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color w:val="333333"/>
          <w:kern w:val="0"/>
          <w:sz w:val="18"/>
          <w:szCs w:val="18"/>
          <w:u w:val="none"/>
          <w:bdr w:val="single" w:color="000000" w:sz="4" w:space="0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1420495</wp:posOffset>
            </wp:positionV>
            <wp:extent cx="619125" cy="381000"/>
            <wp:effectExtent l="0" t="0" r="0" b="0"/>
            <wp:wrapNone/>
            <wp:docPr id="24" name="Host_Control__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Host_Control__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color w:val="333333"/>
          <w:kern w:val="0"/>
          <w:sz w:val="18"/>
          <w:szCs w:val="18"/>
          <w:u w:val="none"/>
          <w:bdr w:val="single" w:color="000000" w:sz="4" w:space="0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1420495</wp:posOffset>
            </wp:positionV>
            <wp:extent cx="619125" cy="381000"/>
            <wp:effectExtent l="0" t="0" r="0" b="0"/>
            <wp:wrapNone/>
            <wp:docPr id="25" name="Host_Control__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Host_Control__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color w:val="333333"/>
          <w:kern w:val="0"/>
          <w:sz w:val="18"/>
          <w:szCs w:val="18"/>
          <w:u w:val="none"/>
          <w:bdr w:val="single" w:color="000000" w:sz="4" w:space="0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1420495</wp:posOffset>
            </wp:positionV>
            <wp:extent cx="619125" cy="381000"/>
            <wp:effectExtent l="0" t="0" r="0" b="0"/>
            <wp:wrapNone/>
            <wp:docPr id="26" name="Host_Control__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Host_Control__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color w:val="333333"/>
          <w:kern w:val="0"/>
          <w:sz w:val="18"/>
          <w:szCs w:val="18"/>
          <w:u w:val="none"/>
          <w:bdr w:val="single" w:color="000000" w:sz="4" w:space="0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1420495</wp:posOffset>
            </wp:positionV>
            <wp:extent cx="619125" cy="381000"/>
            <wp:effectExtent l="0" t="0" r="0" b="0"/>
            <wp:wrapNone/>
            <wp:docPr id="27" name="Host_Control__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Host_Control__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color w:val="333333"/>
          <w:kern w:val="0"/>
          <w:sz w:val="18"/>
          <w:szCs w:val="18"/>
          <w:u w:val="none"/>
          <w:bdr w:val="single" w:color="000000" w:sz="4" w:space="0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1420495</wp:posOffset>
            </wp:positionV>
            <wp:extent cx="619125" cy="381000"/>
            <wp:effectExtent l="0" t="0" r="0" b="0"/>
            <wp:wrapNone/>
            <wp:docPr id="28" name="Host_Control__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st_Control__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color w:val="333333"/>
          <w:kern w:val="0"/>
          <w:sz w:val="18"/>
          <w:szCs w:val="18"/>
          <w:u w:val="none"/>
          <w:bdr w:val="single" w:color="000000" w:sz="4" w:space="0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1420495</wp:posOffset>
            </wp:positionV>
            <wp:extent cx="619125" cy="381000"/>
            <wp:effectExtent l="0" t="0" r="0" b="0"/>
            <wp:wrapNone/>
            <wp:docPr id="29" name="Host_Control__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Host_Control__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color w:val="333333"/>
          <w:kern w:val="0"/>
          <w:sz w:val="18"/>
          <w:szCs w:val="18"/>
          <w:u w:val="none"/>
          <w:bdr w:val="single" w:color="000000" w:sz="4" w:space="0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1420495</wp:posOffset>
            </wp:positionV>
            <wp:extent cx="619125" cy="381000"/>
            <wp:effectExtent l="0" t="0" r="0" b="0"/>
            <wp:wrapNone/>
            <wp:docPr id="30" name="Host_Control__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Host_Control__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color w:val="333333"/>
          <w:kern w:val="0"/>
          <w:sz w:val="18"/>
          <w:szCs w:val="18"/>
          <w:u w:val="none"/>
          <w:bdr w:val="single" w:color="000000" w:sz="4" w:space="0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1420495</wp:posOffset>
            </wp:positionV>
            <wp:extent cx="619125" cy="381000"/>
            <wp:effectExtent l="0" t="0" r="0" b="0"/>
            <wp:wrapNone/>
            <wp:docPr id="31" name="Host_Control_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Host_Control__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color w:val="333333"/>
          <w:kern w:val="0"/>
          <w:sz w:val="18"/>
          <w:szCs w:val="18"/>
          <w:u w:val="none"/>
          <w:bdr w:val="single" w:color="000000" w:sz="4" w:space="0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1420495</wp:posOffset>
            </wp:positionV>
            <wp:extent cx="619125" cy="381000"/>
            <wp:effectExtent l="0" t="0" r="0" b="0"/>
            <wp:wrapNone/>
            <wp:docPr id="32" name="Host_Control__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Host_Control__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Times New Roman"/>
          <w:sz w:val="32"/>
          <w:szCs w:val="32"/>
          <w:lang w:eastAsia="zh-CN"/>
        </w:rPr>
        <w:t>20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Times New Roman"/>
          <w:sz w:val="32"/>
          <w:szCs w:val="32"/>
          <w:lang w:eastAsia="zh-CN"/>
        </w:rPr>
        <w:t>年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Times New Roman"/>
          <w:sz w:val="32"/>
          <w:szCs w:val="32"/>
          <w:lang w:eastAsia="zh-CN"/>
        </w:rPr>
        <w:t>月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18</w:t>
      </w:r>
      <w:r>
        <w:rPr>
          <w:rFonts w:hint="eastAsia" w:ascii="宋体" w:hAnsi="宋体" w:eastAsia="宋体" w:cs="Times New Roman"/>
          <w:sz w:val="32"/>
          <w:szCs w:val="32"/>
          <w:lang w:eastAsia="zh-CN"/>
        </w:rPr>
        <w:t>日</w:t>
      </w:r>
    </w:p>
    <w:sectPr>
      <w:pgSz w:w="16838" w:h="11906" w:orient="landscape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D5EF1"/>
    <w:rsid w:val="012535ED"/>
    <w:rsid w:val="04D74023"/>
    <w:rsid w:val="0D942259"/>
    <w:rsid w:val="118F7487"/>
    <w:rsid w:val="12A56235"/>
    <w:rsid w:val="17A3797A"/>
    <w:rsid w:val="197B4311"/>
    <w:rsid w:val="1A5955CA"/>
    <w:rsid w:val="1ABF5D1B"/>
    <w:rsid w:val="1F2B029F"/>
    <w:rsid w:val="1FBB300A"/>
    <w:rsid w:val="20B9542D"/>
    <w:rsid w:val="232F15FB"/>
    <w:rsid w:val="23BA10A9"/>
    <w:rsid w:val="25A54C42"/>
    <w:rsid w:val="25D110A1"/>
    <w:rsid w:val="28041479"/>
    <w:rsid w:val="28275D0E"/>
    <w:rsid w:val="285E44A1"/>
    <w:rsid w:val="2C6E3843"/>
    <w:rsid w:val="2DC028E4"/>
    <w:rsid w:val="38440506"/>
    <w:rsid w:val="3C8931D2"/>
    <w:rsid w:val="3D981FE2"/>
    <w:rsid w:val="43A525E8"/>
    <w:rsid w:val="43B75580"/>
    <w:rsid w:val="4442772C"/>
    <w:rsid w:val="449B463C"/>
    <w:rsid w:val="473A4A50"/>
    <w:rsid w:val="49EA3786"/>
    <w:rsid w:val="4A0249D1"/>
    <w:rsid w:val="4BD31DA4"/>
    <w:rsid w:val="4C2D1097"/>
    <w:rsid w:val="4D00097E"/>
    <w:rsid w:val="4D98301F"/>
    <w:rsid w:val="4DEC4808"/>
    <w:rsid w:val="51E540B8"/>
    <w:rsid w:val="560964B8"/>
    <w:rsid w:val="56E93929"/>
    <w:rsid w:val="57EA1C2D"/>
    <w:rsid w:val="5B701644"/>
    <w:rsid w:val="5C1E22EE"/>
    <w:rsid w:val="5CB76454"/>
    <w:rsid w:val="642A3DF8"/>
    <w:rsid w:val="668D1747"/>
    <w:rsid w:val="6C154893"/>
    <w:rsid w:val="6DED5EF1"/>
    <w:rsid w:val="6E67307D"/>
    <w:rsid w:val="712C7B10"/>
    <w:rsid w:val="71B44B79"/>
    <w:rsid w:val="71BF45BD"/>
    <w:rsid w:val="71FF6E55"/>
    <w:rsid w:val="786F67F7"/>
    <w:rsid w:val="78915285"/>
    <w:rsid w:val="794E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Hyperlink"/>
    <w:basedOn w:val="4"/>
    <w:qFormat/>
    <w:uiPriority w:val="0"/>
    <w:rPr>
      <w:color w:val="666666"/>
      <w:u w:val="none"/>
    </w:rPr>
  </w:style>
  <w:style w:type="character" w:customStyle="1" w:styleId="7">
    <w:name w:val="font01"/>
    <w:basedOn w:val="4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udline1"/>
    <w:basedOn w:val="4"/>
    <w:qFormat/>
    <w:uiPriority w:val="0"/>
    <w:rPr>
      <w:u w:val="single"/>
    </w:rPr>
  </w:style>
  <w:style w:type="character" w:customStyle="1" w:styleId="10">
    <w:name w:val="last-child"/>
    <w:basedOn w:val="4"/>
    <w:uiPriority w:val="0"/>
  </w:style>
  <w:style w:type="character" w:customStyle="1" w:styleId="11">
    <w:name w:val="last-child1"/>
    <w:basedOn w:val="4"/>
    <w:uiPriority w:val="0"/>
  </w:style>
  <w:style w:type="character" w:customStyle="1" w:styleId="12">
    <w:name w:val="layui-this"/>
    <w:basedOn w:val="4"/>
    <w:uiPriority w:val="0"/>
    <w:rPr>
      <w:bdr w:val="single" w:color="EEEEEE" w:sz="6" w:space="0"/>
      <w:shd w:val="clear" w:fill="FFFFFF"/>
    </w:rPr>
  </w:style>
  <w:style w:type="character" w:customStyle="1" w:styleId="13">
    <w:name w:val="layui-laypage-curr"/>
    <w:basedOn w:val="4"/>
    <w:uiPriority w:val="0"/>
    <w:rPr>
      <w:bdr w:val="none" w:color="auto" w:sz="0" w:space="0"/>
    </w:rPr>
  </w:style>
  <w:style w:type="character" w:customStyle="1" w:styleId="14">
    <w:name w:val="first-child"/>
    <w:basedOn w:val="4"/>
    <w:uiPriority w:val="0"/>
  </w:style>
  <w:style w:type="character" w:customStyle="1" w:styleId="15">
    <w:name w:val="first-child1"/>
    <w:basedOn w:val="4"/>
    <w:uiPriority w:val="0"/>
    <w:rPr>
      <w:bdr w:val="none" w:color="auto" w:sz="0" w:space="0"/>
    </w:rPr>
  </w:style>
  <w:style w:type="character" w:customStyle="1" w:styleId="16">
    <w:name w:val="nth-child(1)"/>
    <w:basedOn w:val="4"/>
    <w:uiPriority w:val="0"/>
  </w:style>
  <w:style w:type="character" w:customStyle="1" w:styleId="17">
    <w:name w:val="nth-child(1)1"/>
    <w:basedOn w:val="4"/>
    <w:uiPriority w:val="0"/>
  </w:style>
  <w:style w:type="character" w:customStyle="1" w:styleId="18">
    <w:name w:val="layui-this2"/>
    <w:basedOn w:val="4"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2019-07-31T08:07:00Z</dcterms:created>
  <dc:creator>海风</dc:creator>
  <cp:lastModifiedBy>海风</cp:lastModifiedBy>
  <cp:lastPrinted>2022-04-18T02:57:36Z</cp:lastPrinted>
  <dcterms:modified xsi:type="dcterms:W3CDTF">2022-04-18T03:52:54Z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1575982E9C494FC48D3324F78E5BC964</vt:lpwstr>
  </property>
</Properties>
</file>