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  <w:t>长葛市国家税务局人民路6套门面房、建设路9套门面房5年租赁权拍卖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  <w:t>终止拍租公告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1400" w:right="0" w:hanging="1400" w:hangingChars="5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长葛市国家税务局人民路6套门面房、建设路9套门面房5年租赁权拍卖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项目编号：长产权拍字【2019】4号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受委托方要求，现对原国税局建设路9套房、人民路6套房5年租赁权终止拍租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 　　　 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560" w:firstLineChars="20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560" w:firstLineChars="20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560" w:firstLineChars="200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许昌阳光拍卖有限公司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0" w:afterAutospacing="0"/>
        <w:ind w:left="0" w:right="0" w:firstLine="560" w:firstLineChars="200"/>
        <w:jc w:val="right"/>
        <w:rPr>
          <w:rFonts w:hint="eastAsia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2021年12月2日 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939AD"/>
    <w:rsid w:val="45C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red"/>
    <w:basedOn w:val="3"/>
    <w:uiPriority w:val="0"/>
    <w:rPr>
      <w:color w:val="FF0000"/>
      <w:sz w:val="18"/>
      <w:szCs w:val="18"/>
    </w:rPr>
  </w:style>
  <w:style w:type="character" w:customStyle="1" w:styleId="8">
    <w:name w:val="red1"/>
    <w:basedOn w:val="3"/>
    <w:uiPriority w:val="0"/>
    <w:rPr>
      <w:color w:val="CC0000"/>
    </w:rPr>
  </w:style>
  <w:style w:type="character" w:customStyle="1" w:styleId="9">
    <w:name w:val="red2"/>
    <w:basedOn w:val="3"/>
    <w:uiPriority w:val="0"/>
    <w:rPr>
      <w:color w:val="FF0000"/>
    </w:rPr>
  </w:style>
  <w:style w:type="character" w:customStyle="1" w:styleId="10">
    <w:name w:val="green"/>
    <w:basedOn w:val="3"/>
    <w:uiPriority w:val="0"/>
    <w:rPr>
      <w:color w:val="66AE00"/>
      <w:sz w:val="18"/>
      <w:szCs w:val="18"/>
    </w:rPr>
  </w:style>
  <w:style w:type="character" w:customStyle="1" w:styleId="11">
    <w:name w:val="green1"/>
    <w:basedOn w:val="3"/>
    <w:uiPriority w:val="0"/>
    <w:rPr>
      <w:color w:val="FF0000"/>
      <w:sz w:val="18"/>
      <w:szCs w:val="18"/>
    </w:rPr>
  </w:style>
  <w:style w:type="character" w:customStyle="1" w:styleId="12">
    <w:name w:val="hover25"/>
    <w:basedOn w:val="3"/>
    <w:uiPriority w:val="0"/>
  </w:style>
  <w:style w:type="character" w:customStyle="1" w:styleId="13">
    <w:name w:val="gb-jt"/>
    <w:basedOn w:val="3"/>
    <w:uiPriority w:val="0"/>
  </w:style>
  <w:style w:type="character" w:customStyle="1" w:styleId="14">
    <w:name w:val="blue"/>
    <w:basedOn w:val="3"/>
    <w:uiPriority w:val="0"/>
    <w:rPr>
      <w:color w:val="0371C6"/>
      <w:sz w:val="21"/>
      <w:szCs w:val="21"/>
    </w:rPr>
  </w:style>
  <w:style w:type="character" w:customStyle="1" w:styleId="15">
    <w:name w:val="right"/>
    <w:basedOn w:val="3"/>
    <w:uiPriority w:val="0"/>
    <w:rPr>
      <w:color w:val="999999"/>
      <w:sz w:val="18"/>
      <w:szCs w:val="18"/>
    </w:rPr>
  </w:style>
  <w:style w:type="character" w:customStyle="1" w:styleId="16">
    <w:name w:val="active4"/>
    <w:basedOn w:val="3"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2021-12-02T09:08:00Z</dcterms:created>
  <dc:creator>WPS_123125007</dc:creator>
  <cp:lastModifiedBy>WPS_123125007</cp:lastModifiedBy>
  <dcterms:modified xsi:type="dcterms:W3CDTF">2021-12-02T09:21:33Z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4C082ACD0C804EBD81991A99B3C78968</vt:lpwstr>
  </property>
</Properties>
</file>