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/>
          <w:b/>
          <w:sz w:val="40"/>
          <w:szCs w:val="40"/>
        </w:rPr>
        <w:t>禹</w:t>
      </w:r>
      <w:r>
        <w:rPr>
          <w:rFonts w:ascii="Times New Roman" w:hAnsi="Times New Roman"/>
          <w:b/>
          <w:sz w:val="40"/>
          <w:szCs w:val="40"/>
        </w:rPr>
        <w:t>CQJY-202100</w:t>
      </w:r>
      <w:r>
        <w:rPr>
          <w:rFonts w:hint="eastAsia" w:ascii="Times New Roman" w:hAnsi="Times New Roman"/>
          <w:b/>
          <w:sz w:val="40"/>
          <w:szCs w:val="40"/>
          <w:lang w:val="en-US" w:eastAsia="zh-CN"/>
        </w:rPr>
        <w:t>9</w:t>
      </w:r>
      <w:r>
        <w:rPr>
          <w:rFonts w:hint="eastAsia" w:ascii="宋体" w:hAnsi="宋体"/>
          <w:b/>
          <w:sz w:val="40"/>
          <w:szCs w:val="40"/>
        </w:rPr>
        <w:t xml:space="preserve"> </w:t>
      </w:r>
      <w:r>
        <w:rPr>
          <w:rFonts w:hint="eastAsia" w:ascii="宋体" w:hAnsi="宋体"/>
          <w:b/>
          <w:sz w:val="40"/>
          <w:szCs w:val="40"/>
          <w:lang w:eastAsia="zh-CN"/>
        </w:rPr>
        <w:t>矿产品</w:t>
      </w:r>
      <w:r>
        <w:t xml:space="preserve"> </w:t>
      </w:r>
    </w:p>
    <w:p>
      <w:pPr>
        <w:autoSpaceDE w:val="0"/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拍 卖 公 告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eastAsia" w:ascii="微软雅黑" w:hAnsi="微软雅黑" w:cs="微软雅黑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我单位接受委托，现定</w:t>
      </w:r>
      <w:r>
        <w:rPr>
          <w:rFonts w:hint="eastAsia" w:ascii="宋体" w:hAnsi="宋体"/>
          <w:sz w:val="24"/>
          <w:szCs w:val="24"/>
        </w:rPr>
        <w:t>于2021年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下午</w:t>
      </w:r>
      <w:r>
        <w:rPr>
          <w:rFonts w:hint="eastAsia" w:ascii="宋体" w:hAnsi="宋体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  <w:lang w:val="en-US" w:eastAsia="zh-CN"/>
        </w:rPr>
        <w:t>:30</w:t>
      </w:r>
      <w:r>
        <w:rPr>
          <w:rFonts w:hint="eastAsia" w:ascii="宋体" w:hAnsi="宋体"/>
          <w:sz w:val="24"/>
          <w:szCs w:val="24"/>
        </w:rPr>
        <w:t>时，</w:t>
      </w:r>
      <w:r>
        <w:rPr>
          <w:rFonts w:hint="eastAsia" w:ascii="宋体" w:hAnsi="宋体"/>
          <w:color w:val="080808"/>
          <w:kern w:val="0"/>
          <w:sz w:val="24"/>
          <w:szCs w:val="24"/>
        </w:rPr>
        <w:t>在禹州市公共资源交易中心</w:t>
      </w:r>
      <w:r>
        <w:rPr>
          <w:rFonts w:hint="eastAsia" w:ascii="宋体" w:hAnsi="宋体"/>
          <w:sz w:val="24"/>
          <w:szCs w:val="24"/>
        </w:rPr>
        <w:t>禹州市行政服务中心9楼第2开标室召开拍卖会，依法对</w:t>
      </w: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  <w:lang w:eastAsia="zh-CN"/>
        </w:rPr>
        <w:t>块状渣土混合矿石约</w:t>
      </w:r>
      <w:r>
        <w:rPr>
          <w:rFonts w:hint="eastAsia" w:ascii="宋体" w:hAnsi="宋体"/>
          <w:sz w:val="24"/>
          <w:szCs w:val="24"/>
          <w:lang w:val="en-US" w:eastAsia="zh-CN"/>
        </w:rPr>
        <w:t>767845.98吨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2、块状渣土混合石灰石约9702.072吨</w:t>
      </w:r>
      <w:r>
        <w:rPr>
          <w:rFonts w:hint="eastAsia" w:ascii="宋体" w:hAnsi="宋体"/>
          <w:sz w:val="24"/>
          <w:szCs w:val="24"/>
          <w:lang w:eastAsia="zh-CN"/>
        </w:rPr>
        <w:t>进行公开拍卖。</w:t>
      </w:r>
      <w:r>
        <w:rPr>
          <w:rFonts w:hint="eastAsia" w:ascii="宋体" w:hAnsi="宋体"/>
          <w:sz w:val="24"/>
          <w:szCs w:val="24"/>
        </w:rPr>
        <w:t>拍卖标的自公告之日起在标的所在地开始展示，请有意竞买者在考察、咨询清楚后,持有效证件和竞买信誉保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证金(履约金)</w:t>
      </w:r>
      <w:r>
        <w:rPr>
          <w:rFonts w:hint="eastAsia" w:ascii="宋体" w:hAnsi="宋体"/>
          <w:sz w:val="24"/>
          <w:szCs w:val="24"/>
          <w:lang w:val="en-US" w:eastAsia="zh-CN"/>
        </w:rPr>
        <w:t>1号标的</w:t>
      </w:r>
      <w:r>
        <w:rPr>
          <w:rFonts w:hint="eastAsia" w:ascii="宋体" w:hAnsi="宋体"/>
          <w:sz w:val="24"/>
          <w:szCs w:val="24"/>
        </w:rPr>
        <w:t>人民币</w:t>
      </w:r>
      <w:r>
        <w:rPr>
          <w:rFonts w:hint="eastAsia" w:ascii="宋体" w:hAnsi="宋体"/>
          <w:sz w:val="24"/>
          <w:szCs w:val="24"/>
          <w:lang w:val="en-US" w:eastAsia="zh-CN"/>
        </w:rPr>
        <w:t>100</w:t>
      </w:r>
      <w:r>
        <w:rPr>
          <w:rFonts w:hint="eastAsia" w:ascii="宋体" w:hAnsi="宋体"/>
          <w:sz w:val="24"/>
          <w:szCs w:val="24"/>
        </w:rPr>
        <w:t>万元</w:t>
      </w:r>
      <w:r>
        <w:rPr>
          <w:rFonts w:hint="eastAsia" w:ascii="宋体" w:hAnsi="宋体"/>
          <w:sz w:val="24"/>
          <w:szCs w:val="24"/>
          <w:lang w:val="en-US" w:eastAsia="zh-CN"/>
        </w:rPr>
        <w:t>/2号标的5万元</w:t>
      </w:r>
      <w:r>
        <w:rPr>
          <w:rFonts w:hint="eastAsia" w:ascii="宋体" w:hAnsi="宋体"/>
          <w:sz w:val="24"/>
          <w:szCs w:val="24"/>
        </w:rPr>
        <w:t>，速到</w:t>
      </w:r>
      <w:r>
        <w:rPr>
          <w:rFonts w:hint="eastAsia" w:ascii="宋体" w:hAnsi="宋体"/>
          <w:sz w:val="24"/>
          <w:szCs w:val="24"/>
          <w:lang w:eastAsia="zh-CN"/>
        </w:rPr>
        <w:t>我公司</w:t>
      </w:r>
      <w:r>
        <w:rPr>
          <w:rFonts w:hint="eastAsia" w:ascii="宋体" w:hAnsi="宋体"/>
          <w:sz w:val="24"/>
          <w:szCs w:val="24"/>
        </w:rPr>
        <w:t>办理报名登记手续。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标的报名截止日期为2021年</w:t>
      </w:r>
      <w:r>
        <w:rPr>
          <w:rFonts w:hint="eastAsia" w:ascii="宋体" w:hAnsi="宋体"/>
          <w:color w:val="080808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080808"/>
          <w:kern w:val="0"/>
          <w:sz w:val="24"/>
          <w:szCs w:val="24"/>
        </w:rPr>
        <w:t>月</w:t>
      </w:r>
      <w:r>
        <w:rPr>
          <w:rFonts w:hint="eastAsia" w:ascii="宋体" w:hAnsi="宋体"/>
          <w:color w:val="080808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080808"/>
          <w:kern w:val="0"/>
          <w:sz w:val="24"/>
          <w:szCs w:val="24"/>
        </w:rPr>
        <w:t>日</w:t>
      </w:r>
      <w:r>
        <w:rPr>
          <w:rFonts w:hint="eastAsia" w:ascii="宋体" w:hAnsi="宋体"/>
          <w:color w:val="080808"/>
          <w:kern w:val="0"/>
          <w:sz w:val="24"/>
          <w:szCs w:val="24"/>
          <w:lang w:eastAsia="zh-CN"/>
        </w:rPr>
        <w:t>下午</w:t>
      </w:r>
      <w:r>
        <w:rPr>
          <w:rFonts w:hint="eastAsia" w:ascii="宋体" w:hAnsi="宋体"/>
          <w:color w:val="080808"/>
          <w:kern w:val="0"/>
          <w:sz w:val="24"/>
          <w:szCs w:val="24"/>
        </w:rPr>
        <w:t>16</w:t>
      </w:r>
      <w:r>
        <w:rPr>
          <w:rFonts w:hint="eastAsia" w:ascii="宋体" w:hAnsi="宋体"/>
          <w:color w:val="080808"/>
          <w:kern w:val="0"/>
          <w:sz w:val="24"/>
          <w:szCs w:val="24"/>
          <w:lang w:val="en-US" w:eastAsia="zh-CN"/>
        </w:rPr>
        <w:t>:00</w:t>
      </w:r>
      <w:r>
        <w:rPr>
          <w:rFonts w:hint="eastAsia" w:ascii="宋体" w:hAnsi="宋体"/>
          <w:color w:val="080808"/>
          <w:kern w:val="0"/>
          <w:sz w:val="24"/>
          <w:szCs w:val="24"/>
        </w:rPr>
        <w:t>点整(以实际到账为准，若不成交，5个工作日内无息退回)。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</w:p>
    <w:p>
      <w:pPr>
        <w:widowControl/>
        <w:autoSpaceDE w:val="0"/>
        <w:snapToGrid w:val="0"/>
        <w:spacing w:line="560" w:lineRule="atLeast"/>
        <w:ind w:firstLine="482" w:firstLineChars="200"/>
        <w:jc w:val="left"/>
        <w:rPr>
          <w:rFonts w:hint="default" w:ascii="宋体" w:hAnsi="宋体"/>
          <w:color w:val="080808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80808"/>
          <w:kern w:val="0"/>
          <w:sz w:val="24"/>
          <w:szCs w:val="24"/>
        </w:rPr>
        <w:t>注：</w:t>
      </w:r>
      <w:r>
        <w:rPr>
          <w:rFonts w:hint="eastAsia" w:ascii="宋体" w:hAnsi="宋体"/>
          <w:b/>
          <w:bCs/>
          <w:color w:val="080808"/>
          <w:kern w:val="0"/>
          <w:sz w:val="24"/>
          <w:szCs w:val="24"/>
          <w:lang w:val="en-US" w:eastAsia="zh-CN"/>
        </w:rPr>
        <w:t>报名时需提供具有建筑石料加工销售经营范围的《营业执照》。</w:t>
      </w:r>
    </w:p>
    <w:p>
      <w:pPr>
        <w:widowControl/>
        <w:autoSpaceDE w:val="0"/>
        <w:snapToGrid w:val="0"/>
        <w:spacing w:line="560" w:lineRule="atLeast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联  系 地 址：</w:t>
      </w:r>
      <w:r>
        <w:rPr>
          <w:rFonts w:hint="eastAsia" w:ascii="宋体" w:hAnsi="宋体"/>
          <w:color w:val="080808"/>
          <w:kern w:val="0"/>
          <w:sz w:val="24"/>
          <w:szCs w:val="24"/>
          <w:lang w:eastAsia="zh-CN"/>
        </w:rPr>
        <w:t>许昌市新兴路东段河南阳光国际拍卖有限公司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标的咨询电话：15936358889 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  <w:lang w:val="en-US" w:eastAsia="zh-CN"/>
        </w:rPr>
        <w:t>监 督 电 话</w:t>
      </w: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80808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80808"/>
          <w:kern w:val="0"/>
          <w:sz w:val="24"/>
          <w:szCs w:val="24"/>
          <w:lang w:val="en-US" w:eastAsia="zh-CN"/>
        </w:rPr>
        <w:t>0374-8169667</w:t>
      </w: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 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http://www.xcpmh.com</w:t>
      </w:r>
      <w:r>
        <w:rPr>
          <w:rStyle w:val="4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河南阳光国际拍卖有限公司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2021年</w:t>
      </w:r>
      <w:r>
        <w:rPr>
          <w:rFonts w:hint="eastAsia" w:ascii="宋体" w:hAnsi="宋体"/>
          <w:color w:val="080808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080808"/>
          <w:kern w:val="0"/>
          <w:sz w:val="24"/>
          <w:szCs w:val="24"/>
        </w:rPr>
        <w:t>月</w:t>
      </w:r>
      <w:r>
        <w:rPr>
          <w:rFonts w:hint="eastAsia" w:ascii="宋体" w:hAnsi="宋体"/>
          <w:color w:val="080808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color w:val="080808"/>
          <w:kern w:val="0"/>
          <w:sz w:val="24"/>
          <w:szCs w:val="24"/>
        </w:rPr>
        <w:t>日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7B"/>
    <w:rsid w:val="001851FA"/>
    <w:rsid w:val="001E6E40"/>
    <w:rsid w:val="00927E7B"/>
    <w:rsid w:val="00C4187B"/>
    <w:rsid w:val="082947BB"/>
    <w:rsid w:val="11F57E82"/>
    <w:rsid w:val="1E591890"/>
    <w:rsid w:val="20D93DEA"/>
    <w:rsid w:val="21CA64E3"/>
    <w:rsid w:val="25271FD5"/>
    <w:rsid w:val="2A925587"/>
    <w:rsid w:val="3D685170"/>
    <w:rsid w:val="6C0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Lines>3</Lines>
  <Paragraphs>1</Paragraphs>
  <TotalTime>111</TotalTime>
  <ScaleCrop>false</ScaleCrop>
  <LinksUpToDate>false</LinksUpToDate>
  <CharactersWithSpaces>549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2021-04-09T03:01:00Z</dcterms:created>
  <dc:creator>Administrator</dc:creator>
  <cp:lastModifiedBy>禹州市公共资源交易中心:秦松伟</cp:lastModifiedBy>
  <dcterms:modified xsi:type="dcterms:W3CDTF">2012-12-31T19:35:55Z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414165161E34412B9C9BAD5EFBB7FB58</vt:lpwstr>
  </property>
</Properties>
</file>