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DA" w:rsidRDefault="001913DA">
      <w:pPr>
        <w:rPr>
          <w:rFonts w:asciiTheme="majorEastAsia" w:eastAsiaTheme="majorEastAsia" w:hAnsiTheme="majorEastAsia" w:cstheme="majorEastAsia"/>
          <w:b/>
          <w:bCs/>
          <w:color w:val="000000"/>
          <w:sz w:val="44"/>
          <w:szCs w:val="44"/>
        </w:rPr>
      </w:pPr>
    </w:p>
    <w:p w:rsidR="001913DA" w:rsidRDefault="00A84DF2">
      <w:pPr>
        <w:jc w:val="center"/>
        <w:rPr>
          <w:rFonts w:asciiTheme="majorEastAsia" w:eastAsiaTheme="majorEastAsia" w:hAnsiTheme="majorEastAsia" w:cstheme="majorEastAsia"/>
          <w:b/>
          <w:bCs/>
          <w:color w:val="000000"/>
          <w:sz w:val="44"/>
          <w:szCs w:val="44"/>
        </w:rPr>
      </w:pPr>
      <w:r w:rsidRPr="00A84DF2">
        <w:rPr>
          <w:rFonts w:asciiTheme="majorEastAsia" w:eastAsiaTheme="majorEastAsia" w:hAnsiTheme="majorEastAsia" w:cstheme="majorEastAsia" w:hint="eastAsia"/>
          <w:b/>
          <w:bCs/>
          <w:sz w:val="44"/>
          <w:szCs w:val="44"/>
          <w:shd w:val="clear" w:color="auto" w:fill="FFFFFF"/>
        </w:rPr>
        <w:t>襄城县“十四五”生态环境保护规划编制项目</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7128E5" w:rsidRDefault="007128E5">
      <w:pPr>
        <w:rPr>
          <w:rFonts w:ascii="微软简隶书" w:eastAsia="微软简隶书"/>
        </w:rPr>
      </w:pPr>
    </w:p>
    <w:p w:rsidR="007128E5" w:rsidRDefault="007128E5">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Pr="00A84DF2"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7128E5" w:rsidRPr="007128E5">
        <w:rPr>
          <w:rFonts w:asciiTheme="majorEastAsia" w:eastAsiaTheme="majorEastAsia" w:hAnsiTheme="majorEastAsia" w:cstheme="majorEastAsia" w:hint="eastAsia"/>
          <w:b/>
          <w:bCs/>
          <w:sz w:val="36"/>
          <w:szCs w:val="36"/>
        </w:rPr>
        <w:t>襄财竞</w:t>
      </w:r>
      <w:proofErr w:type="gramEnd"/>
      <w:r w:rsidR="007128E5" w:rsidRPr="007128E5">
        <w:rPr>
          <w:rFonts w:asciiTheme="majorEastAsia" w:eastAsiaTheme="majorEastAsia" w:hAnsiTheme="majorEastAsia" w:cstheme="majorEastAsia" w:hint="eastAsia"/>
          <w:b/>
          <w:bCs/>
          <w:sz w:val="36"/>
          <w:szCs w:val="36"/>
        </w:rPr>
        <w:t>谈-2020-</w:t>
      </w:r>
      <w:r w:rsidR="00A84DF2">
        <w:rPr>
          <w:rFonts w:asciiTheme="majorEastAsia" w:eastAsiaTheme="majorEastAsia" w:hAnsiTheme="majorEastAsia" w:cstheme="majorEastAsia" w:hint="eastAsia"/>
          <w:b/>
          <w:bCs/>
          <w:sz w:val="36"/>
          <w:szCs w:val="36"/>
        </w:rPr>
        <w:t>23</w:t>
      </w:r>
      <w:r w:rsidR="00A84DF2">
        <w:rPr>
          <w:rFonts w:asciiTheme="majorEastAsia" w:eastAsiaTheme="majorEastAsia" w:hAnsiTheme="majorEastAsia" w:cstheme="majorEastAsia"/>
          <w:b/>
          <w:bCs/>
          <w:sz w:val="36"/>
          <w:szCs w:val="36"/>
        </w:rPr>
        <w:t xml:space="preserve"> </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D401F9" w:rsidRPr="00D401F9">
        <w:rPr>
          <w:rFonts w:asciiTheme="majorEastAsia" w:eastAsiaTheme="majorEastAsia" w:hAnsiTheme="majorEastAsia" w:cstheme="majorEastAsia" w:hint="eastAsia"/>
          <w:b/>
          <w:bCs/>
          <w:sz w:val="36"/>
          <w:szCs w:val="36"/>
        </w:rPr>
        <w:t>许昌市生态环境局襄城分局</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w:t>
      </w:r>
      <w:r w:rsidR="007128E5">
        <w:rPr>
          <w:rFonts w:asciiTheme="majorEastAsia" w:eastAsiaTheme="majorEastAsia" w:hAnsiTheme="majorEastAsia" w:cstheme="majorEastAsia" w:hint="eastAsia"/>
          <w:b/>
          <w:bCs/>
          <w:sz w:val="36"/>
          <w:szCs w:val="36"/>
        </w:rPr>
        <w:t>五</w:t>
      </w:r>
      <w:r w:rsidRPr="00DD7E64">
        <w:rPr>
          <w:rFonts w:asciiTheme="majorEastAsia" w:eastAsiaTheme="majorEastAsia" w:hAnsiTheme="majorEastAsia" w:cstheme="majorEastAsia" w:hint="eastAsia"/>
          <w:b/>
          <w:bCs/>
          <w:sz w:val="36"/>
          <w:szCs w:val="36"/>
        </w:rPr>
        <w:t>月</w:t>
      </w:r>
      <w:r w:rsidR="0025570C">
        <w:rPr>
          <w:rFonts w:asciiTheme="majorEastAsia" w:eastAsiaTheme="majorEastAsia" w:hAnsiTheme="majorEastAsia" w:cstheme="majorEastAsia" w:hint="eastAsia"/>
          <w:b/>
          <w:bCs/>
          <w:sz w:val="36"/>
          <w:szCs w:val="36"/>
        </w:rPr>
        <w:t>二十</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1913DA" w:rsidRDefault="001913DA">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A84DF2" w:rsidP="00A84DF2">
      <w:pPr>
        <w:spacing w:line="360" w:lineRule="auto"/>
        <w:ind w:firstLineChars="200" w:firstLine="480"/>
        <w:jc w:val="left"/>
        <w:rPr>
          <w:rFonts w:ascii="宋体" w:eastAsia="宋体" w:hAnsi="宋体" w:cs="宋体"/>
          <w:b/>
          <w:bCs/>
          <w:color w:val="000000"/>
          <w:kern w:val="0"/>
          <w:sz w:val="24"/>
          <w:szCs w:val="24"/>
          <w:shd w:val="clear" w:color="040000" w:fill="FFFFFF"/>
        </w:rPr>
      </w:pPr>
      <w:r w:rsidRPr="00A84DF2">
        <w:rPr>
          <w:rFonts w:ascii="宋体" w:eastAsia="宋体" w:hAnsi="宋体" w:cs="宋体" w:hint="eastAsia"/>
          <w:color w:val="000000"/>
          <w:kern w:val="0"/>
          <w:sz w:val="24"/>
          <w:szCs w:val="24"/>
          <w:shd w:val="clear" w:color="040000" w:fill="FFFFFF"/>
        </w:rPr>
        <w:t>襄城县政府采购中心受许昌市生态环境局襄城分局的委托，对</w:t>
      </w:r>
      <w:proofErr w:type="gramStart"/>
      <w:r w:rsidRPr="00A84DF2">
        <w:rPr>
          <w:rFonts w:ascii="宋体" w:eastAsia="宋体" w:hAnsi="宋体" w:cs="宋体" w:hint="eastAsia"/>
          <w:color w:val="000000"/>
          <w:kern w:val="0"/>
          <w:sz w:val="24"/>
          <w:szCs w:val="24"/>
          <w:shd w:val="clear" w:color="040000" w:fill="FFFFFF"/>
        </w:rPr>
        <w:t>“</w:t>
      </w:r>
      <w:proofErr w:type="gramEnd"/>
      <w:r w:rsidRPr="00A84DF2">
        <w:rPr>
          <w:rFonts w:ascii="宋体" w:eastAsia="宋体" w:hAnsi="宋体" w:cs="宋体" w:hint="eastAsia"/>
          <w:color w:val="000000"/>
          <w:kern w:val="0"/>
          <w:sz w:val="24"/>
          <w:szCs w:val="24"/>
          <w:shd w:val="clear" w:color="040000" w:fill="FFFFFF"/>
        </w:rPr>
        <w:t>襄城县“十四五”生态环境保护规划编制项目</w:t>
      </w:r>
      <w:proofErr w:type="gramStart"/>
      <w:r w:rsidRPr="00A84DF2">
        <w:rPr>
          <w:rFonts w:ascii="宋体" w:eastAsia="宋体" w:hAnsi="宋体" w:cs="宋体" w:hint="eastAsia"/>
          <w:color w:val="000000"/>
          <w:kern w:val="0"/>
          <w:sz w:val="24"/>
          <w:szCs w:val="24"/>
          <w:shd w:val="clear" w:color="040000" w:fill="FFFFFF"/>
        </w:rPr>
        <w:t>”</w:t>
      </w:r>
      <w:proofErr w:type="gramEnd"/>
      <w:r w:rsidRPr="00A84DF2">
        <w:rPr>
          <w:rFonts w:ascii="宋体" w:eastAsia="宋体" w:hAnsi="宋体" w:cs="宋体" w:hint="eastAsia"/>
          <w:color w:val="000000"/>
          <w:kern w:val="0"/>
          <w:sz w:val="24"/>
          <w:szCs w:val="24"/>
          <w:shd w:val="clear" w:color="040000" w:fill="FFFFFF"/>
        </w:rPr>
        <w:t>进行竞争性谈判采购，欢迎符合条件的供应商报名参加</w:t>
      </w:r>
      <w:r w:rsidR="00E92F4F">
        <w:rPr>
          <w:rFonts w:ascii="宋体" w:eastAsia="宋体" w:hAnsi="宋体" w:cs="宋体" w:hint="eastAsia"/>
          <w:color w:val="000000"/>
          <w:kern w:val="0"/>
          <w:sz w:val="24"/>
          <w:szCs w:val="24"/>
          <w:shd w:val="clear" w:color="040000" w:fill="FFFFFF"/>
        </w:rPr>
        <w:t>。</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sidR="00A84DF2" w:rsidRPr="00A84DF2">
        <w:rPr>
          <w:rFonts w:ascii="宋体" w:eastAsia="宋体" w:hAnsi="宋体" w:cs="宋体" w:hint="eastAsia"/>
          <w:color w:val="000000"/>
          <w:kern w:val="0"/>
          <w:sz w:val="22"/>
          <w:shd w:val="clear" w:color="040000" w:fill="FFFFFF"/>
        </w:rPr>
        <w:t>襄城县“十四五”生态环境保护规划编制项目</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sidR="007128E5" w:rsidRPr="007128E5">
        <w:rPr>
          <w:rFonts w:ascii="宋体" w:eastAsia="宋体" w:hAnsi="宋体" w:cs="宋体" w:hint="eastAsia"/>
          <w:color w:val="000000"/>
          <w:kern w:val="0"/>
          <w:sz w:val="24"/>
          <w:szCs w:val="24"/>
          <w:shd w:val="clear" w:color="040000" w:fill="FFFFFF"/>
        </w:rPr>
        <w:t>襄财竞</w:t>
      </w:r>
      <w:proofErr w:type="gramEnd"/>
      <w:r w:rsidR="007128E5" w:rsidRPr="007128E5">
        <w:rPr>
          <w:rFonts w:ascii="宋体" w:eastAsia="宋体" w:hAnsi="宋体" w:cs="宋体" w:hint="eastAsia"/>
          <w:color w:val="000000"/>
          <w:kern w:val="0"/>
          <w:sz w:val="24"/>
          <w:szCs w:val="24"/>
          <w:shd w:val="clear" w:color="040000" w:fill="FFFFFF"/>
        </w:rPr>
        <w:t>谈-2020-</w:t>
      </w:r>
      <w:r w:rsidR="00A84DF2">
        <w:rPr>
          <w:rFonts w:ascii="宋体" w:eastAsia="宋体" w:hAnsi="宋体" w:cs="宋体" w:hint="eastAsia"/>
          <w:color w:val="000000"/>
          <w:kern w:val="0"/>
          <w:sz w:val="24"/>
          <w:szCs w:val="24"/>
          <w:shd w:val="clear" w:color="040000" w:fill="FFFFFF"/>
        </w:rPr>
        <w:t>23</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D401F9" w:rsidRPr="00D401F9">
        <w:rPr>
          <w:rFonts w:ascii="宋体" w:eastAsia="宋体" w:hAnsi="宋体" w:cs="宋体" w:hint="eastAsia"/>
          <w:kern w:val="0"/>
          <w:sz w:val="24"/>
          <w:szCs w:val="24"/>
          <w:shd w:val="clear" w:color="040000" w:fill="FFFFFF"/>
        </w:rPr>
        <w:t>襄城县“十四五”生态环境保护规划编制</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sidR="00A84DF2" w:rsidRPr="00A84DF2">
        <w:rPr>
          <w:rFonts w:ascii="宋体" w:eastAsia="宋体" w:hAnsi="宋体" w:cs="宋体"/>
          <w:color w:val="000000"/>
          <w:kern w:val="0"/>
          <w:sz w:val="24"/>
          <w:szCs w:val="24"/>
          <w:shd w:val="clear" w:color="040000" w:fill="FFFFFF"/>
        </w:rPr>
        <w:t>381000.00</w:t>
      </w:r>
      <w:r>
        <w:rPr>
          <w:rFonts w:ascii="宋体" w:eastAsia="宋体" w:hAnsi="宋体" w:cs="宋体"/>
          <w:color w:val="000000"/>
          <w:kern w:val="0"/>
          <w:sz w:val="24"/>
          <w:szCs w:val="24"/>
          <w:shd w:val="clear" w:color="040000" w:fill="FFFFFF"/>
        </w:rPr>
        <w:t>元；最高限价：</w:t>
      </w:r>
      <w:r w:rsidR="00A84DF2" w:rsidRPr="00A84DF2">
        <w:rPr>
          <w:rFonts w:ascii="宋体" w:eastAsia="宋体" w:hAnsi="宋体" w:cs="宋体"/>
          <w:color w:val="000000"/>
          <w:kern w:val="0"/>
          <w:sz w:val="24"/>
          <w:szCs w:val="24"/>
          <w:shd w:val="clear" w:color="040000" w:fill="FFFFFF"/>
        </w:rPr>
        <w:t>381000.00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00A84DF2" w:rsidRPr="00A84DF2">
        <w:rPr>
          <w:rFonts w:ascii="宋体" w:eastAsia="宋体" w:hAnsi="宋体" w:cs="宋体" w:hint="eastAsia"/>
          <w:kern w:val="0"/>
          <w:sz w:val="24"/>
          <w:szCs w:val="24"/>
          <w:shd w:val="clear" w:color="040000" w:fill="FFFFFF"/>
        </w:rPr>
        <w:t>签订合同后至完成全部工作内容</w:t>
      </w:r>
      <w:r w:rsidRPr="00381E6B">
        <w:rPr>
          <w:rFonts w:ascii="宋体" w:eastAsia="宋体" w:hAnsi="宋体" w:cs="宋体" w:hint="eastAsia"/>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sidR="00D401F9" w:rsidRPr="00D401F9">
        <w:rPr>
          <w:rFonts w:ascii="宋体" w:eastAsia="宋体" w:hAnsi="宋体" w:cs="宋体" w:hint="eastAsia"/>
          <w:color w:val="000000"/>
          <w:kern w:val="0"/>
          <w:sz w:val="24"/>
          <w:szCs w:val="24"/>
          <w:shd w:val="clear" w:color="040000" w:fill="FFFFFF"/>
        </w:rPr>
        <w:t>拟派项目负责人应具有环保类高级及以上专业职称且具有注册环保工程师资格证书</w:t>
      </w:r>
      <w:r>
        <w:rPr>
          <w:rFonts w:ascii="宋体" w:eastAsia="宋体" w:hAnsi="宋体" w:cs="宋体" w:hint="eastAsia"/>
          <w:color w:val="000000"/>
          <w:kern w:val="0"/>
          <w:sz w:val="24"/>
          <w:szCs w:val="24"/>
          <w:shd w:val="clear" w:color="040000" w:fill="FFFFFF"/>
        </w:rPr>
        <w:t>；</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(www.ccgp.gov.cn)政府采购严重违法失信行为记录名单的</w:t>
      </w:r>
      <w:r>
        <w:rPr>
          <w:rFonts w:ascii="宋体" w:hAnsi="宋体" w:cs="宋体" w:hint="eastAsia"/>
          <w:color w:val="000000"/>
          <w:kern w:val="0"/>
          <w:shd w:val="clear" w:color="040000" w:fill="FFFFFF"/>
        </w:rPr>
        <w:t>供应商；“中国社会组织公共服务平台”网站（</w:t>
      </w:r>
      <w:r>
        <w:rPr>
          <w:rFonts w:ascii="宋体" w:hAnsi="宋体" w:cs="宋体"/>
          <w:color w:val="000000"/>
          <w:kern w:val="0"/>
          <w:shd w:val="clear" w:color="040000" w:fill="FFFFFF"/>
        </w:rPr>
        <w:t>www.chinanpo.gov.cn</w:t>
      </w:r>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lastRenderedPageBreak/>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2214A1">
        <w:rPr>
          <w:rFonts w:ascii="宋体" w:hAnsi="宋体" w:cs="宋体" w:hint="eastAsia"/>
        </w:rPr>
        <w:t>2020年</w:t>
      </w:r>
      <w:r w:rsidR="007128E5">
        <w:rPr>
          <w:rFonts w:cs="宋体" w:hint="eastAsia"/>
          <w:u w:val="single"/>
        </w:rPr>
        <w:t>5</w:t>
      </w:r>
      <w:r w:rsidRPr="002214A1">
        <w:rPr>
          <w:rFonts w:ascii="宋体" w:hAnsi="宋体" w:cs="宋体" w:hint="eastAsia"/>
        </w:rPr>
        <w:t>月</w:t>
      </w:r>
      <w:r w:rsidR="007128E5">
        <w:rPr>
          <w:rFonts w:cs="宋体" w:hint="eastAsia"/>
          <w:u w:val="single"/>
        </w:rPr>
        <w:t>2</w:t>
      </w:r>
      <w:r w:rsidR="0025570C">
        <w:rPr>
          <w:rFonts w:cs="宋体" w:hint="eastAsia"/>
          <w:u w:val="single"/>
        </w:rPr>
        <w:t>8</w:t>
      </w:r>
      <w:r w:rsidRPr="002214A1">
        <w:rPr>
          <w:rFonts w:ascii="宋体" w:hAnsi="宋体" w:cs="宋体" w:hint="eastAsia"/>
        </w:rPr>
        <w:t>日</w:t>
      </w:r>
      <w:r w:rsidRPr="002214A1">
        <w:rPr>
          <w:rFonts w:cs="宋体" w:hint="eastAsia"/>
          <w:u w:val="single"/>
        </w:rPr>
        <w:t>9</w:t>
      </w:r>
      <w:r w:rsidRPr="002214A1">
        <w:rPr>
          <w:rFonts w:ascii="宋体" w:hAnsi="宋体" w:cs="宋体" w:hint="eastAsia"/>
        </w:rPr>
        <w:t>时（北京时间）</w:t>
      </w:r>
      <w:r>
        <w:rPr>
          <w:rFonts w:ascii="宋体" w:hAnsi="宋体" w:cs="宋体" w:hint="eastAsia"/>
        </w:rPr>
        <w:t>，逾期送达或不符合规定的响应文件不予接受。</w:t>
      </w:r>
    </w:p>
    <w:p w:rsidR="001913DA" w:rsidRDefault="00E92F4F">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路东段电子商务产业园）13楼评标二室。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1913DA" w:rsidRDefault="00E92F4F">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1913DA" w:rsidRDefault="00E92F4F">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sidR="00A84DF2" w:rsidRPr="00A84DF2">
        <w:rPr>
          <w:rFonts w:ascii="宋体" w:eastAsia="宋体" w:hAnsi="宋体" w:cs="宋体" w:hint="eastAsia"/>
          <w:bCs/>
          <w:color w:val="000000"/>
          <w:kern w:val="0"/>
          <w:sz w:val="24"/>
          <w:szCs w:val="24"/>
          <w:shd w:val="clear" w:color="040000" w:fill="FFFFFF"/>
        </w:rPr>
        <w:t>许昌市生态环境局襄城分局</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A84DF2" w:rsidRPr="00A84DF2">
        <w:rPr>
          <w:rFonts w:ascii="宋体" w:eastAsia="宋体" w:hAnsi="宋体" w:cs="宋体" w:hint="eastAsia"/>
          <w:sz w:val="24"/>
          <w:szCs w:val="24"/>
        </w:rPr>
        <w:t>付女士</w:t>
      </w:r>
      <w:r>
        <w:rPr>
          <w:rFonts w:ascii="宋体" w:eastAsia="宋体" w:hAnsi="宋体" w:cs="宋体" w:hint="eastAsia"/>
          <w:sz w:val="24"/>
          <w:szCs w:val="24"/>
        </w:rPr>
        <w:t xml:space="preserve">         联系电话：</w:t>
      </w:r>
      <w:r w:rsidR="00A84DF2" w:rsidRPr="00A84DF2">
        <w:rPr>
          <w:rFonts w:ascii="宋体" w:eastAsia="宋体" w:hAnsi="宋体" w:cs="宋体"/>
          <w:sz w:val="24"/>
          <w:szCs w:val="24"/>
        </w:rPr>
        <w:t>13782210786</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联系人：万女士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E92F4F">
      <w:pPr>
        <w:adjustRightInd w:val="0"/>
        <w:spacing w:line="360" w:lineRule="auto"/>
        <w:ind w:right="840" w:firstLineChars="400" w:firstLine="960"/>
        <w:contextualSpacing/>
        <w:jc w:val="right"/>
        <w:rPr>
          <w:rFonts w:asciiTheme="minorEastAsia" w:hAnsiTheme="minorEastAsia" w:cs="Arial"/>
          <w:color w:val="000000"/>
          <w:sz w:val="24"/>
          <w:szCs w:val="24"/>
        </w:rPr>
      </w:pPr>
      <w:r w:rsidRPr="002214A1">
        <w:rPr>
          <w:rFonts w:asciiTheme="minorEastAsia" w:hAnsiTheme="minorEastAsia" w:cs="Arial" w:hint="eastAsia"/>
          <w:color w:val="000000"/>
          <w:sz w:val="24"/>
          <w:szCs w:val="24"/>
        </w:rPr>
        <w:t>二〇二〇年</w:t>
      </w:r>
      <w:r w:rsidR="007128E5">
        <w:rPr>
          <w:rFonts w:asciiTheme="minorEastAsia" w:hAnsiTheme="minorEastAsia" w:cs="Arial" w:hint="eastAsia"/>
          <w:color w:val="000000"/>
          <w:sz w:val="24"/>
          <w:szCs w:val="24"/>
        </w:rPr>
        <w:t>五</w:t>
      </w:r>
      <w:r w:rsidRPr="002214A1">
        <w:rPr>
          <w:rFonts w:asciiTheme="minorEastAsia" w:hAnsiTheme="minorEastAsia" w:cs="Arial" w:hint="eastAsia"/>
          <w:color w:val="000000"/>
          <w:sz w:val="24"/>
          <w:szCs w:val="24"/>
        </w:rPr>
        <w:t>月</w:t>
      </w:r>
      <w:r w:rsidR="0025570C">
        <w:rPr>
          <w:rFonts w:asciiTheme="minorEastAsia" w:hAnsiTheme="minorEastAsia" w:cs="Arial" w:hint="eastAsia"/>
          <w:color w:val="000000"/>
          <w:sz w:val="24"/>
          <w:szCs w:val="24"/>
        </w:rPr>
        <w:t>二十</w:t>
      </w:r>
      <w:r w:rsidRPr="002214A1">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913DA" w:rsidRDefault="001913DA">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1913DA" w:rsidRDefault="00E92F4F">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1913DA" w:rsidRDefault="00E92F4F">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1913DA" w:rsidRDefault="001913DA" w:rsidP="00381E6B">
      <w:pPr>
        <w:rPr>
          <w:rFonts w:asciiTheme="majorEastAsia" w:eastAsiaTheme="majorEastAsia" w:hAnsiTheme="majorEastAsia" w:cs="宋体"/>
          <w:b/>
          <w:kern w:val="0"/>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1913DA" w:rsidRDefault="00E92F4F" w:rsidP="002214A1">
      <w:pPr>
        <w:spacing w:afterLines="100" w:after="312"/>
        <w:jc w:val="center"/>
        <w:rPr>
          <w:rFonts w:ascii="宋体" w:eastAsia="宋体" w:hAnsi="宋体" w:cs="宋体"/>
          <w:b/>
          <w:sz w:val="32"/>
          <w:szCs w:val="32"/>
        </w:rPr>
      </w:pPr>
      <w:r>
        <w:rPr>
          <w:rFonts w:ascii="宋体" w:eastAsia="宋体" w:hAnsi="宋体" w:cs="宋体" w:hint="eastAsia"/>
          <w:b/>
          <w:sz w:val="32"/>
          <w:szCs w:val="32"/>
        </w:rPr>
        <w:lastRenderedPageBreak/>
        <w:t>第二章  采购需求</w:t>
      </w:r>
    </w:p>
    <w:p w:rsidR="007128E5" w:rsidRDefault="007128E5" w:rsidP="00A84DF2">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一、</w:t>
      </w:r>
      <w:r w:rsidR="00A84DF2">
        <w:rPr>
          <w:rFonts w:ascii="宋体" w:eastAsia="宋体" w:hAnsi="宋体" w:cs="宋体" w:hint="eastAsia"/>
          <w:b/>
          <w:sz w:val="24"/>
          <w:szCs w:val="24"/>
          <w:lang w:val="zh-CN"/>
        </w:rPr>
        <w:t>招标要求（工程量清单）</w:t>
      </w:r>
    </w:p>
    <w:p w:rsid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完成襄城县“十四五”生态环境保护规划项目的编制工作。规划编制时要结合襄城县的实际情况，明确本县生态环境建设的发展方向和重点任务，总结分析襄城县“十三五”生态环境保护规划的完成情况和“十四五”生态环境保护规划面临的挑战，确定规划目标、指标体系和生态环境保护的主要任务，对突出环境问题提出解决方案，并提出规划实施的保障措施</w:t>
      </w:r>
      <w:r>
        <w:rPr>
          <w:rFonts w:ascii="宋体" w:eastAsia="宋体" w:hAnsi="宋体" w:cs="宋体" w:hint="eastAsia"/>
          <w:sz w:val="24"/>
          <w:szCs w:val="24"/>
          <w:lang w:val="zh-CN"/>
        </w:rPr>
        <w:t>。</w:t>
      </w:r>
    </w:p>
    <w:p w:rsidR="00D401F9" w:rsidRP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一、项目内容</w:t>
      </w:r>
    </w:p>
    <w:p w:rsidR="00D401F9" w:rsidRP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1）根据国家生态环境部、河南省生态环境厅、许昌市生态环境局及许昌市生态环境局襄城分局的要求和会议精神，结合襄城县的生态环境现状、社会经济发展状况、产业结构与布局、生态环境保护的主要任务、突出环境问题等情况，编制完成襄城县“十四五”生态环境保护规划。</w:t>
      </w:r>
    </w:p>
    <w:p w:rsidR="00D401F9" w:rsidRP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（2）组织专家召开技术讨论会和评审会，完成“十四五”生态环境保护规划的修改。</w:t>
      </w:r>
    </w:p>
    <w:p w:rsid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（3）协助许昌市生态环境局襄城分局完成“十四五”生态环境保护规划的上报与审定。</w:t>
      </w:r>
    </w:p>
    <w:p w:rsidR="00D401F9" w:rsidRP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二、工作成果</w:t>
      </w:r>
    </w:p>
    <w:p w:rsidR="00D401F9" w:rsidRP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（1）《襄城县“十四五”生态环境保护规划》文本及相关图件</w:t>
      </w:r>
    </w:p>
    <w:p w:rsidR="00D401F9" w:rsidRPr="00D401F9" w:rsidRDefault="00D401F9" w:rsidP="00D401F9">
      <w:pPr>
        <w:spacing w:line="360" w:lineRule="auto"/>
        <w:ind w:firstLineChars="200" w:firstLine="480"/>
        <w:outlineLvl w:val="0"/>
        <w:rPr>
          <w:rFonts w:ascii="宋体" w:eastAsia="宋体" w:hAnsi="宋体" w:cs="宋体"/>
          <w:sz w:val="24"/>
          <w:szCs w:val="24"/>
          <w:lang w:val="zh-CN"/>
        </w:rPr>
      </w:pPr>
      <w:r w:rsidRPr="00D401F9">
        <w:rPr>
          <w:rFonts w:ascii="宋体" w:eastAsia="宋体" w:hAnsi="宋体" w:cs="宋体" w:hint="eastAsia"/>
          <w:sz w:val="24"/>
          <w:szCs w:val="24"/>
          <w:lang w:val="zh-CN"/>
        </w:rPr>
        <w:t>（2）《襄城县“十四五”生态环境保护规划编制说明》及相关图件</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二、资金支付</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663118" w:rsidRDefault="00E92F4F" w:rsidP="00663118">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2、支付时间及条件：</w:t>
      </w:r>
    </w:p>
    <w:p w:rsidR="00663118" w:rsidRPr="00663118" w:rsidRDefault="00663118" w:rsidP="00663118">
      <w:pPr>
        <w:spacing w:line="360" w:lineRule="auto"/>
        <w:ind w:firstLineChars="200" w:firstLine="480"/>
        <w:rPr>
          <w:rFonts w:ascii="宋体" w:eastAsia="宋体" w:hAnsi="宋体" w:cs="宋体"/>
          <w:sz w:val="24"/>
          <w:szCs w:val="24"/>
          <w:lang w:val="zh-CN"/>
        </w:rPr>
      </w:pPr>
      <w:r w:rsidRPr="00663118">
        <w:rPr>
          <w:rFonts w:ascii="宋体" w:eastAsia="宋体" w:hAnsi="宋体" w:cs="宋体" w:hint="eastAsia"/>
          <w:sz w:val="24"/>
          <w:szCs w:val="24"/>
          <w:lang w:val="zh-CN"/>
        </w:rPr>
        <w:t>（1）通过专家评审，支付合同总额的80%。</w:t>
      </w:r>
    </w:p>
    <w:p w:rsidR="001913DA" w:rsidRPr="00381E6B" w:rsidRDefault="00663118" w:rsidP="00663118">
      <w:pPr>
        <w:spacing w:line="360" w:lineRule="auto"/>
        <w:ind w:firstLineChars="200" w:firstLine="480"/>
        <w:rPr>
          <w:rFonts w:ascii="宋体" w:eastAsia="宋体" w:hAnsi="宋体" w:cs="宋体"/>
          <w:sz w:val="24"/>
          <w:szCs w:val="24"/>
          <w:lang w:val="zh-CN"/>
        </w:rPr>
      </w:pPr>
      <w:r w:rsidRPr="00663118">
        <w:rPr>
          <w:rFonts w:ascii="宋体" w:eastAsia="宋体" w:hAnsi="宋体" w:cs="宋体" w:hint="eastAsia"/>
          <w:sz w:val="24"/>
          <w:szCs w:val="24"/>
          <w:lang w:val="zh-CN"/>
        </w:rPr>
        <w:t>（2）供应商交付满足采购</w:t>
      </w:r>
      <w:proofErr w:type="gramStart"/>
      <w:r w:rsidRPr="00663118">
        <w:rPr>
          <w:rFonts w:ascii="宋体" w:eastAsia="宋体" w:hAnsi="宋体" w:cs="宋体" w:hint="eastAsia"/>
          <w:sz w:val="24"/>
          <w:szCs w:val="24"/>
          <w:lang w:val="zh-CN"/>
        </w:rPr>
        <w:t>方需求</w:t>
      </w:r>
      <w:proofErr w:type="gramEnd"/>
      <w:r w:rsidRPr="00663118">
        <w:rPr>
          <w:rFonts w:ascii="宋体" w:eastAsia="宋体" w:hAnsi="宋体" w:cs="宋体" w:hint="eastAsia"/>
          <w:sz w:val="24"/>
          <w:szCs w:val="24"/>
          <w:lang w:val="zh-CN"/>
        </w:rPr>
        <w:t>的成果文件，支付合同总额的20%</w:t>
      </w:r>
      <w:r w:rsidR="00E92F4F" w:rsidRPr="00381E6B">
        <w:rPr>
          <w:rFonts w:ascii="宋体" w:eastAsia="宋体" w:hAnsi="宋体" w:cs="宋体" w:hint="eastAsia"/>
          <w:sz w:val="24"/>
          <w:szCs w:val="24"/>
          <w:lang w:val="zh-CN"/>
        </w:rPr>
        <w:t>。</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913DA" w:rsidRDefault="00E92F4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0"/>
        <w:gridCol w:w="6801"/>
      </w:tblGrid>
      <w:tr w:rsidR="001913DA">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01"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01" w:type="dxa"/>
          </w:tcPr>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D401F9" w:rsidRPr="00D401F9">
              <w:rPr>
                <w:rFonts w:asciiTheme="minorEastAsia" w:hAnsiTheme="minorEastAsia" w:cs="仿宋_GB2312" w:hint="eastAsia"/>
                <w:sz w:val="24"/>
                <w:szCs w:val="24"/>
              </w:rPr>
              <w:t>襄城县“十四五”生态环境保护规划编制项目</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proofErr w:type="gramStart"/>
            <w:r w:rsidR="000314B3" w:rsidRPr="000314B3">
              <w:rPr>
                <w:rFonts w:ascii="宋体" w:eastAsia="宋体" w:hAnsi="宋体" w:cs="宋体" w:hint="eastAsia"/>
                <w:color w:val="000000"/>
                <w:kern w:val="0"/>
                <w:sz w:val="24"/>
                <w:szCs w:val="24"/>
                <w:shd w:val="clear" w:color="040000" w:fill="FFFFFF"/>
              </w:rPr>
              <w:t>襄财竞</w:t>
            </w:r>
            <w:proofErr w:type="gramEnd"/>
            <w:r w:rsidR="000314B3" w:rsidRPr="000314B3">
              <w:rPr>
                <w:rFonts w:ascii="宋体" w:eastAsia="宋体" w:hAnsi="宋体" w:cs="宋体" w:hint="eastAsia"/>
                <w:color w:val="000000"/>
                <w:kern w:val="0"/>
                <w:sz w:val="24"/>
                <w:szCs w:val="24"/>
                <w:shd w:val="clear" w:color="040000" w:fill="FFFFFF"/>
              </w:rPr>
              <w:t>谈-2020-</w:t>
            </w:r>
            <w:r w:rsidR="00D401F9">
              <w:rPr>
                <w:rFonts w:ascii="宋体" w:eastAsia="宋体" w:hAnsi="宋体" w:cs="宋体" w:hint="eastAsia"/>
                <w:color w:val="000000"/>
                <w:kern w:val="0"/>
                <w:sz w:val="24"/>
                <w:szCs w:val="24"/>
                <w:shd w:val="clear" w:color="040000" w:fill="FFFFFF"/>
              </w:rPr>
              <w:t>23</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D401F9" w:rsidRPr="00D401F9">
              <w:rPr>
                <w:rFonts w:asciiTheme="minorEastAsia" w:hAnsiTheme="minorEastAsia" w:cs="仿宋_GB2312" w:hint="eastAsia"/>
                <w:sz w:val="24"/>
                <w:szCs w:val="24"/>
              </w:rPr>
              <w:t>襄城县“十四五”生态环境保护规划编制</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sidR="0019398A" w:rsidRPr="0019398A">
              <w:rPr>
                <w:rFonts w:asciiTheme="minorEastAsia" w:hAnsiTheme="minorEastAsia" w:cs="仿宋_GB2312" w:hint="eastAsia"/>
                <w:bCs/>
                <w:sz w:val="24"/>
                <w:szCs w:val="24"/>
              </w:rPr>
              <w:t>许昌市生态环境局襄城分局</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19398A" w:rsidRPr="0019398A">
              <w:rPr>
                <w:rFonts w:asciiTheme="minorEastAsia" w:hAnsiTheme="minorEastAsia" w:cs="仿宋_GB2312" w:hint="eastAsia"/>
                <w:sz w:val="24"/>
                <w:szCs w:val="24"/>
              </w:rPr>
              <w:t>付女士</w:t>
            </w:r>
            <w:r>
              <w:rPr>
                <w:rFonts w:asciiTheme="minorEastAsia" w:hAnsiTheme="minorEastAsia" w:cs="仿宋_GB2312" w:hint="eastAsia"/>
                <w:sz w:val="24"/>
                <w:szCs w:val="24"/>
              </w:rPr>
              <w:t xml:space="preserve">         联系电话：</w:t>
            </w:r>
            <w:r w:rsidR="0019398A" w:rsidRPr="0019398A">
              <w:rPr>
                <w:rFonts w:asciiTheme="minorEastAsia" w:hAnsiTheme="minorEastAsia" w:cs="仿宋_GB2312"/>
                <w:sz w:val="24"/>
                <w:szCs w:val="24"/>
              </w:rPr>
              <w:t>13782210786</w:t>
            </w:r>
          </w:p>
        </w:tc>
      </w:tr>
      <w:tr w:rsidR="001913DA">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01" w:type="dxa"/>
            <w:vAlign w:val="center"/>
          </w:tcPr>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1913DA" w:rsidRDefault="00E92F4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w:t>
            </w:r>
            <w:r>
              <w:rPr>
                <w:rFonts w:ascii="宋体" w:eastAsia="宋体" w:hAnsi="宋体" w:cs="Arial" w:hint="eastAsia"/>
                <w:sz w:val="24"/>
                <w:szCs w:val="24"/>
                <w:lang w:val="zh-CN"/>
              </w:rPr>
              <w:t>或基本开户银行出具的资信证明；或财政部门认可的政府采购专业担保机构的证明文件和担</w:t>
            </w:r>
            <w:r>
              <w:rPr>
                <w:rFonts w:ascii="宋体" w:eastAsia="宋体" w:hAnsi="宋体" w:cs="Arial" w:hint="eastAsia"/>
                <w:sz w:val="24"/>
                <w:szCs w:val="24"/>
                <w:lang w:val="zh-CN"/>
              </w:rPr>
              <w:lastRenderedPageBreak/>
              <w:t>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1913DA" w:rsidRDefault="00E92F4F">
            <w:pPr>
              <w:spacing w:line="360" w:lineRule="auto"/>
              <w:rPr>
                <w:rFonts w:ascii="宋体" w:eastAsia="宋体" w:hAnsi="宋体" w:cs="Arial"/>
                <w:sz w:val="24"/>
                <w:szCs w:val="24"/>
                <w:lang w:val="zh-CN"/>
              </w:rPr>
            </w:pP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1913DA" w:rsidRDefault="00E92F4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1913DA" w:rsidRDefault="00E92F4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1913DA" w:rsidRDefault="00E92F4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1913DA" w:rsidRDefault="00E92F4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eastAsia="宋体" w:hAnsi="宋体" w:cs="宋体" w:hint="eastAsia"/>
                <w:b/>
                <w:color w:val="000000"/>
                <w:kern w:val="0"/>
                <w:sz w:val="24"/>
                <w:szCs w:val="24"/>
                <w:shd w:val="clear" w:color="040000" w:fill="FFFFFF"/>
              </w:rPr>
              <w:lastRenderedPageBreak/>
              <w:t>（</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0"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1913DA" w:rsidRPr="0019398A" w:rsidRDefault="00E92F4F" w:rsidP="0019398A">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913DA">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913D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01" w:type="dxa"/>
            <w:vAlign w:val="center"/>
          </w:tcPr>
          <w:p w:rsidR="001913DA" w:rsidRDefault="0019398A">
            <w:pPr>
              <w:autoSpaceDE w:val="0"/>
              <w:autoSpaceDN w:val="0"/>
              <w:adjustRightInd w:val="0"/>
              <w:spacing w:line="276" w:lineRule="auto"/>
              <w:rPr>
                <w:rFonts w:asciiTheme="minorEastAsia" w:hAnsiTheme="minorEastAsia" w:cs="宋体"/>
                <w:bCs/>
                <w:sz w:val="24"/>
                <w:szCs w:val="24"/>
                <w:lang w:val="zh-CN"/>
              </w:rPr>
            </w:pPr>
            <w:r w:rsidRPr="0019398A">
              <w:rPr>
                <w:rFonts w:asciiTheme="minorEastAsia" w:hAnsiTheme="minorEastAsia" w:cs="宋体"/>
                <w:bCs/>
                <w:sz w:val="24"/>
                <w:szCs w:val="24"/>
              </w:rPr>
              <w:t>381000.00</w:t>
            </w:r>
            <w:r w:rsidR="00E92F4F">
              <w:rPr>
                <w:rFonts w:asciiTheme="minorEastAsia" w:hAnsiTheme="minorEastAsia" w:cs="宋体" w:hint="eastAsia"/>
                <w:bCs/>
                <w:sz w:val="24"/>
                <w:szCs w:val="24"/>
                <w:lang w:val="zh-CN"/>
              </w:rPr>
              <w:t>元，超出预算金额的响应无效</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□召开，时间：      地点：</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01" w:type="dxa"/>
            <w:vAlign w:val="center"/>
          </w:tcPr>
          <w:p w:rsidR="001913DA" w:rsidRDefault="001913D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01"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01" w:type="dxa"/>
            <w:vAlign w:val="center"/>
          </w:tcPr>
          <w:p w:rsidR="001913DA" w:rsidRDefault="001913D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01" w:type="dxa"/>
            <w:vAlign w:val="center"/>
          </w:tcPr>
          <w:p w:rsidR="001913DA" w:rsidRPr="002214A1" w:rsidRDefault="00E92F4F" w:rsidP="0025570C">
            <w:pPr>
              <w:autoSpaceDE w:val="0"/>
              <w:autoSpaceDN w:val="0"/>
              <w:adjustRightInd w:val="0"/>
              <w:spacing w:line="360" w:lineRule="auto"/>
              <w:rPr>
                <w:rFonts w:asciiTheme="minorEastAsia" w:hAnsiTheme="minorEastAsia" w:cs="宋体"/>
                <w:bCs/>
                <w:sz w:val="24"/>
                <w:szCs w:val="24"/>
                <w:lang w:val="zh-CN"/>
              </w:rPr>
            </w:pPr>
            <w:r w:rsidRPr="002214A1">
              <w:rPr>
                <w:rFonts w:asciiTheme="minorEastAsia" w:hAnsiTheme="minorEastAsia" w:cs="宋体" w:hint="eastAsia"/>
                <w:bCs/>
                <w:sz w:val="24"/>
                <w:szCs w:val="24"/>
                <w:lang w:val="zh-CN"/>
              </w:rPr>
              <w:t>2020年</w:t>
            </w:r>
            <w:r w:rsidR="002214A1" w:rsidRPr="002214A1">
              <w:rPr>
                <w:rFonts w:asciiTheme="minorEastAsia" w:hAnsiTheme="minorEastAsia" w:cs="宋体" w:hint="eastAsia"/>
                <w:bCs/>
                <w:sz w:val="24"/>
                <w:szCs w:val="24"/>
                <w:lang w:val="zh-CN"/>
              </w:rPr>
              <w:t>5</w:t>
            </w:r>
            <w:r w:rsidRPr="002214A1">
              <w:rPr>
                <w:rFonts w:asciiTheme="minorEastAsia" w:hAnsiTheme="minorEastAsia" w:cs="宋体" w:hint="eastAsia"/>
                <w:bCs/>
                <w:sz w:val="24"/>
                <w:szCs w:val="24"/>
                <w:lang w:val="zh-CN"/>
              </w:rPr>
              <w:t>月</w:t>
            </w:r>
            <w:r w:rsidR="0025570C">
              <w:rPr>
                <w:rFonts w:asciiTheme="minorEastAsia" w:hAnsiTheme="minorEastAsia" w:cs="宋体" w:hint="eastAsia"/>
                <w:bCs/>
                <w:sz w:val="24"/>
                <w:szCs w:val="24"/>
                <w:lang w:val="zh-CN"/>
              </w:rPr>
              <w:t>28</w:t>
            </w:r>
            <w:r w:rsidRPr="002214A1">
              <w:rPr>
                <w:rFonts w:asciiTheme="minorEastAsia" w:hAnsiTheme="minorEastAsia" w:cs="宋体" w:hint="eastAsia"/>
                <w:bCs/>
                <w:sz w:val="24"/>
                <w:szCs w:val="24"/>
                <w:lang w:val="zh-CN"/>
              </w:rPr>
              <w:t>日9时（北京时间）</w:t>
            </w:r>
            <w:bookmarkStart w:id="0" w:name="_GoBack"/>
            <w:bookmarkEnd w:id="0"/>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01"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路东段电子商务产业园）13楼评标二室</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01"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1913DA">
        <w:trPr>
          <w:trHeight w:val="156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01"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r w:rsidR="00E92F4F">
              <w:rPr>
                <w:rFonts w:ascii="新宋体" w:eastAsia="新宋体" w:hAnsi="新宋体" w:hint="eastAsia"/>
                <w:sz w:val="24"/>
                <w:szCs w:val="24"/>
              </w:rPr>
              <w:t>使用电子介质存储的备份</w:t>
            </w:r>
            <w:r w:rsidR="00E92F4F">
              <w:rPr>
                <w:rFonts w:ascii="新宋体" w:eastAsia="新宋体" w:hAnsi="新宋体" w:hint="eastAsia"/>
                <w:sz w:val="24"/>
                <w:szCs w:val="24"/>
              </w:rPr>
              <w:lastRenderedPageBreak/>
              <w:t>文件1份（文件格式为：名称为“备份”的文件夹）。</w:t>
            </w:r>
          </w:p>
          <w:p w:rsidR="001913DA" w:rsidRDefault="001913D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w:t>
            </w:r>
            <w:r w:rsidR="00E92F4F">
              <w:rPr>
                <w:rFonts w:asciiTheme="minorEastAsia" w:hAnsiTheme="minorEastAsia" w:cs="仿宋_GB2312" w:hint="eastAsia"/>
                <w:sz w:val="24"/>
                <w:szCs w:val="24"/>
              </w:rPr>
              <w:t>正本</w:t>
            </w:r>
            <w:r w:rsidR="00E92F4F">
              <w:rPr>
                <w:rFonts w:asciiTheme="minorEastAsia" w:hAnsiTheme="minorEastAsia" w:cs="仿宋_GB2312" w:hint="eastAsia"/>
                <w:b/>
                <w:sz w:val="24"/>
                <w:szCs w:val="24"/>
              </w:rPr>
              <w:t>一</w:t>
            </w:r>
            <w:r w:rsidR="00E92F4F">
              <w:rPr>
                <w:rFonts w:asciiTheme="minorEastAsia" w:hAnsiTheme="minorEastAsia" w:cs="仿宋_GB2312" w:hint="eastAsia"/>
                <w:sz w:val="24"/>
                <w:szCs w:val="24"/>
              </w:rPr>
              <w:t>份，副本一份。使用</w:t>
            </w:r>
            <w:r w:rsidR="00E92F4F">
              <w:rPr>
                <w:rFonts w:ascii="新宋体" w:eastAsia="新宋体" w:hAnsi="新宋体" w:hint="eastAsia"/>
                <w:sz w:val="24"/>
                <w:szCs w:val="24"/>
              </w:rPr>
              <w:t>格式为“投标文件（供打印）.PDF”的文件</w:t>
            </w:r>
          </w:p>
          <w:p w:rsidR="001913DA" w:rsidRDefault="00E92F4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01" w:type="dxa"/>
            <w:vAlign w:val="center"/>
          </w:tcPr>
          <w:p w:rsidR="001913DA" w:rsidRDefault="001913D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p w:rsidR="001913DA" w:rsidRDefault="001913DA">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纸质响应文件：投标文件封面加盖供应商公章（响应文件是指供应商电子响应文件制作完成后生成的后缀名为</w:t>
            </w:r>
            <w:r w:rsidR="00E92F4F">
              <w:rPr>
                <w:rFonts w:hAnsi="宋体" w:hint="eastAsia"/>
                <w:color w:val="000000"/>
                <w:sz w:val="24"/>
                <w:szCs w:val="24"/>
              </w:rPr>
              <w:t>“</w:t>
            </w:r>
            <w:r w:rsidR="00E92F4F">
              <w:rPr>
                <w:rFonts w:hAnsi="宋体" w:hint="eastAsia"/>
                <w:color w:val="000000"/>
                <w:sz w:val="24"/>
                <w:szCs w:val="24"/>
              </w:rPr>
              <w:t>.PDF</w:t>
            </w:r>
            <w:r w:rsidR="00E92F4F">
              <w:rPr>
                <w:rFonts w:hAnsi="宋体" w:hint="eastAsia"/>
                <w:color w:val="000000"/>
                <w:sz w:val="24"/>
                <w:szCs w:val="24"/>
              </w:rPr>
              <w:t>”的文件</w:t>
            </w:r>
            <w:r w:rsidR="00E92F4F">
              <w:rPr>
                <w:rFonts w:ascii="新宋体" w:eastAsia="新宋体" w:hAnsi="新宋体" w:hint="eastAsia"/>
                <w:sz w:val="24"/>
                <w:szCs w:val="24"/>
              </w:rPr>
              <w:t>打印的纸质响应文件）。</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01" w:type="dxa"/>
            <w:vAlign w:val="center"/>
          </w:tcPr>
          <w:p w:rsidR="001913DA" w:rsidRDefault="001913D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01"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trPr>
          <w:trHeight w:val="699"/>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01" w:type="dxa"/>
            <w:vAlign w:val="center"/>
          </w:tcPr>
          <w:p w:rsidR="001913DA" w:rsidRDefault="001913D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1913DA">
        <w:trPr>
          <w:trHeight w:val="510"/>
          <w:jc w:val="center"/>
        </w:trPr>
        <w:tc>
          <w:tcPr>
            <w:tcW w:w="806" w:type="dxa"/>
            <w:vAlign w:val="center"/>
          </w:tcPr>
          <w:p w:rsidR="001913DA" w:rsidRDefault="00E92F4F">
            <w:pPr>
              <w:rPr>
                <w:rFonts w:asciiTheme="minorEastAsia" w:hAnsiTheme="minorEastAsia" w:cs="黑体"/>
                <w:sz w:val="24"/>
                <w:szCs w:val="24"/>
              </w:rPr>
            </w:pPr>
            <w:r>
              <w:rPr>
                <w:rFonts w:asciiTheme="minorEastAsia" w:hAnsiTheme="minorEastAsia" w:cs="黑体" w:hint="eastAsia"/>
                <w:sz w:val="24"/>
                <w:szCs w:val="24"/>
              </w:rPr>
              <w:t>25</w:t>
            </w:r>
          </w:p>
          <w:p w:rsidR="001913DA" w:rsidRDefault="001913DA">
            <w:pPr>
              <w:rPr>
                <w:rFonts w:asciiTheme="minorEastAsia" w:hAnsiTheme="minorEastAsia" w:cs="黑体"/>
                <w:sz w:val="24"/>
                <w:szCs w:val="24"/>
              </w:rPr>
            </w:pP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01" w:type="dxa"/>
            <w:vAlign w:val="center"/>
          </w:tcPr>
          <w:p w:rsidR="001913DA" w:rsidRDefault="001913DA">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是。</w:t>
            </w:r>
            <w:r w:rsidR="00E92F4F">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E92F4F">
              <w:rPr>
                <w:rFonts w:hAnsi="宋体" w:cs="宋体" w:hint="eastAsia"/>
                <w:sz w:val="24"/>
                <w:szCs w:val="24"/>
                <w:lang w:val="zh-CN"/>
              </w:rPr>
              <w:t>本谈判</w:t>
            </w:r>
            <w:proofErr w:type="gramEnd"/>
            <w:r w:rsidR="00E92F4F">
              <w:rPr>
                <w:rFonts w:hAnsi="宋体" w:cs="宋体" w:hint="eastAsia"/>
                <w:sz w:val="24"/>
                <w:szCs w:val="24"/>
                <w:lang w:val="zh-CN"/>
              </w:rPr>
              <w:t>文件第六章另有要求提供原件的除外）。</w:t>
            </w:r>
          </w:p>
          <w:p w:rsidR="001913DA" w:rsidRDefault="00E92F4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lastRenderedPageBreak/>
              <w:t>□否。供应商响应时须提供纸质响应文件。供应商资质、业绩、荣誉及相关人员证明材料等资料原件根据谈判文件要求提供。</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01" w:type="dxa"/>
            <w:vAlign w:val="center"/>
          </w:tcPr>
          <w:p w:rsidR="001913DA" w:rsidRPr="002214A1" w:rsidRDefault="00E92F4F">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w:t>
            </w:r>
            <w:r w:rsidR="002214A1" w:rsidRPr="002214A1">
              <w:rPr>
                <w:rFonts w:asciiTheme="minorEastAsia" w:hAnsiTheme="minorEastAsia" w:hint="eastAsia"/>
                <w:sz w:val="24"/>
              </w:rPr>
              <w:t>关于推进全流程电子化交易和在线监管工作有关问题的通知》</w:t>
            </w:r>
            <w:r w:rsidRPr="002214A1">
              <w:rPr>
                <w:rFonts w:asciiTheme="minorEastAsia" w:hAnsiTheme="minorEastAsia" w:hint="eastAsia"/>
                <w:sz w:val="24"/>
              </w:rPr>
              <w:t>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1913DA" w:rsidRDefault="00E92F4F">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19398A" w:rsidRDefault="0019398A">
      <w:pPr>
        <w:spacing w:after="50" w:line="320" w:lineRule="exact"/>
        <w:jc w:val="center"/>
        <w:rPr>
          <w:rFonts w:ascii="宋体" w:eastAsia="宋体" w:hAnsi="宋体" w:cs="宋体"/>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913DA" w:rsidRDefault="001913DA" w:rsidP="002214A1">
      <w:pPr>
        <w:tabs>
          <w:tab w:val="left" w:pos="3300"/>
          <w:tab w:val="center" w:pos="4776"/>
        </w:tabs>
        <w:spacing w:afterLines="50" w:after="156"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rsidP="0019398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w:t>
      </w:r>
      <w:r w:rsidR="0019398A">
        <w:rPr>
          <w:rFonts w:ascii="宋体" w:eastAsia="宋体" w:hAnsi="宋体" w:cs="宋体" w:hint="eastAsia"/>
          <w:kern w:val="0"/>
          <w:sz w:val="24"/>
          <w:szCs w:val="24"/>
        </w:rPr>
        <w:t xml:space="preserve"> </w:t>
      </w:r>
      <w:r>
        <w:rPr>
          <w:rFonts w:ascii="宋体" w:eastAsia="宋体" w:hAnsi="宋体" w:cs="宋体" w:hint="eastAsia"/>
          <w:kern w:val="0"/>
          <w:sz w:val="24"/>
          <w:szCs w:val="24"/>
        </w:rPr>
        <w:t>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w:t>
      </w:r>
      <w:r>
        <w:rPr>
          <w:rFonts w:ascii="宋体" w:eastAsia="宋体" w:hAnsi="宋体" w:cs="宋体" w:hint="eastAsia"/>
          <w:kern w:val="0"/>
          <w:sz w:val="24"/>
          <w:szCs w:val="24"/>
        </w:rPr>
        <w:lastRenderedPageBreak/>
        <w:t>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3.2符合本项目“采购邀请”和“供应商须知前附表”中规定的合格供应商所必须具备的条件。</w:t>
      </w:r>
    </w:p>
    <w:p w:rsidR="001913DA" w:rsidRDefault="00E92F4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1913DA">
        <w:rPr>
          <w:rFonts w:hint="eastAsia"/>
        </w:rPr>
        <w:fldChar w:fldCharType="begin"/>
      </w:r>
      <w:r>
        <w:instrText xml:space="preserve"> HYPERLINK "https://baike.baidu.com/item/%E6%89%BF%E6%8B%85%E8%BF%9E%E5%B8%A6%E8%B4%A3%E4%BB%BB" \t "_blank" </w:instrText>
      </w:r>
      <w:r w:rsidR="001913DA">
        <w:rPr>
          <w:rFonts w:hint="eastAsia"/>
        </w:rPr>
        <w:fldChar w:fldCharType="separate"/>
      </w:r>
      <w:r>
        <w:rPr>
          <w:rFonts w:ascii="宋体" w:eastAsia="宋体" w:hAnsi="宋体" w:cs="宋体" w:hint="eastAsia"/>
          <w:kern w:val="0"/>
          <w:sz w:val="24"/>
          <w:szCs w:val="24"/>
        </w:rPr>
        <w:t>承担连带责任</w:t>
      </w:r>
      <w:r w:rsidR="001913DA">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19398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w:t>
      </w:r>
      <w:r w:rsidR="00E92F4F">
        <w:rPr>
          <w:rFonts w:hint="eastAsia"/>
          <w:color w:val="333333"/>
          <w:sz w:val="24"/>
          <w:szCs w:val="24"/>
          <w:shd w:val="clear" w:color="auto" w:fill="FFFFFF"/>
        </w:rPr>
        <w:t>根据《强制性产品认证管理规定》（质检总局第</w:t>
      </w:r>
      <w:r w:rsidR="00E92F4F">
        <w:rPr>
          <w:rFonts w:hint="eastAsia"/>
          <w:color w:val="333333"/>
          <w:sz w:val="24"/>
          <w:szCs w:val="24"/>
          <w:shd w:val="clear" w:color="auto" w:fill="FFFFFF"/>
        </w:rPr>
        <w:t>117</w:t>
      </w:r>
      <w:r w:rsidR="00E92F4F">
        <w:rPr>
          <w:rFonts w:hint="eastAsia"/>
          <w:color w:val="333333"/>
          <w:sz w:val="24"/>
          <w:szCs w:val="24"/>
          <w:shd w:val="clear" w:color="auto" w:fill="FFFFFF"/>
        </w:rPr>
        <w:t>号令）要求，</w:t>
      </w:r>
      <w:r w:rsidR="00E92F4F">
        <w:rPr>
          <w:rFonts w:asciiTheme="minorEastAsia" w:hAnsiTheme="minorEastAsia" w:cs="宋体" w:hint="eastAsia"/>
          <w:kern w:val="0"/>
          <w:sz w:val="24"/>
          <w:szCs w:val="24"/>
        </w:rPr>
        <w:t>如供应商所投产品被列入</w:t>
      </w:r>
      <w:r w:rsidR="00E92F4F">
        <w:rPr>
          <w:rFonts w:asciiTheme="minorEastAsia" w:hAnsiTheme="minorEastAsia" w:cs="宋体"/>
          <w:kern w:val="0"/>
          <w:sz w:val="24"/>
          <w:szCs w:val="24"/>
        </w:rPr>
        <w:t>《中华人民共和国实施强制性产品认证的产品目录》，</w:t>
      </w:r>
      <w:r w:rsidR="00E92F4F">
        <w:rPr>
          <w:rFonts w:asciiTheme="minorEastAsia" w:hAnsiTheme="minorEastAsia" w:cs="宋体" w:hint="eastAsia"/>
          <w:kern w:val="0"/>
          <w:sz w:val="24"/>
          <w:szCs w:val="24"/>
        </w:rPr>
        <w:t>则该产品应</w:t>
      </w:r>
      <w:r w:rsidR="00E92F4F">
        <w:rPr>
          <w:rFonts w:asciiTheme="minorEastAsia" w:hAnsiTheme="minorEastAsia" w:cs="宋体"/>
          <w:kern w:val="0"/>
          <w:sz w:val="24"/>
          <w:szCs w:val="24"/>
        </w:rPr>
        <w:t>具备国家认监委</w:t>
      </w:r>
      <w:r w:rsidR="00E92F4F">
        <w:rPr>
          <w:rFonts w:asciiTheme="minorEastAsia" w:hAnsiTheme="minorEastAsia" w:cs="宋体" w:hint="eastAsia"/>
          <w:kern w:val="0"/>
          <w:sz w:val="24"/>
          <w:szCs w:val="24"/>
        </w:rPr>
        <w:t>指定强制性产品认证机构</w:t>
      </w:r>
      <w:r w:rsidR="00E92F4F">
        <w:rPr>
          <w:rFonts w:asciiTheme="minorEastAsia" w:hAnsiTheme="minorEastAsia" w:cs="宋体"/>
          <w:kern w:val="0"/>
          <w:sz w:val="24"/>
          <w:szCs w:val="24"/>
        </w:rPr>
        <w:t>颁</w:t>
      </w:r>
      <w:r w:rsidR="00E92F4F">
        <w:rPr>
          <w:rFonts w:asciiTheme="minorEastAsia" w:hAnsiTheme="minorEastAsia" w:cs="宋体" w:hint="eastAsia"/>
          <w:kern w:val="0"/>
          <w:sz w:val="24"/>
          <w:szCs w:val="24"/>
        </w:rPr>
        <w:t>发的</w:t>
      </w:r>
      <w:r w:rsidR="00E92F4F">
        <w:rPr>
          <w:rFonts w:asciiTheme="minorEastAsia" w:hAnsiTheme="minorEastAsia" w:cs="宋体"/>
          <w:kern w:val="0"/>
          <w:sz w:val="24"/>
          <w:szCs w:val="24"/>
        </w:rPr>
        <w:t>《中国</w:t>
      </w:r>
      <w:r w:rsidR="00E92F4F">
        <w:rPr>
          <w:rFonts w:asciiTheme="minorEastAsia" w:hAnsiTheme="minorEastAsia" w:cs="宋体" w:hint="eastAsia"/>
          <w:kern w:val="0"/>
          <w:sz w:val="24"/>
          <w:szCs w:val="24"/>
        </w:rPr>
        <w:t>国家</w:t>
      </w:r>
      <w:r w:rsidR="00E92F4F">
        <w:rPr>
          <w:rFonts w:asciiTheme="minorEastAsia" w:hAnsiTheme="minorEastAsia" w:cs="宋体"/>
          <w:kern w:val="0"/>
          <w:sz w:val="24"/>
          <w:szCs w:val="24"/>
        </w:rPr>
        <w:t>强制</w:t>
      </w:r>
      <w:r w:rsidR="00E92F4F">
        <w:rPr>
          <w:rFonts w:asciiTheme="minorEastAsia" w:hAnsiTheme="minorEastAsia" w:cs="宋体" w:hint="eastAsia"/>
          <w:kern w:val="0"/>
          <w:sz w:val="24"/>
          <w:szCs w:val="24"/>
        </w:rPr>
        <w:t>性产品</w:t>
      </w:r>
      <w:r w:rsidR="00E92F4F">
        <w:rPr>
          <w:rFonts w:asciiTheme="minorEastAsia" w:hAnsiTheme="minorEastAsia" w:cs="宋体"/>
          <w:kern w:val="0"/>
          <w:sz w:val="24"/>
          <w:szCs w:val="24"/>
        </w:rPr>
        <w:t>认证</w:t>
      </w:r>
      <w:r w:rsidR="00E92F4F">
        <w:rPr>
          <w:rFonts w:asciiTheme="minorEastAsia" w:hAnsiTheme="minorEastAsia" w:cs="宋体" w:hint="eastAsia"/>
          <w:kern w:val="0"/>
          <w:sz w:val="24"/>
          <w:szCs w:val="24"/>
        </w:rPr>
        <w:t>证书</w:t>
      </w:r>
      <w:r w:rsidR="00E92F4F">
        <w:rPr>
          <w:rFonts w:asciiTheme="minorEastAsia" w:hAnsiTheme="minorEastAsia" w:cs="宋体"/>
          <w:kern w:val="0"/>
          <w:sz w:val="24"/>
          <w:szCs w:val="24"/>
        </w:rPr>
        <w:t>》（CCC 认证）。</w:t>
      </w:r>
      <w:r w:rsidR="00E92F4F">
        <w:rPr>
          <w:rFonts w:asciiTheme="minorEastAsia" w:hAnsiTheme="minorEastAsia" w:cs="宋体" w:hint="eastAsia"/>
          <w:kern w:val="0"/>
          <w:sz w:val="24"/>
          <w:szCs w:val="24"/>
        </w:rPr>
        <w:t>供应商</w:t>
      </w:r>
      <w:r w:rsidR="00E92F4F">
        <w:rPr>
          <w:rFonts w:asciiTheme="minorEastAsia" w:hAnsiTheme="minorEastAsia" w:cs="宋体"/>
          <w:kern w:val="0"/>
          <w:sz w:val="24"/>
          <w:szCs w:val="24"/>
        </w:rPr>
        <w:t>不能提供超出此目录范畴外的替代品</w:t>
      </w:r>
      <w:r w:rsidR="00E92F4F">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w:t>
      </w:r>
      <w:r>
        <w:rPr>
          <w:rFonts w:asciiTheme="minorEastAsia" w:hAnsiTheme="minorEastAsia" w:cs="宋体"/>
          <w:kern w:val="0"/>
          <w:sz w:val="24"/>
          <w:szCs w:val="24"/>
        </w:rPr>
        <w:lastRenderedPageBreak/>
        <w:t>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rsidP="007128E5">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w:t>
      </w:r>
      <w:r>
        <w:rPr>
          <w:rFonts w:ascii="宋体" w:eastAsia="宋体" w:hAnsi="宋体" w:cs="宋体" w:hint="eastAsia"/>
          <w:kern w:val="0"/>
          <w:sz w:val="24"/>
          <w:szCs w:val="24"/>
        </w:rPr>
        <w:lastRenderedPageBreak/>
        <w:t>单位；谈判文件没有规定的，一律采用中华人民共和国法定计量单位。</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w:t>
      </w:r>
      <w:r>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Pr="000314B3" w:rsidRDefault="000314B3" w:rsidP="000314B3">
      <w:pPr>
        <w:tabs>
          <w:tab w:val="left" w:pos="1260"/>
        </w:tabs>
        <w:autoSpaceDE w:val="0"/>
        <w:autoSpaceDN w:val="0"/>
        <w:spacing w:line="360" w:lineRule="auto"/>
        <w:contextualSpacing/>
        <w:jc w:val="center"/>
        <w:rPr>
          <w:rFonts w:ascii="宋体" w:hAnsi="宋体" w:cs="宋体"/>
          <w:b/>
          <w:kern w:val="0"/>
          <w:sz w:val="24"/>
          <w:szCs w:val="24"/>
        </w:rPr>
      </w:pPr>
      <w:r w:rsidRPr="000314B3">
        <w:rPr>
          <w:rFonts w:ascii="宋体" w:eastAsia="宋体" w:hAnsi="宋体" w:cs="宋体" w:hint="eastAsia"/>
          <w:b/>
          <w:kern w:val="0"/>
          <w:sz w:val="24"/>
          <w:szCs w:val="24"/>
        </w:rPr>
        <w:t>四、</w:t>
      </w:r>
      <w:r w:rsidR="00E92F4F" w:rsidRPr="000314B3">
        <w:rPr>
          <w:rFonts w:ascii="宋体" w:eastAsia="宋体" w:hAnsi="宋体" w:cs="宋体" w:hint="eastAsia"/>
          <w:b/>
          <w:kern w:val="0"/>
          <w:sz w:val="24"/>
          <w:szCs w:val="24"/>
        </w:rPr>
        <w:t>响应文件的递交</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21.3供应商不得在投标有效期内撤销响应文件，否则招标人将不退还其谈判保证金。</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1913DA" w:rsidRDefault="00E92F4F">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w:t>
      </w:r>
      <w:r>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1913DA" w:rsidRDefault="00E92F4F">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w:t>
      </w:r>
      <w:r>
        <w:rPr>
          <w:rFonts w:ascii="宋体" w:eastAsia="宋体" w:hAnsi="宋体" w:cs="宋体" w:hint="eastAsia"/>
          <w:b/>
          <w:sz w:val="24"/>
          <w:szCs w:val="24"/>
        </w:rPr>
        <w:lastRenderedPageBreak/>
        <w:t>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29.1</w:t>
      </w:r>
      <w:r w:rsidR="00E92F4F" w:rsidRPr="000314B3">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29.2</w:t>
      </w:r>
      <w:r w:rsidR="00E92F4F" w:rsidRPr="000314B3">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0314B3" w:rsidP="000314B3">
      <w:pPr>
        <w:pStyle w:val="10"/>
        <w:numPr>
          <w:ilvl w:val="0"/>
          <w:numId w:val="0"/>
        </w:numPr>
        <w:spacing w:line="400" w:lineRule="exact"/>
        <w:ind w:leftChars="50" w:left="105" w:firstLineChars="100" w:firstLine="240"/>
        <w:jc w:val="left"/>
        <w:rPr>
          <w:rFonts w:cs="宋体"/>
          <w:sz w:val="24"/>
          <w:szCs w:val="24"/>
        </w:rPr>
      </w:pPr>
      <w:r>
        <w:rPr>
          <w:rFonts w:cs="宋体" w:hint="eastAsia"/>
          <w:sz w:val="24"/>
          <w:szCs w:val="24"/>
        </w:rPr>
        <w:t>29.3</w:t>
      </w:r>
      <w:r w:rsidR="00E92F4F">
        <w:rPr>
          <w:rFonts w:cs="宋体" w:hint="eastAsia"/>
          <w:sz w:val="24"/>
          <w:szCs w:val="24"/>
        </w:rPr>
        <w:t>在谈判中，谈判的任何一方不得透露与谈判有关的其他供应商的技术资料、价格和其他信息。</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29.4</w:t>
      </w:r>
      <w:r w:rsidR="00E92F4F" w:rsidRPr="000314B3">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E92F4F" w:rsidRPr="000314B3">
        <w:rPr>
          <w:rFonts w:ascii="宋体" w:eastAsia="宋体" w:hAnsi="宋体" w:cs="宋体" w:hint="eastAsia"/>
          <w:sz w:val="24"/>
          <w:szCs w:val="24"/>
        </w:rPr>
        <w:t>谈判文件能够详细列明采购标的</w:t>
      </w:r>
      <w:proofErr w:type="gramStart"/>
      <w:r w:rsidR="00E92F4F" w:rsidRPr="000314B3">
        <w:rPr>
          <w:rFonts w:ascii="宋体" w:eastAsia="宋体" w:hAnsi="宋体" w:cs="宋体" w:hint="eastAsia"/>
          <w:sz w:val="24"/>
          <w:szCs w:val="24"/>
        </w:rPr>
        <w:t>的</w:t>
      </w:r>
      <w:proofErr w:type="gramEnd"/>
      <w:r w:rsidR="00E92F4F" w:rsidRPr="000314B3">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29.6</w:t>
      </w:r>
      <w:r w:rsidR="00E92F4F" w:rsidRPr="000314B3">
        <w:rPr>
          <w:rFonts w:ascii="宋体" w:eastAsia="宋体" w:hAnsi="宋体" w:cs="宋体" w:hint="eastAsia"/>
          <w:sz w:val="24"/>
          <w:szCs w:val="24"/>
        </w:rPr>
        <w:t>最后报价是供应商响应文件的有效组成部分。</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29.7</w:t>
      </w:r>
      <w:r w:rsidR="00E92F4F" w:rsidRPr="000314B3">
        <w:rPr>
          <w:rFonts w:ascii="宋体" w:eastAsia="宋体" w:hAnsi="宋体" w:cs="宋体" w:hint="eastAsia"/>
          <w:sz w:val="24"/>
          <w:szCs w:val="24"/>
        </w:rPr>
        <w:t>已提交响应文件的供应商，在提交最后报价之前，可以根据谈判情况退出</w:t>
      </w:r>
      <w:r w:rsidR="00E92F4F" w:rsidRPr="000314B3">
        <w:rPr>
          <w:rFonts w:ascii="宋体" w:eastAsia="宋体" w:hAnsi="宋体" w:cs="宋体" w:hint="eastAsia"/>
          <w:sz w:val="24"/>
          <w:szCs w:val="24"/>
        </w:rPr>
        <w:lastRenderedPageBreak/>
        <w:t>谈判。</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29.8</w:t>
      </w:r>
      <w:r w:rsidR="00E92F4F" w:rsidRPr="000314B3">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Pr="000314B3" w:rsidRDefault="000314B3" w:rsidP="000314B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E92F4F" w:rsidRPr="000314B3">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Pr="000314B3" w:rsidRDefault="00E92F4F" w:rsidP="000314B3">
      <w:pPr>
        <w:pStyle w:val="af3"/>
        <w:numPr>
          <w:ilvl w:val="0"/>
          <w:numId w:val="18"/>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314B3">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Default="00E92F4F">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1913DA" w:rsidRDefault="001913DA" w:rsidP="000314B3">
      <w:pPr>
        <w:pStyle w:val="af3"/>
        <w:numPr>
          <w:ilvl w:val="0"/>
          <w:numId w:val="16"/>
        </w:numPr>
        <w:autoSpaceDE w:val="0"/>
        <w:autoSpaceDN w:val="0"/>
        <w:spacing w:line="360" w:lineRule="auto"/>
        <w:ind w:firstLineChars="0"/>
        <w:contextualSpacing/>
        <w:rPr>
          <w:rFonts w:ascii="宋体" w:hAnsi="宋体" w:cs="宋体"/>
          <w:vanish/>
          <w:kern w:val="0"/>
          <w:sz w:val="24"/>
          <w:szCs w:val="24"/>
        </w:rPr>
      </w:pP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1913DA" w:rsidRDefault="00E92F4F">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w:t>
      </w:r>
      <w:r>
        <w:rPr>
          <w:rFonts w:ascii="宋体" w:eastAsia="宋体" w:hAnsi="宋体" w:cs="宋体" w:hint="eastAsia"/>
          <w:kern w:val="0"/>
          <w:sz w:val="24"/>
          <w:szCs w:val="24"/>
        </w:rPr>
        <w:lastRenderedPageBreak/>
        <w:t>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w:t>
      </w:r>
      <w:r>
        <w:rPr>
          <w:rFonts w:ascii="宋体" w:eastAsia="宋体" w:hAnsi="宋体" w:cs="宋体" w:hint="eastAsia"/>
          <w:kern w:val="0"/>
          <w:sz w:val="24"/>
          <w:szCs w:val="24"/>
        </w:rPr>
        <w:lastRenderedPageBreak/>
        <w:t>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1913DA" w:rsidRDefault="00E92F4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w:t>
            </w:r>
            <w:r>
              <w:rPr>
                <w:rFonts w:asciiTheme="minorEastAsia" w:hAnsiTheme="minorEastAsia" w:hint="eastAsia"/>
                <w:bCs/>
                <w:sz w:val="24"/>
                <w:szCs w:val="24"/>
              </w:rPr>
              <w:lastRenderedPageBreak/>
              <w:t>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1913DA" w:rsidRDefault="00E92F4F">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1913DA" w:rsidRDefault="00377755">
            <w:pPr>
              <w:widowControl/>
              <w:shd w:val="clear" w:color="auto" w:fill="FFFFFF"/>
              <w:spacing w:line="360" w:lineRule="auto"/>
              <w:jc w:val="left"/>
              <w:rPr>
                <w:rFonts w:ascii="宋体" w:hAnsi="宋体" w:cs="宋体"/>
                <w:color w:val="000000"/>
                <w:kern w:val="0"/>
                <w:sz w:val="24"/>
                <w:szCs w:val="24"/>
              </w:rPr>
            </w:pPr>
            <w:r>
              <w:rPr>
                <w:rFonts w:ascii="宋体" w:eastAsia="宋体" w:hAnsi="宋体" w:cs="宋体" w:hint="eastAsia"/>
                <w:color w:val="0000FF"/>
                <w:sz w:val="24"/>
                <w:szCs w:val="24"/>
                <w:shd w:val="clear" w:color="auto" w:fill="FFFFFF"/>
              </w:rPr>
              <w:t>无</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trPr>
          <w:trHeight w:val="624"/>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lastRenderedPageBreak/>
              <w:t>①企业（银行、保险、石油石化、电力、电信等行业除外）、事业单位和社会团体以法人身份参加谈判的，法定代表人应与实际提交的“营业执照等证明文件”载明的一致。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878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lastRenderedPageBreak/>
              <w:t>1.供应商人名称须与营业执照等投标材料一致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w:t>
      </w:r>
      <w:r>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w:t>
      </w:r>
      <w:r>
        <w:rPr>
          <w:rFonts w:ascii="楷体" w:eastAsia="楷体" w:hAnsi="楷体" w:cs="仿宋_GB2312" w:hint="eastAsia"/>
          <w:sz w:val="24"/>
          <w:szCs w:val="24"/>
          <w:lang w:val="zh-CN"/>
        </w:rPr>
        <w:lastRenderedPageBreak/>
        <w:t>进行评审，在评审报告中显示“不同供应商电子响应文件制作硬件特征码”是否雷同的分析及判定结果。</w:t>
      </w: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1913DA" w:rsidRDefault="00E92F4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账号：                        账号：</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913DA" w:rsidRDefault="00CD274F">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t xml:space="preserve">                                </w:t>
      </w:r>
      <w:r w:rsidR="00E92F4F">
        <w:rPr>
          <w:rStyle w:val="2Char"/>
          <w:rFonts w:ascii="宋体" w:hAnsi="宋体" w:hint="eastAsia"/>
        </w:rPr>
        <w:t>正本或副本</w:t>
      </w:r>
    </w:p>
    <w:p w:rsidR="001913DA" w:rsidRDefault="001913DA">
      <w:pPr>
        <w:jc w:val="left"/>
        <w:rPr>
          <w:rStyle w:val="2Char"/>
          <w:rFonts w:ascii="宋体" w:hAnsi="宋体"/>
        </w:rPr>
      </w:pPr>
    </w:p>
    <w:p w:rsidR="001913DA" w:rsidRDefault="001913DA">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1913DA" w:rsidRDefault="00E92F4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二、报价一览表</w:t>
      </w:r>
    </w:p>
    <w:p w:rsidR="001913DA" w:rsidRDefault="001913DA">
      <w:pPr>
        <w:pStyle w:val="a7"/>
        <w:spacing w:line="360" w:lineRule="auto"/>
        <w:jc w:val="center"/>
        <w:rPr>
          <w:rFonts w:hAnsi="宋体" w:cs="宋体"/>
          <w:b/>
          <w:snapToGrid w:val="0"/>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E92F4F">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3.1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b/>
          <w:bCs/>
          <w:sz w:val="32"/>
          <w:szCs w:val="32"/>
        </w:rPr>
      </w:pPr>
    </w:p>
    <w:p w:rsidR="001913DA" w:rsidRDefault="00E92F4F">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Default="00E92F4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320" w:lineRule="exact"/>
        <w:ind w:firstLineChars="500" w:firstLine="1200"/>
        <w:rPr>
          <w:rFonts w:ascii="宋体" w:hAnsi="宋体" w:cs="宋体"/>
          <w:bCs/>
          <w:kern w:val="12"/>
          <w:sz w:val="24"/>
          <w:szCs w:val="24"/>
        </w:rPr>
      </w:pPr>
    </w:p>
    <w:p w:rsidR="001913DA" w:rsidRDefault="001913DA">
      <w:pPr>
        <w:spacing w:line="480" w:lineRule="exact"/>
        <w:jc w:val="center"/>
        <w:rPr>
          <w:rFonts w:ascii="宋体" w:hAnsi="宋体" w:cs="宋体"/>
          <w:b/>
          <w:bCs/>
          <w:sz w:val="24"/>
          <w:szCs w:val="24"/>
        </w:rPr>
      </w:pPr>
    </w:p>
    <w:p w:rsidR="001913DA" w:rsidRDefault="00E92F4F">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13DA">
        <w:trPr>
          <w:gridAfter w:val="1"/>
          <w:wAfter w:w="14" w:type="dxa"/>
          <w:trHeight w:val="2636"/>
        </w:trPr>
        <w:tc>
          <w:tcPr>
            <w:tcW w:w="4484"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trPr>
          <w:trHeight w:val="2781"/>
        </w:trPr>
        <w:tc>
          <w:tcPr>
            <w:tcW w:w="4491"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Default="00E92F4F">
      <w:pPr>
        <w:rPr>
          <w:rFonts w:ascii="宋体" w:hAnsi="宋体" w:cs="宋体"/>
          <w:b/>
          <w:bCs/>
          <w:sz w:val="24"/>
          <w:szCs w:val="24"/>
        </w:rPr>
      </w:pPr>
      <w:r>
        <w:rPr>
          <w:rFonts w:ascii="宋体" w:eastAsia="宋体" w:hAnsi="宋体" w:cs="宋体" w:hint="eastAsia"/>
          <w:b/>
          <w:bCs/>
          <w:sz w:val="24"/>
          <w:szCs w:val="24"/>
        </w:rPr>
        <w:br w:type="page"/>
      </w:r>
    </w:p>
    <w:p w:rsidR="001913DA" w:rsidRDefault="00E92F4F">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1913DA" w:rsidRDefault="00E92F4F" w:rsidP="002214A1">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2214A1">
      <w:pPr>
        <w:spacing w:beforeLines="50" w:before="156" w:afterLines="50" w:after="156" w:line="360" w:lineRule="auto"/>
        <w:ind w:firstLineChars="236" w:firstLine="566"/>
        <w:rPr>
          <w:rFonts w:ascii="宋体" w:hAnsi="宋体" w:cs="宋体"/>
          <w:sz w:val="24"/>
          <w:szCs w:val="24"/>
          <w:lang w:val="zh-CN"/>
        </w:rPr>
      </w:pPr>
    </w:p>
    <w:p w:rsidR="001913DA" w:rsidRDefault="00E92F4F" w:rsidP="002214A1">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2214A1">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2214A1">
      <w:pPr>
        <w:spacing w:beforeLines="50" w:before="156" w:afterLines="50" w:after="156" w:line="360" w:lineRule="auto"/>
        <w:ind w:right="420"/>
        <w:rPr>
          <w:rFonts w:ascii="宋体" w:hAnsi="宋体" w:cs="宋体"/>
          <w:sz w:val="24"/>
          <w:szCs w:val="24"/>
          <w:lang w:val="zh-CN"/>
        </w:rPr>
      </w:pPr>
    </w:p>
    <w:p w:rsidR="001913DA" w:rsidRDefault="001913DA" w:rsidP="002214A1">
      <w:pPr>
        <w:spacing w:beforeLines="50" w:before="156" w:afterLines="50" w:after="156"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E92F4F">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2214A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五、其他资料（若有）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1913DA">
      <w:footerReference w:type="default" r:id="rId13"/>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79" w:rsidRDefault="00AC2E79" w:rsidP="001913DA">
      <w:r>
        <w:separator/>
      </w:r>
    </w:p>
  </w:endnote>
  <w:endnote w:type="continuationSeparator" w:id="0">
    <w:p w:rsidR="00AC2E79" w:rsidRDefault="00AC2E79" w:rsidP="001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F9" w:rsidRDefault="00AC2E79">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D401F9" w:rsidRDefault="00D401F9">
                <w:pPr>
                  <w:pStyle w:val="aa"/>
                </w:pPr>
                <w:r>
                  <w:fldChar w:fldCharType="begin"/>
                </w:r>
                <w:r>
                  <w:instrText xml:space="preserve"> PAGE  \* MERGEFORMAT </w:instrText>
                </w:r>
                <w:r>
                  <w:fldChar w:fldCharType="separate"/>
                </w:r>
                <w:r w:rsidR="0025570C">
                  <w:rPr>
                    <w:noProof/>
                  </w:rPr>
                  <w:t>30</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79" w:rsidRDefault="00AC2E79" w:rsidP="001913DA">
      <w:r>
        <w:separator/>
      </w:r>
    </w:p>
  </w:footnote>
  <w:footnote w:type="continuationSeparator" w:id="0">
    <w:p w:rsidR="00AC2E79" w:rsidRDefault="00AC2E79" w:rsidP="0019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3822F5"/>
    <w:multiLevelType w:val="hybridMultilevel"/>
    <w:tmpl w:val="D21AD7CC"/>
    <w:lvl w:ilvl="0" w:tplc="EFA41646">
      <w:start w:val="5"/>
      <w:numFmt w:val="japaneseCounting"/>
      <w:lvlText w:val="%1、"/>
      <w:lvlJc w:val="left"/>
      <w:pPr>
        <w:ind w:left="1571" w:hanging="720"/>
      </w:pPr>
      <w:rPr>
        <w:rFonts w:eastAsia="宋体"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21614E"/>
    <w:multiLevelType w:val="hybridMultilevel"/>
    <w:tmpl w:val="E0E06F90"/>
    <w:lvl w:ilvl="0" w:tplc="FD16EAEC">
      <w:start w:val="6"/>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64719B5"/>
    <w:multiLevelType w:val="hybridMultilevel"/>
    <w:tmpl w:val="8592BAA2"/>
    <w:lvl w:ilvl="0" w:tplc="FD9C14A6">
      <w:start w:val="6"/>
      <w:numFmt w:val="japaneseCounting"/>
      <w:lvlText w:val="%1、"/>
      <w:lvlJc w:val="left"/>
      <w:pPr>
        <w:ind w:left="1571" w:hanging="720"/>
      </w:pPr>
      <w:rPr>
        <w:rFonts w:eastAsia="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5"/>
  </w:num>
  <w:num w:numId="4">
    <w:abstractNumId w:val="16"/>
  </w:num>
  <w:num w:numId="5">
    <w:abstractNumId w:val="8"/>
  </w:num>
  <w:num w:numId="6">
    <w:abstractNumId w:val="4"/>
  </w:num>
  <w:num w:numId="7">
    <w:abstractNumId w:val="14"/>
  </w:num>
  <w:num w:numId="8">
    <w:abstractNumId w:val="11"/>
  </w:num>
  <w:num w:numId="9">
    <w:abstractNumId w:val="13"/>
  </w:num>
  <w:num w:numId="10">
    <w:abstractNumId w:val="9"/>
  </w:num>
  <w:num w:numId="11">
    <w:abstractNumId w:val="12"/>
  </w:num>
  <w:num w:numId="12">
    <w:abstractNumId w:val="17"/>
  </w:num>
  <w:num w:numId="13">
    <w:abstractNumId w:val="3"/>
  </w:num>
  <w:num w:numId="14">
    <w:abstractNumId w:val="6"/>
  </w:num>
  <w:num w:numId="15">
    <w:abstractNumId w:val="5"/>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4B3"/>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398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570C"/>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77755"/>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311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0A4B"/>
    <w:rsid w:val="00702238"/>
    <w:rsid w:val="00703498"/>
    <w:rsid w:val="007106F8"/>
    <w:rsid w:val="00710ABA"/>
    <w:rsid w:val="00710BB7"/>
    <w:rsid w:val="00710DF8"/>
    <w:rsid w:val="007111C4"/>
    <w:rsid w:val="007128E5"/>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8F51A9"/>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29F"/>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4DF2"/>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2E79"/>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1B54"/>
    <w:rsid w:val="00CB1F8C"/>
    <w:rsid w:val="00CB3DB2"/>
    <w:rsid w:val="00CB5066"/>
    <w:rsid w:val="00CB5576"/>
    <w:rsid w:val="00CC4FD6"/>
    <w:rsid w:val="00CC5DB4"/>
    <w:rsid w:val="00CD274F"/>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1F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454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 w:type="table" w:styleId="af6">
    <w:name w:val="Table Grid"/>
    <w:basedOn w:val="a1"/>
    <w:uiPriority w:val="39"/>
    <w:qFormat/>
    <w:rsid w:val="00CB1F8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822">
      <w:bodyDiv w:val="1"/>
      <w:marLeft w:val="0"/>
      <w:marRight w:val="0"/>
      <w:marTop w:val="0"/>
      <w:marBottom w:val="0"/>
      <w:divBdr>
        <w:top w:val="none" w:sz="0" w:space="0" w:color="auto"/>
        <w:left w:val="none" w:sz="0" w:space="0" w:color="auto"/>
        <w:bottom w:val="none" w:sz="0" w:space="0" w:color="auto"/>
        <w:right w:val="none" w:sz="0" w:space="0" w:color="auto"/>
      </w:divBdr>
    </w:div>
    <w:div w:id="114643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CAD96-2FB0-419D-A04A-75F101AE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57</Pages>
  <Words>4802</Words>
  <Characters>27374</Characters>
  <Application>Microsoft Office Word</Application>
  <DocSecurity>0</DocSecurity>
  <Lines>228</Lines>
  <Paragraphs>64</Paragraphs>
  <ScaleCrop>false</ScaleCrop>
  <Company>Sky123.Org</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10</cp:revision>
  <cp:lastPrinted>2019-07-09T07:40:00Z</cp:lastPrinted>
  <dcterms:created xsi:type="dcterms:W3CDTF">2020-04-26T00:14:00Z</dcterms:created>
  <dcterms:modified xsi:type="dcterms:W3CDTF">2020-05-20T00:40:00Z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