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1" name="图片 1" descr="6d5a764bc4f4db0762a4f750a21c4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d5a764bc4f4db0762a4f750a21c49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2" name="图片 2" descr="cf88e466423fafacb88257b1bb12e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f88e466423fafacb88257b1bb12eb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F185B"/>
    <w:rsid w:val="4D9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2020-05-19T02:45:00Z</dcterms:created>
  <dc:creator>方大国际工程咨询股份有限公司:连晓培</dc:creator>
  <cp:lastModifiedBy>方大国际工程咨询股份有限公司:连晓培</cp:lastModifiedBy>
  <dcterms:modified xsi:type="dcterms:W3CDTF">2020-05-19T02:47:15Z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