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27E" w:rsidRDefault="00E4427E" w:rsidP="00E4427E">
      <w:pPr>
        <w:jc w:val="center"/>
        <w:rPr>
          <w:rFonts w:asciiTheme="majorEastAsia" w:eastAsiaTheme="majorEastAsia" w:hAnsiTheme="majorEastAsia" w:cstheme="majorEastAsia"/>
          <w:b/>
          <w:bCs/>
          <w:color w:val="000000"/>
          <w:sz w:val="44"/>
          <w:szCs w:val="44"/>
        </w:rPr>
      </w:pPr>
    </w:p>
    <w:p w:rsidR="00E4427E" w:rsidRPr="00D94605" w:rsidRDefault="00E4427E" w:rsidP="00E4427E">
      <w:pPr>
        <w:jc w:val="center"/>
        <w:rPr>
          <w:rFonts w:asciiTheme="majorEastAsia" w:eastAsiaTheme="majorEastAsia" w:hAnsiTheme="majorEastAsia" w:cstheme="majorEastAsia"/>
          <w:b/>
          <w:bCs/>
          <w:color w:val="000000"/>
          <w:sz w:val="44"/>
          <w:szCs w:val="44"/>
        </w:rPr>
      </w:pPr>
      <w:r w:rsidRPr="00D94605">
        <w:rPr>
          <w:rFonts w:asciiTheme="majorEastAsia" w:eastAsiaTheme="majorEastAsia" w:hAnsiTheme="majorEastAsia" w:cstheme="majorEastAsia" w:hint="eastAsia"/>
          <w:b/>
          <w:bCs/>
          <w:color w:val="000000"/>
          <w:sz w:val="44"/>
          <w:szCs w:val="44"/>
        </w:rPr>
        <w:t>许昌</w:t>
      </w:r>
      <w:r w:rsidR="00A87473">
        <w:rPr>
          <w:rFonts w:asciiTheme="majorEastAsia" w:eastAsiaTheme="majorEastAsia" w:hAnsiTheme="majorEastAsia" w:cstheme="majorEastAsia" w:hint="eastAsia"/>
          <w:b/>
          <w:bCs/>
          <w:color w:val="000000"/>
          <w:sz w:val="44"/>
          <w:szCs w:val="44"/>
        </w:rPr>
        <w:t>市公安局</w:t>
      </w:r>
      <w:r w:rsidRPr="00D94605">
        <w:rPr>
          <w:rFonts w:asciiTheme="majorEastAsia" w:eastAsiaTheme="majorEastAsia" w:hAnsiTheme="majorEastAsia" w:cstheme="majorEastAsia" w:hint="eastAsia"/>
          <w:b/>
          <w:bCs/>
          <w:color w:val="000000"/>
          <w:sz w:val="44"/>
          <w:szCs w:val="44"/>
        </w:rPr>
        <w:t>“</w:t>
      </w:r>
      <w:r w:rsidR="00A87473">
        <w:rPr>
          <w:rFonts w:asciiTheme="majorEastAsia" w:eastAsiaTheme="majorEastAsia" w:hAnsiTheme="majorEastAsia" w:cstheme="majorEastAsia" w:hint="eastAsia"/>
          <w:b/>
          <w:bCs/>
          <w:color w:val="000000"/>
          <w:sz w:val="44"/>
          <w:szCs w:val="44"/>
        </w:rPr>
        <w:t>智慧磐石项目建设</w:t>
      </w:r>
      <w:r w:rsidR="005B3264">
        <w:rPr>
          <w:rFonts w:asciiTheme="majorEastAsia" w:eastAsiaTheme="majorEastAsia" w:hAnsiTheme="majorEastAsia" w:cstheme="majorEastAsia" w:hint="eastAsia"/>
          <w:b/>
          <w:bCs/>
          <w:color w:val="000000"/>
          <w:sz w:val="44"/>
          <w:szCs w:val="44"/>
        </w:rPr>
        <w:t>(不见面开标)</w:t>
      </w:r>
      <w:r w:rsidRPr="00D94605">
        <w:rPr>
          <w:rFonts w:asciiTheme="majorEastAsia" w:eastAsiaTheme="majorEastAsia" w:hAnsiTheme="majorEastAsia" w:cstheme="majorEastAsia" w:hint="eastAsia"/>
          <w:b/>
          <w:bCs/>
          <w:color w:val="000000"/>
          <w:sz w:val="44"/>
          <w:szCs w:val="44"/>
        </w:rPr>
        <w:t>”</w:t>
      </w:r>
      <w:r w:rsidR="00CF3C09" w:rsidRPr="00D94605">
        <w:rPr>
          <w:rFonts w:asciiTheme="majorEastAsia" w:eastAsiaTheme="majorEastAsia" w:hAnsiTheme="majorEastAsia" w:cstheme="majorEastAsia" w:hint="eastAsia"/>
          <w:b/>
          <w:bCs/>
          <w:color w:val="000000"/>
          <w:sz w:val="44"/>
          <w:szCs w:val="44"/>
        </w:rPr>
        <w:t>项目</w:t>
      </w:r>
    </w:p>
    <w:p w:rsidR="00E4427E" w:rsidRPr="004C50BA" w:rsidRDefault="00E4427E" w:rsidP="00E4427E">
      <w:pPr>
        <w:rPr>
          <w:rFonts w:ascii="微软简隶书" w:eastAsia="微软简隶书"/>
          <w:color w:val="000000"/>
          <w:u w:val="single"/>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jc w:val="center"/>
        <w:rPr>
          <w:rFonts w:asciiTheme="majorEastAsia" w:eastAsiaTheme="majorEastAsia" w:hAnsiTheme="majorEastAsia" w:cstheme="majorEastAsia"/>
          <w:bCs/>
          <w:color w:val="000000"/>
          <w:w w:val="90"/>
          <w:sz w:val="120"/>
          <w:szCs w:val="120"/>
        </w:rPr>
      </w:pPr>
      <w:r>
        <w:rPr>
          <w:rFonts w:asciiTheme="majorEastAsia" w:eastAsiaTheme="majorEastAsia" w:hAnsiTheme="majorEastAsia" w:cstheme="majorEastAsia" w:hint="eastAsia"/>
          <w:bCs/>
          <w:color w:val="000000"/>
          <w:w w:val="90"/>
          <w:sz w:val="120"/>
          <w:szCs w:val="120"/>
        </w:rPr>
        <w:t>招　标　文　件</w:t>
      </w: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Pr="00F963A6"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Theme="majorEastAsia" w:eastAsiaTheme="majorEastAsia" w:hAnsiTheme="majorEastAsia" w:cstheme="majorEastAsia"/>
          <w:b/>
          <w:bCs/>
          <w:color w:val="000000"/>
          <w:sz w:val="36"/>
          <w:szCs w:val="36"/>
        </w:rPr>
      </w:pPr>
      <w:r>
        <w:rPr>
          <w:rFonts w:ascii="隶书" w:eastAsia="隶书" w:hint="eastAsia"/>
          <w:b/>
          <w:bCs/>
          <w:color w:val="000000"/>
          <w:sz w:val="36"/>
        </w:rPr>
        <w:t xml:space="preserve">   </w:t>
      </w:r>
      <w:r>
        <w:rPr>
          <w:rFonts w:asciiTheme="majorEastAsia" w:eastAsiaTheme="majorEastAsia" w:hAnsiTheme="majorEastAsia" w:cstheme="majorEastAsia" w:hint="eastAsia"/>
          <w:b/>
          <w:bCs/>
          <w:color w:val="000000"/>
          <w:sz w:val="36"/>
          <w:szCs w:val="36"/>
        </w:rPr>
        <w:t xml:space="preserve">   项目编号： ZFCG-G20</w:t>
      </w:r>
      <w:r w:rsidR="000209E7">
        <w:rPr>
          <w:rFonts w:asciiTheme="majorEastAsia" w:eastAsiaTheme="majorEastAsia" w:hAnsiTheme="majorEastAsia" w:cstheme="majorEastAsia" w:hint="eastAsia"/>
          <w:b/>
          <w:bCs/>
          <w:color w:val="000000"/>
          <w:sz w:val="36"/>
          <w:szCs w:val="36"/>
        </w:rPr>
        <w:t>20043</w:t>
      </w:r>
      <w:r>
        <w:rPr>
          <w:rFonts w:asciiTheme="majorEastAsia" w:eastAsiaTheme="majorEastAsia" w:hAnsiTheme="majorEastAsia" w:cstheme="majorEastAsia" w:hint="eastAsia"/>
          <w:b/>
          <w:bCs/>
          <w:color w:val="000000"/>
          <w:sz w:val="36"/>
          <w:szCs w:val="36"/>
        </w:rPr>
        <w:t>号</w:t>
      </w:r>
    </w:p>
    <w:p w:rsidR="00E4427E" w:rsidRPr="00D94605" w:rsidRDefault="00E4427E" w:rsidP="00E4427E">
      <w:pPr>
        <w:ind w:firstLineChars="300" w:firstLine="1084"/>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采购单位：</w:t>
      </w:r>
      <w:r w:rsidRPr="00D94605">
        <w:rPr>
          <w:rFonts w:asciiTheme="majorEastAsia" w:eastAsiaTheme="majorEastAsia" w:hAnsiTheme="majorEastAsia" w:cstheme="majorEastAsia" w:hint="eastAsia"/>
          <w:b/>
          <w:bCs/>
          <w:color w:val="000000"/>
          <w:sz w:val="36"/>
          <w:szCs w:val="36"/>
        </w:rPr>
        <w:t>许昌市</w:t>
      </w:r>
      <w:r w:rsidR="00A87473">
        <w:rPr>
          <w:rFonts w:asciiTheme="majorEastAsia" w:eastAsiaTheme="majorEastAsia" w:hAnsiTheme="majorEastAsia" w:cstheme="majorEastAsia" w:hint="eastAsia"/>
          <w:b/>
          <w:bCs/>
          <w:color w:val="000000"/>
          <w:sz w:val="36"/>
          <w:szCs w:val="36"/>
        </w:rPr>
        <w:t>公安局</w:t>
      </w:r>
    </w:p>
    <w:p w:rsidR="00E4427E" w:rsidRPr="00D94605" w:rsidRDefault="00E4427E" w:rsidP="00E4427E">
      <w:pPr>
        <w:ind w:firstLineChars="300" w:firstLine="1084"/>
        <w:rPr>
          <w:rFonts w:asciiTheme="majorEastAsia" w:eastAsiaTheme="majorEastAsia" w:hAnsiTheme="majorEastAsia" w:cstheme="majorEastAsia"/>
          <w:b/>
          <w:bCs/>
          <w:color w:val="000000"/>
          <w:sz w:val="36"/>
          <w:szCs w:val="36"/>
        </w:rPr>
      </w:pPr>
      <w:r w:rsidRPr="00D94605">
        <w:rPr>
          <w:rFonts w:asciiTheme="majorEastAsia" w:eastAsiaTheme="majorEastAsia" w:hAnsiTheme="majorEastAsia" w:cstheme="majorEastAsia" w:hint="eastAsia"/>
          <w:b/>
          <w:bCs/>
          <w:color w:val="000000"/>
          <w:sz w:val="36"/>
          <w:szCs w:val="36"/>
        </w:rPr>
        <w:t>代理机构：</w:t>
      </w:r>
      <w:r>
        <w:rPr>
          <w:rFonts w:asciiTheme="majorEastAsia" w:eastAsiaTheme="majorEastAsia" w:hAnsiTheme="majorEastAsia" w:cstheme="majorEastAsia" w:hint="eastAsia"/>
          <w:b/>
          <w:bCs/>
          <w:color w:val="000000"/>
          <w:sz w:val="36"/>
          <w:szCs w:val="36"/>
        </w:rPr>
        <w:t>许昌市政府采购</w:t>
      </w:r>
      <w:r w:rsidR="00CF3C09">
        <w:rPr>
          <w:rFonts w:asciiTheme="majorEastAsia" w:eastAsiaTheme="majorEastAsia" w:hAnsiTheme="majorEastAsia" w:cstheme="majorEastAsia" w:hint="eastAsia"/>
          <w:b/>
          <w:bCs/>
          <w:color w:val="000000"/>
          <w:sz w:val="36"/>
          <w:szCs w:val="36"/>
        </w:rPr>
        <w:t>服务</w:t>
      </w:r>
      <w:r>
        <w:rPr>
          <w:rFonts w:asciiTheme="majorEastAsia" w:eastAsiaTheme="majorEastAsia" w:hAnsiTheme="majorEastAsia" w:cstheme="majorEastAsia" w:hint="eastAsia"/>
          <w:b/>
          <w:bCs/>
          <w:color w:val="000000"/>
          <w:sz w:val="36"/>
          <w:szCs w:val="36"/>
        </w:rPr>
        <w:t>中心</w:t>
      </w:r>
    </w:p>
    <w:p w:rsidR="00E4427E" w:rsidRDefault="00E4427E" w:rsidP="00E4427E">
      <w:pP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 xml:space="preserve">      </w:t>
      </w:r>
    </w:p>
    <w:p w:rsidR="00E4427E" w:rsidRDefault="00E4427E" w:rsidP="00E4427E">
      <w:pPr>
        <w:jc w:val="cente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二〇</w:t>
      </w:r>
      <w:r w:rsidR="005B3264">
        <w:rPr>
          <w:rFonts w:asciiTheme="majorEastAsia" w:eastAsiaTheme="majorEastAsia" w:hAnsiTheme="majorEastAsia" w:cstheme="majorEastAsia" w:hint="eastAsia"/>
          <w:b/>
          <w:bCs/>
          <w:color w:val="000000"/>
          <w:sz w:val="36"/>
          <w:szCs w:val="36"/>
        </w:rPr>
        <w:t>二〇</w:t>
      </w:r>
      <w:r>
        <w:rPr>
          <w:rFonts w:asciiTheme="majorEastAsia" w:eastAsiaTheme="majorEastAsia" w:hAnsiTheme="majorEastAsia" w:cstheme="majorEastAsia" w:hint="eastAsia"/>
          <w:b/>
          <w:bCs/>
          <w:color w:val="000000"/>
          <w:sz w:val="36"/>
          <w:szCs w:val="36"/>
        </w:rPr>
        <w:t>年</w:t>
      </w:r>
      <w:r w:rsidR="000209E7">
        <w:rPr>
          <w:rFonts w:asciiTheme="majorEastAsia" w:eastAsiaTheme="majorEastAsia" w:hAnsiTheme="majorEastAsia" w:cstheme="majorEastAsia" w:hint="eastAsia"/>
          <w:b/>
          <w:bCs/>
          <w:color w:val="000000"/>
          <w:sz w:val="36"/>
          <w:szCs w:val="36"/>
        </w:rPr>
        <w:t>四</w:t>
      </w:r>
      <w:r>
        <w:rPr>
          <w:rFonts w:asciiTheme="majorEastAsia" w:eastAsiaTheme="majorEastAsia" w:hAnsiTheme="majorEastAsia" w:cstheme="majorEastAsia" w:hint="eastAsia"/>
          <w:b/>
          <w:bCs/>
          <w:color w:val="000000"/>
          <w:sz w:val="36"/>
          <w:szCs w:val="36"/>
        </w:rPr>
        <w:t>月</w:t>
      </w:r>
      <w:r w:rsidR="000209E7">
        <w:rPr>
          <w:rFonts w:asciiTheme="majorEastAsia" w:eastAsiaTheme="majorEastAsia" w:hAnsiTheme="majorEastAsia" w:cstheme="majorEastAsia" w:hint="eastAsia"/>
          <w:b/>
          <w:bCs/>
          <w:color w:val="000000"/>
          <w:sz w:val="36"/>
          <w:szCs w:val="36"/>
        </w:rPr>
        <w:t>二十三</w:t>
      </w:r>
      <w:r>
        <w:rPr>
          <w:rFonts w:asciiTheme="majorEastAsia" w:eastAsiaTheme="majorEastAsia" w:hAnsiTheme="majorEastAsia" w:cstheme="majorEastAsia" w:hint="eastAsia"/>
          <w:b/>
          <w:bCs/>
          <w:color w:val="000000"/>
          <w:sz w:val="36"/>
          <w:szCs w:val="36"/>
        </w:rPr>
        <w:t>日</w:t>
      </w:r>
    </w:p>
    <w:p w:rsidR="00E4427E" w:rsidRPr="00D94605" w:rsidRDefault="00E4427E" w:rsidP="00E4427E">
      <w:pPr>
        <w:rPr>
          <w:rFonts w:asciiTheme="majorEastAsia" w:eastAsiaTheme="majorEastAsia" w:hAnsiTheme="majorEastAsia" w:cstheme="majorEastAsia"/>
          <w:b/>
          <w:bCs/>
          <w:color w:val="000000"/>
          <w:sz w:val="36"/>
          <w:szCs w:val="36"/>
        </w:rPr>
      </w:pPr>
    </w:p>
    <w:p w:rsidR="00E4427E" w:rsidRPr="003B0702" w:rsidRDefault="00E4427E" w:rsidP="00E4427E">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sidRPr="003B0702">
        <w:rPr>
          <w:rFonts w:asciiTheme="majorEastAsia" w:eastAsiaTheme="majorEastAsia" w:hAnsiTheme="majorEastAsia" w:cs="宋体" w:hint="eastAsia"/>
          <w:b/>
          <w:kern w:val="0"/>
          <w:sz w:val="44"/>
          <w:szCs w:val="44"/>
        </w:rPr>
        <w:t>招标文件目录</w:t>
      </w:r>
    </w:p>
    <w:p w:rsidR="00E4427E"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第一章 投标邀请</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第二章 项目需求</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第三章 </w:t>
      </w:r>
      <w:r w:rsidRPr="00622B0B">
        <w:rPr>
          <w:rFonts w:asciiTheme="majorEastAsia" w:eastAsiaTheme="majorEastAsia" w:hAnsiTheme="majorEastAsia" w:cstheme="majorEastAsia" w:hint="eastAsia"/>
          <w:b/>
          <w:kern w:val="0"/>
          <w:sz w:val="30"/>
          <w:szCs w:val="30"/>
        </w:rPr>
        <w:t>投标人须知前附表</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第四章 </w:t>
      </w:r>
      <w:r w:rsidRPr="00622B0B">
        <w:rPr>
          <w:rFonts w:asciiTheme="majorEastAsia" w:eastAsiaTheme="majorEastAsia" w:hAnsiTheme="majorEastAsia" w:cstheme="majorEastAsia" w:hint="eastAsia"/>
          <w:b/>
          <w:kern w:val="0"/>
          <w:sz w:val="30"/>
          <w:szCs w:val="30"/>
        </w:rPr>
        <w:t>投标人须知</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一、概念释义</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二、招标文件说明</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三、投标文件的编制</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四、投标文件的递交</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五、开标和评标</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sz w:val="30"/>
          <w:szCs w:val="30"/>
          <w:lang w:val="zh-CN"/>
        </w:rPr>
        <w:t>六、定标和授予合同</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第五章 </w:t>
      </w:r>
      <w:r w:rsidRPr="00622B0B">
        <w:rPr>
          <w:rFonts w:asciiTheme="majorEastAsia" w:eastAsiaTheme="majorEastAsia" w:hAnsiTheme="majorEastAsia" w:cstheme="majorEastAsia" w:hint="eastAsia"/>
          <w:b/>
          <w:kern w:val="0"/>
          <w:sz w:val="30"/>
          <w:szCs w:val="30"/>
        </w:rPr>
        <w:t>政府采购政策功能</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第六章 </w:t>
      </w:r>
      <w:r w:rsidRPr="00622B0B">
        <w:rPr>
          <w:rFonts w:asciiTheme="majorEastAsia" w:eastAsiaTheme="majorEastAsia" w:hAnsiTheme="majorEastAsia" w:cstheme="majorEastAsia" w:hint="eastAsia"/>
          <w:b/>
          <w:kern w:val="0"/>
          <w:sz w:val="30"/>
          <w:szCs w:val="30"/>
        </w:rPr>
        <w:t>资格审查与评标</w:t>
      </w:r>
    </w:p>
    <w:p w:rsidR="00E4427E" w:rsidRPr="00622B0B" w:rsidRDefault="00E4427E" w:rsidP="00E4427E">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第七章 </w:t>
      </w:r>
      <w:r w:rsidRPr="00622B0B">
        <w:rPr>
          <w:rFonts w:asciiTheme="majorEastAsia" w:eastAsiaTheme="majorEastAsia" w:hAnsiTheme="majorEastAsia" w:cstheme="majorEastAsia" w:hint="eastAsia"/>
          <w:b/>
          <w:kern w:val="0"/>
          <w:sz w:val="30"/>
          <w:szCs w:val="30"/>
        </w:rPr>
        <w:t>合同条款及格式</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第八章 </w:t>
      </w:r>
      <w:r w:rsidRPr="00622B0B">
        <w:rPr>
          <w:rFonts w:asciiTheme="majorEastAsia" w:eastAsiaTheme="majorEastAsia" w:hAnsiTheme="majorEastAsia" w:cstheme="majorEastAsia" w:hint="eastAsia"/>
          <w:b/>
          <w:kern w:val="0"/>
          <w:sz w:val="30"/>
          <w:szCs w:val="30"/>
        </w:rPr>
        <w:t>投标文件有关格式</w:t>
      </w:r>
    </w:p>
    <w:p w:rsidR="00E4427E" w:rsidRDefault="00E4427E" w:rsidP="00A87473">
      <w:pPr>
        <w:rPr>
          <w:rFonts w:asciiTheme="majorEastAsia" w:eastAsiaTheme="majorEastAsia" w:hAnsiTheme="majorEastAsia" w:cs="宋体"/>
          <w:b/>
          <w:kern w:val="0"/>
          <w:sz w:val="32"/>
          <w:szCs w:val="32"/>
        </w:rPr>
      </w:pPr>
    </w:p>
    <w:p w:rsidR="00AB6C39" w:rsidRPr="001309C7" w:rsidRDefault="00AB6C39" w:rsidP="00AB6C39">
      <w:pPr>
        <w:jc w:val="center"/>
        <w:rPr>
          <w:rFonts w:asciiTheme="majorEastAsia" w:eastAsiaTheme="majorEastAsia" w:hAnsiTheme="majorEastAsia" w:cs="宋体"/>
          <w:b/>
          <w:kern w:val="0"/>
          <w:sz w:val="32"/>
          <w:szCs w:val="32"/>
        </w:rPr>
      </w:pPr>
      <w:r w:rsidRPr="001309C7">
        <w:rPr>
          <w:rFonts w:asciiTheme="majorEastAsia" w:eastAsiaTheme="majorEastAsia" w:hAnsiTheme="majorEastAsia" w:cs="宋体" w:hint="eastAsia"/>
          <w:b/>
          <w:kern w:val="0"/>
          <w:sz w:val="32"/>
          <w:szCs w:val="32"/>
        </w:rPr>
        <w:lastRenderedPageBreak/>
        <w:t>第一章 投标邀请</w:t>
      </w:r>
    </w:p>
    <w:p w:rsidR="00AB6C39" w:rsidRDefault="00AB6C39" w:rsidP="00AB6C39">
      <w:pPr>
        <w:pStyle w:val="a7"/>
        <w:widowControl/>
        <w:shd w:val="clear" w:color="auto" w:fill="FFFFFF"/>
        <w:spacing w:line="360" w:lineRule="auto"/>
        <w:ind w:firstLineChars="200" w:firstLine="420"/>
        <w:contextualSpacing/>
        <w:jc w:val="left"/>
        <w:rPr>
          <w:color w:val="000000"/>
          <w:sz w:val="21"/>
          <w:szCs w:val="21"/>
          <w:shd w:val="clear" w:color="auto" w:fill="FFFFFF"/>
        </w:rPr>
      </w:pPr>
    </w:p>
    <w:p w:rsidR="00AB6C39" w:rsidRDefault="00AB6C39" w:rsidP="00AB6C39">
      <w:pPr>
        <w:pStyle w:val="a7"/>
        <w:widowControl/>
        <w:shd w:val="clear" w:color="auto" w:fill="FFFFFF"/>
        <w:spacing w:line="360" w:lineRule="auto"/>
        <w:ind w:firstLineChars="200" w:firstLine="420"/>
        <w:contextualSpacing/>
        <w:jc w:val="left"/>
        <w:rPr>
          <w:color w:val="000000"/>
          <w:sz w:val="21"/>
          <w:szCs w:val="21"/>
          <w:shd w:val="clear" w:color="auto" w:fill="FFFFFF"/>
        </w:rPr>
      </w:pPr>
      <w:r>
        <w:rPr>
          <w:rFonts w:hint="eastAsia"/>
          <w:color w:val="000000"/>
          <w:sz w:val="21"/>
          <w:szCs w:val="21"/>
          <w:shd w:val="clear" w:color="auto" w:fill="FFFFFF"/>
        </w:rPr>
        <w:t>许昌市政府采购服务中心</w:t>
      </w:r>
      <w:r>
        <w:rPr>
          <w:rFonts w:hint="eastAsia"/>
          <w:color w:val="000000"/>
          <w:sz w:val="21"/>
          <w:szCs w:val="21"/>
          <w:shd w:val="clear" w:color="auto" w:fill="FFFFFF"/>
        </w:rPr>
        <w:t>(</w:t>
      </w:r>
      <w:r>
        <w:rPr>
          <w:rFonts w:hint="eastAsia"/>
          <w:color w:val="000000"/>
          <w:sz w:val="21"/>
          <w:szCs w:val="21"/>
          <w:shd w:val="clear" w:color="auto" w:fill="FFFFFF"/>
        </w:rPr>
        <w:t>以下简称采购中心</w:t>
      </w:r>
      <w:r>
        <w:rPr>
          <w:rFonts w:hint="eastAsia"/>
          <w:color w:val="000000"/>
          <w:sz w:val="21"/>
          <w:szCs w:val="21"/>
          <w:shd w:val="clear" w:color="auto" w:fill="FFFFFF"/>
        </w:rPr>
        <w:t xml:space="preserve">) </w:t>
      </w:r>
      <w:r>
        <w:rPr>
          <w:rFonts w:hint="eastAsia"/>
          <w:color w:val="000000"/>
          <w:sz w:val="21"/>
          <w:szCs w:val="21"/>
          <w:shd w:val="clear" w:color="auto" w:fill="FFFFFF"/>
        </w:rPr>
        <w:t>受</w:t>
      </w:r>
      <w:r w:rsidR="00A87473">
        <w:rPr>
          <w:rFonts w:hint="eastAsia"/>
          <w:color w:val="000000"/>
          <w:sz w:val="21"/>
          <w:szCs w:val="21"/>
          <w:u w:val="single"/>
          <w:shd w:val="clear" w:color="auto" w:fill="FFFFFF"/>
        </w:rPr>
        <w:t>许昌市公安局</w:t>
      </w:r>
      <w:r>
        <w:rPr>
          <w:rFonts w:hint="eastAsia"/>
          <w:color w:val="000000"/>
          <w:sz w:val="21"/>
          <w:szCs w:val="21"/>
          <w:shd w:val="clear" w:color="auto" w:fill="FFFFFF"/>
        </w:rPr>
        <w:t>的委托，对“</w:t>
      </w:r>
      <w:r w:rsidR="00A87473">
        <w:rPr>
          <w:rFonts w:hint="eastAsia"/>
          <w:color w:val="000000"/>
          <w:sz w:val="21"/>
          <w:szCs w:val="21"/>
          <w:u w:val="single"/>
          <w:shd w:val="clear" w:color="auto" w:fill="FFFFFF"/>
        </w:rPr>
        <w:t>智慧磐石项目建设</w:t>
      </w:r>
      <w:r w:rsidR="005B3264" w:rsidRPr="004015A4">
        <w:rPr>
          <w:rFonts w:asciiTheme="minorEastAsia" w:eastAsiaTheme="minorEastAsia" w:hAnsiTheme="minorEastAsia" w:cs="仿宋_GB2312" w:hint="eastAsia"/>
          <w:color w:val="000000"/>
          <w:sz w:val="21"/>
          <w:szCs w:val="21"/>
          <w:shd w:val="clear" w:color="auto" w:fill="FFFFFF"/>
        </w:rPr>
        <w:t>(不见面开标)</w:t>
      </w:r>
      <w:r>
        <w:rPr>
          <w:rFonts w:hint="eastAsia"/>
          <w:color w:val="000000"/>
          <w:sz w:val="21"/>
          <w:szCs w:val="21"/>
          <w:shd w:val="clear" w:color="auto" w:fill="FFFFFF"/>
        </w:rPr>
        <w:t>”项目进行公开招标。</w:t>
      </w:r>
      <w:proofErr w:type="gramStart"/>
      <w:r>
        <w:rPr>
          <w:rFonts w:hint="eastAsia"/>
          <w:color w:val="000000"/>
          <w:sz w:val="21"/>
          <w:szCs w:val="21"/>
          <w:shd w:val="clear" w:color="auto" w:fill="FFFFFF"/>
        </w:rPr>
        <w:t>现邀请</w:t>
      </w:r>
      <w:proofErr w:type="gramEnd"/>
      <w:r>
        <w:rPr>
          <w:rFonts w:hint="eastAsia"/>
          <w:color w:val="000000"/>
          <w:sz w:val="21"/>
          <w:szCs w:val="21"/>
          <w:shd w:val="clear" w:color="auto" w:fill="FFFFFF"/>
        </w:rPr>
        <w:t>符合本招标文件规定条件的投标人前来投标。</w:t>
      </w:r>
    </w:p>
    <w:p w:rsidR="00AB6C39" w:rsidRPr="00CC635B" w:rsidRDefault="00AB6C39" w:rsidP="00AB6C39">
      <w:pPr>
        <w:pStyle w:val="a7"/>
        <w:widowControl/>
        <w:shd w:val="clear" w:color="auto" w:fill="FFFFFF"/>
        <w:spacing w:line="360" w:lineRule="auto"/>
        <w:contextualSpacing/>
        <w:jc w:val="left"/>
        <w:rPr>
          <w:rFonts w:asciiTheme="minorEastAsia" w:eastAsiaTheme="minorEastAsia" w:hAnsiTheme="minorEastAsia" w:cs="黑体"/>
          <w:b/>
          <w:bCs/>
          <w:color w:val="000000"/>
          <w:sz w:val="21"/>
          <w:szCs w:val="21"/>
        </w:rPr>
      </w:pPr>
      <w:r w:rsidRPr="00CC635B">
        <w:rPr>
          <w:rFonts w:ascii="黑体" w:eastAsia="黑体" w:hAnsi="黑体" w:cs="黑体" w:hint="eastAsia"/>
          <w:bCs/>
          <w:color w:val="000000"/>
          <w:sz w:val="21"/>
          <w:szCs w:val="21"/>
          <w:shd w:val="clear" w:color="auto" w:fill="FFFFFF"/>
        </w:rPr>
        <w:t xml:space="preserve">    </w:t>
      </w:r>
      <w:r w:rsidRPr="00CC635B">
        <w:rPr>
          <w:rFonts w:asciiTheme="minorEastAsia" w:eastAsiaTheme="minorEastAsia" w:hAnsiTheme="minorEastAsia" w:cs="黑体" w:hint="eastAsia"/>
          <w:b/>
          <w:bCs/>
          <w:color w:val="000000"/>
          <w:sz w:val="21"/>
          <w:szCs w:val="21"/>
          <w:shd w:val="clear" w:color="auto" w:fill="FFFFFF"/>
        </w:rPr>
        <w:t>一、项目基本情况</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（一）项目名称：</w:t>
      </w:r>
      <w:r w:rsidR="00A87473">
        <w:rPr>
          <w:rFonts w:asciiTheme="minorEastAsia" w:eastAsiaTheme="minorEastAsia" w:hAnsiTheme="minorEastAsia" w:cs="仿宋_GB2312" w:hint="eastAsia"/>
          <w:color w:val="000000"/>
          <w:sz w:val="21"/>
          <w:szCs w:val="21"/>
          <w:shd w:val="clear" w:color="auto" w:fill="FFFFFF"/>
        </w:rPr>
        <w:t>智慧磐石项目建设</w:t>
      </w:r>
      <w:r w:rsidR="005B3264" w:rsidRPr="004015A4">
        <w:rPr>
          <w:rFonts w:asciiTheme="minorEastAsia" w:eastAsiaTheme="minorEastAsia" w:hAnsiTheme="minorEastAsia" w:cs="仿宋_GB2312" w:hint="eastAsia"/>
          <w:color w:val="000000"/>
          <w:sz w:val="21"/>
          <w:szCs w:val="21"/>
          <w:shd w:val="clear" w:color="auto" w:fill="FFFFFF"/>
        </w:rPr>
        <w:t>(不见面开标)</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（二）项目编号：ZFCG-G20</w:t>
      </w:r>
      <w:r w:rsidR="002A59DD">
        <w:rPr>
          <w:rFonts w:asciiTheme="minorEastAsia" w:eastAsiaTheme="minorEastAsia" w:hAnsiTheme="minorEastAsia" w:cs="仿宋_GB2312" w:hint="eastAsia"/>
          <w:color w:val="000000"/>
          <w:sz w:val="21"/>
          <w:szCs w:val="21"/>
          <w:shd w:val="clear" w:color="auto" w:fill="FFFFFF"/>
        </w:rPr>
        <w:t>20</w:t>
      </w:r>
      <w:r w:rsidR="000209E7">
        <w:rPr>
          <w:rFonts w:asciiTheme="minorEastAsia" w:eastAsiaTheme="minorEastAsia" w:hAnsiTheme="minorEastAsia" w:cs="仿宋_GB2312" w:hint="eastAsia"/>
          <w:color w:val="000000"/>
          <w:sz w:val="21"/>
          <w:szCs w:val="21"/>
          <w:shd w:val="clear" w:color="auto" w:fill="FFFFFF"/>
        </w:rPr>
        <w:t>043</w:t>
      </w:r>
      <w:r w:rsidRPr="00CC635B">
        <w:rPr>
          <w:rFonts w:asciiTheme="minorEastAsia" w:eastAsiaTheme="minorEastAsia" w:hAnsiTheme="minorEastAsia" w:cs="仿宋_GB2312" w:hint="eastAsia"/>
          <w:color w:val="000000"/>
          <w:sz w:val="21"/>
          <w:szCs w:val="21"/>
          <w:shd w:val="clear" w:color="auto" w:fill="FFFFFF"/>
        </w:rPr>
        <w:t xml:space="preserve">号    </w:t>
      </w:r>
    </w:p>
    <w:p w:rsidR="00AB6C39" w:rsidRPr="00A87473" w:rsidRDefault="00AB6C39" w:rsidP="00A87473">
      <w:pPr>
        <w:pStyle w:val="a7"/>
        <w:widowControl/>
        <w:shd w:val="clear" w:color="auto" w:fill="FFFFFF"/>
        <w:spacing w:line="360" w:lineRule="auto"/>
        <w:ind w:firstLineChars="200" w:firstLine="420"/>
        <w:contextualSpacing/>
        <w:jc w:val="left"/>
        <w:rPr>
          <w:color w:val="000000"/>
          <w:sz w:val="21"/>
          <w:szCs w:val="21"/>
          <w:shd w:val="clear" w:color="auto" w:fill="FFFFFF"/>
        </w:rPr>
      </w:pPr>
      <w:r w:rsidRPr="00A87473">
        <w:rPr>
          <w:rFonts w:hint="eastAsia"/>
          <w:color w:val="000000"/>
          <w:sz w:val="21"/>
          <w:szCs w:val="21"/>
          <w:shd w:val="clear" w:color="auto" w:fill="FFFFFF"/>
        </w:rPr>
        <w:t>（三）采购方式：公开招标</w:t>
      </w:r>
      <w:r w:rsidRPr="00A87473">
        <w:rPr>
          <w:rFonts w:hint="eastAsia"/>
          <w:color w:val="000000"/>
          <w:sz w:val="21"/>
          <w:szCs w:val="21"/>
          <w:shd w:val="clear" w:color="auto" w:fill="FFFFFF"/>
        </w:rPr>
        <w:t xml:space="preserve">                                                                                                                         </w:t>
      </w:r>
    </w:p>
    <w:p w:rsidR="00A87473" w:rsidRPr="00A87473" w:rsidRDefault="00AB6C39" w:rsidP="00A87473">
      <w:pPr>
        <w:pStyle w:val="a7"/>
        <w:widowControl/>
        <w:shd w:val="clear" w:color="auto" w:fill="FFFFFF"/>
        <w:spacing w:line="360" w:lineRule="auto"/>
        <w:ind w:firstLineChars="200" w:firstLine="420"/>
        <w:contextualSpacing/>
        <w:jc w:val="left"/>
        <w:rPr>
          <w:color w:val="000000"/>
          <w:sz w:val="21"/>
          <w:szCs w:val="21"/>
          <w:shd w:val="clear" w:color="auto" w:fill="FFFFFF"/>
        </w:rPr>
      </w:pPr>
      <w:r w:rsidRPr="00A87473">
        <w:rPr>
          <w:rFonts w:hint="eastAsia"/>
          <w:color w:val="000000"/>
          <w:sz w:val="21"/>
          <w:szCs w:val="21"/>
          <w:shd w:val="clear" w:color="auto" w:fill="FFFFFF"/>
        </w:rPr>
        <w:t>（四）项目主要内容、数量及要求：</w:t>
      </w:r>
      <w:r w:rsidR="00A87473" w:rsidRPr="00A87473">
        <w:rPr>
          <w:rFonts w:hint="eastAsia"/>
          <w:color w:val="000000"/>
          <w:sz w:val="21"/>
          <w:szCs w:val="21"/>
          <w:shd w:val="clear" w:color="auto" w:fill="FFFFFF"/>
        </w:rPr>
        <w:t>本项目运用大数据、云计算、物联网等技术，建设一个安防业务协同性强、应用集成度深、智能化程度高、操作简易性好、智慧应用深的综合性信息化体系。功能建设共包含外围屏障体系、信息感知体系、综合报警体系、基础支撑系统等信息化体系等内容。</w:t>
      </w:r>
    </w:p>
    <w:p w:rsidR="00AB6C39" w:rsidRPr="00CC635B" w:rsidRDefault="00AB6C39" w:rsidP="00A87473">
      <w:pPr>
        <w:pStyle w:val="a7"/>
        <w:widowControl/>
        <w:shd w:val="clear" w:color="auto" w:fill="FFFFFF"/>
        <w:spacing w:line="360" w:lineRule="auto"/>
        <w:ind w:firstLineChars="200"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（五）预算金额：</w:t>
      </w:r>
      <w:r w:rsidR="00A87473">
        <w:rPr>
          <w:rFonts w:asciiTheme="minorEastAsia" w:eastAsiaTheme="minorEastAsia" w:hAnsiTheme="minorEastAsia" w:cs="仿宋_GB2312" w:hint="eastAsia"/>
          <w:color w:val="000000"/>
          <w:sz w:val="21"/>
          <w:szCs w:val="21"/>
          <w:u w:val="single"/>
          <w:shd w:val="clear" w:color="auto" w:fill="FFFFFF"/>
        </w:rPr>
        <w:t>1340459</w:t>
      </w:r>
      <w:r w:rsidRPr="00CC635B">
        <w:rPr>
          <w:rFonts w:asciiTheme="minorEastAsia" w:eastAsiaTheme="minorEastAsia" w:hAnsiTheme="minorEastAsia" w:cs="仿宋_GB2312" w:hint="eastAsia"/>
          <w:color w:val="000000"/>
          <w:sz w:val="21"/>
          <w:szCs w:val="21"/>
          <w:shd w:val="clear" w:color="auto" w:fill="FFFFFF"/>
        </w:rPr>
        <w:t>元。最高限价：</w:t>
      </w:r>
      <w:r w:rsidR="00A87473">
        <w:rPr>
          <w:rFonts w:asciiTheme="minorEastAsia" w:eastAsiaTheme="minorEastAsia" w:hAnsiTheme="minorEastAsia" w:cs="仿宋_GB2312" w:hint="eastAsia"/>
          <w:color w:val="000000"/>
          <w:sz w:val="21"/>
          <w:szCs w:val="21"/>
          <w:u w:val="single"/>
          <w:shd w:val="clear" w:color="auto" w:fill="FFFFFF"/>
        </w:rPr>
        <w:t>1340459</w:t>
      </w:r>
      <w:r w:rsidRPr="00CC635B">
        <w:rPr>
          <w:rFonts w:asciiTheme="minorEastAsia" w:eastAsiaTheme="minorEastAsia" w:hAnsiTheme="minorEastAsia" w:cs="仿宋_GB2312" w:hint="eastAsia"/>
          <w:color w:val="000000"/>
          <w:sz w:val="21"/>
          <w:szCs w:val="21"/>
          <w:shd w:val="clear" w:color="auto" w:fill="FFFFFF"/>
        </w:rPr>
        <w:t>元。</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（六）交付（服务、完工）时间 ：</w:t>
      </w:r>
      <w:bookmarkStart w:id="0" w:name="交付日期"/>
      <w:r w:rsidRPr="00B82355">
        <w:rPr>
          <w:rFonts w:asciiTheme="minorEastAsia" w:eastAsiaTheme="minorEastAsia" w:hAnsiTheme="minorEastAsia" w:cs="仿宋_GB2312" w:hint="eastAsia"/>
          <w:color w:val="000000"/>
          <w:sz w:val="21"/>
          <w:szCs w:val="21"/>
        </w:rPr>
        <w:t>自合同生效之日起</w:t>
      </w:r>
      <w:bookmarkEnd w:id="0"/>
      <w:r w:rsidR="00A87473">
        <w:rPr>
          <w:rFonts w:asciiTheme="minorEastAsia" w:eastAsiaTheme="minorEastAsia" w:hAnsiTheme="minorEastAsia" w:cs="仿宋_GB2312" w:hint="eastAsia"/>
          <w:color w:val="000000"/>
          <w:sz w:val="21"/>
          <w:szCs w:val="21"/>
        </w:rPr>
        <w:t>45个日历天。</w:t>
      </w:r>
    </w:p>
    <w:p w:rsidR="00AB6C39"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（七）交付（服务、完工）地点：</w:t>
      </w:r>
      <w:r w:rsidR="00A87473">
        <w:rPr>
          <w:rFonts w:asciiTheme="minorEastAsia" w:eastAsiaTheme="minorEastAsia" w:hAnsiTheme="minorEastAsia" w:cs="仿宋_GB2312" w:hint="eastAsia"/>
          <w:color w:val="000000"/>
          <w:sz w:val="21"/>
          <w:szCs w:val="21"/>
          <w:shd w:val="clear" w:color="auto" w:fill="FFFFFF"/>
        </w:rPr>
        <w:t>许昌市公安局看守所驻武警执勤三中队</w:t>
      </w:r>
    </w:p>
    <w:p w:rsidR="00AB6C39" w:rsidRPr="00D916B7"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D916B7">
        <w:rPr>
          <w:rFonts w:asciiTheme="minorEastAsia" w:eastAsiaTheme="minorEastAsia" w:hAnsiTheme="minorEastAsia" w:cs="仿宋_GB2312" w:hint="eastAsia"/>
          <w:color w:val="000000"/>
          <w:sz w:val="21"/>
          <w:szCs w:val="21"/>
          <w:shd w:val="clear" w:color="auto" w:fill="FFFFFF"/>
        </w:rPr>
        <w:t>（八）进口产品：不允许。</w:t>
      </w:r>
    </w:p>
    <w:p w:rsidR="00AB6C39" w:rsidRPr="00D916B7"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D916B7">
        <w:rPr>
          <w:rFonts w:asciiTheme="minorEastAsia" w:eastAsiaTheme="minorEastAsia" w:hAnsiTheme="minorEastAsia" w:cs="仿宋_GB2312" w:hint="eastAsia"/>
          <w:color w:val="000000"/>
          <w:sz w:val="21"/>
          <w:szCs w:val="21"/>
          <w:shd w:val="clear" w:color="auto" w:fill="FFFFFF"/>
        </w:rPr>
        <w:t>（九）分包：不允许。</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二、需要落实的政府采购政策</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本项目落实</w:t>
      </w:r>
      <w:r w:rsidRPr="00D76C9F">
        <w:rPr>
          <w:rFonts w:asciiTheme="minorEastAsia" w:eastAsiaTheme="minorEastAsia" w:hAnsiTheme="minorEastAsia" w:cs="仿宋_GB2312" w:hint="eastAsia"/>
          <w:color w:val="000000"/>
          <w:sz w:val="21"/>
          <w:szCs w:val="21"/>
          <w:shd w:val="clear" w:color="auto" w:fill="FFFFFF"/>
        </w:rPr>
        <w:t>节能环保</w:t>
      </w:r>
      <w:r>
        <w:rPr>
          <w:rFonts w:asciiTheme="minorEastAsia" w:eastAsiaTheme="minorEastAsia" w:hAnsiTheme="minorEastAsia" w:cs="仿宋_GB2312" w:hint="eastAsia"/>
          <w:color w:val="000000"/>
          <w:sz w:val="21"/>
          <w:szCs w:val="21"/>
          <w:shd w:val="clear" w:color="auto" w:fill="FFFFFF"/>
        </w:rPr>
        <w:t>、</w:t>
      </w:r>
      <w:r w:rsidRPr="00E968DE">
        <w:rPr>
          <w:rFonts w:asciiTheme="minorEastAsia" w:eastAsiaTheme="minorEastAsia" w:hAnsiTheme="minorEastAsia" w:cs="仿宋_GB2312" w:hint="eastAsia"/>
          <w:color w:val="000000"/>
          <w:sz w:val="21"/>
          <w:szCs w:val="21"/>
          <w:shd w:val="clear" w:color="auto" w:fill="FFFFFF"/>
        </w:rPr>
        <w:t>中小微型企业、监狱企业、残疾人福利性单位</w:t>
      </w:r>
      <w:r w:rsidRPr="00CC635B">
        <w:rPr>
          <w:rFonts w:asciiTheme="minorEastAsia" w:eastAsiaTheme="minorEastAsia" w:hAnsiTheme="minorEastAsia" w:cs="仿宋_GB2312" w:hint="eastAsia"/>
          <w:color w:val="000000"/>
          <w:sz w:val="21"/>
          <w:szCs w:val="21"/>
          <w:shd w:val="clear" w:color="auto" w:fill="FFFFFF"/>
        </w:rPr>
        <w:t>扶持等相关政府采购政策。</w:t>
      </w:r>
    </w:p>
    <w:p w:rsidR="00AB6C39"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三、投标人资格要求</w:t>
      </w:r>
    </w:p>
    <w:p w:rsidR="005B3264" w:rsidRDefault="005B3264" w:rsidP="005B3264">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（一）符合《中华人民共和国政府采购法》第二十二条之规定。</w:t>
      </w:r>
    </w:p>
    <w:p w:rsidR="005B3264" w:rsidRDefault="005B3264" w:rsidP="005B3264">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（二）</w:t>
      </w:r>
      <w:r w:rsidRPr="00CC635B">
        <w:rPr>
          <w:rFonts w:asciiTheme="minorEastAsia" w:eastAsiaTheme="minorEastAsia" w:hAnsiTheme="minorEastAsia" w:cs="仿宋_GB2312"/>
          <w:color w:val="000000"/>
          <w:sz w:val="21"/>
          <w:szCs w:val="21"/>
          <w:shd w:val="clear" w:color="auto" w:fill="FFFFFF"/>
        </w:rPr>
        <w:t>未被列入“信用中国”网站(www.creditchina.gov.cn)失信被执行人、重大税收违法案件当事人名单的投标人；</w:t>
      </w:r>
      <w:r w:rsidRPr="00CC635B">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color w:val="000000"/>
          <w:sz w:val="21"/>
          <w:szCs w:val="21"/>
          <w:shd w:val="clear" w:color="auto" w:fill="FFFFFF"/>
        </w:rPr>
        <w:t>中国政府采购网</w:t>
      </w:r>
      <w:r w:rsidRPr="00CC635B">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color w:val="000000"/>
          <w:sz w:val="21"/>
          <w:szCs w:val="21"/>
          <w:shd w:val="clear" w:color="auto" w:fill="FFFFFF"/>
        </w:rPr>
        <w:t xml:space="preserve"> (www.ccgp.gov.cn)政府采购严重违法失信行为记录名单的投标人</w:t>
      </w:r>
      <w:r w:rsidRPr="00CC635B">
        <w:rPr>
          <w:rFonts w:asciiTheme="minorEastAsia" w:eastAsiaTheme="minorEastAsia" w:hAnsiTheme="minorEastAsia" w:cs="仿宋_GB2312" w:hint="eastAsia"/>
          <w:color w:val="000000"/>
          <w:sz w:val="21"/>
          <w:szCs w:val="21"/>
          <w:shd w:val="clear" w:color="auto" w:fill="FFFFFF"/>
        </w:rPr>
        <w:t>；</w:t>
      </w:r>
      <w:r w:rsidRPr="00A5781B">
        <w:rPr>
          <w:rFonts w:asciiTheme="minorEastAsia" w:eastAsiaTheme="minorEastAsia" w:hAnsiTheme="minorEastAsia" w:cs="仿宋_GB2312" w:hint="eastAsia"/>
          <w:color w:val="000000"/>
          <w:sz w:val="21"/>
          <w:szCs w:val="21"/>
          <w:shd w:val="clear" w:color="auto" w:fill="FFFFFF"/>
        </w:rPr>
        <w:t>“中国社会组织公共服务平台”网站（</w:t>
      </w:r>
      <w:r w:rsidRPr="00A5781B">
        <w:rPr>
          <w:rFonts w:asciiTheme="minorEastAsia" w:eastAsiaTheme="minorEastAsia" w:hAnsiTheme="minorEastAsia" w:cs="仿宋_GB2312"/>
          <w:color w:val="000000"/>
          <w:sz w:val="21"/>
          <w:szCs w:val="21"/>
          <w:shd w:val="clear" w:color="auto" w:fill="FFFFFF"/>
        </w:rPr>
        <w:t>www.chinanpo.gov.cn</w:t>
      </w:r>
      <w:r w:rsidRPr="00A5781B">
        <w:rPr>
          <w:rFonts w:asciiTheme="minorEastAsia" w:eastAsiaTheme="minorEastAsia" w:hAnsiTheme="minorEastAsia" w:cs="仿宋_GB2312" w:hint="eastAsia"/>
          <w:color w:val="000000"/>
          <w:sz w:val="21"/>
          <w:szCs w:val="21"/>
          <w:shd w:val="clear" w:color="auto" w:fill="FFFFFF"/>
        </w:rPr>
        <w:t>）严重违法失信名单的</w:t>
      </w:r>
      <w:r>
        <w:rPr>
          <w:rFonts w:asciiTheme="minorEastAsia" w:eastAsiaTheme="minorEastAsia" w:hAnsiTheme="minorEastAsia" w:cs="仿宋_GB2312" w:hint="eastAsia"/>
          <w:color w:val="000000"/>
          <w:sz w:val="21"/>
          <w:szCs w:val="21"/>
          <w:shd w:val="clear" w:color="auto" w:fill="FFFFFF"/>
        </w:rPr>
        <w:t>社会组织</w:t>
      </w:r>
      <w:r w:rsidRPr="00A5781B">
        <w:rPr>
          <w:rFonts w:asciiTheme="minorEastAsia" w:eastAsiaTheme="minorEastAsia" w:hAnsiTheme="minorEastAsia" w:cs="仿宋_GB2312" w:hint="eastAsia"/>
          <w:color w:val="000000"/>
          <w:sz w:val="21"/>
          <w:szCs w:val="21"/>
          <w:shd w:val="clear" w:color="auto" w:fill="FFFFFF"/>
        </w:rPr>
        <w:t>。</w:t>
      </w:r>
    </w:p>
    <w:p w:rsidR="005B3264" w:rsidRDefault="005B3264" w:rsidP="005B3264">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(三)本次招标</w:t>
      </w:r>
      <w:r w:rsidRPr="004C0D4D">
        <w:rPr>
          <w:rFonts w:asciiTheme="minorEastAsia" w:eastAsiaTheme="minorEastAsia" w:hAnsiTheme="minorEastAsia" w:cs="仿宋_GB2312" w:hint="eastAsia"/>
          <w:color w:val="000000"/>
          <w:sz w:val="21"/>
          <w:szCs w:val="21"/>
          <w:shd w:val="clear" w:color="auto" w:fill="FFFFFF"/>
        </w:rPr>
        <w:t>不接受</w:t>
      </w:r>
      <w:r w:rsidRPr="00CC635B">
        <w:rPr>
          <w:rFonts w:asciiTheme="minorEastAsia" w:eastAsiaTheme="minorEastAsia" w:hAnsiTheme="minorEastAsia" w:cs="仿宋_GB2312" w:hint="eastAsia"/>
          <w:color w:val="000000"/>
          <w:sz w:val="21"/>
          <w:szCs w:val="21"/>
          <w:shd w:val="clear" w:color="auto" w:fill="FFFFFF"/>
        </w:rPr>
        <w:t>联合体投标</w:t>
      </w:r>
      <w:r>
        <w:rPr>
          <w:rFonts w:asciiTheme="minorEastAsia" w:eastAsiaTheme="minorEastAsia" w:hAnsiTheme="minorEastAsia" w:cs="仿宋_GB2312" w:hint="eastAsia"/>
          <w:color w:val="000000"/>
          <w:sz w:val="21"/>
          <w:szCs w:val="21"/>
          <w:shd w:val="clear" w:color="auto" w:fill="FFFFFF"/>
        </w:rPr>
        <w:t>。</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lastRenderedPageBreak/>
        <w:t>四、招标文件的获取</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（一）持CA数字认证证书，登录《全国公共资源交易平台（河南省·许昌市）》“系统用户注册”入口http://</w:t>
      </w:r>
      <w:r w:rsidR="00653850" w:rsidRPr="00653850">
        <w:t xml:space="preserve"> </w:t>
      </w:r>
      <w:r w:rsidR="00653850" w:rsidRPr="00653850">
        <w:rPr>
          <w:rFonts w:asciiTheme="minorEastAsia" w:eastAsiaTheme="minorEastAsia" w:hAnsiTheme="minorEastAsia" w:cs="仿宋_GB2312"/>
          <w:color w:val="000000"/>
          <w:sz w:val="21"/>
          <w:szCs w:val="21"/>
          <w:shd w:val="clear" w:color="auto" w:fill="FFFFFF"/>
        </w:rPr>
        <w:t>ggzy.xuchang.gov.cn:8088/ggzy/eps/public/RegistAllJcxx.html</w:t>
      </w:r>
      <w:r w:rsidRPr="00CC635B">
        <w:rPr>
          <w:rFonts w:asciiTheme="minorEastAsia" w:eastAsiaTheme="minorEastAsia" w:hAnsiTheme="minorEastAsia" w:cs="仿宋_GB2312" w:hint="eastAsia"/>
          <w:color w:val="000000"/>
          <w:sz w:val="21"/>
          <w:szCs w:val="21"/>
          <w:shd w:val="clear" w:color="auto" w:fill="FFFFFF"/>
        </w:rPr>
        <w:t>）进行免费注册登记（详见“常见问题解答-诚信库网上注册相关资料下载”）；</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w:t>
      </w:r>
      <w:r w:rsidRPr="00CC635B">
        <w:rPr>
          <w:rFonts w:asciiTheme="minorEastAsia" w:eastAsiaTheme="minorEastAsia" w:hAnsiTheme="minorEastAsia" w:cs="仿宋_GB2312" w:hint="eastAsia"/>
          <w:color w:val="000000"/>
          <w:sz w:val="21"/>
          <w:szCs w:val="21"/>
          <w:shd w:val="clear" w:color="auto" w:fill="FFFFFF"/>
        </w:rPr>
        <w:t>在投标截止时间前均可登录</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全国公共资源交易平台（河南省·许昌市）</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“投标人/供应商登录”入口（</w:t>
      </w:r>
      <w:r w:rsidR="00DC6483" w:rsidRPr="00DC6483">
        <w:rPr>
          <w:rFonts w:asciiTheme="minorEastAsia" w:eastAsiaTheme="minorEastAsia" w:hAnsiTheme="minorEastAsia" w:cs="仿宋_GB2312"/>
          <w:color w:val="000000"/>
          <w:sz w:val="21"/>
          <w:szCs w:val="21"/>
          <w:shd w:val="clear" w:color="auto" w:fill="FFFFFF"/>
        </w:rPr>
        <w:t>ggzy.xuchang.gov.cn:8088/ggzy/</w:t>
      </w:r>
      <w:r w:rsidRPr="00CC635B">
        <w:rPr>
          <w:rFonts w:asciiTheme="minorEastAsia" w:eastAsiaTheme="minorEastAsia" w:hAnsiTheme="minorEastAsia" w:cs="仿宋_GB2312" w:hint="eastAsia"/>
          <w:color w:val="000000"/>
          <w:sz w:val="21"/>
          <w:szCs w:val="21"/>
          <w:shd w:val="clear" w:color="auto" w:fill="FFFFFF"/>
        </w:rPr>
        <w:t>）自行</w:t>
      </w:r>
      <w:r>
        <w:rPr>
          <w:rFonts w:asciiTheme="minorEastAsia" w:eastAsiaTheme="minorEastAsia" w:hAnsiTheme="minorEastAsia" w:cs="仿宋_GB2312" w:hint="eastAsia"/>
          <w:color w:val="000000"/>
          <w:sz w:val="21"/>
          <w:szCs w:val="21"/>
          <w:shd w:val="clear" w:color="auto" w:fill="FFFFFF"/>
        </w:rPr>
        <w:t>免费</w:t>
      </w:r>
      <w:r w:rsidRPr="00CC635B">
        <w:rPr>
          <w:rFonts w:asciiTheme="minorEastAsia" w:eastAsiaTheme="minorEastAsia" w:hAnsiTheme="minorEastAsia" w:cs="仿宋_GB2312" w:hint="eastAsia"/>
          <w:color w:val="000000"/>
          <w:sz w:val="21"/>
          <w:szCs w:val="21"/>
          <w:shd w:val="clear" w:color="auto" w:fill="FFFFFF"/>
        </w:rPr>
        <w:t>下载招标文件（详见“常见问题解答-交易系统操作手册”）。</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五、投标截止时间、开标时间及地点</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（一）投标截止及开标时间：20</w:t>
      </w:r>
      <w:r w:rsidR="00AB420B">
        <w:rPr>
          <w:rFonts w:asciiTheme="minorEastAsia" w:eastAsiaTheme="minorEastAsia" w:hAnsiTheme="minorEastAsia" w:cs="仿宋_GB2312" w:hint="eastAsia"/>
          <w:color w:val="000000"/>
          <w:sz w:val="21"/>
          <w:szCs w:val="21"/>
        </w:rPr>
        <w:t>20</w:t>
      </w:r>
      <w:r w:rsidRPr="00CC635B">
        <w:rPr>
          <w:rFonts w:asciiTheme="minorEastAsia" w:eastAsiaTheme="minorEastAsia" w:hAnsiTheme="minorEastAsia" w:cs="仿宋_GB2312" w:hint="eastAsia"/>
          <w:color w:val="000000"/>
          <w:sz w:val="21"/>
          <w:szCs w:val="21"/>
        </w:rPr>
        <w:t>年</w:t>
      </w:r>
      <w:r w:rsidR="000209E7">
        <w:rPr>
          <w:rFonts w:asciiTheme="minorEastAsia" w:eastAsiaTheme="minorEastAsia" w:hAnsiTheme="minorEastAsia" w:cs="仿宋_GB2312" w:hint="eastAsia"/>
          <w:color w:val="000000"/>
          <w:sz w:val="21"/>
          <w:szCs w:val="21"/>
          <w:u w:val="single"/>
        </w:rPr>
        <w:t>5</w:t>
      </w:r>
      <w:r w:rsidRPr="00CC635B">
        <w:rPr>
          <w:rFonts w:asciiTheme="minorEastAsia" w:eastAsiaTheme="minorEastAsia" w:hAnsiTheme="minorEastAsia" w:cs="仿宋_GB2312" w:hint="eastAsia"/>
          <w:color w:val="000000"/>
          <w:sz w:val="21"/>
          <w:szCs w:val="21"/>
        </w:rPr>
        <w:t>月</w:t>
      </w:r>
      <w:r w:rsidR="000209E7">
        <w:rPr>
          <w:rFonts w:asciiTheme="minorEastAsia" w:eastAsiaTheme="minorEastAsia" w:hAnsiTheme="minorEastAsia" w:cs="仿宋_GB2312" w:hint="eastAsia"/>
          <w:color w:val="000000"/>
          <w:sz w:val="21"/>
          <w:szCs w:val="21"/>
          <w:u w:val="single"/>
        </w:rPr>
        <w:t>18</w:t>
      </w:r>
      <w:r w:rsidRPr="00CC635B">
        <w:rPr>
          <w:rFonts w:asciiTheme="minorEastAsia" w:eastAsiaTheme="minorEastAsia" w:hAnsiTheme="minorEastAsia" w:cs="仿宋_GB2312" w:hint="eastAsia"/>
          <w:color w:val="000000"/>
          <w:sz w:val="21"/>
          <w:szCs w:val="21"/>
        </w:rPr>
        <w:t>日</w:t>
      </w:r>
      <w:r w:rsidR="000209E7">
        <w:rPr>
          <w:rFonts w:asciiTheme="minorEastAsia" w:eastAsiaTheme="minorEastAsia" w:hAnsiTheme="minorEastAsia" w:cs="仿宋_GB2312" w:hint="eastAsia"/>
          <w:color w:val="000000"/>
          <w:sz w:val="21"/>
          <w:szCs w:val="21"/>
          <w:u w:val="single"/>
        </w:rPr>
        <w:t>8</w:t>
      </w:r>
      <w:r w:rsidRPr="00CC635B">
        <w:rPr>
          <w:rFonts w:asciiTheme="minorEastAsia" w:eastAsiaTheme="minorEastAsia" w:hAnsiTheme="minorEastAsia" w:cs="仿宋_GB2312" w:hint="eastAsia"/>
          <w:color w:val="000000"/>
          <w:sz w:val="21"/>
          <w:szCs w:val="21"/>
        </w:rPr>
        <w:t>时</w:t>
      </w:r>
      <w:r w:rsidR="000209E7">
        <w:rPr>
          <w:rFonts w:asciiTheme="minorEastAsia" w:eastAsiaTheme="minorEastAsia" w:hAnsiTheme="minorEastAsia" w:cs="仿宋_GB2312" w:hint="eastAsia"/>
          <w:color w:val="000000"/>
          <w:sz w:val="21"/>
          <w:szCs w:val="21"/>
          <w:u w:val="single"/>
        </w:rPr>
        <w:t>30</w:t>
      </w:r>
      <w:r w:rsidRPr="00CC635B">
        <w:rPr>
          <w:rFonts w:asciiTheme="minorEastAsia" w:eastAsiaTheme="minorEastAsia" w:hAnsiTheme="minorEastAsia" w:cs="仿宋_GB2312" w:hint="eastAsia"/>
          <w:color w:val="000000"/>
          <w:sz w:val="21"/>
          <w:szCs w:val="21"/>
        </w:rPr>
        <w:t>分（北京时间），逾期提交或不符合规定的投标文件不予接受。</w:t>
      </w:r>
    </w:p>
    <w:p w:rsidR="00AB6C39" w:rsidRPr="00A87473"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CC635B">
        <w:rPr>
          <w:rFonts w:asciiTheme="minorEastAsia" w:eastAsiaTheme="minorEastAsia" w:hAnsiTheme="minorEastAsia" w:cs="仿宋_GB2312" w:hint="eastAsia"/>
          <w:color w:val="000000"/>
          <w:sz w:val="21"/>
          <w:szCs w:val="21"/>
        </w:rPr>
        <w:t>（二）开标地点：许昌市公共资源交易中心三楼开标</w:t>
      </w:r>
      <w:r w:rsidR="000209E7">
        <w:rPr>
          <w:rFonts w:asciiTheme="minorEastAsia" w:eastAsiaTheme="minorEastAsia" w:hAnsiTheme="minorEastAsia" w:cs="仿宋_GB2312" w:hint="eastAsia"/>
          <w:color w:val="000000"/>
          <w:sz w:val="21"/>
          <w:szCs w:val="21"/>
          <w:u w:val="single"/>
        </w:rPr>
        <w:t>三</w:t>
      </w:r>
      <w:r w:rsidRPr="00CC635B">
        <w:rPr>
          <w:rFonts w:asciiTheme="minorEastAsia" w:eastAsiaTheme="minorEastAsia" w:hAnsiTheme="minorEastAsia" w:cs="仿宋_GB2312" w:hint="eastAsia"/>
          <w:color w:val="000000"/>
          <w:sz w:val="21"/>
          <w:szCs w:val="21"/>
        </w:rPr>
        <w:t>室。（</w:t>
      </w:r>
      <w:r w:rsidRPr="00A87473">
        <w:rPr>
          <w:rFonts w:asciiTheme="minorEastAsia" w:eastAsiaTheme="minorEastAsia" w:hAnsiTheme="minorEastAsia" w:cs="Arial" w:hint="eastAsia"/>
          <w:b/>
          <w:sz w:val="21"/>
          <w:szCs w:val="21"/>
        </w:rPr>
        <w:t>本项目采用</w:t>
      </w:r>
      <w:proofErr w:type="gramStart"/>
      <w:r w:rsidRPr="00A87473">
        <w:rPr>
          <w:rFonts w:asciiTheme="minorEastAsia" w:eastAsiaTheme="minorEastAsia" w:hAnsiTheme="minorEastAsia" w:cs="Arial" w:hint="eastAsia"/>
          <w:b/>
          <w:sz w:val="21"/>
          <w:szCs w:val="21"/>
        </w:rPr>
        <w:t>远程不</w:t>
      </w:r>
      <w:proofErr w:type="gramEnd"/>
      <w:r w:rsidRPr="00A87473">
        <w:rPr>
          <w:rFonts w:asciiTheme="minorEastAsia" w:eastAsiaTheme="minorEastAsia" w:hAnsiTheme="minorEastAsia" w:cs="Arial" w:hint="eastAsia"/>
          <w:b/>
          <w:sz w:val="21"/>
          <w:szCs w:val="21"/>
        </w:rPr>
        <w:t>见面开标，投标人无须到现场</w:t>
      </w:r>
      <w:r w:rsidRPr="00A87473">
        <w:rPr>
          <w:rFonts w:asciiTheme="minorEastAsia" w:eastAsiaTheme="minorEastAsia" w:hAnsiTheme="minorEastAsia" w:cs="Arial" w:hint="eastAsia"/>
          <w:sz w:val="21"/>
          <w:szCs w:val="21"/>
        </w:rPr>
        <w:t>）</w:t>
      </w:r>
      <w:r w:rsidRPr="00A87473">
        <w:rPr>
          <w:rFonts w:asciiTheme="minorEastAsia" w:eastAsiaTheme="minorEastAsia" w:hAnsiTheme="minorEastAsia" w:cs="仿宋_GB2312" w:hint="eastAsia"/>
          <w:sz w:val="21"/>
          <w:szCs w:val="21"/>
        </w:rPr>
        <w:t>。</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（三） 本项目为全流程电子化交易项目，投标人须提交电子投标文件。</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1、加密电子投标文件</w:t>
      </w:r>
      <w:r w:rsidRPr="00CC635B">
        <w:rPr>
          <w:rFonts w:asciiTheme="minorEastAsia" w:hAnsiTheme="minorEastAsia" w:cs="宋体" w:hint="eastAsia"/>
          <w:color w:val="000000"/>
          <w:sz w:val="21"/>
          <w:szCs w:val="21"/>
        </w:rPr>
        <w:t>（</w:t>
      </w:r>
      <w:r w:rsidRPr="00CC635B">
        <w:rPr>
          <w:rFonts w:asciiTheme="minorEastAsia" w:eastAsiaTheme="minorEastAsia" w:hAnsiTheme="minorEastAsia"/>
          <w:color w:val="000000"/>
          <w:sz w:val="21"/>
          <w:szCs w:val="21"/>
        </w:rPr>
        <w:t>.file</w:t>
      </w:r>
      <w:r w:rsidRPr="00CC635B">
        <w:rPr>
          <w:rFonts w:asciiTheme="minorEastAsia" w:hAnsiTheme="minorEastAsia" w:cs="宋体" w:hint="eastAsia"/>
          <w:color w:val="000000"/>
          <w:sz w:val="21"/>
          <w:szCs w:val="21"/>
        </w:rPr>
        <w:t>格式）须</w:t>
      </w:r>
      <w:r w:rsidRPr="00CC635B">
        <w:rPr>
          <w:rFonts w:asciiTheme="minorEastAsia" w:eastAsiaTheme="minorEastAsia" w:hAnsiTheme="minorEastAsia" w:cs="仿宋_GB2312" w:hint="eastAsia"/>
          <w:color w:val="000000"/>
          <w:sz w:val="21"/>
          <w:szCs w:val="21"/>
        </w:rPr>
        <w:t>在投标截止时间（开标时间）前通过《全国公共资源交易平台(河南省</w:t>
      </w:r>
      <w:r w:rsidRPr="00CC635B">
        <w:rPr>
          <w:rFonts w:ascii="MS Mincho" w:eastAsia="MS Mincho" w:hAnsi="MS Mincho" w:cs="MS Mincho" w:hint="eastAsia"/>
          <w:color w:val="000000"/>
          <w:sz w:val="21"/>
          <w:szCs w:val="21"/>
        </w:rPr>
        <w:t>▪</w:t>
      </w:r>
      <w:r w:rsidRPr="00CC635B">
        <w:rPr>
          <w:rFonts w:ascii="宋体" w:hAnsi="宋体" w:cs="宋体" w:hint="eastAsia"/>
          <w:color w:val="000000"/>
          <w:sz w:val="21"/>
          <w:szCs w:val="21"/>
        </w:rPr>
        <w:t>许昌市</w:t>
      </w:r>
      <w:r w:rsidRPr="00CC635B">
        <w:rPr>
          <w:rFonts w:asciiTheme="minorEastAsia" w:eastAsiaTheme="minorEastAsia" w:hAnsiTheme="minorEastAsia" w:cs="仿宋_GB2312" w:hint="eastAsia"/>
          <w:color w:val="000000"/>
          <w:sz w:val="21"/>
          <w:szCs w:val="21"/>
        </w:rPr>
        <w:t>)》公共资源交易系统成功上传。</w:t>
      </w:r>
    </w:p>
    <w:p w:rsidR="00AB6C39" w:rsidRPr="00A87473"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A87473">
        <w:rPr>
          <w:rFonts w:asciiTheme="minorEastAsia" w:eastAsiaTheme="minorEastAsia" w:hAnsiTheme="minorEastAsia" w:cs="仿宋_GB2312" w:hint="eastAsia"/>
          <w:sz w:val="21"/>
          <w:szCs w:val="21"/>
        </w:rPr>
        <w:t>2、开标时间前，投标人</w:t>
      </w:r>
      <w:r w:rsidRPr="00A87473">
        <w:rPr>
          <w:rFonts w:asciiTheme="minorEastAsia" w:eastAsiaTheme="minorEastAsia" w:hAnsiTheme="minorEastAsia" w:cs="仿宋_GB2312" w:hint="eastAsia"/>
          <w:sz w:val="21"/>
          <w:szCs w:val="21"/>
          <w:shd w:val="clear" w:color="auto" w:fill="FFFFFF"/>
        </w:rPr>
        <w:t>使用CA数字证书登录全国公共资源交易平台（河南省·许昌市）——进入公共资源交易系统（http://ggzy.xuchang.gov.cn:8088/ggzy/）——点击“项目信息——项目名称”——在系统操作导航栏点击“开标——不见面开标大厅”，</w:t>
      </w:r>
      <w:r w:rsidRPr="00A87473">
        <w:rPr>
          <w:rFonts w:asciiTheme="minorEastAsia" w:eastAsiaTheme="minorEastAsia" w:hAnsiTheme="minorEastAsia" w:cs="仿宋_GB2312" w:hint="eastAsia"/>
          <w:sz w:val="21"/>
          <w:szCs w:val="21"/>
        </w:rPr>
        <w:t>按照开标时间准时参加线上开标，进行远程解密、在线询问、电子签章等。</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六、本次招标公告同时在《中国政府采购网》、《河南省政府采购网》、《许昌市政府采购网》、《全国公共资源交易平台（河南省·许昌市）》</w:t>
      </w:r>
      <w:r>
        <w:rPr>
          <w:rFonts w:asciiTheme="minorEastAsia" w:eastAsiaTheme="minorEastAsia" w:hAnsiTheme="minorEastAsia" w:cs="黑体" w:hint="eastAsia"/>
          <w:b/>
          <w:bCs/>
          <w:color w:val="000000"/>
          <w:sz w:val="21"/>
          <w:szCs w:val="21"/>
          <w:shd w:val="clear" w:color="auto" w:fill="FFFFFF"/>
        </w:rPr>
        <w:t>、《中国</w:t>
      </w:r>
      <w:r w:rsidRPr="00CC635B">
        <w:rPr>
          <w:rFonts w:asciiTheme="minorEastAsia" w:eastAsiaTheme="minorEastAsia" w:hAnsiTheme="minorEastAsia" w:cs="黑体" w:hint="eastAsia"/>
          <w:b/>
          <w:bCs/>
          <w:color w:val="000000"/>
          <w:sz w:val="21"/>
          <w:szCs w:val="21"/>
          <w:shd w:val="clear" w:color="auto" w:fill="FFFFFF"/>
        </w:rPr>
        <w:t>·许昌</w:t>
      </w:r>
      <w:r>
        <w:rPr>
          <w:rFonts w:asciiTheme="minorEastAsia" w:eastAsiaTheme="minorEastAsia" w:hAnsiTheme="minorEastAsia" w:cs="黑体" w:hint="eastAsia"/>
          <w:b/>
          <w:bCs/>
          <w:color w:val="000000"/>
          <w:sz w:val="21"/>
          <w:szCs w:val="21"/>
          <w:shd w:val="clear" w:color="auto" w:fill="FFFFFF"/>
        </w:rPr>
        <w:t xml:space="preserve"> 许昌市政府网》</w:t>
      </w:r>
      <w:r w:rsidRPr="00CC635B">
        <w:rPr>
          <w:rFonts w:asciiTheme="minorEastAsia" w:eastAsiaTheme="minorEastAsia" w:hAnsiTheme="minorEastAsia" w:cs="黑体" w:hint="eastAsia"/>
          <w:b/>
          <w:bCs/>
          <w:color w:val="000000"/>
          <w:sz w:val="21"/>
          <w:szCs w:val="21"/>
          <w:shd w:val="clear" w:color="auto" w:fill="FFFFFF"/>
        </w:rPr>
        <w:t>发布。</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七、公告期限</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本招标公告自发布之日起公告期限为5个工作日。</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rPr>
      </w:pPr>
      <w:r w:rsidRPr="00CC635B">
        <w:rPr>
          <w:rFonts w:asciiTheme="minorEastAsia" w:eastAsiaTheme="minorEastAsia" w:hAnsiTheme="minorEastAsia" w:cs="黑体" w:hint="eastAsia"/>
          <w:b/>
          <w:bCs/>
          <w:color w:val="000000"/>
          <w:sz w:val="21"/>
          <w:szCs w:val="21"/>
        </w:rPr>
        <w:t>八、联系方式</w:t>
      </w:r>
    </w:p>
    <w:p w:rsidR="00AB6C39" w:rsidRDefault="00AB6C39" w:rsidP="00AB6C39">
      <w:pPr>
        <w:adjustRightInd w:val="0"/>
        <w:spacing w:line="360" w:lineRule="auto"/>
        <w:ind w:firstLineChars="400" w:firstLine="843"/>
        <w:contextualSpacing/>
        <w:jc w:val="left"/>
        <w:rPr>
          <w:rFonts w:ascii="宋体" w:hAnsi="宋体"/>
          <w:szCs w:val="21"/>
        </w:rPr>
      </w:pPr>
      <w:r>
        <w:rPr>
          <w:rFonts w:ascii="宋体" w:hAnsi="宋体" w:hint="eastAsia"/>
          <w:b/>
          <w:szCs w:val="21"/>
        </w:rPr>
        <w:t>采购人</w:t>
      </w:r>
      <w:r>
        <w:rPr>
          <w:rFonts w:ascii="宋体" w:hAnsi="宋体" w:hint="eastAsia"/>
          <w:szCs w:val="21"/>
        </w:rPr>
        <w:t>：</w:t>
      </w:r>
      <w:r w:rsidR="00A87473">
        <w:rPr>
          <w:rFonts w:ascii="宋体" w:hAnsi="宋体" w:hint="eastAsia"/>
          <w:szCs w:val="21"/>
        </w:rPr>
        <w:t>许昌市公安局</w:t>
      </w:r>
    </w:p>
    <w:p w:rsidR="00AB6C39" w:rsidRDefault="00AB6C39" w:rsidP="00AB6C39">
      <w:pPr>
        <w:adjustRightInd w:val="0"/>
        <w:spacing w:line="360" w:lineRule="auto"/>
        <w:ind w:firstLineChars="400" w:firstLine="840"/>
        <w:contextualSpacing/>
        <w:jc w:val="left"/>
        <w:rPr>
          <w:rFonts w:ascii="宋体" w:hAnsi="宋体"/>
          <w:szCs w:val="21"/>
        </w:rPr>
      </w:pPr>
      <w:r>
        <w:rPr>
          <w:rFonts w:ascii="宋体" w:hAnsi="宋体" w:hint="eastAsia"/>
          <w:szCs w:val="21"/>
        </w:rPr>
        <w:t>地址：</w:t>
      </w:r>
      <w:r w:rsidR="00A87473">
        <w:rPr>
          <w:rFonts w:ascii="宋体" w:hAnsi="宋体" w:hint="eastAsia"/>
          <w:szCs w:val="21"/>
        </w:rPr>
        <w:t>许昌市魏都区许由路480号</w:t>
      </w:r>
    </w:p>
    <w:p w:rsidR="00AB6C39" w:rsidRDefault="00AB6C39" w:rsidP="00AB6C39">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00A87473">
        <w:rPr>
          <w:rFonts w:ascii="宋体" w:hAnsi="宋体" w:hint="eastAsia"/>
          <w:szCs w:val="21"/>
        </w:rPr>
        <w:t>李强</w:t>
      </w:r>
      <w:r>
        <w:rPr>
          <w:rFonts w:ascii="宋体" w:hAnsi="宋体" w:hint="eastAsia"/>
          <w:szCs w:val="21"/>
        </w:rPr>
        <w:t xml:space="preserve">                   联系电话：</w:t>
      </w:r>
      <w:r w:rsidR="00A87473">
        <w:rPr>
          <w:rFonts w:ascii="宋体" w:hAnsi="宋体" w:hint="eastAsia"/>
          <w:szCs w:val="21"/>
        </w:rPr>
        <w:t>18637460618</w:t>
      </w:r>
    </w:p>
    <w:p w:rsidR="00AB6C39" w:rsidRDefault="00AB6C39" w:rsidP="00AB6C39">
      <w:pPr>
        <w:adjustRightInd w:val="0"/>
        <w:spacing w:line="360" w:lineRule="auto"/>
        <w:ind w:firstLineChars="400" w:firstLine="843"/>
        <w:contextualSpacing/>
        <w:jc w:val="left"/>
        <w:rPr>
          <w:rFonts w:ascii="宋体" w:hAnsi="宋体"/>
          <w:szCs w:val="21"/>
        </w:rPr>
      </w:pPr>
      <w:r>
        <w:rPr>
          <w:rFonts w:ascii="宋体" w:hAnsi="宋体" w:hint="eastAsia"/>
          <w:b/>
          <w:szCs w:val="21"/>
        </w:rPr>
        <w:lastRenderedPageBreak/>
        <w:t>集中采购机构</w:t>
      </w:r>
      <w:r>
        <w:rPr>
          <w:rFonts w:ascii="宋体" w:hAnsi="宋体" w:hint="eastAsia"/>
          <w:szCs w:val="21"/>
        </w:rPr>
        <w:t xml:space="preserve">：许昌市政府采购服务中心 </w:t>
      </w:r>
    </w:p>
    <w:p w:rsidR="00AB6C39" w:rsidRDefault="00AB6C39" w:rsidP="00AB6C39">
      <w:pPr>
        <w:adjustRightInd w:val="0"/>
        <w:spacing w:line="360" w:lineRule="auto"/>
        <w:ind w:firstLineChars="400" w:firstLine="840"/>
        <w:contextualSpacing/>
        <w:jc w:val="left"/>
        <w:rPr>
          <w:rFonts w:ascii="宋体" w:hAnsi="宋体"/>
          <w:szCs w:val="21"/>
        </w:rPr>
      </w:pPr>
      <w:r>
        <w:rPr>
          <w:rFonts w:ascii="宋体" w:hAnsi="宋体" w:hint="eastAsia"/>
          <w:szCs w:val="21"/>
        </w:rPr>
        <w:t>地址：许昌市</w:t>
      </w:r>
      <w:r w:rsidRPr="00CC635B">
        <w:rPr>
          <w:rFonts w:asciiTheme="minorEastAsia" w:hAnsiTheme="minorEastAsia" w:cs="Arial"/>
          <w:color w:val="000000"/>
          <w:szCs w:val="21"/>
        </w:rPr>
        <w:t>龙兴路与竹林路交汇</w:t>
      </w:r>
      <w:proofErr w:type="gramStart"/>
      <w:r w:rsidRPr="00CC635B">
        <w:rPr>
          <w:rFonts w:asciiTheme="minorEastAsia" w:hAnsiTheme="minorEastAsia" w:cs="Arial"/>
          <w:color w:val="000000"/>
          <w:szCs w:val="21"/>
        </w:rPr>
        <w:t>处</w:t>
      </w:r>
      <w:r>
        <w:rPr>
          <w:rFonts w:asciiTheme="minorEastAsia" w:hAnsiTheme="minorEastAsia" w:cs="仿宋_GB2312" w:hint="eastAsia"/>
          <w:color w:val="000000"/>
          <w:szCs w:val="21"/>
        </w:rPr>
        <w:t>创业</w:t>
      </w:r>
      <w:proofErr w:type="gramEnd"/>
      <w:r>
        <w:rPr>
          <w:rFonts w:asciiTheme="minorEastAsia" w:hAnsiTheme="minorEastAsia" w:cs="仿宋_GB2312" w:hint="eastAsia"/>
          <w:color w:val="000000"/>
          <w:szCs w:val="21"/>
        </w:rPr>
        <w:t>服务中心C座</w:t>
      </w:r>
    </w:p>
    <w:p w:rsidR="00AB6C39" w:rsidRDefault="00AB6C39" w:rsidP="00AB6C39">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00A87473">
        <w:rPr>
          <w:rFonts w:ascii="宋体" w:hAnsi="宋体" w:hint="eastAsia"/>
          <w:szCs w:val="21"/>
        </w:rPr>
        <w:t>黄女士</w:t>
      </w:r>
      <w:r>
        <w:rPr>
          <w:rFonts w:ascii="宋体" w:hAnsi="宋体" w:hint="eastAsia"/>
          <w:szCs w:val="21"/>
        </w:rPr>
        <w:t xml:space="preserve">          </w:t>
      </w:r>
      <w:r w:rsidR="00A87473">
        <w:rPr>
          <w:rFonts w:ascii="宋体" w:hAnsi="宋体" w:hint="eastAsia"/>
          <w:szCs w:val="21"/>
        </w:rPr>
        <w:t xml:space="preserve">           </w:t>
      </w:r>
      <w:r>
        <w:rPr>
          <w:rFonts w:ascii="宋体" w:hAnsi="宋体" w:hint="eastAsia"/>
          <w:szCs w:val="21"/>
        </w:rPr>
        <w:t>联系电话：</w:t>
      </w:r>
      <w:bookmarkStart w:id="1" w:name="联系人电话"/>
      <w:r>
        <w:rPr>
          <w:rFonts w:ascii="宋体" w:hAnsi="宋体"/>
          <w:szCs w:val="21"/>
        </w:rPr>
        <w:t>0</w:t>
      </w:r>
      <w:bookmarkEnd w:id="1"/>
      <w:r>
        <w:rPr>
          <w:rFonts w:ascii="宋体" w:hAnsi="宋体" w:hint="eastAsia"/>
          <w:szCs w:val="21"/>
        </w:rPr>
        <w:t>374-</w:t>
      </w:r>
      <w:r w:rsidR="00A87473">
        <w:rPr>
          <w:rFonts w:ascii="宋体" w:hAnsi="宋体" w:hint="eastAsia"/>
          <w:szCs w:val="21"/>
        </w:rPr>
        <w:t>2968687</w:t>
      </w:r>
    </w:p>
    <w:p w:rsidR="00AB6C39" w:rsidRDefault="00AB6C39" w:rsidP="00AB6C39">
      <w:pPr>
        <w:adjustRightInd w:val="0"/>
        <w:snapToGrid w:val="0"/>
        <w:spacing w:line="360" w:lineRule="auto"/>
        <w:ind w:firstLineChars="400" w:firstLine="840"/>
        <w:jc w:val="left"/>
        <w:rPr>
          <w:rFonts w:ascii="宋体" w:hAnsi="宋体"/>
          <w:szCs w:val="21"/>
        </w:rPr>
      </w:pPr>
    </w:p>
    <w:p w:rsidR="005B3264" w:rsidRDefault="005B3264" w:rsidP="00AB6C39">
      <w:pPr>
        <w:adjustRightInd w:val="0"/>
        <w:snapToGrid w:val="0"/>
        <w:spacing w:line="360" w:lineRule="auto"/>
        <w:ind w:firstLineChars="400" w:firstLine="840"/>
        <w:jc w:val="left"/>
        <w:rPr>
          <w:rFonts w:ascii="宋体" w:hAnsi="宋体"/>
          <w:szCs w:val="21"/>
        </w:rPr>
      </w:pPr>
    </w:p>
    <w:p w:rsidR="005B3264" w:rsidRDefault="00A87473" w:rsidP="005B3264">
      <w:pPr>
        <w:adjustRightInd w:val="0"/>
        <w:snapToGrid w:val="0"/>
        <w:spacing w:line="360" w:lineRule="auto"/>
        <w:ind w:firstLineChars="400" w:firstLine="840"/>
        <w:jc w:val="right"/>
        <w:rPr>
          <w:rFonts w:ascii="宋体" w:hAnsi="宋体"/>
          <w:szCs w:val="21"/>
        </w:rPr>
      </w:pPr>
      <w:r>
        <w:rPr>
          <w:rFonts w:ascii="宋体" w:hAnsi="宋体" w:hint="eastAsia"/>
          <w:szCs w:val="21"/>
        </w:rPr>
        <w:t>许昌市公安局</w:t>
      </w:r>
    </w:p>
    <w:p w:rsidR="00AB6C39" w:rsidRDefault="005B3264" w:rsidP="005B3264">
      <w:pPr>
        <w:adjustRightInd w:val="0"/>
        <w:snapToGrid w:val="0"/>
        <w:spacing w:line="360" w:lineRule="auto"/>
        <w:ind w:firstLineChars="400" w:firstLine="840"/>
        <w:jc w:val="right"/>
        <w:rPr>
          <w:rFonts w:ascii="宋体" w:hAnsi="宋体"/>
          <w:szCs w:val="21"/>
        </w:rPr>
      </w:pPr>
      <w:r>
        <w:rPr>
          <w:rFonts w:ascii="宋体" w:hAnsi="宋体" w:hint="eastAsia"/>
          <w:szCs w:val="21"/>
        </w:rPr>
        <w:t>二〇二〇年</w:t>
      </w:r>
      <w:r w:rsidR="000209E7">
        <w:rPr>
          <w:rFonts w:ascii="宋体" w:hAnsi="宋体" w:hint="eastAsia"/>
          <w:szCs w:val="21"/>
        </w:rPr>
        <w:t>四</w:t>
      </w:r>
      <w:r>
        <w:rPr>
          <w:rFonts w:ascii="宋体" w:hAnsi="宋体" w:hint="eastAsia"/>
          <w:szCs w:val="21"/>
        </w:rPr>
        <w:t>月</w:t>
      </w:r>
      <w:r w:rsidR="000209E7">
        <w:rPr>
          <w:rFonts w:ascii="宋体" w:hAnsi="宋体" w:hint="eastAsia"/>
          <w:szCs w:val="21"/>
        </w:rPr>
        <w:t>二十三</w:t>
      </w:r>
      <w:r>
        <w:rPr>
          <w:rFonts w:ascii="宋体" w:hAnsi="宋体" w:hint="eastAsia"/>
          <w:szCs w:val="21"/>
        </w:rPr>
        <w:t>日</w:t>
      </w:r>
    </w:p>
    <w:p w:rsidR="00AB6C39" w:rsidRDefault="00AB6C39" w:rsidP="00AB6C39">
      <w:pPr>
        <w:adjustRightInd w:val="0"/>
        <w:snapToGrid w:val="0"/>
        <w:spacing w:line="360" w:lineRule="auto"/>
        <w:ind w:firstLineChars="400" w:firstLine="840"/>
        <w:jc w:val="left"/>
        <w:rPr>
          <w:rFonts w:ascii="宋体" w:hAnsi="宋体"/>
          <w:szCs w:val="21"/>
        </w:rPr>
      </w:pPr>
    </w:p>
    <w:p w:rsidR="00AB6C39" w:rsidRDefault="00AB6C39" w:rsidP="00AB6C39">
      <w:pPr>
        <w:spacing w:line="360" w:lineRule="auto"/>
        <w:rPr>
          <w:rFonts w:hAnsi="宋体"/>
          <w:b/>
          <w:sz w:val="28"/>
          <w:szCs w:val="28"/>
        </w:rPr>
      </w:pPr>
      <w:r w:rsidRPr="001413B0">
        <w:rPr>
          <w:rFonts w:hAnsi="宋体" w:hint="eastAsia"/>
          <w:b/>
          <w:sz w:val="28"/>
          <w:szCs w:val="28"/>
        </w:rPr>
        <w:t>温馨提示</w:t>
      </w:r>
      <w:r>
        <w:rPr>
          <w:rFonts w:hAnsi="宋体" w:hint="eastAsia"/>
          <w:b/>
          <w:sz w:val="28"/>
          <w:szCs w:val="28"/>
        </w:rPr>
        <w:t>：</w:t>
      </w:r>
    </w:p>
    <w:p w:rsidR="00AB6C39" w:rsidRDefault="00AB6C39" w:rsidP="00AB6C39">
      <w:pPr>
        <w:spacing w:line="360" w:lineRule="auto"/>
        <w:ind w:firstLineChars="200" w:firstLine="562"/>
        <w:rPr>
          <w:rFonts w:hAnsi="宋体"/>
          <w:b/>
          <w:sz w:val="28"/>
          <w:szCs w:val="28"/>
        </w:rPr>
      </w:pPr>
      <w:r>
        <w:rPr>
          <w:rFonts w:hAnsi="宋体" w:hint="eastAsia"/>
          <w:b/>
          <w:sz w:val="28"/>
          <w:szCs w:val="28"/>
        </w:rPr>
        <w:t>本项目为全流程电子化交易项目，请认真阅读招标文件，并注意以下事项。</w:t>
      </w:r>
    </w:p>
    <w:p w:rsidR="00AB6C39" w:rsidRPr="00D2669F" w:rsidRDefault="00AB6C39" w:rsidP="00A87473">
      <w:pPr>
        <w:pStyle w:val="af"/>
        <w:ind w:firstLine="320"/>
        <w:rPr>
          <w:rFonts w:ascii="仿宋_GB2312" w:eastAsia="仿宋_GB2312"/>
          <w:b/>
          <w:sz w:val="32"/>
          <w:szCs w:val="32"/>
        </w:rPr>
      </w:pPr>
    </w:p>
    <w:p w:rsidR="00AB6C39" w:rsidRPr="00A87473" w:rsidRDefault="00AB6C39" w:rsidP="00AB6C39">
      <w:pPr>
        <w:tabs>
          <w:tab w:val="left" w:pos="7095"/>
        </w:tabs>
        <w:spacing w:line="360" w:lineRule="auto"/>
        <w:ind w:firstLineChars="200" w:firstLine="422"/>
        <w:contextualSpacing/>
        <w:rPr>
          <w:rFonts w:hAnsi="宋体"/>
          <w:b/>
          <w:szCs w:val="21"/>
        </w:rPr>
      </w:pPr>
      <w:r w:rsidRPr="00A87473">
        <w:rPr>
          <w:rFonts w:asciiTheme="minorEastAsia" w:hAnsiTheme="minorEastAsia" w:hint="eastAsia"/>
          <w:b/>
          <w:szCs w:val="21"/>
        </w:rPr>
        <w:t>1.</w:t>
      </w:r>
      <w:r w:rsidRPr="00A87473">
        <w:rPr>
          <w:rFonts w:hAnsi="宋体" w:hint="eastAsia"/>
          <w:b/>
          <w:szCs w:val="21"/>
        </w:rPr>
        <w:t>投标人应按招标文件规定编制、提交、解密电子投标文件。</w:t>
      </w:r>
    </w:p>
    <w:p w:rsidR="00AB6C39" w:rsidRPr="00A87473" w:rsidRDefault="00AB6C39" w:rsidP="00AB6C39">
      <w:pPr>
        <w:tabs>
          <w:tab w:val="left" w:pos="7095"/>
        </w:tabs>
        <w:spacing w:line="360" w:lineRule="auto"/>
        <w:ind w:firstLineChars="200" w:firstLine="422"/>
        <w:contextualSpacing/>
        <w:rPr>
          <w:rFonts w:hAnsi="宋体"/>
          <w:b/>
          <w:szCs w:val="21"/>
        </w:rPr>
      </w:pPr>
      <w:r w:rsidRPr="00A87473">
        <w:rPr>
          <w:rFonts w:asciiTheme="minorEastAsia" w:hAnsiTheme="minorEastAsia" w:hint="eastAsia"/>
          <w:b/>
          <w:szCs w:val="21"/>
        </w:rPr>
        <w:t>2</w:t>
      </w:r>
      <w:r w:rsidRPr="00A87473">
        <w:rPr>
          <w:rFonts w:asciiTheme="minorEastAsia" w:hAnsiTheme="minorEastAsia"/>
          <w:b/>
          <w:szCs w:val="21"/>
        </w:rPr>
        <w:t>.</w:t>
      </w:r>
      <w:r w:rsidRPr="00A87473">
        <w:rPr>
          <w:rFonts w:hAnsi="宋体" w:hint="eastAsia"/>
          <w:b/>
          <w:szCs w:val="21"/>
        </w:rPr>
        <w:t>电子文件下载、制作、提交期间和</w:t>
      </w:r>
      <w:proofErr w:type="gramStart"/>
      <w:r w:rsidRPr="00A87473">
        <w:rPr>
          <w:rFonts w:hAnsi="宋体" w:hint="eastAsia"/>
          <w:b/>
          <w:szCs w:val="21"/>
        </w:rPr>
        <w:t>远程不</w:t>
      </w:r>
      <w:proofErr w:type="gramEnd"/>
      <w:r w:rsidRPr="00A87473">
        <w:rPr>
          <w:rFonts w:hAnsi="宋体" w:hint="eastAsia"/>
          <w:b/>
          <w:szCs w:val="21"/>
        </w:rPr>
        <w:t>见面开标（</w:t>
      </w:r>
      <w:r w:rsidRPr="00A87473">
        <w:rPr>
          <w:rFonts w:hAnsi="宋体" w:hint="eastAsia"/>
          <w:szCs w:val="21"/>
        </w:rPr>
        <w:t>电子投标文件的解密</w:t>
      </w:r>
      <w:r w:rsidRPr="00A87473">
        <w:rPr>
          <w:rFonts w:hAnsi="宋体" w:hint="eastAsia"/>
          <w:b/>
          <w:szCs w:val="21"/>
        </w:rPr>
        <w:t>）环节，投标人须使用同一个</w:t>
      </w:r>
      <w:r w:rsidRPr="00A87473">
        <w:rPr>
          <w:rFonts w:hAnsi="宋体"/>
          <w:b/>
          <w:szCs w:val="21"/>
        </w:rPr>
        <w:t>CA</w:t>
      </w:r>
      <w:r w:rsidRPr="00A87473">
        <w:rPr>
          <w:rFonts w:hAnsi="宋体"/>
          <w:b/>
          <w:szCs w:val="21"/>
        </w:rPr>
        <w:t>数字证书</w:t>
      </w:r>
      <w:r w:rsidRPr="00A87473">
        <w:rPr>
          <w:rFonts w:hAnsi="宋体" w:hint="eastAsia"/>
          <w:b/>
          <w:szCs w:val="21"/>
        </w:rPr>
        <w:t>（证书须在有效期内并可正常使用）</w:t>
      </w:r>
      <w:r w:rsidRPr="00A87473">
        <w:rPr>
          <w:rFonts w:hAnsi="宋体"/>
          <w:b/>
          <w:szCs w:val="21"/>
        </w:rPr>
        <w:t>。</w:t>
      </w:r>
    </w:p>
    <w:p w:rsidR="00AB6C39" w:rsidRPr="00F94449" w:rsidRDefault="00AB6C39" w:rsidP="00AB6C39">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b/>
          <w:color w:val="000000"/>
          <w:szCs w:val="21"/>
        </w:rPr>
        <w:t>3</w:t>
      </w:r>
      <w:r w:rsidRPr="00F94449">
        <w:rPr>
          <w:rFonts w:asciiTheme="minorEastAsia" w:hAnsiTheme="minorEastAsia" w:hint="eastAsia"/>
          <w:b/>
          <w:color w:val="000000"/>
          <w:szCs w:val="21"/>
        </w:rPr>
        <w:t>.</w:t>
      </w:r>
      <w:r w:rsidRPr="00F94449">
        <w:rPr>
          <w:rFonts w:hAnsi="宋体" w:hint="eastAsia"/>
          <w:b/>
          <w:color w:val="000000"/>
          <w:szCs w:val="21"/>
        </w:rPr>
        <w:t>电子投标文件的制作</w:t>
      </w:r>
    </w:p>
    <w:p w:rsidR="00AB6C39" w:rsidRPr="00F94449" w:rsidRDefault="00AB6C39" w:rsidP="00AB6C39">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w:t>
      </w:r>
      <w:r w:rsidRPr="00F94449">
        <w:rPr>
          <w:rFonts w:asciiTheme="minorEastAsia" w:hAnsiTheme="minorEastAsia" w:hint="eastAsia"/>
          <w:color w:val="000000"/>
          <w:szCs w:val="21"/>
        </w:rPr>
        <w:t>.1</w:t>
      </w:r>
      <w:r w:rsidRPr="00F94449">
        <w:rPr>
          <w:rFonts w:hAnsi="宋体" w:hint="eastAsia"/>
          <w:color w:val="000000"/>
          <w:szCs w:val="21"/>
        </w:rPr>
        <w:t xml:space="preserve"> </w:t>
      </w:r>
      <w:r w:rsidRPr="00F94449">
        <w:rPr>
          <w:rFonts w:hAnsi="宋体" w:hint="eastAsia"/>
          <w:color w:val="000000"/>
          <w:szCs w:val="21"/>
        </w:rPr>
        <w:t>投标人登录《全国公共资源交易平台</w:t>
      </w:r>
      <w:r w:rsidRPr="009B6EA8">
        <w:rPr>
          <w:rFonts w:asciiTheme="majorEastAsia" w:eastAsiaTheme="majorEastAsia" w:hAnsiTheme="majorEastAsia" w:hint="eastAsia"/>
          <w:color w:val="000000"/>
          <w:szCs w:val="21"/>
        </w:rPr>
        <w:t>(</w:t>
      </w:r>
      <w:r w:rsidRPr="00F94449">
        <w:rPr>
          <w:rFonts w:hAnsi="宋体" w:hint="eastAsia"/>
          <w:color w:val="000000"/>
          <w:szCs w:val="21"/>
        </w:rPr>
        <w:t>河南省</w:t>
      </w:r>
      <w:r w:rsidRPr="00061EBD">
        <w:rPr>
          <w:rFonts w:ascii="MS Mincho" w:eastAsia="MS Mincho" w:hAnsi="MS Mincho" w:cs="MS Mincho" w:hint="eastAsia"/>
          <w:color w:val="000000"/>
          <w:szCs w:val="21"/>
        </w:rPr>
        <w:t>▪</w:t>
      </w:r>
      <w:r w:rsidRPr="00061EBD">
        <w:rPr>
          <w:rFonts w:ascii="宋体" w:eastAsia="宋体" w:hAnsi="宋体" w:cs="宋体" w:hint="eastAsia"/>
          <w:color w:val="000000"/>
          <w:szCs w:val="21"/>
        </w:rPr>
        <w:t>许昌市</w:t>
      </w:r>
      <w:r w:rsidRPr="009B6EA8">
        <w:rPr>
          <w:rFonts w:asciiTheme="minorEastAsia" w:hAnsiTheme="minorEastAsia" w:hint="eastAsia"/>
          <w:color w:val="000000"/>
          <w:szCs w:val="21"/>
        </w:rPr>
        <w:t>)</w:t>
      </w:r>
      <w:r w:rsidRPr="00F94449">
        <w:rPr>
          <w:rFonts w:hAnsi="宋体" w:hint="eastAsia"/>
          <w:color w:val="000000"/>
          <w:szCs w:val="21"/>
        </w:rPr>
        <w:t>》公共资源交易系统（</w:t>
      </w:r>
      <w:hyperlink r:id="rId7" w:history="1">
        <w:r w:rsidRPr="00F94449">
          <w:rPr>
            <w:rStyle w:val="a9"/>
            <w:rFonts w:hAnsi="宋体"/>
            <w:szCs w:val="21"/>
          </w:rPr>
          <w:t>http://221.14.6.70:8088/ggzy/</w:t>
        </w:r>
      </w:hyperlink>
      <w:r w:rsidRPr="00F94449">
        <w:rPr>
          <w:rFonts w:hAnsi="宋体" w:hint="eastAsia"/>
          <w:color w:val="000000"/>
          <w:szCs w:val="21"/>
        </w:rPr>
        <w:t>）下载“许昌投标文件制作系统</w:t>
      </w:r>
      <w:r w:rsidRPr="00F94449">
        <w:rPr>
          <w:rFonts w:hAnsi="宋体" w:hint="eastAsia"/>
          <w:color w:val="000000"/>
          <w:szCs w:val="21"/>
        </w:rPr>
        <w:t xml:space="preserve">SEARUN </w:t>
      </w:r>
      <w:r w:rsidRPr="00D16B74">
        <w:rPr>
          <w:rFonts w:hAnsi="宋体" w:hint="eastAsia"/>
          <w:color w:val="000000"/>
          <w:szCs w:val="21"/>
        </w:rPr>
        <w:t>最新版本</w:t>
      </w:r>
      <w:r w:rsidRPr="00F94449">
        <w:rPr>
          <w:rFonts w:hAnsi="宋体" w:hint="eastAsia"/>
          <w:color w:val="000000"/>
          <w:szCs w:val="21"/>
        </w:rPr>
        <w:t>”，按招标文件要求制作电子投标文件。</w:t>
      </w:r>
    </w:p>
    <w:p w:rsidR="00AB6C39" w:rsidRPr="00F94449" w:rsidRDefault="00AB6C39" w:rsidP="00AB6C39">
      <w:pPr>
        <w:tabs>
          <w:tab w:val="left" w:pos="7095"/>
        </w:tabs>
        <w:spacing w:line="360" w:lineRule="auto"/>
        <w:ind w:firstLineChars="200" w:firstLine="420"/>
        <w:contextualSpacing/>
        <w:rPr>
          <w:rFonts w:hAnsi="宋体"/>
          <w:color w:val="000000"/>
          <w:szCs w:val="21"/>
        </w:rPr>
      </w:pPr>
      <w:r w:rsidRPr="00F94449">
        <w:rPr>
          <w:rFonts w:hAnsi="宋体" w:hint="eastAsia"/>
          <w:color w:val="000000"/>
          <w:szCs w:val="21"/>
        </w:rPr>
        <w:t>电子投标文件的制作，参考《全国公共资源交易平台</w:t>
      </w:r>
      <w:r w:rsidRPr="00033D27">
        <w:rPr>
          <w:rFonts w:asciiTheme="minorEastAsia" w:hAnsiTheme="minorEastAsia" w:hint="eastAsia"/>
          <w:color w:val="000000"/>
          <w:szCs w:val="21"/>
        </w:rPr>
        <w:t>(</w:t>
      </w:r>
      <w:r w:rsidRPr="00F94449">
        <w:rPr>
          <w:rFonts w:hAnsi="宋体" w:hint="eastAsia"/>
          <w:color w:val="000000"/>
          <w:szCs w:val="21"/>
        </w:rPr>
        <w:t>河南省</w:t>
      </w:r>
      <w:r w:rsidRPr="00F94449">
        <w:rPr>
          <w:rFonts w:ascii="MS Mincho" w:eastAsia="MS Mincho" w:hAnsi="MS Mincho" w:cs="MS Mincho" w:hint="eastAsia"/>
          <w:color w:val="000000"/>
          <w:szCs w:val="21"/>
        </w:rPr>
        <w:t>▪</w:t>
      </w:r>
      <w:r w:rsidRPr="00F94449">
        <w:rPr>
          <w:rFonts w:ascii="宋体" w:eastAsia="宋体" w:hAnsi="宋体" w:cs="宋体" w:hint="eastAsia"/>
          <w:color w:val="000000"/>
          <w:szCs w:val="21"/>
        </w:rPr>
        <w:t>许昌市</w:t>
      </w:r>
      <w:r w:rsidRPr="00033D27">
        <w:rPr>
          <w:rFonts w:asciiTheme="minorEastAsia" w:hAnsiTheme="minorEastAsia" w:hint="eastAsia"/>
          <w:color w:val="000000"/>
          <w:szCs w:val="21"/>
        </w:rPr>
        <w:t>)</w:t>
      </w:r>
      <w:r w:rsidRPr="00F94449">
        <w:rPr>
          <w:rFonts w:hAnsi="宋体" w:hint="eastAsia"/>
          <w:color w:val="000000"/>
          <w:szCs w:val="21"/>
        </w:rPr>
        <w:t>》公共资源交易系统——组件下载——交易系统操作手册（投标人、供应商）。</w:t>
      </w:r>
    </w:p>
    <w:p w:rsidR="00AB6C39" w:rsidRPr="00F94449" w:rsidRDefault="00AB6C39" w:rsidP="00AB6C39">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w:t>
      </w:r>
      <w:r w:rsidRPr="00F94449">
        <w:rPr>
          <w:rFonts w:asciiTheme="minorEastAsia" w:hAnsiTheme="minorEastAsia" w:hint="eastAsia"/>
          <w:color w:val="000000"/>
          <w:szCs w:val="21"/>
        </w:rPr>
        <w:t>.</w:t>
      </w:r>
      <w:r w:rsidRPr="00F94449">
        <w:rPr>
          <w:rFonts w:asciiTheme="minorEastAsia" w:hAnsiTheme="minorEastAsia"/>
          <w:color w:val="000000"/>
          <w:szCs w:val="21"/>
        </w:rPr>
        <w:t>2</w:t>
      </w:r>
      <w:r w:rsidRPr="00F94449">
        <w:rPr>
          <w:rFonts w:hAnsi="宋体" w:hint="eastAsia"/>
          <w:color w:val="000000"/>
          <w:szCs w:val="21"/>
        </w:rPr>
        <w:t xml:space="preserve"> </w:t>
      </w:r>
      <w:r w:rsidRPr="00F94449">
        <w:rPr>
          <w:rFonts w:hAnsi="宋体" w:hint="eastAsia"/>
          <w:color w:val="000000"/>
          <w:szCs w:val="21"/>
        </w:rPr>
        <w:t>投标人须将招标文件要求的资质、业绩、荣誉及相关人员证明材料等资料原件扫描件（或图片）制作到所提交的电子投标文件中。</w:t>
      </w:r>
    </w:p>
    <w:p w:rsidR="00AB6C39" w:rsidRPr="00F94449" w:rsidRDefault="00AB6C39" w:rsidP="00AB6C39">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3.3</w:t>
      </w:r>
      <w:r w:rsidRPr="00F94449">
        <w:rPr>
          <w:rFonts w:hAnsi="宋体" w:hint="eastAsia"/>
          <w:color w:val="000000"/>
          <w:szCs w:val="21"/>
        </w:rPr>
        <w:t>投标人对同一项目多个标段进行投标的，应分别下载所投标段的招标文件，按标段制作电子投标文件，并</w:t>
      </w:r>
      <w:r w:rsidRPr="00F94449">
        <w:rPr>
          <w:rFonts w:hAnsi="宋体"/>
          <w:color w:val="000000"/>
          <w:szCs w:val="21"/>
        </w:rPr>
        <w:t>按招标文件要求在相应位置加盖</w:t>
      </w:r>
      <w:r w:rsidRPr="00F94449">
        <w:rPr>
          <w:rFonts w:hAnsi="宋体" w:hint="eastAsia"/>
          <w:color w:val="000000"/>
          <w:szCs w:val="21"/>
        </w:rPr>
        <w:t>投标人</w:t>
      </w:r>
      <w:r w:rsidRPr="00F94449">
        <w:rPr>
          <w:rFonts w:hAnsi="宋体"/>
          <w:color w:val="000000"/>
          <w:szCs w:val="21"/>
        </w:rPr>
        <w:t>电子印章</w:t>
      </w:r>
      <w:r w:rsidRPr="00F94449">
        <w:rPr>
          <w:rFonts w:hAnsi="宋体" w:hint="eastAsia"/>
          <w:color w:val="000000"/>
          <w:szCs w:val="21"/>
        </w:rPr>
        <w:t>和法人电子印章。</w:t>
      </w:r>
    </w:p>
    <w:p w:rsidR="00AB6C39" w:rsidRPr="00A87473" w:rsidRDefault="00AB6C39" w:rsidP="00AB6C39">
      <w:pPr>
        <w:tabs>
          <w:tab w:val="left" w:pos="7095"/>
        </w:tabs>
        <w:spacing w:line="360" w:lineRule="auto"/>
        <w:ind w:leftChars="50" w:left="105" w:firstLineChars="150" w:firstLine="315"/>
        <w:contextualSpacing/>
        <w:rPr>
          <w:rFonts w:hAnsi="宋体"/>
          <w:szCs w:val="21"/>
        </w:rPr>
      </w:pPr>
      <w:r w:rsidRPr="00A87473">
        <w:rPr>
          <w:rFonts w:hAnsi="宋体" w:hint="eastAsia"/>
          <w:szCs w:val="21"/>
        </w:rPr>
        <w:t>一个标段对应生成一个文件夹（</w:t>
      </w:r>
      <w:r w:rsidRPr="00A87473">
        <w:rPr>
          <w:rFonts w:hAnsi="宋体" w:hint="eastAsia"/>
          <w:szCs w:val="21"/>
        </w:rPr>
        <w:t>xxxx</w:t>
      </w:r>
      <w:r w:rsidRPr="00A87473">
        <w:rPr>
          <w:rFonts w:hAnsi="宋体" w:hint="eastAsia"/>
          <w:szCs w:val="21"/>
        </w:rPr>
        <w:t>项目</w:t>
      </w:r>
      <w:r w:rsidRPr="00A87473">
        <w:rPr>
          <w:rFonts w:hAnsi="宋体" w:hint="eastAsia"/>
          <w:szCs w:val="21"/>
        </w:rPr>
        <w:t>xx</w:t>
      </w:r>
      <w:r w:rsidRPr="00A87473">
        <w:rPr>
          <w:rFonts w:hAnsi="宋体" w:hint="eastAsia"/>
          <w:szCs w:val="21"/>
        </w:rPr>
        <w:t>标段）</w:t>
      </w:r>
      <w:r w:rsidRPr="00A87473">
        <w:rPr>
          <w:rFonts w:hAnsi="宋体" w:hint="eastAsia"/>
          <w:szCs w:val="21"/>
        </w:rPr>
        <w:t>,</w:t>
      </w:r>
      <w:r w:rsidRPr="00A87473">
        <w:rPr>
          <w:rFonts w:hAnsi="宋体" w:hint="eastAsia"/>
          <w:szCs w:val="21"/>
        </w:rPr>
        <w:t>其中后缀名为“</w:t>
      </w:r>
      <w:r w:rsidRPr="00A87473">
        <w:rPr>
          <w:rFonts w:hAnsi="宋体"/>
          <w:szCs w:val="21"/>
        </w:rPr>
        <w:t>.file</w:t>
      </w:r>
      <w:r w:rsidRPr="00A87473">
        <w:rPr>
          <w:rFonts w:hAnsi="宋体" w:hint="eastAsia"/>
          <w:szCs w:val="21"/>
        </w:rPr>
        <w:t>”的文件用于电子投</w:t>
      </w:r>
      <w:r w:rsidRPr="00A87473">
        <w:rPr>
          <w:rFonts w:hAnsi="宋体" w:hint="eastAsia"/>
          <w:szCs w:val="21"/>
        </w:rPr>
        <w:lastRenderedPageBreak/>
        <w:t>标使用。</w:t>
      </w:r>
    </w:p>
    <w:p w:rsidR="00AB6C39" w:rsidRPr="00A87473" w:rsidRDefault="00AB6C39" w:rsidP="00AB6C39">
      <w:pPr>
        <w:tabs>
          <w:tab w:val="left" w:pos="7095"/>
        </w:tabs>
        <w:spacing w:line="360" w:lineRule="auto"/>
        <w:ind w:firstLineChars="200" w:firstLine="422"/>
        <w:contextualSpacing/>
        <w:rPr>
          <w:rFonts w:hAnsi="宋体"/>
          <w:b/>
          <w:szCs w:val="21"/>
        </w:rPr>
      </w:pPr>
      <w:r w:rsidRPr="00A87473">
        <w:rPr>
          <w:rFonts w:asciiTheme="minorEastAsia" w:hAnsiTheme="minorEastAsia"/>
          <w:b/>
          <w:szCs w:val="21"/>
        </w:rPr>
        <w:t>4</w:t>
      </w:r>
      <w:r w:rsidRPr="00A87473">
        <w:rPr>
          <w:rFonts w:asciiTheme="minorEastAsia" w:hAnsiTheme="minorEastAsia" w:hint="eastAsia"/>
          <w:b/>
          <w:szCs w:val="21"/>
        </w:rPr>
        <w:t>.加密</w:t>
      </w:r>
      <w:r w:rsidRPr="00A87473">
        <w:rPr>
          <w:rFonts w:hAnsi="宋体" w:hint="eastAsia"/>
          <w:b/>
          <w:szCs w:val="21"/>
        </w:rPr>
        <w:t>电子投标文件的提交</w:t>
      </w:r>
    </w:p>
    <w:p w:rsidR="00AB6C39" w:rsidRPr="00A87473" w:rsidRDefault="00AB6C39" w:rsidP="00AB6C39">
      <w:pPr>
        <w:tabs>
          <w:tab w:val="left" w:pos="7095"/>
        </w:tabs>
        <w:spacing w:line="360" w:lineRule="auto"/>
        <w:contextualSpacing/>
        <w:rPr>
          <w:rFonts w:hAnsi="宋体"/>
          <w:szCs w:val="21"/>
        </w:rPr>
      </w:pPr>
      <w:r w:rsidRPr="00A87473">
        <w:rPr>
          <w:rFonts w:hAnsi="宋体" w:hint="eastAsia"/>
          <w:szCs w:val="21"/>
        </w:rPr>
        <w:t xml:space="preserve">    </w:t>
      </w:r>
      <w:r w:rsidRPr="00A87473">
        <w:rPr>
          <w:rFonts w:asciiTheme="minorEastAsia" w:hAnsiTheme="minorEastAsia"/>
          <w:szCs w:val="21"/>
        </w:rPr>
        <w:t>4</w:t>
      </w:r>
      <w:r w:rsidRPr="00A87473">
        <w:rPr>
          <w:rFonts w:asciiTheme="minorEastAsia" w:hAnsiTheme="minorEastAsia" w:hint="eastAsia"/>
          <w:szCs w:val="21"/>
        </w:rPr>
        <w:t>.1加密</w:t>
      </w:r>
      <w:r w:rsidRPr="00A87473">
        <w:rPr>
          <w:rFonts w:hAnsi="宋体" w:hint="eastAsia"/>
          <w:szCs w:val="21"/>
        </w:rPr>
        <w:t>电子投标文件应按规定在投标截止时间（开标时间）之前成功提交至《全国公共资源交易平台</w:t>
      </w:r>
      <w:r w:rsidRPr="00A87473">
        <w:rPr>
          <w:rFonts w:hAnsi="宋体" w:hint="eastAsia"/>
          <w:szCs w:val="21"/>
        </w:rPr>
        <w:t>(</w:t>
      </w:r>
      <w:r w:rsidRPr="00A87473">
        <w:rPr>
          <w:rFonts w:hAnsi="宋体" w:hint="eastAsia"/>
          <w:szCs w:val="21"/>
        </w:rPr>
        <w:t>河南省</w:t>
      </w:r>
      <w:r w:rsidRPr="00A87473">
        <w:rPr>
          <w:rFonts w:ascii="MS Mincho" w:eastAsia="MS Mincho" w:hAnsi="MS Mincho" w:cs="MS Mincho" w:hint="eastAsia"/>
          <w:szCs w:val="21"/>
        </w:rPr>
        <w:t>▪</w:t>
      </w:r>
      <w:r w:rsidRPr="00A87473">
        <w:rPr>
          <w:rFonts w:ascii="宋体" w:eastAsia="宋体" w:hAnsi="宋体" w:cs="宋体" w:hint="eastAsia"/>
          <w:szCs w:val="21"/>
        </w:rPr>
        <w:t>许昌市</w:t>
      </w:r>
      <w:r w:rsidRPr="00A87473">
        <w:rPr>
          <w:rFonts w:hAnsi="宋体" w:hint="eastAsia"/>
          <w:szCs w:val="21"/>
        </w:rPr>
        <w:t>)</w:t>
      </w:r>
      <w:r w:rsidRPr="00A87473">
        <w:rPr>
          <w:rFonts w:hAnsi="宋体" w:hint="eastAsia"/>
          <w:szCs w:val="21"/>
        </w:rPr>
        <w:t>》公共资源交易系统（</w:t>
      </w:r>
      <w:hyperlink r:id="rId8" w:history="1">
        <w:r w:rsidRPr="00A87473">
          <w:rPr>
            <w:rStyle w:val="a9"/>
            <w:rFonts w:hAnsi="宋体"/>
            <w:color w:val="auto"/>
            <w:szCs w:val="21"/>
          </w:rPr>
          <w:t>http://221.14.6.70:8088/ggzy/</w:t>
        </w:r>
      </w:hyperlink>
      <w:r w:rsidRPr="00A87473">
        <w:rPr>
          <w:rFonts w:hAnsi="宋体" w:hint="eastAsia"/>
          <w:szCs w:val="21"/>
        </w:rPr>
        <w:t>）。</w:t>
      </w:r>
    </w:p>
    <w:p w:rsidR="00AB6C39" w:rsidRPr="00A87473" w:rsidRDefault="00AB6C39" w:rsidP="00AB6C39">
      <w:pPr>
        <w:tabs>
          <w:tab w:val="left" w:pos="7095"/>
        </w:tabs>
        <w:spacing w:line="360" w:lineRule="auto"/>
        <w:ind w:firstLineChars="200" w:firstLine="420"/>
        <w:contextualSpacing/>
        <w:rPr>
          <w:rFonts w:hAnsi="宋体"/>
          <w:szCs w:val="21"/>
        </w:rPr>
      </w:pPr>
      <w:r w:rsidRPr="00A87473">
        <w:rPr>
          <w:rFonts w:hAnsi="宋体" w:hint="eastAsia"/>
          <w:szCs w:val="21"/>
        </w:rPr>
        <w:t>投标人应充分考虑并预留技术处理和上传数据所需时间。</w:t>
      </w:r>
    </w:p>
    <w:p w:rsidR="00AB6C39" w:rsidRPr="00A87473" w:rsidRDefault="00AB6C39" w:rsidP="00AB6C39">
      <w:pPr>
        <w:tabs>
          <w:tab w:val="left" w:pos="7095"/>
        </w:tabs>
        <w:spacing w:line="360" w:lineRule="auto"/>
        <w:ind w:firstLineChars="200" w:firstLine="420"/>
        <w:contextualSpacing/>
        <w:rPr>
          <w:rFonts w:hAnsi="宋体"/>
          <w:szCs w:val="21"/>
        </w:rPr>
      </w:pPr>
      <w:r w:rsidRPr="00A87473">
        <w:rPr>
          <w:rFonts w:asciiTheme="minorEastAsia" w:hAnsiTheme="minorEastAsia"/>
          <w:szCs w:val="21"/>
        </w:rPr>
        <w:t>4.</w:t>
      </w:r>
      <w:r w:rsidRPr="00A87473">
        <w:rPr>
          <w:rFonts w:asciiTheme="minorEastAsia" w:hAnsiTheme="minorEastAsia" w:hint="eastAsia"/>
          <w:szCs w:val="21"/>
        </w:rPr>
        <w:t xml:space="preserve">2 </w:t>
      </w:r>
      <w:r w:rsidRPr="00A87473">
        <w:rPr>
          <w:rFonts w:hAnsi="宋体" w:hint="eastAsia"/>
          <w:szCs w:val="21"/>
        </w:rPr>
        <w:t>投标人对同一项目多个标段进行投标的，加密电子投标文件应按标段分别提交。</w:t>
      </w:r>
    </w:p>
    <w:p w:rsidR="00AB6C39" w:rsidRPr="00A87473" w:rsidRDefault="00AB6C39" w:rsidP="00AB6C39">
      <w:pPr>
        <w:tabs>
          <w:tab w:val="left" w:pos="7095"/>
        </w:tabs>
        <w:spacing w:line="360" w:lineRule="auto"/>
        <w:ind w:firstLineChars="200" w:firstLine="420"/>
        <w:contextualSpacing/>
        <w:rPr>
          <w:rFonts w:hAnsi="宋体"/>
          <w:szCs w:val="21"/>
        </w:rPr>
      </w:pPr>
      <w:r w:rsidRPr="00A87473">
        <w:rPr>
          <w:rFonts w:asciiTheme="minorEastAsia" w:hAnsiTheme="minorEastAsia"/>
          <w:szCs w:val="21"/>
        </w:rPr>
        <w:t>4</w:t>
      </w:r>
      <w:r w:rsidRPr="00A87473">
        <w:rPr>
          <w:rFonts w:asciiTheme="minorEastAsia" w:hAnsiTheme="minorEastAsia" w:hint="eastAsia"/>
          <w:szCs w:val="21"/>
        </w:rPr>
        <w:t>.</w:t>
      </w:r>
      <w:r w:rsidRPr="00A87473">
        <w:rPr>
          <w:rFonts w:asciiTheme="minorEastAsia" w:hAnsiTheme="minorEastAsia"/>
          <w:szCs w:val="21"/>
        </w:rPr>
        <w:t>3</w:t>
      </w:r>
      <w:r w:rsidRPr="00A87473">
        <w:rPr>
          <w:rFonts w:asciiTheme="minorEastAsia" w:hAnsiTheme="minorEastAsia" w:hint="eastAsia"/>
          <w:szCs w:val="21"/>
        </w:rPr>
        <w:t xml:space="preserve"> 加密</w:t>
      </w:r>
      <w:r w:rsidRPr="00A87473">
        <w:rPr>
          <w:rFonts w:hAnsi="宋体" w:hint="eastAsia"/>
          <w:szCs w:val="21"/>
        </w:rPr>
        <w:t>电子投标文件成功提交后，《全国公共资源交易平台</w:t>
      </w:r>
      <w:r w:rsidRPr="00A87473">
        <w:rPr>
          <w:rFonts w:hAnsi="宋体" w:hint="eastAsia"/>
          <w:szCs w:val="21"/>
        </w:rPr>
        <w:t>(</w:t>
      </w:r>
      <w:r w:rsidRPr="00A87473">
        <w:rPr>
          <w:rFonts w:hAnsi="宋体" w:hint="eastAsia"/>
          <w:szCs w:val="21"/>
        </w:rPr>
        <w:t>河南省</w:t>
      </w:r>
      <w:r w:rsidRPr="00A87473">
        <w:rPr>
          <w:rFonts w:ascii="MS Mincho" w:eastAsia="MS Mincho" w:hAnsi="MS Mincho" w:cs="MS Mincho" w:hint="eastAsia"/>
          <w:szCs w:val="21"/>
        </w:rPr>
        <w:t>▪</w:t>
      </w:r>
      <w:r w:rsidRPr="00A87473">
        <w:rPr>
          <w:rFonts w:ascii="宋体" w:eastAsia="宋体" w:hAnsi="宋体" w:cs="宋体" w:hint="eastAsia"/>
          <w:szCs w:val="21"/>
        </w:rPr>
        <w:t>许昌市</w:t>
      </w:r>
      <w:r w:rsidRPr="00A87473">
        <w:rPr>
          <w:rFonts w:hAnsi="宋体" w:hint="eastAsia"/>
          <w:szCs w:val="21"/>
        </w:rPr>
        <w:t>)</w:t>
      </w:r>
      <w:r w:rsidRPr="00A87473">
        <w:rPr>
          <w:rFonts w:hAnsi="宋体" w:hint="eastAsia"/>
          <w:szCs w:val="21"/>
        </w:rPr>
        <w:t>》公共资源交易系统（</w:t>
      </w:r>
      <w:hyperlink r:id="rId9" w:history="1">
        <w:r w:rsidRPr="00A87473">
          <w:rPr>
            <w:rStyle w:val="a9"/>
            <w:rFonts w:hAnsi="宋体"/>
            <w:color w:val="auto"/>
            <w:szCs w:val="21"/>
          </w:rPr>
          <w:t>http://221.14.6.70:8088/ggzy/</w:t>
        </w:r>
      </w:hyperlink>
      <w:r w:rsidRPr="00A87473">
        <w:rPr>
          <w:rFonts w:hAnsi="宋体" w:hint="eastAsia"/>
          <w:szCs w:val="21"/>
        </w:rPr>
        <w:t>）</w:t>
      </w:r>
      <w:r w:rsidRPr="00A87473">
        <w:rPr>
          <w:rFonts w:asciiTheme="minorEastAsia" w:hAnsiTheme="minorEastAsia" w:cs="仿宋_GB2312" w:hint="eastAsia"/>
          <w:szCs w:val="21"/>
        </w:rPr>
        <w:t>生成“投标文件提交回执单”。</w:t>
      </w:r>
    </w:p>
    <w:p w:rsidR="00AB6C39" w:rsidRPr="00A87473" w:rsidRDefault="00AB6C39" w:rsidP="00AB6C39">
      <w:pPr>
        <w:tabs>
          <w:tab w:val="left" w:pos="7095"/>
        </w:tabs>
        <w:spacing w:line="360" w:lineRule="auto"/>
        <w:ind w:firstLineChars="200" w:firstLine="422"/>
        <w:contextualSpacing/>
        <w:rPr>
          <w:rFonts w:hAnsi="宋体"/>
          <w:b/>
          <w:szCs w:val="21"/>
        </w:rPr>
      </w:pPr>
      <w:r w:rsidRPr="00A87473">
        <w:rPr>
          <w:rFonts w:asciiTheme="minorEastAsia" w:hAnsiTheme="minorEastAsia" w:hint="eastAsia"/>
          <w:b/>
          <w:szCs w:val="21"/>
        </w:rPr>
        <w:t>5.</w:t>
      </w:r>
      <w:proofErr w:type="gramStart"/>
      <w:r w:rsidRPr="00A87473">
        <w:rPr>
          <w:rFonts w:asciiTheme="minorEastAsia" w:hAnsiTheme="minorEastAsia" w:hint="eastAsia"/>
          <w:b/>
          <w:szCs w:val="21"/>
        </w:rPr>
        <w:t>远程不</w:t>
      </w:r>
      <w:proofErr w:type="gramEnd"/>
      <w:r w:rsidRPr="00A87473">
        <w:rPr>
          <w:rFonts w:asciiTheme="minorEastAsia" w:hAnsiTheme="minorEastAsia" w:hint="eastAsia"/>
          <w:b/>
          <w:szCs w:val="21"/>
        </w:rPr>
        <w:t>见面开标（</w:t>
      </w:r>
      <w:r w:rsidRPr="00A87473">
        <w:rPr>
          <w:rFonts w:hAnsi="宋体" w:hint="eastAsia"/>
          <w:b/>
          <w:szCs w:val="21"/>
        </w:rPr>
        <w:t>电子投标文件的解密</w:t>
      </w:r>
      <w:r w:rsidRPr="00A87473">
        <w:rPr>
          <w:rFonts w:asciiTheme="minorEastAsia" w:hAnsiTheme="minorEastAsia" w:hint="eastAsia"/>
          <w:b/>
          <w:szCs w:val="21"/>
        </w:rPr>
        <w:t>）</w:t>
      </w:r>
    </w:p>
    <w:p w:rsidR="00AB6C39" w:rsidRPr="00A87473" w:rsidRDefault="00AB6C39" w:rsidP="00AB6C39">
      <w:pPr>
        <w:tabs>
          <w:tab w:val="left" w:pos="7095"/>
        </w:tabs>
        <w:spacing w:line="360" w:lineRule="auto"/>
        <w:ind w:firstLine="420"/>
        <w:contextualSpacing/>
        <w:rPr>
          <w:rFonts w:hAnsi="宋体"/>
          <w:szCs w:val="21"/>
        </w:rPr>
      </w:pPr>
      <w:r w:rsidRPr="00A87473">
        <w:rPr>
          <w:rFonts w:asciiTheme="minorEastAsia" w:hAnsiTheme="minorEastAsia" w:hint="eastAsia"/>
          <w:szCs w:val="21"/>
        </w:rPr>
        <w:t>5</w:t>
      </w:r>
      <w:r w:rsidRPr="00A87473">
        <w:rPr>
          <w:rFonts w:asciiTheme="minorEastAsia" w:hAnsiTheme="minorEastAsia"/>
          <w:szCs w:val="21"/>
        </w:rPr>
        <w:t>.</w:t>
      </w:r>
      <w:r w:rsidRPr="00A87473">
        <w:rPr>
          <w:rFonts w:asciiTheme="minorEastAsia" w:hAnsiTheme="minorEastAsia" w:hint="eastAsia"/>
          <w:szCs w:val="21"/>
        </w:rPr>
        <w:t xml:space="preserve">1 </w:t>
      </w:r>
      <w:r w:rsidRPr="00A87473">
        <w:rPr>
          <w:rFonts w:hAnsi="宋体" w:hint="eastAsia"/>
          <w:szCs w:val="21"/>
        </w:rPr>
        <w:t>投标人应熟悉《许昌市不见面操作手册》，并提前设置不见面开标浏览器（设置流程详见《许昌市不见面操作手册》）。</w:t>
      </w:r>
    </w:p>
    <w:p w:rsidR="00AB6C39" w:rsidRPr="00A87473" w:rsidRDefault="00AB6C39" w:rsidP="00AB6C39">
      <w:pPr>
        <w:tabs>
          <w:tab w:val="left" w:pos="7095"/>
        </w:tabs>
        <w:spacing w:line="360" w:lineRule="auto"/>
        <w:ind w:firstLine="420"/>
        <w:contextualSpacing/>
        <w:rPr>
          <w:rFonts w:hAnsi="宋体"/>
          <w:szCs w:val="21"/>
        </w:rPr>
      </w:pPr>
      <w:r w:rsidRPr="00A87473">
        <w:rPr>
          <w:rFonts w:asciiTheme="minorEastAsia" w:hAnsiTheme="minorEastAsia" w:hint="eastAsia"/>
          <w:szCs w:val="21"/>
        </w:rPr>
        <w:t xml:space="preserve">5.2 </w:t>
      </w:r>
      <w:r w:rsidRPr="00A87473">
        <w:rPr>
          <w:rFonts w:hAnsi="宋体" w:hint="eastAsia"/>
          <w:szCs w:val="21"/>
        </w:rPr>
        <w:t>《许昌市不见面操作手册》下载路径：全国公共资源交易平台（河南省·许昌市）—“资料下载”栏目。</w:t>
      </w:r>
    </w:p>
    <w:p w:rsidR="00AB6C39" w:rsidRPr="00A87473" w:rsidRDefault="00AB6C39" w:rsidP="00AB6C39">
      <w:pPr>
        <w:tabs>
          <w:tab w:val="left" w:pos="7095"/>
        </w:tabs>
        <w:spacing w:line="360" w:lineRule="auto"/>
        <w:ind w:firstLine="420"/>
        <w:contextualSpacing/>
        <w:rPr>
          <w:rFonts w:hAnsi="宋体"/>
          <w:szCs w:val="21"/>
        </w:rPr>
      </w:pPr>
      <w:r w:rsidRPr="00A87473">
        <w:rPr>
          <w:rFonts w:asciiTheme="minorEastAsia" w:hAnsiTheme="minorEastAsia" w:hint="eastAsia"/>
          <w:szCs w:val="21"/>
        </w:rPr>
        <w:t>5.</w:t>
      </w:r>
      <w:r w:rsidRPr="00A87473">
        <w:rPr>
          <w:rFonts w:asciiTheme="minorEastAsia" w:hAnsiTheme="minorEastAsia"/>
          <w:szCs w:val="21"/>
        </w:rPr>
        <w:t>3</w:t>
      </w:r>
      <w:r w:rsidRPr="00A87473">
        <w:rPr>
          <w:rFonts w:asciiTheme="minorEastAsia" w:hAnsiTheme="minorEastAsia" w:cs="仿宋_GB2312" w:hint="eastAsia"/>
          <w:szCs w:val="21"/>
        </w:rPr>
        <w:t>开标时间前投标人应登录本项目不见面开标大厅，按照招标文件确定的开标时间准时参加网上开标。</w:t>
      </w:r>
    </w:p>
    <w:p w:rsidR="00AB6C39" w:rsidRPr="00A87473" w:rsidRDefault="00AB6C39" w:rsidP="00AB6C39">
      <w:pPr>
        <w:tabs>
          <w:tab w:val="left" w:pos="7095"/>
        </w:tabs>
        <w:spacing w:line="360" w:lineRule="auto"/>
        <w:ind w:firstLineChars="200" w:firstLine="420"/>
        <w:contextualSpacing/>
        <w:rPr>
          <w:rFonts w:hAnsi="宋体"/>
          <w:szCs w:val="21"/>
        </w:rPr>
      </w:pPr>
      <w:r w:rsidRPr="00A87473">
        <w:rPr>
          <w:rFonts w:asciiTheme="minorEastAsia" w:hAnsiTheme="minorEastAsia" w:hint="eastAsia"/>
          <w:szCs w:val="21"/>
        </w:rPr>
        <w:t>5.4</w:t>
      </w:r>
      <w:r w:rsidRPr="00A87473">
        <w:rPr>
          <w:rFonts w:hAnsi="宋体" w:hint="eastAsia"/>
          <w:szCs w:val="21"/>
        </w:rPr>
        <w:t>投标人对开标过程和开标记录如有疑义，可在本项目不见面开标大厅“文字互动”对话框或“新增质疑”处在</w:t>
      </w:r>
      <w:proofErr w:type="gramStart"/>
      <w:r w:rsidRPr="00A87473">
        <w:rPr>
          <w:rFonts w:hAnsi="宋体" w:hint="eastAsia"/>
          <w:szCs w:val="21"/>
        </w:rPr>
        <w:t>线提出</w:t>
      </w:r>
      <w:proofErr w:type="gramEnd"/>
      <w:r w:rsidRPr="00A87473">
        <w:rPr>
          <w:rFonts w:hAnsi="宋体" w:hint="eastAsia"/>
          <w:szCs w:val="21"/>
        </w:rPr>
        <w:t>询问。</w:t>
      </w:r>
    </w:p>
    <w:p w:rsidR="00AB6C39" w:rsidRPr="00A87473" w:rsidRDefault="00AB6C39" w:rsidP="00AB6C39">
      <w:pPr>
        <w:tabs>
          <w:tab w:val="left" w:pos="7095"/>
        </w:tabs>
        <w:spacing w:line="360" w:lineRule="auto"/>
        <w:ind w:firstLineChars="200" w:firstLine="420"/>
        <w:contextualSpacing/>
        <w:rPr>
          <w:rFonts w:asciiTheme="minorEastAsia" w:hAnsiTheme="minorEastAsia"/>
          <w:szCs w:val="21"/>
        </w:rPr>
      </w:pPr>
      <w:r w:rsidRPr="00A87473">
        <w:rPr>
          <w:rFonts w:asciiTheme="minorEastAsia" w:hAnsiTheme="minorEastAsia" w:hint="eastAsia"/>
          <w:szCs w:val="21"/>
        </w:rPr>
        <w:t>5.5根据采购代理机构在“文字互动”对话框的通知，投标人选择功能栏“解密环节”按钮进行电子投标文件解密（投标人解密应自采购代理机构点击“开标开始”按钮后60分钟内完成）。投标人未解密或</w:t>
      </w:r>
      <w:r w:rsidRPr="00A87473">
        <w:rPr>
          <w:rFonts w:asciiTheme="minorEastAsia" w:hAnsiTheme="minorEastAsia" w:cs="宋体" w:hint="eastAsia"/>
          <w:kern w:val="0"/>
          <w:szCs w:val="21"/>
        </w:rPr>
        <w:t>因投标人原因解密失败的，其投标将被拒绝。</w:t>
      </w:r>
    </w:p>
    <w:p w:rsidR="00AB6C39" w:rsidRPr="00A87473" w:rsidRDefault="00AB6C39" w:rsidP="00AB6C39">
      <w:pPr>
        <w:tabs>
          <w:tab w:val="left" w:pos="7095"/>
        </w:tabs>
        <w:spacing w:line="360" w:lineRule="auto"/>
        <w:ind w:firstLineChars="200" w:firstLine="420"/>
        <w:contextualSpacing/>
        <w:rPr>
          <w:rFonts w:hAnsi="宋体"/>
          <w:szCs w:val="21"/>
        </w:rPr>
      </w:pPr>
      <w:r w:rsidRPr="00A87473">
        <w:rPr>
          <w:rFonts w:asciiTheme="minorEastAsia" w:hAnsiTheme="minorEastAsia" w:hint="eastAsia"/>
          <w:szCs w:val="21"/>
        </w:rPr>
        <w:t>5.6项目</w:t>
      </w:r>
      <w:proofErr w:type="gramStart"/>
      <w:r w:rsidRPr="00A87473">
        <w:rPr>
          <w:rFonts w:asciiTheme="minorEastAsia" w:hAnsiTheme="minorEastAsia" w:hint="eastAsia"/>
          <w:szCs w:val="21"/>
        </w:rPr>
        <w:t>远程</w:t>
      </w:r>
      <w:r w:rsidRPr="00A87473">
        <w:rPr>
          <w:rFonts w:hAnsi="宋体" w:hint="eastAsia"/>
          <w:szCs w:val="21"/>
        </w:rPr>
        <w:t>不</w:t>
      </w:r>
      <w:proofErr w:type="gramEnd"/>
      <w:r w:rsidRPr="00A87473">
        <w:rPr>
          <w:rFonts w:hAnsi="宋体" w:hint="eastAsia"/>
          <w:szCs w:val="21"/>
        </w:rPr>
        <w:t>见面开标活动结束时，投标人应在《开标记录表》上进行电子签章。投标人未签章的，视同认可开标结果。</w:t>
      </w:r>
    </w:p>
    <w:p w:rsidR="00AB6C39" w:rsidRPr="00A87473" w:rsidRDefault="00AB6C39" w:rsidP="00AB6C39">
      <w:pPr>
        <w:tabs>
          <w:tab w:val="left" w:pos="7095"/>
        </w:tabs>
        <w:spacing w:line="360" w:lineRule="auto"/>
        <w:ind w:firstLineChars="200" w:firstLine="422"/>
        <w:contextualSpacing/>
        <w:rPr>
          <w:rFonts w:hAnsi="宋体"/>
          <w:b/>
          <w:szCs w:val="21"/>
        </w:rPr>
      </w:pPr>
      <w:r w:rsidRPr="00A87473">
        <w:rPr>
          <w:rFonts w:asciiTheme="minorEastAsia" w:hAnsiTheme="minorEastAsia" w:hint="eastAsia"/>
          <w:b/>
          <w:szCs w:val="21"/>
        </w:rPr>
        <w:t>6.</w:t>
      </w:r>
      <w:r w:rsidRPr="00A87473">
        <w:rPr>
          <w:rFonts w:hAnsi="宋体" w:hint="eastAsia"/>
          <w:b/>
          <w:szCs w:val="21"/>
        </w:rPr>
        <w:t>评标依据</w:t>
      </w:r>
    </w:p>
    <w:p w:rsidR="007D3ED3" w:rsidRPr="00A87473" w:rsidRDefault="007D3ED3" w:rsidP="007D3ED3">
      <w:pPr>
        <w:tabs>
          <w:tab w:val="left" w:pos="7095"/>
        </w:tabs>
        <w:spacing w:line="360" w:lineRule="auto"/>
        <w:ind w:firstLineChars="200" w:firstLine="420"/>
        <w:contextualSpacing/>
        <w:rPr>
          <w:rFonts w:hAnsi="宋体"/>
          <w:szCs w:val="21"/>
        </w:rPr>
      </w:pPr>
      <w:r w:rsidRPr="00A87473">
        <w:rPr>
          <w:rFonts w:asciiTheme="minorEastAsia" w:hAnsiTheme="minorEastAsia" w:hint="eastAsia"/>
          <w:szCs w:val="21"/>
        </w:rPr>
        <w:t>6.1</w:t>
      </w:r>
      <w:r w:rsidRPr="00A87473">
        <w:rPr>
          <w:rFonts w:hAnsi="宋体" w:hint="eastAsia"/>
          <w:szCs w:val="21"/>
        </w:rPr>
        <w:t>全流程电子化交易（不见面开标）项目，评标委员会以成功上传、解密的电子投标文件为依据评审。</w:t>
      </w:r>
    </w:p>
    <w:p w:rsidR="007D3ED3" w:rsidRPr="00A87473" w:rsidRDefault="007D3ED3" w:rsidP="007D3ED3">
      <w:pPr>
        <w:tabs>
          <w:tab w:val="left" w:pos="7095"/>
        </w:tabs>
        <w:spacing w:line="360" w:lineRule="auto"/>
        <w:ind w:firstLineChars="200" w:firstLine="420"/>
        <w:contextualSpacing/>
        <w:rPr>
          <w:rFonts w:asciiTheme="minorEastAsia" w:hAnsiTheme="minorEastAsia"/>
          <w:szCs w:val="21"/>
        </w:rPr>
      </w:pPr>
      <w:r w:rsidRPr="00A87473">
        <w:rPr>
          <w:rFonts w:asciiTheme="minorEastAsia" w:hAnsiTheme="minorEastAsia" w:hint="eastAsia"/>
          <w:szCs w:val="21"/>
        </w:rPr>
        <w:t>6.2 评标期间，投标人应保持通讯手机畅通。</w:t>
      </w:r>
      <w:r w:rsidRPr="00A87473">
        <w:rPr>
          <w:rFonts w:asciiTheme="minorEastAsia" w:hAnsiTheme="minorEastAsia" w:cs="宋体" w:hint="eastAsia"/>
          <w:kern w:val="0"/>
          <w:szCs w:val="21"/>
        </w:rPr>
        <w:t>评标委员会</w:t>
      </w:r>
      <w:r w:rsidRPr="00A87473">
        <w:rPr>
          <w:rFonts w:asciiTheme="minorEastAsia" w:hAnsiTheme="minorEastAsia" w:hint="eastAsia"/>
          <w:szCs w:val="21"/>
        </w:rPr>
        <w:t>如</w:t>
      </w:r>
      <w:r w:rsidRPr="00A87473">
        <w:rPr>
          <w:rFonts w:asciiTheme="minorEastAsia" w:hAnsiTheme="minorEastAsia" w:cs="宋体" w:hint="eastAsia"/>
          <w:kern w:val="0"/>
          <w:szCs w:val="21"/>
        </w:rPr>
        <w:t>要求投标人</w:t>
      </w:r>
      <w:proofErr w:type="gramStart"/>
      <w:r w:rsidRPr="00A87473">
        <w:rPr>
          <w:rFonts w:asciiTheme="minorEastAsia" w:hAnsiTheme="minorEastAsia" w:cs="宋体" w:hint="eastAsia"/>
          <w:kern w:val="0"/>
          <w:szCs w:val="21"/>
        </w:rPr>
        <w:t>作出</w:t>
      </w:r>
      <w:proofErr w:type="gramEnd"/>
      <w:r w:rsidRPr="00A87473">
        <w:rPr>
          <w:rFonts w:asciiTheme="minorEastAsia" w:hAnsiTheme="minorEastAsia" w:cs="宋体" w:hint="eastAsia"/>
          <w:kern w:val="0"/>
          <w:szCs w:val="21"/>
        </w:rPr>
        <w:t>澄清、说明或者补正等，投标人应在评标委员会要求的评标期间合理的时间内通过电子邮件形式提供。</w:t>
      </w:r>
    </w:p>
    <w:p w:rsidR="007D3ED3" w:rsidRPr="00A87473" w:rsidRDefault="007D3ED3" w:rsidP="007D3ED3">
      <w:pPr>
        <w:tabs>
          <w:tab w:val="left" w:pos="7095"/>
        </w:tabs>
        <w:spacing w:line="360" w:lineRule="auto"/>
        <w:ind w:firstLineChars="200" w:firstLine="420"/>
        <w:contextualSpacing/>
      </w:pPr>
      <w:r w:rsidRPr="00A87473">
        <w:rPr>
          <w:rFonts w:asciiTheme="minorEastAsia" w:hAnsiTheme="minorEastAsia" w:cs="宋体" w:hint="eastAsia"/>
          <w:kern w:val="0"/>
          <w:szCs w:val="21"/>
        </w:rPr>
        <w:lastRenderedPageBreak/>
        <w:t>投标人通过电子邮件提供的书面说明或相关证明材料应加盖公章，或者由法定代表人或其授权的代表签字。</w:t>
      </w:r>
    </w:p>
    <w:p w:rsidR="00AB6C39" w:rsidRPr="00A87473" w:rsidRDefault="00AB6C39" w:rsidP="00AB6C39">
      <w:pPr>
        <w:tabs>
          <w:tab w:val="left" w:pos="7095"/>
        </w:tabs>
        <w:spacing w:line="360" w:lineRule="auto"/>
        <w:ind w:firstLineChars="200" w:firstLine="420"/>
        <w:contextualSpacing/>
        <w:rPr>
          <w:rFonts w:hAnsi="宋体"/>
          <w:szCs w:val="21"/>
        </w:rPr>
      </w:pPr>
    </w:p>
    <w:p w:rsidR="005B3264" w:rsidRDefault="005B3264">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E4427E" w:rsidRPr="008E62A2" w:rsidRDefault="00E4427E" w:rsidP="00E4427E">
      <w:pPr>
        <w:numPr>
          <w:ilvl w:val="0"/>
          <w:numId w:val="1"/>
        </w:numPr>
        <w:jc w:val="center"/>
        <w:rPr>
          <w:rFonts w:asciiTheme="majorEastAsia" w:eastAsiaTheme="majorEastAsia" w:hAnsiTheme="majorEastAsia" w:cs="宋体"/>
          <w:b/>
          <w:kern w:val="0"/>
          <w:sz w:val="32"/>
          <w:szCs w:val="32"/>
        </w:rPr>
      </w:pPr>
      <w:r w:rsidRPr="008E62A2">
        <w:rPr>
          <w:rFonts w:asciiTheme="majorEastAsia" w:eastAsiaTheme="majorEastAsia" w:hAnsiTheme="majorEastAsia" w:cs="宋体" w:hint="eastAsia"/>
          <w:b/>
          <w:kern w:val="0"/>
          <w:sz w:val="32"/>
          <w:szCs w:val="32"/>
        </w:rPr>
        <w:lastRenderedPageBreak/>
        <w:t>项目需求</w:t>
      </w:r>
    </w:p>
    <w:p w:rsidR="00E4427E" w:rsidRDefault="00E4427E" w:rsidP="00E4427E">
      <w:pPr>
        <w:rPr>
          <w:rFonts w:asciiTheme="majorEastAsia" w:eastAsiaTheme="majorEastAsia" w:hAnsiTheme="majorEastAsia" w:cs="宋体"/>
          <w:b/>
          <w:kern w:val="0"/>
          <w:sz w:val="32"/>
          <w:szCs w:val="32"/>
        </w:rPr>
      </w:pPr>
    </w:p>
    <w:p w:rsidR="00E4427E" w:rsidRPr="0018653E" w:rsidRDefault="00E4427E" w:rsidP="00E4427E">
      <w:pPr>
        <w:widowControl/>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sidRPr="0018653E">
        <w:rPr>
          <w:rFonts w:asciiTheme="minorEastAsia" w:hAnsiTheme="minorEastAsia" w:cs="黑体" w:hint="eastAsia"/>
          <w:b/>
          <w:bCs/>
          <w:color w:val="000000"/>
          <w:sz w:val="24"/>
          <w:szCs w:val="24"/>
          <w:shd w:val="clear" w:color="auto" w:fill="FFFFFF"/>
        </w:rPr>
        <w:t>一、本项目需实现的功能或者目标</w:t>
      </w:r>
    </w:p>
    <w:p w:rsidR="00A87473" w:rsidRPr="00A87473" w:rsidRDefault="00A87473" w:rsidP="00A87473">
      <w:pPr>
        <w:widowControl/>
        <w:spacing w:line="360" w:lineRule="atLeast"/>
        <w:ind w:firstLine="640"/>
        <w:jc w:val="left"/>
        <w:rPr>
          <w:rFonts w:ascii="仿宋" w:hAnsi="仿宋" w:cs="仿宋"/>
          <w:kern w:val="0"/>
          <w:sz w:val="24"/>
          <w:szCs w:val="24"/>
          <w:shd w:val="clear" w:color="auto" w:fill="FFFFFF"/>
        </w:rPr>
      </w:pPr>
      <w:r w:rsidRPr="00A87473">
        <w:rPr>
          <w:rFonts w:ascii="仿宋" w:hAnsi="仿宋" w:cs="仿宋" w:hint="eastAsia"/>
          <w:sz w:val="24"/>
          <w:szCs w:val="24"/>
        </w:rPr>
        <w:t>在覆盖武警执勤三中队营区、看守所监区范围内进行综合布线，建立以网络平台为依托的，实现接入视频监控、报警、门禁等所有各个系统、模块，并把所有子系统、子模块必须整合在勤务管控平台上。</w:t>
      </w:r>
    </w:p>
    <w:p w:rsidR="00E4427E" w:rsidRPr="0018653E" w:rsidRDefault="00E4427E" w:rsidP="00A87473">
      <w:pPr>
        <w:widowControl/>
        <w:shd w:val="clear" w:color="auto" w:fill="FFFFFF"/>
        <w:spacing w:line="360" w:lineRule="auto"/>
        <w:ind w:firstLineChars="200" w:firstLine="482"/>
        <w:contextualSpacing/>
        <w:jc w:val="left"/>
        <w:rPr>
          <w:rFonts w:ascii="楷体" w:eastAsia="楷体" w:hAnsi="楷体" w:cs="宋体"/>
          <w:color w:val="000000"/>
          <w:kern w:val="0"/>
          <w:sz w:val="24"/>
          <w:szCs w:val="24"/>
          <w:lang w:val="zh-CN"/>
        </w:rPr>
      </w:pPr>
      <w:r w:rsidRPr="0018653E">
        <w:rPr>
          <w:rFonts w:asciiTheme="minorEastAsia" w:hAnsiTheme="minorEastAsia" w:cs="黑体" w:hint="eastAsia"/>
          <w:b/>
          <w:bCs/>
          <w:color w:val="000000"/>
          <w:sz w:val="24"/>
          <w:szCs w:val="24"/>
          <w:shd w:val="clear" w:color="auto" w:fill="FFFFFF"/>
        </w:rPr>
        <w:t>二、采购清单</w:t>
      </w:r>
    </w:p>
    <w:tbl>
      <w:tblPr>
        <w:tblW w:w="8498" w:type="dxa"/>
        <w:tblLayout w:type="fixed"/>
        <w:tblCellMar>
          <w:left w:w="0" w:type="dxa"/>
          <w:right w:w="0" w:type="dxa"/>
        </w:tblCellMar>
        <w:tblLook w:val="0000"/>
      </w:tblPr>
      <w:tblGrid>
        <w:gridCol w:w="644"/>
        <w:gridCol w:w="914"/>
        <w:gridCol w:w="4990"/>
        <w:gridCol w:w="573"/>
        <w:gridCol w:w="504"/>
        <w:gridCol w:w="873"/>
      </w:tblGrid>
      <w:tr w:rsidR="003D074C" w:rsidRPr="003D074C" w:rsidTr="00F279B3">
        <w:trPr>
          <w:trHeight w:val="360"/>
        </w:trPr>
        <w:tc>
          <w:tcPr>
            <w:tcW w:w="64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b/>
                <w:color w:val="000000"/>
                <w:sz w:val="24"/>
                <w:szCs w:val="24"/>
              </w:rPr>
            </w:pPr>
            <w:r w:rsidRPr="003D074C">
              <w:rPr>
                <w:rFonts w:asciiTheme="minorEastAsia" w:hAnsiTheme="minorEastAsia" w:cs="宋体" w:hint="eastAsia"/>
                <w:b/>
                <w:color w:val="000000"/>
                <w:kern w:val="0"/>
                <w:sz w:val="24"/>
                <w:szCs w:val="24"/>
              </w:rPr>
              <w:t>序号</w:t>
            </w:r>
          </w:p>
        </w:tc>
        <w:tc>
          <w:tcPr>
            <w:tcW w:w="91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b/>
                <w:color w:val="000000"/>
                <w:sz w:val="24"/>
                <w:szCs w:val="24"/>
              </w:rPr>
            </w:pPr>
            <w:r w:rsidRPr="003D074C">
              <w:rPr>
                <w:rFonts w:asciiTheme="minorEastAsia" w:hAnsiTheme="minorEastAsia" w:cs="宋体" w:hint="eastAsia"/>
                <w:b/>
                <w:color w:val="000000"/>
                <w:kern w:val="0"/>
                <w:sz w:val="24"/>
                <w:szCs w:val="24"/>
              </w:rPr>
              <w:t>设备名称</w:t>
            </w:r>
          </w:p>
        </w:tc>
        <w:tc>
          <w:tcPr>
            <w:tcW w:w="49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b/>
                <w:color w:val="000000"/>
                <w:sz w:val="24"/>
                <w:szCs w:val="24"/>
              </w:rPr>
            </w:pPr>
            <w:r w:rsidRPr="003D074C">
              <w:rPr>
                <w:rFonts w:asciiTheme="minorEastAsia" w:hAnsiTheme="minorEastAsia" w:cs="宋体" w:hint="eastAsia"/>
                <w:b/>
                <w:color w:val="000000"/>
                <w:kern w:val="0"/>
                <w:sz w:val="24"/>
                <w:szCs w:val="24"/>
              </w:rPr>
              <w:t>技术参数及相关要求</w:t>
            </w:r>
          </w:p>
        </w:tc>
        <w:tc>
          <w:tcPr>
            <w:tcW w:w="5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b/>
                <w:color w:val="000000"/>
                <w:sz w:val="24"/>
                <w:szCs w:val="24"/>
              </w:rPr>
            </w:pPr>
            <w:r w:rsidRPr="003D074C">
              <w:rPr>
                <w:rFonts w:asciiTheme="minorEastAsia" w:hAnsiTheme="minorEastAsia" w:cs="宋体" w:hint="eastAsia"/>
                <w:b/>
                <w:color w:val="000000"/>
                <w:kern w:val="0"/>
                <w:sz w:val="24"/>
                <w:szCs w:val="24"/>
              </w:rPr>
              <w:t>单位</w:t>
            </w:r>
          </w:p>
        </w:tc>
        <w:tc>
          <w:tcPr>
            <w:tcW w:w="5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b/>
                <w:color w:val="000000"/>
                <w:sz w:val="24"/>
                <w:szCs w:val="24"/>
              </w:rPr>
            </w:pPr>
            <w:r w:rsidRPr="003D074C">
              <w:rPr>
                <w:rFonts w:asciiTheme="minorEastAsia" w:hAnsiTheme="minorEastAsia" w:cs="宋体" w:hint="eastAsia"/>
                <w:b/>
                <w:color w:val="000000"/>
                <w:kern w:val="0"/>
                <w:sz w:val="24"/>
                <w:szCs w:val="24"/>
              </w:rPr>
              <w:t>数量</w:t>
            </w:r>
          </w:p>
        </w:tc>
        <w:tc>
          <w:tcPr>
            <w:tcW w:w="87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D074C" w:rsidRPr="003D074C" w:rsidRDefault="003D074C" w:rsidP="00F279B3">
            <w:pPr>
              <w:widowControl/>
              <w:textAlignment w:val="center"/>
              <w:rPr>
                <w:rFonts w:asciiTheme="minorEastAsia" w:hAnsiTheme="minorEastAsia" w:cs="宋体"/>
                <w:b/>
                <w:color w:val="000000"/>
                <w:sz w:val="24"/>
                <w:szCs w:val="24"/>
              </w:rPr>
            </w:pPr>
            <w:r w:rsidRPr="003D074C">
              <w:rPr>
                <w:rFonts w:asciiTheme="minorEastAsia" w:hAnsiTheme="minorEastAsia" w:cs="宋体" w:hint="eastAsia"/>
                <w:b/>
                <w:color w:val="000000"/>
                <w:kern w:val="0"/>
                <w:sz w:val="24"/>
                <w:szCs w:val="24"/>
              </w:rPr>
              <w:t>是否为核心产品</w:t>
            </w:r>
          </w:p>
        </w:tc>
      </w:tr>
      <w:tr w:rsidR="003D074C" w:rsidRPr="003D074C" w:rsidTr="00F279B3">
        <w:trPr>
          <w:trHeight w:val="360"/>
        </w:trPr>
        <w:tc>
          <w:tcPr>
            <w:tcW w:w="8498" w:type="dxa"/>
            <w:gridSpan w:val="6"/>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074C" w:rsidRPr="003D074C" w:rsidRDefault="003D074C" w:rsidP="00F279B3">
            <w:pPr>
              <w:widowControl/>
              <w:jc w:val="left"/>
              <w:textAlignment w:val="center"/>
              <w:rPr>
                <w:rFonts w:asciiTheme="minorEastAsia" w:hAnsiTheme="minorEastAsia" w:cs="宋体"/>
                <w:b/>
                <w:color w:val="000000"/>
                <w:sz w:val="24"/>
                <w:szCs w:val="24"/>
              </w:rPr>
            </w:pPr>
            <w:r w:rsidRPr="003D074C">
              <w:rPr>
                <w:rFonts w:asciiTheme="minorEastAsia" w:hAnsiTheme="minorEastAsia" w:cs="宋体" w:hint="eastAsia"/>
                <w:b/>
                <w:color w:val="000000"/>
                <w:kern w:val="0"/>
                <w:sz w:val="24"/>
                <w:szCs w:val="24"/>
              </w:rPr>
              <w:t>一、外围屏障体系</w:t>
            </w:r>
          </w:p>
        </w:tc>
      </w:tr>
      <w:tr w:rsidR="003D074C" w:rsidRPr="003D074C" w:rsidTr="00F279B3">
        <w:trPr>
          <w:trHeight w:val="360"/>
        </w:trPr>
        <w:tc>
          <w:tcPr>
            <w:tcW w:w="8498" w:type="dxa"/>
            <w:gridSpan w:val="6"/>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074C" w:rsidRPr="003D074C" w:rsidRDefault="003D074C" w:rsidP="00F279B3">
            <w:pPr>
              <w:widowControl/>
              <w:jc w:val="left"/>
              <w:textAlignment w:val="center"/>
              <w:rPr>
                <w:rFonts w:asciiTheme="minorEastAsia" w:hAnsiTheme="minorEastAsia" w:cs="宋体"/>
                <w:b/>
                <w:color w:val="000000"/>
                <w:sz w:val="24"/>
                <w:szCs w:val="24"/>
              </w:rPr>
            </w:pPr>
            <w:r w:rsidRPr="003D074C">
              <w:rPr>
                <w:rFonts w:asciiTheme="minorEastAsia" w:hAnsiTheme="minorEastAsia" w:cs="宋体" w:hint="eastAsia"/>
                <w:b/>
                <w:color w:val="000000"/>
                <w:kern w:val="0"/>
                <w:sz w:val="24"/>
                <w:szCs w:val="24"/>
              </w:rPr>
              <w:t>（一）AB门管控系统</w:t>
            </w:r>
          </w:p>
        </w:tc>
      </w:tr>
      <w:tr w:rsidR="003D074C" w:rsidRPr="003D074C" w:rsidTr="00F279B3">
        <w:trPr>
          <w:trHeight w:val="360"/>
        </w:trPr>
        <w:tc>
          <w:tcPr>
            <w:tcW w:w="8498" w:type="dxa"/>
            <w:gridSpan w:val="6"/>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074C" w:rsidRPr="003D074C" w:rsidRDefault="003D074C" w:rsidP="00F279B3">
            <w:pPr>
              <w:widowControl/>
              <w:jc w:val="left"/>
              <w:textAlignment w:val="center"/>
              <w:rPr>
                <w:rFonts w:asciiTheme="minorEastAsia" w:hAnsiTheme="minorEastAsia" w:cs="宋体"/>
                <w:b/>
                <w:color w:val="000000"/>
                <w:sz w:val="24"/>
                <w:szCs w:val="24"/>
              </w:rPr>
            </w:pPr>
            <w:r w:rsidRPr="003D074C">
              <w:rPr>
                <w:rFonts w:asciiTheme="minorEastAsia" w:hAnsiTheme="minorEastAsia" w:cs="宋体" w:hint="eastAsia"/>
                <w:b/>
                <w:color w:val="000000"/>
                <w:kern w:val="0"/>
                <w:sz w:val="24"/>
                <w:szCs w:val="24"/>
              </w:rPr>
              <w:t>1、实时比对管理系统</w:t>
            </w:r>
          </w:p>
        </w:tc>
      </w:tr>
      <w:tr w:rsidR="003D074C" w:rsidRPr="003D074C" w:rsidTr="00F279B3">
        <w:trPr>
          <w:trHeight w:val="360"/>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w:t>
            </w:r>
          </w:p>
        </w:tc>
        <w:tc>
          <w:tcPr>
            <w:tcW w:w="9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实时比对服务器</w:t>
            </w:r>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▲i7/8G/1T/2G</w:t>
            </w:r>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台</w:t>
            </w:r>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w:t>
            </w:r>
          </w:p>
        </w:tc>
        <w:tc>
          <w:tcPr>
            <w:tcW w:w="873" w:type="dxa"/>
            <w:tcBorders>
              <w:top w:val="single" w:sz="4" w:space="0" w:color="000000"/>
              <w:left w:val="nil"/>
              <w:bottom w:val="nil"/>
              <w:right w:val="single" w:sz="4" w:space="0" w:color="000000"/>
            </w:tcBorders>
            <w:shd w:val="clear" w:color="auto" w:fill="FFFFFF"/>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否</w:t>
            </w:r>
          </w:p>
        </w:tc>
      </w:tr>
      <w:tr w:rsidR="003D074C" w:rsidRPr="003D074C" w:rsidTr="00F279B3">
        <w:trPr>
          <w:trHeight w:val="360"/>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2</w:t>
            </w:r>
          </w:p>
        </w:tc>
        <w:tc>
          <w:tcPr>
            <w:tcW w:w="9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实时比对管理系统</w:t>
            </w:r>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ind w:firstLine="405"/>
              <w:jc w:val="left"/>
              <w:textAlignment w:val="center"/>
              <w:rPr>
                <w:rFonts w:asciiTheme="minorEastAsia" w:hAnsiTheme="minorEastAsia" w:cs="宋体"/>
                <w:color w:val="000000"/>
                <w:kern w:val="0"/>
                <w:sz w:val="24"/>
                <w:szCs w:val="24"/>
              </w:rPr>
            </w:pPr>
            <w:r w:rsidRPr="003D074C">
              <w:rPr>
                <w:rFonts w:asciiTheme="minorEastAsia" w:hAnsiTheme="minorEastAsia" w:cs="宋体" w:hint="eastAsia"/>
                <w:color w:val="000000"/>
                <w:kern w:val="0"/>
                <w:sz w:val="24"/>
                <w:szCs w:val="24"/>
              </w:rPr>
              <w:t xml:space="preserve">1、支持人证比对终端、人脸抓拍机、大数据服务器等设备，实现对监所进出大门人员管控； </w:t>
            </w:r>
            <w:r w:rsidRPr="003D074C">
              <w:rPr>
                <w:rFonts w:asciiTheme="minorEastAsia" w:hAnsiTheme="minorEastAsia" w:cs="宋体" w:hint="eastAsia"/>
                <w:color w:val="000000"/>
                <w:kern w:val="0"/>
                <w:sz w:val="24"/>
                <w:szCs w:val="24"/>
              </w:rPr>
              <w:br/>
              <w:t xml:space="preserve">    2、通过人证比对终端核验外来人员的身份证与本人是否一致，将外来人员信息录入平台中，建立外来人员人脸库；</w:t>
            </w:r>
            <w:r w:rsidRPr="003D074C">
              <w:rPr>
                <w:rFonts w:asciiTheme="minorEastAsia" w:hAnsiTheme="minorEastAsia" w:cs="宋体" w:hint="eastAsia"/>
                <w:color w:val="000000"/>
                <w:kern w:val="0"/>
                <w:sz w:val="24"/>
                <w:szCs w:val="24"/>
              </w:rPr>
              <w:br/>
              <w:t xml:space="preserve">    3、罪犯离监时对于当天需要离开监狱的犯人进行审核放行，同时可以查看离监数据；</w:t>
            </w:r>
            <w:r w:rsidRPr="003D074C">
              <w:rPr>
                <w:rFonts w:asciiTheme="minorEastAsia" w:hAnsiTheme="minorEastAsia" w:cs="宋体" w:hint="eastAsia"/>
                <w:color w:val="000000"/>
                <w:kern w:val="0"/>
                <w:sz w:val="24"/>
                <w:szCs w:val="24"/>
              </w:rPr>
              <w:br/>
              <w:t xml:space="preserve">    4、对监所AB门进行人员管控，可识别民警、罪犯、外来人员，当识别出罪犯时提醒用户该区域出现罪犯，页面会有声音提示，可以查看人员的活动轨迹；</w:t>
            </w:r>
            <w:r w:rsidRPr="003D074C">
              <w:rPr>
                <w:rFonts w:asciiTheme="minorEastAsia" w:hAnsiTheme="minorEastAsia" w:cs="宋体" w:hint="eastAsia"/>
                <w:color w:val="000000"/>
                <w:kern w:val="0"/>
                <w:sz w:val="24"/>
                <w:szCs w:val="24"/>
              </w:rPr>
              <w:br/>
              <w:t xml:space="preserve">    5、支持总队、支队等上级单位远程查阅数据；</w:t>
            </w:r>
            <w:r w:rsidRPr="003D074C">
              <w:rPr>
                <w:rFonts w:asciiTheme="minorEastAsia" w:hAnsiTheme="minorEastAsia" w:cs="宋体" w:hint="eastAsia"/>
                <w:color w:val="000000"/>
                <w:kern w:val="0"/>
                <w:sz w:val="24"/>
                <w:szCs w:val="24"/>
              </w:rPr>
              <w:br/>
              <w:t xml:space="preserve">    6、对进出人员进行分类：在押人员、常驻人员和外来人员进行自动注册。</w:t>
            </w:r>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套</w:t>
            </w:r>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w:t>
            </w:r>
          </w:p>
        </w:tc>
        <w:tc>
          <w:tcPr>
            <w:tcW w:w="873" w:type="dxa"/>
            <w:tcBorders>
              <w:top w:val="single" w:sz="4" w:space="0" w:color="000000"/>
              <w:left w:val="nil"/>
              <w:bottom w:val="nil"/>
              <w:right w:val="single" w:sz="4" w:space="0" w:color="000000"/>
            </w:tcBorders>
            <w:shd w:val="clear" w:color="auto" w:fill="FFFFFF"/>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否</w:t>
            </w:r>
          </w:p>
        </w:tc>
      </w:tr>
      <w:tr w:rsidR="003D074C" w:rsidRPr="003D074C" w:rsidTr="00F279B3">
        <w:trPr>
          <w:trHeight w:val="360"/>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3</w:t>
            </w:r>
          </w:p>
        </w:tc>
        <w:tc>
          <w:tcPr>
            <w:tcW w:w="9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认证注册终端</w:t>
            </w:r>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 xml:space="preserve">    1、支持检测光线强度自动补光；支持继电器信号开门，采用基于视频流的动态人脸检测、跟踪识别算法； </w:t>
            </w:r>
            <w:r w:rsidRPr="003D074C">
              <w:rPr>
                <w:rFonts w:asciiTheme="minorEastAsia" w:hAnsiTheme="minorEastAsia" w:cs="宋体" w:hint="eastAsia"/>
                <w:color w:val="000000"/>
                <w:kern w:val="0"/>
                <w:sz w:val="24"/>
                <w:szCs w:val="24"/>
              </w:rPr>
              <w:br/>
              <w:t xml:space="preserve">    ▲2、人脸库为10000时，1：N识别准确率</w:t>
            </w:r>
            <w:r w:rsidRPr="003D074C">
              <w:rPr>
                <w:rFonts w:asciiTheme="minorEastAsia" w:hAnsiTheme="minorEastAsia" w:cs="宋体" w:hint="eastAsia"/>
                <w:color w:val="000000"/>
                <w:kern w:val="0"/>
                <w:sz w:val="24"/>
                <w:szCs w:val="24"/>
              </w:rPr>
              <w:lastRenderedPageBreak/>
              <w:t>为99%；</w:t>
            </w:r>
            <w:r w:rsidRPr="003D074C">
              <w:rPr>
                <w:rFonts w:asciiTheme="minorEastAsia" w:hAnsiTheme="minorEastAsia" w:cs="宋体" w:hint="eastAsia"/>
                <w:color w:val="000000"/>
                <w:kern w:val="0"/>
                <w:sz w:val="24"/>
                <w:szCs w:val="24"/>
              </w:rPr>
              <w:br/>
              <w:t xml:space="preserve">    3、识别速度快，人脸跟踪与检测耗时≤10ms；</w:t>
            </w:r>
            <w:r w:rsidRPr="003D074C">
              <w:rPr>
                <w:rFonts w:asciiTheme="minorEastAsia" w:hAnsiTheme="minorEastAsia" w:cs="宋体" w:hint="eastAsia"/>
                <w:color w:val="000000"/>
                <w:kern w:val="0"/>
                <w:sz w:val="24"/>
                <w:szCs w:val="24"/>
              </w:rPr>
              <w:br/>
              <w:t xml:space="preserve">    4、人脸识别一体化终端分辨率1280*800，摄像头分辨率200W像素，存储容量内存2G，存储8G；</w:t>
            </w:r>
            <w:r w:rsidRPr="003D074C">
              <w:rPr>
                <w:rFonts w:asciiTheme="minorEastAsia" w:hAnsiTheme="minorEastAsia" w:cs="宋体" w:hint="eastAsia"/>
                <w:color w:val="000000"/>
                <w:kern w:val="0"/>
                <w:sz w:val="24"/>
                <w:szCs w:val="24"/>
              </w:rPr>
              <w:br/>
              <w:t xml:space="preserve">    5、支持公网、局域网使用；</w:t>
            </w:r>
            <w:r w:rsidRPr="003D074C">
              <w:rPr>
                <w:rFonts w:asciiTheme="minorEastAsia" w:hAnsiTheme="minorEastAsia" w:cs="宋体" w:hint="eastAsia"/>
                <w:color w:val="000000"/>
                <w:kern w:val="0"/>
                <w:sz w:val="24"/>
                <w:szCs w:val="24"/>
              </w:rPr>
              <w:br/>
              <w:t xml:space="preserve">    6、 电源 DC12V（±10%），工作湿度 -20℃-60℃ ，工作温度10-90% ，人脸特征提取耗时≤30ms，人脸比对耗时≤0.2ms ；</w:t>
            </w:r>
            <w:r w:rsidRPr="003D074C">
              <w:rPr>
                <w:rFonts w:asciiTheme="minorEastAsia" w:hAnsiTheme="minorEastAsia" w:cs="宋体" w:hint="eastAsia"/>
                <w:color w:val="000000"/>
                <w:kern w:val="0"/>
                <w:sz w:val="24"/>
                <w:szCs w:val="24"/>
              </w:rPr>
              <w:br/>
              <w:t xml:space="preserve">    7、支持陌生人检测；</w:t>
            </w:r>
            <w:r w:rsidRPr="003D074C">
              <w:rPr>
                <w:rFonts w:asciiTheme="minorEastAsia" w:hAnsiTheme="minorEastAsia" w:cs="宋体" w:hint="eastAsia"/>
                <w:color w:val="000000"/>
                <w:kern w:val="0"/>
                <w:sz w:val="24"/>
                <w:szCs w:val="24"/>
              </w:rPr>
              <w:br/>
              <w:t xml:space="preserve">    8、支持识别距离配置。</w:t>
            </w:r>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lastRenderedPageBreak/>
              <w:t>台</w:t>
            </w:r>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w:t>
            </w:r>
          </w:p>
        </w:tc>
        <w:tc>
          <w:tcPr>
            <w:tcW w:w="873" w:type="dxa"/>
            <w:tcBorders>
              <w:top w:val="single" w:sz="4" w:space="0" w:color="000000"/>
              <w:left w:val="nil"/>
              <w:bottom w:val="nil"/>
              <w:right w:val="single" w:sz="4" w:space="0" w:color="000000"/>
            </w:tcBorders>
            <w:shd w:val="clear" w:color="auto" w:fill="FFFFFF"/>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否</w:t>
            </w:r>
          </w:p>
        </w:tc>
      </w:tr>
      <w:tr w:rsidR="003D074C" w:rsidRPr="003D074C" w:rsidTr="00F279B3">
        <w:trPr>
          <w:trHeight w:val="360"/>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lastRenderedPageBreak/>
              <w:t>4</w:t>
            </w:r>
          </w:p>
        </w:tc>
        <w:tc>
          <w:tcPr>
            <w:tcW w:w="9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身份证阅读器</w:t>
            </w:r>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 xml:space="preserve">    1、读卡时间&lt;1s，阅读距离0-30m</w:t>
            </w:r>
            <w:r w:rsidRPr="003D074C">
              <w:rPr>
                <w:rFonts w:asciiTheme="minorEastAsia" w:hAnsiTheme="minorEastAsia" w:cs="宋体" w:hint="eastAsia"/>
                <w:color w:val="000000"/>
                <w:kern w:val="0"/>
                <w:sz w:val="24"/>
                <w:szCs w:val="24"/>
              </w:rPr>
              <w:br/>
              <w:t xml:space="preserve">    2、图像大小256*360pixe1，图像分辨率 500dpi，灰度等级 8 bit，数据接口 USB；</w:t>
            </w:r>
            <w:r w:rsidRPr="003D074C">
              <w:rPr>
                <w:rFonts w:asciiTheme="minorEastAsia" w:hAnsiTheme="minorEastAsia" w:cs="宋体" w:hint="eastAsia"/>
                <w:color w:val="000000"/>
                <w:kern w:val="0"/>
                <w:sz w:val="24"/>
                <w:szCs w:val="24"/>
              </w:rPr>
              <w:br/>
              <w:t xml:space="preserve">    3、电源规格 USB 供电。</w:t>
            </w:r>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台</w:t>
            </w:r>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w:t>
            </w:r>
          </w:p>
        </w:tc>
        <w:tc>
          <w:tcPr>
            <w:tcW w:w="873" w:type="dxa"/>
            <w:tcBorders>
              <w:top w:val="single" w:sz="4" w:space="0" w:color="000000"/>
              <w:left w:val="nil"/>
              <w:bottom w:val="nil"/>
              <w:right w:val="single" w:sz="4" w:space="0" w:color="000000"/>
            </w:tcBorders>
            <w:shd w:val="clear" w:color="auto" w:fill="FFFFFF"/>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否</w:t>
            </w:r>
          </w:p>
        </w:tc>
      </w:tr>
      <w:tr w:rsidR="003D074C" w:rsidRPr="003D074C" w:rsidTr="00F279B3">
        <w:trPr>
          <w:trHeight w:val="360"/>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5</w:t>
            </w:r>
          </w:p>
        </w:tc>
        <w:tc>
          <w:tcPr>
            <w:tcW w:w="9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人脸比对服务器</w:t>
            </w:r>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 xml:space="preserve">    ▲1、支持人脸管理：支持新建、删除、修改、查询、复制人脸库，可导入导出人脸图片，支持4个人脸库，库容50000张人脸图片；</w:t>
            </w:r>
            <w:r w:rsidRPr="003D074C">
              <w:rPr>
                <w:rFonts w:asciiTheme="minorEastAsia" w:hAnsiTheme="minorEastAsia" w:cs="宋体" w:hint="eastAsia"/>
                <w:color w:val="000000"/>
                <w:kern w:val="0"/>
                <w:sz w:val="24"/>
                <w:szCs w:val="24"/>
              </w:rPr>
              <w:br/>
              <w:t xml:space="preserve">    2、人脸库查询结果支持列表、图表2种展示方式；</w:t>
            </w:r>
            <w:r w:rsidRPr="003D074C">
              <w:rPr>
                <w:rFonts w:asciiTheme="minorEastAsia" w:hAnsiTheme="minorEastAsia" w:cs="宋体" w:hint="eastAsia"/>
                <w:color w:val="000000"/>
                <w:kern w:val="0"/>
                <w:sz w:val="24"/>
                <w:szCs w:val="24"/>
              </w:rPr>
              <w:br/>
              <w:t xml:space="preserve">    3、支持人脸比对报警联动，可设置人脸相似度0-100，支持推送报警信息至客户端；</w:t>
            </w:r>
            <w:r w:rsidRPr="003D074C">
              <w:rPr>
                <w:rFonts w:asciiTheme="minorEastAsia" w:hAnsiTheme="minorEastAsia" w:cs="宋体" w:hint="eastAsia"/>
                <w:color w:val="000000"/>
                <w:kern w:val="0"/>
                <w:sz w:val="24"/>
                <w:szCs w:val="24"/>
              </w:rPr>
              <w:br/>
              <w:t xml:space="preserve">    4、支持报警输入触发一键撤防功能，撤防的报警类型可选（弹出报警画面、声音警告、上传中心、发送邮件、触发报警输出）；</w:t>
            </w:r>
            <w:r w:rsidRPr="003D074C">
              <w:rPr>
                <w:rFonts w:asciiTheme="minorEastAsia" w:hAnsiTheme="minorEastAsia" w:cs="宋体" w:hint="eastAsia"/>
                <w:color w:val="000000"/>
                <w:kern w:val="0"/>
                <w:sz w:val="24"/>
                <w:szCs w:val="24"/>
              </w:rPr>
              <w:br/>
              <w:t xml:space="preserve">    5、可对视频画面叠加10行字符，每行可输入22个汉字，支持将2个网口设置不同网段的IP地址；</w:t>
            </w:r>
            <w:r w:rsidRPr="003D074C">
              <w:rPr>
                <w:rFonts w:asciiTheme="minorEastAsia" w:hAnsiTheme="minorEastAsia" w:cs="宋体" w:hint="eastAsia"/>
                <w:color w:val="000000"/>
                <w:kern w:val="0"/>
                <w:sz w:val="24"/>
                <w:szCs w:val="24"/>
              </w:rPr>
              <w:br/>
              <w:t xml:space="preserve">    6、支持16路报警输入，4路报警输出接口；</w:t>
            </w:r>
            <w:r w:rsidRPr="003D074C">
              <w:rPr>
                <w:rFonts w:asciiTheme="minorEastAsia" w:hAnsiTheme="minorEastAsia" w:cs="宋体" w:hint="eastAsia"/>
                <w:color w:val="000000"/>
                <w:kern w:val="0"/>
                <w:sz w:val="24"/>
                <w:szCs w:val="24"/>
              </w:rPr>
              <w:br/>
              <w:t xml:space="preserve">    7、支持设置三级管理权限用户，可进行用户添加、删除、密码重置、权限配置等操作；</w:t>
            </w:r>
            <w:r w:rsidRPr="003D074C">
              <w:rPr>
                <w:rFonts w:asciiTheme="minorEastAsia" w:hAnsiTheme="minorEastAsia" w:cs="宋体" w:hint="eastAsia"/>
                <w:color w:val="000000"/>
                <w:kern w:val="0"/>
                <w:sz w:val="24"/>
                <w:szCs w:val="24"/>
              </w:rPr>
              <w:br/>
              <w:t xml:space="preserve">    8、支持语音对讲，可通过客户端与设备端进行实时双向对讲；可通过客户端与设备的IP通道进行实时双向对讲。</w:t>
            </w:r>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台</w:t>
            </w:r>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w:t>
            </w:r>
          </w:p>
        </w:tc>
        <w:tc>
          <w:tcPr>
            <w:tcW w:w="873" w:type="dxa"/>
            <w:tcBorders>
              <w:top w:val="single" w:sz="4" w:space="0" w:color="000000"/>
              <w:left w:val="nil"/>
              <w:bottom w:val="nil"/>
              <w:right w:val="single" w:sz="4" w:space="0" w:color="000000"/>
            </w:tcBorders>
            <w:shd w:val="clear" w:color="auto" w:fill="FFFFFF"/>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否</w:t>
            </w:r>
          </w:p>
        </w:tc>
      </w:tr>
      <w:tr w:rsidR="003D074C" w:rsidRPr="003D074C" w:rsidTr="00F279B3">
        <w:trPr>
          <w:trHeight w:val="360"/>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6</w:t>
            </w:r>
          </w:p>
        </w:tc>
        <w:tc>
          <w:tcPr>
            <w:tcW w:w="9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动态人脸识别</w:t>
            </w:r>
            <w:proofErr w:type="gramStart"/>
            <w:r w:rsidRPr="003D074C">
              <w:rPr>
                <w:rFonts w:asciiTheme="minorEastAsia" w:hAnsiTheme="minorEastAsia" w:cs="宋体" w:hint="eastAsia"/>
                <w:color w:val="000000"/>
                <w:kern w:val="0"/>
                <w:sz w:val="24"/>
                <w:szCs w:val="24"/>
              </w:rPr>
              <w:t>管控端</w:t>
            </w:r>
            <w:proofErr w:type="gramEnd"/>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 xml:space="preserve">    1、具有不小于1/1.8〞靶面尺寸；</w:t>
            </w:r>
            <w:r w:rsidRPr="003D074C">
              <w:rPr>
                <w:rFonts w:asciiTheme="minorEastAsia" w:hAnsiTheme="minorEastAsia" w:cs="宋体" w:hint="eastAsia"/>
                <w:color w:val="000000"/>
                <w:kern w:val="0"/>
                <w:sz w:val="24"/>
                <w:szCs w:val="24"/>
              </w:rPr>
              <w:br/>
              <w:t xml:space="preserve">    2、内置一体化高速电动变焦，自动跟随聚焦镜头，变焦同时快速完成聚焦，变焦过程画面不能完全虚焦。需具有</w:t>
            </w:r>
            <w:proofErr w:type="gramStart"/>
            <w:r w:rsidRPr="003D074C">
              <w:rPr>
                <w:rFonts w:asciiTheme="minorEastAsia" w:hAnsiTheme="minorEastAsia" w:cs="宋体" w:hint="eastAsia"/>
                <w:color w:val="000000"/>
                <w:kern w:val="0"/>
                <w:sz w:val="24"/>
                <w:szCs w:val="24"/>
              </w:rPr>
              <w:t>22路取流路数</w:t>
            </w:r>
            <w:proofErr w:type="gramEnd"/>
            <w:r w:rsidRPr="003D074C">
              <w:rPr>
                <w:rFonts w:asciiTheme="minorEastAsia" w:hAnsiTheme="minorEastAsia" w:cs="宋体" w:hint="eastAsia"/>
                <w:color w:val="000000"/>
                <w:kern w:val="0"/>
                <w:sz w:val="24"/>
                <w:szCs w:val="24"/>
              </w:rPr>
              <w:t>能力，以满足更多用户同时在线访问摄像机视频；</w:t>
            </w:r>
            <w:r w:rsidRPr="003D074C">
              <w:rPr>
                <w:rFonts w:asciiTheme="minorEastAsia" w:hAnsiTheme="minorEastAsia" w:cs="宋体" w:hint="eastAsia"/>
                <w:color w:val="000000"/>
                <w:kern w:val="0"/>
                <w:sz w:val="24"/>
                <w:szCs w:val="24"/>
              </w:rPr>
              <w:br/>
            </w:r>
            <w:r w:rsidRPr="003D074C">
              <w:rPr>
                <w:rFonts w:asciiTheme="minorEastAsia" w:hAnsiTheme="minorEastAsia" w:cs="宋体" w:hint="eastAsia"/>
                <w:color w:val="000000"/>
                <w:kern w:val="0"/>
                <w:sz w:val="24"/>
                <w:szCs w:val="24"/>
              </w:rPr>
              <w:lastRenderedPageBreak/>
              <w:t xml:space="preserve">    3、最低照度彩色：0.0003 1x，黑白：0.0001 1x，灰度等级不小于11级；</w:t>
            </w:r>
            <w:r w:rsidRPr="003D074C">
              <w:rPr>
                <w:rFonts w:asciiTheme="minorEastAsia" w:hAnsiTheme="minorEastAsia" w:cs="宋体" w:hint="eastAsia"/>
                <w:color w:val="000000"/>
                <w:kern w:val="0"/>
                <w:sz w:val="24"/>
                <w:szCs w:val="24"/>
              </w:rPr>
              <w:br/>
              <w:t xml:space="preserve">    4、</w:t>
            </w:r>
            <w:proofErr w:type="gramStart"/>
            <w:r w:rsidRPr="003D074C">
              <w:rPr>
                <w:rFonts w:asciiTheme="minorEastAsia" w:hAnsiTheme="minorEastAsia" w:cs="宋体" w:hint="eastAsia"/>
                <w:color w:val="000000"/>
                <w:kern w:val="0"/>
                <w:sz w:val="24"/>
                <w:szCs w:val="24"/>
              </w:rPr>
              <w:t>需支持</w:t>
            </w:r>
            <w:proofErr w:type="gramEnd"/>
            <w:r w:rsidRPr="003D074C">
              <w:rPr>
                <w:rFonts w:asciiTheme="minorEastAsia" w:hAnsiTheme="minorEastAsia" w:cs="宋体" w:hint="eastAsia"/>
                <w:color w:val="000000"/>
                <w:kern w:val="0"/>
                <w:sz w:val="24"/>
                <w:szCs w:val="24"/>
              </w:rPr>
              <w:t>四码流技术，</w:t>
            </w:r>
            <w:proofErr w:type="gramStart"/>
            <w:r w:rsidRPr="003D074C">
              <w:rPr>
                <w:rFonts w:asciiTheme="minorEastAsia" w:hAnsiTheme="minorEastAsia" w:cs="宋体" w:hint="eastAsia"/>
                <w:color w:val="000000"/>
                <w:kern w:val="0"/>
                <w:sz w:val="24"/>
                <w:szCs w:val="24"/>
              </w:rPr>
              <w:t>主码流最高</w:t>
            </w:r>
            <w:proofErr w:type="gramEnd"/>
            <w:r w:rsidRPr="003D074C">
              <w:rPr>
                <w:rFonts w:asciiTheme="minorEastAsia" w:hAnsiTheme="minorEastAsia" w:cs="宋体" w:hint="eastAsia"/>
                <w:color w:val="000000"/>
                <w:kern w:val="0"/>
                <w:sz w:val="24"/>
                <w:szCs w:val="24"/>
              </w:rPr>
              <w:t>1920x1080@60fps ，</w:t>
            </w:r>
            <w:proofErr w:type="gramStart"/>
            <w:r w:rsidRPr="003D074C">
              <w:rPr>
                <w:rFonts w:asciiTheme="minorEastAsia" w:hAnsiTheme="minorEastAsia" w:cs="宋体" w:hint="eastAsia"/>
                <w:color w:val="000000"/>
                <w:kern w:val="0"/>
                <w:sz w:val="24"/>
                <w:szCs w:val="24"/>
              </w:rPr>
              <w:t>子码流</w:t>
            </w:r>
            <w:proofErr w:type="gramEnd"/>
            <w:r w:rsidRPr="003D074C">
              <w:rPr>
                <w:rFonts w:asciiTheme="minorEastAsia" w:hAnsiTheme="minorEastAsia" w:cs="宋体" w:hint="eastAsia"/>
                <w:color w:val="000000"/>
                <w:kern w:val="0"/>
                <w:sz w:val="24"/>
                <w:szCs w:val="24"/>
              </w:rPr>
              <w:t>704x576@50fps ，第三码流1920x1080@60fps ，第四码流1920x1080@60fps；</w:t>
            </w:r>
            <w:r w:rsidRPr="003D074C">
              <w:rPr>
                <w:rFonts w:asciiTheme="minorEastAsia" w:hAnsiTheme="minorEastAsia" w:cs="宋体" w:hint="eastAsia"/>
                <w:color w:val="000000"/>
                <w:kern w:val="0"/>
                <w:sz w:val="24"/>
                <w:szCs w:val="24"/>
              </w:rPr>
              <w:br/>
              <w:t xml:space="preserve">    5、在1920x1080@25fps下，清晰度不小于1100TVL；</w:t>
            </w:r>
            <w:r w:rsidRPr="003D074C">
              <w:rPr>
                <w:rFonts w:asciiTheme="minorEastAsia" w:hAnsiTheme="minorEastAsia" w:cs="宋体" w:hint="eastAsia"/>
                <w:color w:val="000000"/>
                <w:kern w:val="0"/>
                <w:sz w:val="24"/>
                <w:szCs w:val="24"/>
              </w:rPr>
              <w:br/>
              <w:t xml:space="preserve">    6、支持H.264、H.265、MJPEG视频编码格式，且具有 High Profile编码能力；</w:t>
            </w:r>
            <w:r w:rsidRPr="003D074C">
              <w:rPr>
                <w:rFonts w:asciiTheme="minorEastAsia" w:hAnsiTheme="minorEastAsia" w:cs="宋体" w:hint="eastAsia"/>
                <w:color w:val="000000"/>
                <w:kern w:val="0"/>
                <w:sz w:val="24"/>
                <w:szCs w:val="24"/>
              </w:rPr>
              <w:br/>
              <w:t xml:space="preserve">    7、支持人脸区域自动曝光功能，可根据外部不同场景和光照变化自动调节人脸区域曝光参数；</w:t>
            </w:r>
            <w:r w:rsidRPr="003D074C">
              <w:rPr>
                <w:rFonts w:asciiTheme="minorEastAsia" w:hAnsiTheme="minorEastAsia" w:cs="宋体" w:hint="eastAsia"/>
                <w:color w:val="000000"/>
                <w:kern w:val="0"/>
                <w:sz w:val="24"/>
                <w:szCs w:val="24"/>
              </w:rPr>
              <w:br/>
              <w:t xml:space="preserve">    8、</w:t>
            </w:r>
            <w:proofErr w:type="gramStart"/>
            <w:r w:rsidRPr="003D074C">
              <w:rPr>
                <w:rFonts w:asciiTheme="minorEastAsia" w:hAnsiTheme="minorEastAsia" w:cs="宋体" w:hint="eastAsia"/>
                <w:color w:val="000000"/>
                <w:kern w:val="0"/>
                <w:sz w:val="24"/>
                <w:szCs w:val="24"/>
              </w:rPr>
              <w:t>需支持</w:t>
            </w:r>
            <w:proofErr w:type="gramEnd"/>
            <w:r w:rsidRPr="003D074C">
              <w:rPr>
                <w:rFonts w:asciiTheme="minorEastAsia" w:hAnsiTheme="minorEastAsia" w:cs="宋体" w:hint="eastAsia"/>
                <w:color w:val="000000"/>
                <w:kern w:val="0"/>
                <w:sz w:val="24"/>
                <w:szCs w:val="24"/>
              </w:rPr>
              <w:t>16行字符显示，字体颜色可设置，需具有图片叠加到视频画面功能；</w:t>
            </w:r>
            <w:r w:rsidRPr="003D074C">
              <w:rPr>
                <w:rFonts w:asciiTheme="minorEastAsia" w:hAnsiTheme="minorEastAsia" w:cs="宋体" w:hint="eastAsia"/>
                <w:color w:val="000000"/>
                <w:kern w:val="0"/>
                <w:sz w:val="24"/>
                <w:szCs w:val="24"/>
              </w:rPr>
              <w:br/>
              <w:t xml:space="preserve">    9、设备与客户端之间用200米网线进行传输，数据包丢包率不大于0.1%；</w:t>
            </w:r>
            <w:r w:rsidRPr="003D074C">
              <w:rPr>
                <w:rFonts w:asciiTheme="minorEastAsia" w:hAnsiTheme="minorEastAsia" w:cs="宋体" w:hint="eastAsia"/>
                <w:color w:val="000000"/>
                <w:kern w:val="0"/>
                <w:sz w:val="24"/>
                <w:szCs w:val="24"/>
              </w:rPr>
              <w:br/>
              <w:t xml:space="preserve">    10、在丢包</w:t>
            </w:r>
            <w:proofErr w:type="gramStart"/>
            <w:r w:rsidRPr="003D074C">
              <w:rPr>
                <w:rFonts w:asciiTheme="minorEastAsia" w:hAnsiTheme="minorEastAsia" w:cs="宋体" w:hint="eastAsia"/>
                <w:color w:val="000000"/>
                <w:kern w:val="0"/>
                <w:sz w:val="24"/>
                <w:szCs w:val="24"/>
              </w:rPr>
              <w:t>率设置</w:t>
            </w:r>
            <w:proofErr w:type="gramEnd"/>
            <w:r w:rsidRPr="003D074C">
              <w:rPr>
                <w:rFonts w:asciiTheme="minorEastAsia" w:hAnsiTheme="minorEastAsia" w:cs="宋体" w:hint="eastAsia"/>
                <w:color w:val="000000"/>
                <w:kern w:val="0"/>
                <w:sz w:val="24"/>
                <w:szCs w:val="24"/>
              </w:rPr>
              <w:t>为20%的网络环境下，可正常显示监视画面；</w:t>
            </w:r>
            <w:r w:rsidRPr="003D074C">
              <w:rPr>
                <w:rFonts w:asciiTheme="minorEastAsia" w:hAnsiTheme="minorEastAsia" w:cs="宋体" w:hint="eastAsia"/>
                <w:color w:val="000000"/>
                <w:kern w:val="0"/>
                <w:sz w:val="24"/>
                <w:szCs w:val="24"/>
              </w:rPr>
              <w:br/>
              <w:t xml:space="preserve">    11、需具备人脸检测、区域入侵检测、越界检测、进入区域、离开区域、徘徊、人员聚集、场景变更、虚焦检测、音频异常检测等功能；</w:t>
            </w:r>
            <w:r w:rsidRPr="003D074C">
              <w:rPr>
                <w:rFonts w:asciiTheme="minorEastAsia" w:hAnsiTheme="minorEastAsia" w:cs="宋体" w:hint="eastAsia"/>
                <w:color w:val="000000"/>
                <w:kern w:val="0"/>
                <w:sz w:val="24"/>
                <w:szCs w:val="24"/>
              </w:rPr>
              <w:br/>
              <w:t xml:space="preserve">    12、需具有实时视频透雾、电子防抖、ROI感兴趣区域、视频水印等功能；</w:t>
            </w:r>
            <w:r w:rsidRPr="003D074C">
              <w:rPr>
                <w:rFonts w:asciiTheme="minorEastAsia" w:hAnsiTheme="minorEastAsia" w:cs="宋体" w:hint="eastAsia"/>
                <w:color w:val="000000"/>
                <w:kern w:val="0"/>
                <w:sz w:val="24"/>
                <w:szCs w:val="24"/>
              </w:rPr>
              <w:br/>
              <w:t xml:space="preserve">    13、摄像机能够在-45~70摄氏度，湿度小于93%环境下稳定工作。</w:t>
            </w:r>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lastRenderedPageBreak/>
              <w:t>台</w:t>
            </w:r>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3</w:t>
            </w:r>
          </w:p>
        </w:tc>
        <w:tc>
          <w:tcPr>
            <w:tcW w:w="873" w:type="dxa"/>
            <w:tcBorders>
              <w:top w:val="single" w:sz="4" w:space="0" w:color="000000"/>
              <w:left w:val="nil"/>
              <w:bottom w:val="nil"/>
              <w:right w:val="single" w:sz="4" w:space="0" w:color="000000"/>
            </w:tcBorders>
            <w:shd w:val="clear" w:color="auto" w:fill="FFFFFF"/>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否</w:t>
            </w:r>
          </w:p>
        </w:tc>
      </w:tr>
      <w:tr w:rsidR="003D074C" w:rsidRPr="003D074C" w:rsidTr="00F279B3">
        <w:trPr>
          <w:trHeight w:val="360"/>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lastRenderedPageBreak/>
              <w:t>7</w:t>
            </w:r>
          </w:p>
        </w:tc>
        <w:tc>
          <w:tcPr>
            <w:tcW w:w="9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电视机</w:t>
            </w:r>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42寸</w:t>
            </w:r>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台</w:t>
            </w:r>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2</w:t>
            </w:r>
          </w:p>
        </w:tc>
        <w:tc>
          <w:tcPr>
            <w:tcW w:w="873" w:type="dxa"/>
            <w:tcBorders>
              <w:top w:val="single" w:sz="4" w:space="0" w:color="000000"/>
              <w:left w:val="nil"/>
              <w:bottom w:val="nil"/>
              <w:right w:val="single" w:sz="4" w:space="0" w:color="000000"/>
            </w:tcBorders>
            <w:shd w:val="clear" w:color="auto" w:fill="FFFFFF"/>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否</w:t>
            </w:r>
          </w:p>
        </w:tc>
      </w:tr>
      <w:tr w:rsidR="003D074C" w:rsidRPr="003D074C" w:rsidTr="00F279B3">
        <w:trPr>
          <w:trHeight w:val="360"/>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8</w:t>
            </w:r>
          </w:p>
        </w:tc>
        <w:tc>
          <w:tcPr>
            <w:tcW w:w="9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配件</w:t>
            </w:r>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鼠标 键盘 分配器</w:t>
            </w:r>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批</w:t>
            </w:r>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w:t>
            </w:r>
          </w:p>
        </w:tc>
        <w:tc>
          <w:tcPr>
            <w:tcW w:w="873" w:type="dxa"/>
            <w:tcBorders>
              <w:top w:val="single" w:sz="4" w:space="0" w:color="000000"/>
              <w:left w:val="nil"/>
              <w:bottom w:val="nil"/>
              <w:right w:val="single" w:sz="4" w:space="0" w:color="000000"/>
            </w:tcBorders>
            <w:shd w:val="clear" w:color="auto" w:fill="FFFFFF"/>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否</w:t>
            </w:r>
          </w:p>
        </w:tc>
      </w:tr>
      <w:tr w:rsidR="003D074C" w:rsidRPr="003D074C" w:rsidTr="00F279B3">
        <w:trPr>
          <w:trHeight w:val="360"/>
        </w:trPr>
        <w:tc>
          <w:tcPr>
            <w:tcW w:w="8498" w:type="dxa"/>
            <w:gridSpan w:val="6"/>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074C" w:rsidRPr="003D074C" w:rsidRDefault="003D074C" w:rsidP="00F279B3">
            <w:pPr>
              <w:widowControl/>
              <w:jc w:val="left"/>
              <w:textAlignment w:val="center"/>
              <w:rPr>
                <w:rFonts w:asciiTheme="minorEastAsia" w:hAnsiTheme="minorEastAsia" w:cs="宋体"/>
                <w:b/>
                <w:color w:val="000000"/>
                <w:sz w:val="24"/>
                <w:szCs w:val="24"/>
              </w:rPr>
            </w:pPr>
            <w:r w:rsidRPr="003D074C">
              <w:rPr>
                <w:rStyle w:val="font121"/>
                <w:rFonts w:asciiTheme="minorEastAsia" w:eastAsiaTheme="minorEastAsia" w:hAnsiTheme="minorEastAsia" w:hint="default"/>
                <w:sz w:val="24"/>
                <w:szCs w:val="24"/>
              </w:rPr>
              <w:t>2、自动</w:t>
            </w:r>
            <w:proofErr w:type="gramStart"/>
            <w:r w:rsidRPr="003D074C">
              <w:rPr>
                <w:rStyle w:val="font121"/>
                <w:rFonts w:asciiTheme="minorEastAsia" w:eastAsiaTheme="minorEastAsia" w:hAnsiTheme="minorEastAsia" w:hint="default"/>
                <w:sz w:val="24"/>
                <w:szCs w:val="24"/>
              </w:rPr>
              <w:t>阻</w:t>
            </w:r>
            <w:proofErr w:type="gramEnd"/>
            <w:r w:rsidRPr="003D074C">
              <w:rPr>
                <w:rStyle w:val="font121"/>
                <w:rFonts w:asciiTheme="minorEastAsia" w:eastAsiaTheme="minorEastAsia" w:hAnsiTheme="minorEastAsia" w:hint="default"/>
                <w:sz w:val="24"/>
                <w:szCs w:val="24"/>
              </w:rPr>
              <w:t>车子系统</w:t>
            </w:r>
          </w:p>
        </w:tc>
      </w:tr>
      <w:tr w:rsidR="003D074C" w:rsidRPr="003D074C" w:rsidTr="00F279B3">
        <w:trPr>
          <w:trHeight w:val="360"/>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9</w:t>
            </w:r>
          </w:p>
        </w:tc>
        <w:tc>
          <w:tcPr>
            <w:tcW w:w="9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液压防冲撞柱</w:t>
            </w:r>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1、防撞加固件材质：采用不低于 Q235 强度钢；</w:t>
            </w:r>
            <w:r w:rsidRPr="003D074C">
              <w:rPr>
                <w:rFonts w:asciiTheme="minorEastAsia" w:hAnsiTheme="minorEastAsia" w:cs="宋体" w:hint="eastAsia"/>
                <w:color w:val="000000"/>
                <w:kern w:val="0"/>
                <w:sz w:val="24"/>
                <w:szCs w:val="24"/>
              </w:rPr>
              <w:br/>
              <w:t>2、冷镀锌+喷塑防腐；</w:t>
            </w:r>
            <w:r w:rsidRPr="003D074C">
              <w:rPr>
                <w:rFonts w:asciiTheme="minorEastAsia" w:hAnsiTheme="minorEastAsia" w:cs="宋体" w:hint="eastAsia"/>
                <w:color w:val="000000"/>
                <w:kern w:val="0"/>
                <w:sz w:val="24"/>
                <w:szCs w:val="24"/>
              </w:rPr>
              <w:br/>
              <w:t>3、防腐年限：大于 20 年以上；</w:t>
            </w:r>
            <w:r w:rsidRPr="003D074C">
              <w:rPr>
                <w:rFonts w:asciiTheme="minorEastAsia" w:hAnsiTheme="minorEastAsia" w:cs="宋体" w:hint="eastAsia"/>
                <w:color w:val="000000"/>
                <w:kern w:val="0"/>
                <w:sz w:val="24"/>
                <w:szCs w:val="24"/>
              </w:rPr>
              <w:br/>
              <w:t>4、防撞性能:不低于 8吨，车辆碰撞后不影响使用；</w:t>
            </w:r>
            <w:r w:rsidRPr="003D074C">
              <w:rPr>
                <w:rFonts w:asciiTheme="minorEastAsia" w:hAnsiTheme="minorEastAsia" w:cs="宋体" w:hint="eastAsia"/>
                <w:color w:val="000000"/>
                <w:kern w:val="0"/>
                <w:sz w:val="24"/>
                <w:szCs w:val="24"/>
              </w:rPr>
              <w:br/>
              <w:t>5、抗静压能力：大于 50 吨, 最大同行压力：不小于 120吨；</w:t>
            </w:r>
            <w:r w:rsidRPr="003D074C">
              <w:rPr>
                <w:rFonts w:asciiTheme="minorEastAsia" w:hAnsiTheme="minorEastAsia" w:cs="宋体" w:hint="eastAsia"/>
                <w:color w:val="000000"/>
                <w:kern w:val="0"/>
                <w:sz w:val="24"/>
                <w:szCs w:val="24"/>
              </w:rPr>
              <w:br/>
              <w:t>6、设备断电采用后备 EPS 自动升降或手动下降；</w:t>
            </w:r>
            <w:r w:rsidRPr="003D074C">
              <w:rPr>
                <w:rFonts w:asciiTheme="minorEastAsia" w:hAnsiTheme="minorEastAsia" w:cs="宋体" w:hint="eastAsia"/>
                <w:color w:val="000000"/>
                <w:kern w:val="0"/>
                <w:sz w:val="24"/>
                <w:szCs w:val="24"/>
              </w:rPr>
              <w:br/>
              <w:t>▲7、采用升降缝隙封闭，撞击指标不低于 150K 焦耳；</w:t>
            </w:r>
            <w:r w:rsidRPr="003D074C">
              <w:rPr>
                <w:rFonts w:asciiTheme="minorEastAsia" w:hAnsiTheme="minorEastAsia" w:cs="宋体" w:hint="eastAsia"/>
                <w:color w:val="000000"/>
                <w:kern w:val="0"/>
                <w:sz w:val="24"/>
                <w:szCs w:val="24"/>
              </w:rPr>
              <w:br/>
            </w:r>
            <w:r w:rsidRPr="003D074C">
              <w:rPr>
                <w:rFonts w:asciiTheme="minorEastAsia" w:hAnsiTheme="minorEastAsia" w:cs="宋体" w:hint="eastAsia"/>
                <w:color w:val="000000"/>
                <w:kern w:val="0"/>
                <w:sz w:val="24"/>
                <w:szCs w:val="24"/>
              </w:rPr>
              <w:lastRenderedPageBreak/>
              <w:t>8、整体密封防护等级：IP68；</w:t>
            </w:r>
            <w:r w:rsidRPr="003D074C">
              <w:rPr>
                <w:rFonts w:asciiTheme="minorEastAsia" w:hAnsiTheme="minorEastAsia" w:cs="宋体" w:hint="eastAsia"/>
                <w:color w:val="000000"/>
                <w:kern w:val="0"/>
                <w:sz w:val="24"/>
                <w:szCs w:val="24"/>
              </w:rPr>
              <w:br/>
              <w:t>9、包含安装的地下基础制作和安装费用。</w:t>
            </w:r>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proofErr w:type="gramStart"/>
            <w:r w:rsidRPr="003D074C">
              <w:rPr>
                <w:rFonts w:asciiTheme="minorEastAsia" w:hAnsiTheme="minorEastAsia" w:cs="宋体" w:hint="eastAsia"/>
                <w:color w:val="000000"/>
                <w:kern w:val="0"/>
                <w:sz w:val="24"/>
                <w:szCs w:val="24"/>
              </w:rPr>
              <w:lastRenderedPageBreak/>
              <w:t>个</w:t>
            </w:r>
            <w:proofErr w:type="gramEnd"/>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5</w:t>
            </w:r>
          </w:p>
        </w:tc>
        <w:tc>
          <w:tcPr>
            <w:tcW w:w="873" w:type="dxa"/>
            <w:tcBorders>
              <w:top w:val="single" w:sz="4" w:space="0" w:color="000000"/>
              <w:left w:val="nil"/>
              <w:bottom w:val="nil"/>
              <w:right w:val="single" w:sz="4" w:space="0" w:color="000000"/>
            </w:tcBorders>
            <w:shd w:val="clear" w:color="auto" w:fill="FFFFFF"/>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否</w:t>
            </w:r>
          </w:p>
        </w:tc>
      </w:tr>
      <w:tr w:rsidR="003D074C" w:rsidRPr="003D074C" w:rsidTr="00F279B3">
        <w:trPr>
          <w:trHeight w:val="360"/>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lastRenderedPageBreak/>
              <w:t>10</w:t>
            </w:r>
          </w:p>
        </w:tc>
        <w:tc>
          <w:tcPr>
            <w:tcW w:w="9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阻车器控制器</w:t>
            </w:r>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配套液压升降</w:t>
            </w:r>
            <w:proofErr w:type="gramStart"/>
            <w:r w:rsidRPr="003D074C">
              <w:rPr>
                <w:rFonts w:asciiTheme="minorEastAsia" w:hAnsiTheme="minorEastAsia" w:cs="宋体" w:hint="eastAsia"/>
                <w:color w:val="000000"/>
                <w:kern w:val="0"/>
                <w:sz w:val="24"/>
                <w:szCs w:val="24"/>
              </w:rPr>
              <w:t>柱使用</w:t>
            </w:r>
            <w:proofErr w:type="gramEnd"/>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proofErr w:type="gramStart"/>
            <w:r w:rsidRPr="003D074C">
              <w:rPr>
                <w:rFonts w:asciiTheme="minorEastAsia" w:hAnsiTheme="minorEastAsia" w:cs="宋体" w:hint="eastAsia"/>
                <w:color w:val="000000"/>
                <w:kern w:val="0"/>
                <w:sz w:val="24"/>
                <w:szCs w:val="24"/>
              </w:rPr>
              <w:t>个</w:t>
            </w:r>
            <w:proofErr w:type="gramEnd"/>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w:t>
            </w:r>
          </w:p>
        </w:tc>
        <w:tc>
          <w:tcPr>
            <w:tcW w:w="873" w:type="dxa"/>
            <w:tcBorders>
              <w:top w:val="single" w:sz="4" w:space="0" w:color="000000"/>
              <w:left w:val="nil"/>
              <w:bottom w:val="nil"/>
              <w:right w:val="single" w:sz="4" w:space="0" w:color="000000"/>
            </w:tcBorders>
            <w:shd w:val="clear" w:color="auto" w:fill="FFFFFF"/>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否</w:t>
            </w:r>
          </w:p>
        </w:tc>
      </w:tr>
      <w:tr w:rsidR="003D074C" w:rsidRPr="003D074C" w:rsidTr="00F279B3">
        <w:trPr>
          <w:trHeight w:val="360"/>
        </w:trPr>
        <w:tc>
          <w:tcPr>
            <w:tcW w:w="8498" w:type="dxa"/>
            <w:gridSpan w:val="6"/>
            <w:tcBorders>
              <w:top w:val="single" w:sz="4" w:space="0" w:color="000000"/>
              <w:left w:val="single" w:sz="4" w:space="0" w:color="000000"/>
              <w:bottom w:val="nil"/>
              <w:right w:val="single" w:sz="4" w:space="0" w:color="000000"/>
            </w:tcBorders>
            <w:noWrap/>
            <w:tcMar>
              <w:top w:w="15" w:type="dxa"/>
              <w:left w:w="15" w:type="dxa"/>
              <w:right w:w="15" w:type="dxa"/>
            </w:tcMar>
            <w:vAlign w:val="center"/>
          </w:tcPr>
          <w:p w:rsidR="003D074C" w:rsidRPr="003D074C" w:rsidRDefault="003D074C" w:rsidP="00F279B3">
            <w:pPr>
              <w:widowControl/>
              <w:jc w:val="left"/>
              <w:textAlignment w:val="center"/>
              <w:rPr>
                <w:rFonts w:asciiTheme="minorEastAsia" w:hAnsiTheme="minorEastAsia" w:cs="宋体"/>
                <w:b/>
                <w:color w:val="000000"/>
                <w:sz w:val="24"/>
                <w:szCs w:val="24"/>
              </w:rPr>
            </w:pPr>
            <w:r w:rsidRPr="003D074C">
              <w:rPr>
                <w:rFonts w:asciiTheme="minorEastAsia" w:hAnsiTheme="minorEastAsia" w:cs="宋体" w:hint="eastAsia"/>
                <w:b/>
                <w:color w:val="000000"/>
                <w:kern w:val="0"/>
                <w:sz w:val="24"/>
                <w:szCs w:val="24"/>
              </w:rPr>
              <w:t>（二）哨位门禁系统</w:t>
            </w:r>
          </w:p>
        </w:tc>
      </w:tr>
      <w:tr w:rsidR="003D074C" w:rsidRPr="003D074C" w:rsidTr="00F279B3">
        <w:trPr>
          <w:trHeight w:val="2022"/>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11</w:t>
            </w:r>
          </w:p>
        </w:tc>
        <w:tc>
          <w:tcPr>
            <w:tcW w:w="9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可视对讲终端</w:t>
            </w:r>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left"/>
              <w:textAlignment w:val="center"/>
              <w:rPr>
                <w:rFonts w:asciiTheme="minorEastAsia" w:hAnsiTheme="minorEastAsia" w:cs="宋体"/>
                <w:color w:val="000000"/>
                <w:kern w:val="0"/>
                <w:sz w:val="24"/>
                <w:szCs w:val="24"/>
              </w:rPr>
            </w:pPr>
            <w:r w:rsidRPr="003D074C">
              <w:rPr>
                <w:rFonts w:asciiTheme="minorEastAsia" w:hAnsiTheme="minorEastAsia" w:cs="宋体" w:hint="eastAsia"/>
                <w:color w:val="000000"/>
                <w:kern w:val="0"/>
                <w:sz w:val="24"/>
                <w:szCs w:val="24"/>
              </w:rPr>
              <w:t>1、采用国产工业级处理器芯片,集主控计算、界面交互、视频接入及交换于一体的可视对讲系统；</w:t>
            </w:r>
          </w:p>
          <w:p w:rsidR="003D074C" w:rsidRPr="003D074C" w:rsidRDefault="003D074C" w:rsidP="00F279B3">
            <w:pPr>
              <w:widowControl/>
              <w:jc w:val="left"/>
              <w:textAlignment w:val="center"/>
              <w:rPr>
                <w:rFonts w:asciiTheme="minorEastAsia" w:hAnsiTheme="minorEastAsia" w:cs="宋体"/>
                <w:color w:val="000000"/>
                <w:kern w:val="0"/>
                <w:sz w:val="24"/>
                <w:szCs w:val="24"/>
              </w:rPr>
            </w:pPr>
            <w:r w:rsidRPr="003D074C">
              <w:rPr>
                <w:rFonts w:asciiTheme="minorEastAsia" w:hAnsiTheme="minorEastAsia" w:cs="宋体" w:hint="eastAsia"/>
                <w:color w:val="000000"/>
                <w:kern w:val="0"/>
                <w:sz w:val="24"/>
                <w:szCs w:val="24"/>
              </w:rPr>
              <w:t>▲2、具有≥10.1寸数字真彩显示屏，多点电容式触摸屏，分辨率达≥1280*800@30fps；</w:t>
            </w:r>
          </w:p>
          <w:p w:rsidR="003D074C" w:rsidRPr="003D074C" w:rsidRDefault="003D074C" w:rsidP="00F279B3">
            <w:pPr>
              <w:widowControl/>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▲3、内置≥500</w:t>
            </w:r>
            <w:proofErr w:type="gramStart"/>
            <w:r w:rsidRPr="003D074C">
              <w:rPr>
                <w:rFonts w:asciiTheme="minorEastAsia" w:hAnsiTheme="minorEastAsia" w:cs="宋体" w:hint="eastAsia"/>
                <w:color w:val="000000"/>
                <w:kern w:val="0"/>
                <w:sz w:val="24"/>
                <w:szCs w:val="24"/>
              </w:rPr>
              <w:t>万像素高清数字</w:t>
            </w:r>
            <w:proofErr w:type="gramEnd"/>
            <w:r w:rsidRPr="003D074C">
              <w:rPr>
                <w:rFonts w:asciiTheme="minorEastAsia" w:hAnsiTheme="minorEastAsia" w:cs="宋体" w:hint="eastAsia"/>
                <w:color w:val="000000"/>
                <w:kern w:val="0"/>
                <w:sz w:val="24"/>
                <w:szCs w:val="24"/>
              </w:rPr>
              <w:t>摄像头（具有硬件遮挡功能，保护隐私)，支持双向视频通话；采用H.264编码；</w:t>
            </w:r>
          </w:p>
          <w:p w:rsidR="003D074C" w:rsidRPr="003D074C" w:rsidRDefault="003D074C" w:rsidP="00F279B3">
            <w:pPr>
              <w:widowControl/>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4、内置3W扬声器和话筒</w:t>
            </w:r>
            <w:proofErr w:type="gramStart"/>
            <w:r w:rsidRPr="003D074C">
              <w:rPr>
                <w:rFonts w:asciiTheme="minorEastAsia" w:hAnsiTheme="minorEastAsia" w:cs="宋体" w:hint="eastAsia"/>
                <w:color w:val="000000"/>
                <w:kern w:val="0"/>
                <w:sz w:val="24"/>
                <w:szCs w:val="24"/>
              </w:rPr>
              <w:t>咪</w:t>
            </w:r>
            <w:proofErr w:type="gramEnd"/>
            <w:r w:rsidRPr="003D074C">
              <w:rPr>
                <w:rFonts w:asciiTheme="minorEastAsia" w:hAnsiTheme="minorEastAsia" w:cs="宋体" w:hint="eastAsia"/>
                <w:color w:val="000000"/>
                <w:kern w:val="0"/>
                <w:sz w:val="24"/>
                <w:szCs w:val="24"/>
              </w:rPr>
              <w:t>头，用于免提通话、接收广播和监听；</w:t>
            </w:r>
          </w:p>
          <w:p w:rsidR="003D074C" w:rsidRPr="003D074C" w:rsidRDefault="003D074C" w:rsidP="00F279B3">
            <w:pPr>
              <w:widowControl/>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5、支持多种方式通话和广播：免提、听筒等；</w:t>
            </w:r>
          </w:p>
          <w:p w:rsidR="003D074C" w:rsidRPr="003D074C" w:rsidRDefault="003D074C" w:rsidP="00F279B3">
            <w:pPr>
              <w:widowControl/>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6、支持全区、分区、任意终端进行喊话广播；</w:t>
            </w:r>
          </w:p>
          <w:p w:rsidR="003D074C" w:rsidRPr="003D074C" w:rsidRDefault="003D074C" w:rsidP="00F279B3">
            <w:pPr>
              <w:widowControl/>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7、支持来、去电显示功能，来电语音播报，呼叫转移；</w:t>
            </w:r>
          </w:p>
          <w:p w:rsidR="003D074C" w:rsidRPr="003D074C" w:rsidRDefault="003D074C" w:rsidP="00F279B3">
            <w:pPr>
              <w:widowControl/>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8、支持音视频多方通话，支持不少于四方实时视频通话；</w:t>
            </w:r>
          </w:p>
          <w:p w:rsidR="003D074C" w:rsidRPr="003D074C" w:rsidRDefault="003D074C" w:rsidP="00F279B3">
            <w:pPr>
              <w:widowControl/>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9、支持环境监听监视、循环监测查看终端状态；</w:t>
            </w:r>
          </w:p>
          <w:p w:rsidR="003D074C" w:rsidRPr="003D074C" w:rsidRDefault="003D074C" w:rsidP="00F279B3">
            <w:pPr>
              <w:widowControl/>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10、支持SIP协议，可单独接入VOIP电话系统(主流IP-PBX)；</w:t>
            </w:r>
          </w:p>
          <w:p w:rsidR="003D074C" w:rsidRPr="003D074C" w:rsidRDefault="003D074C" w:rsidP="00F279B3">
            <w:pPr>
              <w:widowControl/>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11、支持1个HDMI、2个USB、1路本地音频输入输出；</w:t>
            </w:r>
          </w:p>
          <w:p w:rsidR="003D074C" w:rsidRPr="003D074C" w:rsidRDefault="003D074C" w:rsidP="00F279B3">
            <w:pPr>
              <w:widowControl/>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12、支持 2路报警输入输出、2路RS485、1路12V可控电压输出和丰富的开关量信号控制接口；</w:t>
            </w:r>
          </w:p>
          <w:p w:rsidR="003D074C" w:rsidRPr="003D074C" w:rsidRDefault="003D074C" w:rsidP="00F279B3">
            <w:pPr>
              <w:widowControl/>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13、主机带权限操作功能，特殊权限操作需核对身份（输入密码或指纹）；</w:t>
            </w:r>
          </w:p>
          <w:p w:rsidR="003D074C" w:rsidRPr="003D074C" w:rsidRDefault="003D074C" w:rsidP="00F279B3">
            <w:pPr>
              <w:widowControl/>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14、支持岗哨门禁控制与门状态检测功能，可对岗哨门禁终端进行远程开门、验证开门等控制操作，并实时检测和显示门状态；</w:t>
            </w:r>
          </w:p>
          <w:p w:rsidR="003D074C" w:rsidRPr="003D074C" w:rsidRDefault="003D074C" w:rsidP="00F279B3">
            <w:pPr>
              <w:widowControl/>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15、内置硬件看门狗和软件看门狗功能，支持长时间工作。</w:t>
            </w:r>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台</w:t>
            </w:r>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w:t>
            </w:r>
          </w:p>
        </w:tc>
        <w:tc>
          <w:tcPr>
            <w:tcW w:w="87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否</w:t>
            </w:r>
          </w:p>
        </w:tc>
      </w:tr>
      <w:tr w:rsidR="003D074C" w:rsidRPr="003D074C" w:rsidTr="00F279B3">
        <w:trPr>
          <w:trHeight w:val="6827"/>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lastRenderedPageBreak/>
              <w:t>12</w:t>
            </w:r>
          </w:p>
        </w:tc>
        <w:tc>
          <w:tcPr>
            <w:tcW w:w="9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哨位门禁终端</w:t>
            </w:r>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left"/>
              <w:textAlignment w:val="center"/>
              <w:rPr>
                <w:rFonts w:asciiTheme="minorEastAsia" w:hAnsiTheme="minorEastAsia" w:cs="宋体"/>
                <w:color w:val="000000"/>
                <w:kern w:val="0"/>
                <w:sz w:val="24"/>
                <w:szCs w:val="24"/>
              </w:rPr>
            </w:pPr>
            <w:r w:rsidRPr="003D074C">
              <w:rPr>
                <w:rFonts w:asciiTheme="minorEastAsia" w:hAnsiTheme="minorEastAsia" w:cs="宋体" w:hint="eastAsia"/>
                <w:color w:val="000000"/>
                <w:kern w:val="0"/>
                <w:sz w:val="24"/>
                <w:szCs w:val="24"/>
              </w:rPr>
              <w:t>1、申请开门：终端支持人员信息验证后向勤务值班室发起远程申请开门，可进行远程开门，当主机</w:t>
            </w:r>
            <w:proofErr w:type="gramStart"/>
            <w:r w:rsidRPr="003D074C">
              <w:rPr>
                <w:rFonts w:asciiTheme="minorEastAsia" w:hAnsiTheme="minorEastAsia" w:cs="宋体" w:hint="eastAsia"/>
                <w:color w:val="000000"/>
                <w:kern w:val="0"/>
                <w:sz w:val="24"/>
                <w:szCs w:val="24"/>
              </w:rPr>
              <w:t>不</w:t>
            </w:r>
            <w:proofErr w:type="gramEnd"/>
            <w:r w:rsidRPr="003D074C">
              <w:rPr>
                <w:rFonts w:asciiTheme="minorEastAsia" w:hAnsiTheme="minorEastAsia" w:cs="宋体" w:hint="eastAsia"/>
                <w:color w:val="000000"/>
                <w:kern w:val="0"/>
                <w:sz w:val="24"/>
                <w:szCs w:val="24"/>
              </w:rPr>
              <w:t>在线自动将开门申请转移到平台；</w:t>
            </w:r>
          </w:p>
          <w:p w:rsidR="003D074C" w:rsidRPr="003D074C" w:rsidRDefault="003D074C" w:rsidP="00F279B3">
            <w:pPr>
              <w:widowControl/>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2、</w:t>
            </w:r>
            <w:proofErr w:type="gramStart"/>
            <w:r w:rsidRPr="003D074C">
              <w:rPr>
                <w:rFonts w:asciiTheme="minorEastAsia" w:hAnsiTheme="minorEastAsia" w:cs="宋体" w:hint="eastAsia"/>
                <w:color w:val="000000"/>
                <w:kern w:val="0"/>
                <w:sz w:val="24"/>
                <w:szCs w:val="24"/>
              </w:rPr>
              <w:t>门状态</w:t>
            </w:r>
            <w:proofErr w:type="gramEnd"/>
            <w:r w:rsidRPr="003D074C">
              <w:rPr>
                <w:rFonts w:asciiTheme="minorEastAsia" w:hAnsiTheme="minorEastAsia" w:cs="宋体" w:hint="eastAsia"/>
                <w:color w:val="000000"/>
                <w:kern w:val="0"/>
                <w:sz w:val="24"/>
                <w:szCs w:val="24"/>
              </w:rPr>
              <w:t>检测：支持</w:t>
            </w:r>
            <w:proofErr w:type="gramStart"/>
            <w:r w:rsidRPr="003D074C">
              <w:rPr>
                <w:rFonts w:asciiTheme="minorEastAsia" w:hAnsiTheme="minorEastAsia" w:cs="宋体" w:hint="eastAsia"/>
                <w:color w:val="000000"/>
                <w:kern w:val="0"/>
                <w:sz w:val="24"/>
                <w:szCs w:val="24"/>
              </w:rPr>
              <w:t>接入门磁感应门状态</w:t>
            </w:r>
            <w:proofErr w:type="gramEnd"/>
            <w:r w:rsidRPr="003D074C">
              <w:rPr>
                <w:rFonts w:asciiTheme="minorEastAsia" w:hAnsiTheme="minorEastAsia" w:cs="宋体" w:hint="eastAsia"/>
                <w:color w:val="000000"/>
                <w:kern w:val="0"/>
                <w:sz w:val="24"/>
                <w:szCs w:val="24"/>
              </w:rPr>
              <w:t>并上传值班室和平台；</w:t>
            </w:r>
          </w:p>
          <w:p w:rsidR="003D074C" w:rsidRPr="003D074C" w:rsidRDefault="003D074C" w:rsidP="00F279B3">
            <w:pPr>
              <w:widowControl/>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3、验证方式：支持生物指纹、人脸识别验证、智能密码和多种组合验证方式；</w:t>
            </w:r>
          </w:p>
          <w:p w:rsidR="003D074C" w:rsidRPr="003D074C" w:rsidRDefault="003D074C" w:rsidP="00F279B3">
            <w:pPr>
              <w:widowControl/>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4、监视对讲监听：主机可对门禁终端音视频轮询监视功能，支持一键拨打进行实时可视对讲，值班室呼叫终端自动接听，支持标准sip协议；</w:t>
            </w:r>
          </w:p>
          <w:p w:rsidR="003D074C" w:rsidRPr="003D074C" w:rsidRDefault="003D074C" w:rsidP="00F279B3">
            <w:pPr>
              <w:widowControl/>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5、勤务签到：支持通过人员信息验证实现勤务签到功能；</w:t>
            </w:r>
          </w:p>
          <w:p w:rsidR="003D074C" w:rsidRPr="003D074C" w:rsidRDefault="003D074C" w:rsidP="00F279B3">
            <w:pPr>
              <w:widowControl/>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6、支持日期、时间、设备操作状态、标语显示、人员验证信息显示；</w:t>
            </w:r>
          </w:p>
          <w:p w:rsidR="003D074C" w:rsidRPr="003D074C" w:rsidRDefault="003D074C" w:rsidP="00F279B3">
            <w:pPr>
              <w:widowControl/>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7、红外补光：终端视频监控支持夜视红外补光功能，方便光线较暗时候进行人脸识别；</w:t>
            </w:r>
          </w:p>
          <w:p w:rsidR="003D074C" w:rsidRPr="003D074C" w:rsidRDefault="003D074C" w:rsidP="00F279B3">
            <w:pPr>
              <w:widowControl/>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8、门禁报警：支持长时间门未关</w:t>
            </w:r>
            <w:proofErr w:type="gramStart"/>
            <w:r w:rsidRPr="003D074C">
              <w:rPr>
                <w:rFonts w:asciiTheme="minorEastAsia" w:hAnsiTheme="minorEastAsia" w:cs="宋体" w:hint="eastAsia"/>
                <w:color w:val="000000"/>
                <w:kern w:val="0"/>
                <w:sz w:val="24"/>
                <w:szCs w:val="24"/>
              </w:rPr>
              <w:t>妥</w:t>
            </w:r>
            <w:proofErr w:type="gramEnd"/>
            <w:r w:rsidRPr="003D074C">
              <w:rPr>
                <w:rFonts w:asciiTheme="minorEastAsia" w:hAnsiTheme="minorEastAsia" w:cs="宋体" w:hint="eastAsia"/>
                <w:color w:val="000000"/>
                <w:kern w:val="0"/>
                <w:sz w:val="24"/>
                <w:szCs w:val="24"/>
              </w:rPr>
              <w:t>报警，门非正常流程开启报警</w:t>
            </w:r>
            <w:proofErr w:type="gramStart"/>
            <w:r w:rsidRPr="003D074C">
              <w:rPr>
                <w:rFonts w:asciiTheme="minorEastAsia" w:hAnsiTheme="minorEastAsia" w:cs="宋体" w:hint="eastAsia"/>
                <w:color w:val="000000"/>
                <w:kern w:val="0"/>
                <w:sz w:val="24"/>
                <w:szCs w:val="24"/>
              </w:rPr>
              <w:t>和防拆报警</w:t>
            </w:r>
            <w:proofErr w:type="gramEnd"/>
            <w:r w:rsidRPr="003D074C">
              <w:rPr>
                <w:rFonts w:asciiTheme="minorEastAsia" w:hAnsiTheme="minorEastAsia" w:cs="宋体" w:hint="eastAsia"/>
                <w:color w:val="000000"/>
                <w:kern w:val="0"/>
                <w:sz w:val="24"/>
                <w:szCs w:val="24"/>
              </w:rPr>
              <w:t>功能，报警信息实时上报平台；</w:t>
            </w:r>
          </w:p>
          <w:p w:rsidR="003D074C" w:rsidRPr="003D074C" w:rsidRDefault="003D074C" w:rsidP="00F279B3">
            <w:pPr>
              <w:widowControl/>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9、终端支持全端口过流、过压、防雷保护；</w:t>
            </w:r>
          </w:p>
          <w:p w:rsidR="003D074C" w:rsidRPr="003D074C" w:rsidRDefault="003D074C" w:rsidP="00F279B3">
            <w:pPr>
              <w:widowControl/>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10、接口功能：支持门锁电源输出、</w:t>
            </w:r>
            <w:proofErr w:type="gramStart"/>
            <w:r w:rsidRPr="003D074C">
              <w:rPr>
                <w:rFonts w:asciiTheme="minorEastAsia" w:hAnsiTheme="minorEastAsia" w:cs="宋体" w:hint="eastAsia"/>
                <w:color w:val="000000"/>
                <w:kern w:val="0"/>
                <w:sz w:val="24"/>
                <w:szCs w:val="24"/>
              </w:rPr>
              <w:t>门磁检测</w:t>
            </w:r>
            <w:proofErr w:type="gramEnd"/>
            <w:r w:rsidRPr="003D074C">
              <w:rPr>
                <w:rFonts w:asciiTheme="minorEastAsia" w:hAnsiTheme="minorEastAsia" w:cs="宋体" w:hint="eastAsia"/>
                <w:color w:val="000000"/>
                <w:kern w:val="0"/>
                <w:sz w:val="24"/>
                <w:szCs w:val="24"/>
              </w:rPr>
              <w:t>、门锁控制和出门按钮连接接口；</w:t>
            </w:r>
          </w:p>
          <w:p w:rsidR="003D074C" w:rsidRPr="003D074C" w:rsidRDefault="003D074C" w:rsidP="00F279B3">
            <w:pPr>
              <w:widowControl/>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11、图像抓拍：支持抓拍图片并上传到平台；</w:t>
            </w:r>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台</w:t>
            </w:r>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2</w:t>
            </w:r>
          </w:p>
        </w:tc>
        <w:tc>
          <w:tcPr>
            <w:tcW w:w="873" w:type="dxa"/>
            <w:tcBorders>
              <w:top w:val="single" w:sz="4" w:space="0" w:color="000000"/>
              <w:left w:val="nil"/>
              <w:right w:val="single" w:sz="4" w:space="0" w:color="000000"/>
            </w:tcBorders>
            <w:shd w:val="clear" w:color="auto" w:fill="FFFFFF"/>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否</w:t>
            </w:r>
          </w:p>
        </w:tc>
      </w:tr>
      <w:tr w:rsidR="003D074C" w:rsidRPr="003D074C" w:rsidTr="00F279B3">
        <w:trPr>
          <w:trHeight w:val="360"/>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13</w:t>
            </w:r>
          </w:p>
        </w:tc>
        <w:tc>
          <w:tcPr>
            <w:tcW w:w="9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磁力锁</w:t>
            </w:r>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配套门禁终端使用</w:t>
            </w:r>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台</w:t>
            </w:r>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2</w:t>
            </w:r>
          </w:p>
        </w:tc>
        <w:tc>
          <w:tcPr>
            <w:tcW w:w="873" w:type="dxa"/>
            <w:tcBorders>
              <w:top w:val="single" w:sz="4" w:space="0" w:color="000000"/>
              <w:left w:val="nil"/>
              <w:bottom w:val="nil"/>
              <w:right w:val="single" w:sz="4" w:space="0" w:color="000000"/>
            </w:tcBorders>
            <w:shd w:val="clear" w:color="auto" w:fill="FFFFFF"/>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否</w:t>
            </w:r>
          </w:p>
        </w:tc>
      </w:tr>
      <w:tr w:rsidR="003D074C" w:rsidRPr="003D074C" w:rsidTr="00F279B3">
        <w:trPr>
          <w:trHeight w:val="360"/>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14</w:t>
            </w:r>
          </w:p>
        </w:tc>
        <w:tc>
          <w:tcPr>
            <w:tcW w:w="9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闭门器</w:t>
            </w:r>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配套门体、门禁锁使用</w:t>
            </w:r>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proofErr w:type="gramStart"/>
            <w:r w:rsidRPr="003D074C">
              <w:rPr>
                <w:rFonts w:asciiTheme="minorEastAsia" w:hAnsiTheme="minorEastAsia" w:cs="宋体" w:hint="eastAsia"/>
                <w:color w:val="000000"/>
                <w:kern w:val="0"/>
                <w:sz w:val="24"/>
                <w:szCs w:val="24"/>
              </w:rPr>
              <w:t>个</w:t>
            </w:r>
            <w:proofErr w:type="gramEnd"/>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7</w:t>
            </w:r>
          </w:p>
        </w:tc>
        <w:tc>
          <w:tcPr>
            <w:tcW w:w="873" w:type="dxa"/>
            <w:tcBorders>
              <w:top w:val="single" w:sz="4" w:space="0" w:color="000000"/>
              <w:left w:val="nil"/>
              <w:bottom w:val="nil"/>
              <w:right w:val="single" w:sz="4" w:space="0" w:color="000000"/>
            </w:tcBorders>
            <w:shd w:val="clear" w:color="auto" w:fill="FFFFFF"/>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否</w:t>
            </w:r>
          </w:p>
        </w:tc>
      </w:tr>
      <w:tr w:rsidR="003D074C" w:rsidRPr="003D074C" w:rsidTr="00F279B3">
        <w:trPr>
          <w:trHeight w:val="360"/>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15</w:t>
            </w:r>
          </w:p>
        </w:tc>
        <w:tc>
          <w:tcPr>
            <w:tcW w:w="9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双通道全高旋转门</w:t>
            </w:r>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left"/>
              <w:textAlignment w:val="center"/>
              <w:rPr>
                <w:rFonts w:asciiTheme="minorEastAsia" w:hAnsiTheme="minorEastAsia" w:cs="宋体"/>
                <w:color w:val="000000"/>
                <w:kern w:val="0"/>
                <w:sz w:val="24"/>
                <w:szCs w:val="24"/>
              </w:rPr>
            </w:pPr>
            <w:r w:rsidRPr="003D074C">
              <w:rPr>
                <w:rFonts w:asciiTheme="minorEastAsia" w:hAnsiTheme="minorEastAsia" w:cs="宋体" w:hint="eastAsia"/>
                <w:color w:val="000000"/>
                <w:kern w:val="0"/>
                <w:sz w:val="24"/>
                <w:szCs w:val="24"/>
              </w:rPr>
              <w:t xml:space="preserve">    1、通道为半自动全高（高约3.15米，宽约2.7米</w:t>
            </w:r>
            <w:r w:rsidRPr="003D074C">
              <w:rPr>
                <w:rFonts w:asciiTheme="minorEastAsia" w:hAnsiTheme="minorEastAsia" w:cs="宋体"/>
                <w:color w:val="000000"/>
                <w:kern w:val="0"/>
                <w:sz w:val="24"/>
                <w:szCs w:val="24"/>
              </w:rPr>
              <w:t>）</w:t>
            </w:r>
            <w:r w:rsidRPr="003D074C">
              <w:rPr>
                <w:rFonts w:asciiTheme="minorEastAsia" w:hAnsiTheme="minorEastAsia" w:cs="宋体" w:hint="eastAsia"/>
                <w:color w:val="000000"/>
                <w:kern w:val="0"/>
                <w:sz w:val="24"/>
                <w:szCs w:val="24"/>
              </w:rPr>
              <w:t>双通道旋转门，采用厚度不低于1.5mm的304不锈钢拉丝框体，</w:t>
            </w:r>
            <w:proofErr w:type="gramStart"/>
            <w:r w:rsidRPr="003D074C">
              <w:rPr>
                <w:rFonts w:asciiTheme="minorEastAsia" w:hAnsiTheme="minorEastAsia" w:cs="宋体" w:hint="eastAsia"/>
                <w:color w:val="000000"/>
                <w:kern w:val="0"/>
                <w:sz w:val="24"/>
                <w:szCs w:val="24"/>
              </w:rPr>
              <w:t>转杆采用</w:t>
            </w:r>
            <w:proofErr w:type="gramEnd"/>
            <w:r w:rsidRPr="003D074C">
              <w:rPr>
                <w:rFonts w:asciiTheme="minorEastAsia" w:hAnsiTheme="minorEastAsia" w:cs="宋体" w:hint="eastAsia"/>
                <w:color w:val="000000"/>
                <w:kern w:val="0"/>
                <w:sz w:val="24"/>
                <w:szCs w:val="24"/>
              </w:rPr>
              <w:t>不锈钢管材质；</w:t>
            </w:r>
            <w:r w:rsidRPr="003D074C">
              <w:rPr>
                <w:rFonts w:asciiTheme="minorEastAsia" w:hAnsiTheme="minorEastAsia" w:cs="宋体" w:hint="eastAsia"/>
                <w:color w:val="000000"/>
                <w:kern w:val="0"/>
                <w:sz w:val="24"/>
                <w:szCs w:val="24"/>
              </w:rPr>
              <w:br/>
              <w:t xml:space="preserve">    2、通道支持30人/分的通行频率，通道采用单次旋转90°、一人一杆的运行机制，具备防尾随功能，防止一次过多人的情况，具备防反冲功能，冲撞</w:t>
            </w:r>
            <w:proofErr w:type="gramStart"/>
            <w:r w:rsidRPr="003D074C">
              <w:rPr>
                <w:rFonts w:asciiTheme="minorEastAsia" w:hAnsiTheme="minorEastAsia" w:cs="宋体" w:hint="eastAsia"/>
                <w:color w:val="000000"/>
                <w:kern w:val="0"/>
                <w:sz w:val="24"/>
                <w:szCs w:val="24"/>
              </w:rPr>
              <w:t>时转杆自动</w:t>
            </w:r>
            <w:proofErr w:type="gramEnd"/>
            <w:r w:rsidRPr="003D074C">
              <w:rPr>
                <w:rFonts w:asciiTheme="minorEastAsia" w:hAnsiTheme="minorEastAsia" w:cs="宋体" w:hint="eastAsia"/>
                <w:color w:val="000000"/>
                <w:kern w:val="0"/>
                <w:sz w:val="24"/>
                <w:szCs w:val="24"/>
              </w:rPr>
              <w:t>复位；</w:t>
            </w:r>
            <w:r w:rsidRPr="003D074C">
              <w:rPr>
                <w:rFonts w:asciiTheme="minorEastAsia" w:hAnsiTheme="minorEastAsia" w:cs="宋体" w:hint="eastAsia"/>
                <w:color w:val="000000"/>
                <w:kern w:val="0"/>
                <w:sz w:val="24"/>
                <w:szCs w:val="24"/>
              </w:rPr>
              <w:br/>
              <w:t xml:space="preserve">    3、通道支持常开、常</w:t>
            </w:r>
            <w:proofErr w:type="gramStart"/>
            <w:r w:rsidRPr="003D074C">
              <w:rPr>
                <w:rFonts w:asciiTheme="minorEastAsia" w:hAnsiTheme="minorEastAsia" w:cs="宋体" w:hint="eastAsia"/>
                <w:color w:val="000000"/>
                <w:kern w:val="0"/>
                <w:sz w:val="24"/>
                <w:szCs w:val="24"/>
              </w:rPr>
              <w:t>闭工作</w:t>
            </w:r>
            <w:proofErr w:type="gramEnd"/>
            <w:r w:rsidRPr="003D074C">
              <w:rPr>
                <w:rFonts w:asciiTheme="minorEastAsia" w:hAnsiTheme="minorEastAsia" w:cs="宋体" w:hint="eastAsia"/>
                <w:color w:val="000000"/>
                <w:kern w:val="0"/>
                <w:sz w:val="24"/>
                <w:szCs w:val="24"/>
              </w:rPr>
              <w:t>模式，</w:t>
            </w:r>
            <w:proofErr w:type="gramStart"/>
            <w:r w:rsidRPr="003D074C">
              <w:rPr>
                <w:rFonts w:asciiTheme="minorEastAsia" w:hAnsiTheme="minorEastAsia" w:cs="宋体" w:hint="eastAsia"/>
                <w:color w:val="000000"/>
                <w:kern w:val="0"/>
                <w:sz w:val="24"/>
                <w:szCs w:val="24"/>
              </w:rPr>
              <w:t>转杆支持</w:t>
            </w:r>
            <w:proofErr w:type="gramEnd"/>
            <w:r w:rsidRPr="003D074C">
              <w:rPr>
                <w:rFonts w:asciiTheme="minorEastAsia" w:hAnsiTheme="minorEastAsia" w:cs="宋体" w:hint="eastAsia"/>
                <w:color w:val="000000"/>
                <w:kern w:val="0"/>
                <w:sz w:val="24"/>
                <w:szCs w:val="24"/>
              </w:rPr>
              <w:t>单/双向控制转向，也支持单双向自由通行；</w:t>
            </w:r>
            <w:r w:rsidRPr="003D074C">
              <w:rPr>
                <w:rFonts w:asciiTheme="minorEastAsia" w:hAnsiTheme="minorEastAsia" w:cs="宋体" w:hint="eastAsia"/>
                <w:color w:val="000000"/>
                <w:kern w:val="0"/>
                <w:sz w:val="24"/>
                <w:szCs w:val="24"/>
              </w:rPr>
              <w:br/>
              <w:t xml:space="preserve">    4、通道支持远程控制管理功能，可联网运行，也可离线单机运行，并支持遥控器远程开门，断电情况下，旋转门将自动解锁，形成转机械模式，人员可以自由通行；</w:t>
            </w:r>
            <w:r w:rsidRPr="003D074C">
              <w:rPr>
                <w:rFonts w:asciiTheme="minorEastAsia" w:hAnsiTheme="minorEastAsia" w:cs="宋体" w:hint="eastAsia"/>
                <w:color w:val="000000"/>
                <w:kern w:val="0"/>
                <w:sz w:val="24"/>
                <w:szCs w:val="24"/>
              </w:rPr>
              <w:br/>
              <w:t xml:space="preserve">    5、通道具有较强的集成能力，可根据实际</w:t>
            </w:r>
            <w:r w:rsidRPr="003D074C">
              <w:rPr>
                <w:rFonts w:asciiTheme="minorEastAsia" w:hAnsiTheme="minorEastAsia" w:cs="宋体" w:hint="eastAsia"/>
                <w:color w:val="000000"/>
                <w:kern w:val="0"/>
                <w:sz w:val="24"/>
                <w:szCs w:val="24"/>
              </w:rPr>
              <w:lastRenderedPageBreak/>
              <w:t>需求集成卡片读卡器、指纹模块、人证比对组件和</w:t>
            </w:r>
            <w:proofErr w:type="gramStart"/>
            <w:r w:rsidRPr="003D074C">
              <w:rPr>
                <w:rFonts w:asciiTheme="minorEastAsia" w:hAnsiTheme="minorEastAsia" w:cs="宋体" w:hint="eastAsia"/>
                <w:color w:val="000000"/>
                <w:kern w:val="0"/>
                <w:sz w:val="24"/>
                <w:szCs w:val="24"/>
              </w:rPr>
              <w:t>二维码阅读器</w:t>
            </w:r>
            <w:proofErr w:type="gramEnd"/>
            <w:r w:rsidRPr="003D074C">
              <w:rPr>
                <w:rFonts w:asciiTheme="minorEastAsia" w:hAnsiTheme="minorEastAsia" w:cs="宋体" w:hint="eastAsia"/>
                <w:color w:val="000000"/>
                <w:kern w:val="0"/>
                <w:sz w:val="24"/>
                <w:szCs w:val="24"/>
              </w:rPr>
              <w:t>、IPC、彩色液晶屏等设备；</w:t>
            </w:r>
            <w:r w:rsidRPr="003D074C">
              <w:rPr>
                <w:rFonts w:asciiTheme="minorEastAsia" w:hAnsiTheme="minorEastAsia" w:cs="宋体" w:hint="eastAsia"/>
                <w:color w:val="000000"/>
                <w:kern w:val="0"/>
                <w:sz w:val="24"/>
                <w:szCs w:val="24"/>
              </w:rPr>
              <w:br/>
              <w:t xml:space="preserve">    6、通道具有防水、防漏电功能，可以有效防止雨水直接进入箱体，并可以承受15CM水深的浸泡；</w:t>
            </w:r>
            <w:r w:rsidRPr="003D074C">
              <w:rPr>
                <w:rFonts w:asciiTheme="minorEastAsia" w:hAnsiTheme="minorEastAsia" w:cs="宋体" w:hint="eastAsia"/>
                <w:color w:val="000000"/>
                <w:kern w:val="0"/>
                <w:sz w:val="24"/>
                <w:szCs w:val="24"/>
              </w:rPr>
              <w:br/>
              <w:t xml:space="preserve">    7、通道支持RS232、RS485、I/0等接口用于扩展外接设备；</w:t>
            </w:r>
            <w:r w:rsidRPr="003D074C">
              <w:rPr>
                <w:rFonts w:asciiTheme="minorEastAsia" w:hAnsiTheme="minorEastAsia" w:cs="宋体" w:hint="eastAsia"/>
                <w:color w:val="000000"/>
                <w:kern w:val="0"/>
                <w:sz w:val="24"/>
                <w:szCs w:val="24"/>
              </w:rPr>
              <w:br/>
              <w:t xml:space="preserve">    8、通道支持面板LED通行方向指示，显示通行状态；</w:t>
            </w:r>
            <w:r w:rsidRPr="003D074C">
              <w:rPr>
                <w:rFonts w:asciiTheme="minorEastAsia" w:hAnsiTheme="minorEastAsia" w:cs="宋体" w:hint="eastAsia"/>
                <w:color w:val="000000"/>
                <w:kern w:val="0"/>
                <w:sz w:val="24"/>
                <w:szCs w:val="24"/>
              </w:rPr>
              <w:br/>
              <w:t xml:space="preserve">    9、箱体尺寸约为2200mm（长）*1480mm（宽）*2250mm（高）,通道可根据实际情况定制55mm-620mm宽度范围；</w:t>
            </w:r>
            <w:r w:rsidRPr="003D074C">
              <w:rPr>
                <w:rFonts w:asciiTheme="minorEastAsia" w:hAnsiTheme="minorEastAsia" w:cs="宋体" w:hint="eastAsia"/>
                <w:color w:val="000000"/>
                <w:kern w:val="0"/>
                <w:sz w:val="24"/>
                <w:szCs w:val="24"/>
              </w:rPr>
              <w:br/>
              <w:t xml:space="preserve">    10、设备应支持工作温度-20℃--+60℃；</w:t>
            </w:r>
          </w:p>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11、设备应支持工作湿度5%-80%无凝露。</w:t>
            </w:r>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lastRenderedPageBreak/>
              <w:t>套</w:t>
            </w:r>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w:t>
            </w:r>
          </w:p>
        </w:tc>
        <w:tc>
          <w:tcPr>
            <w:tcW w:w="873" w:type="dxa"/>
            <w:tcBorders>
              <w:top w:val="single" w:sz="4" w:space="0" w:color="000000"/>
              <w:left w:val="nil"/>
              <w:bottom w:val="nil"/>
              <w:right w:val="single" w:sz="4" w:space="0" w:color="000000"/>
            </w:tcBorders>
            <w:shd w:val="clear" w:color="auto" w:fill="FFFFFF"/>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否</w:t>
            </w:r>
          </w:p>
        </w:tc>
      </w:tr>
      <w:tr w:rsidR="003D074C" w:rsidRPr="003D074C" w:rsidTr="00F279B3">
        <w:trPr>
          <w:trHeight w:val="360"/>
        </w:trPr>
        <w:tc>
          <w:tcPr>
            <w:tcW w:w="8498" w:type="dxa"/>
            <w:gridSpan w:val="6"/>
            <w:tcBorders>
              <w:top w:val="single" w:sz="4" w:space="0" w:color="000000"/>
              <w:left w:val="single" w:sz="4" w:space="0" w:color="000000"/>
              <w:bottom w:val="nil"/>
              <w:right w:val="single" w:sz="4" w:space="0" w:color="000000"/>
            </w:tcBorders>
            <w:noWrap/>
            <w:tcMar>
              <w:top w:w="15" w:type="dxa"/>
              <w:left w:w="15" w:type="dxa"/>
              <w:right w:w="15" w:type="dxa"/>
            </w:tcMar>
            <w:vAlign w:val="center"/>
          </w:tcPr>
          <w:p w:rsidR="003D074C" w:rsidRPr="003D074C" w:rsidRDefault="003D074C" w:rsidP="00F279B3">
            <w:pPr>
              <w:widowControl/>
              <w:jc w:val="left"/>
              <w:rPr>
                <w:rFonts w:asciiTheme="minorEastAsia" w:hAnsiTheme="minorEastAsia" w:cs="宋体"/>
                <w:b/>
                <w:color w:val="000000"/>
                <w:sz w:val="24"/>
                <w:szCs w:val="24"/>
              </w:rPr>
            </w:pPr>
            <w:r w:rsidRPr="003D074C">
              <w:rPr>
                <w:rFonts w:asciiTheme="minorEastAsia" w:hAnsiTheme="minorEastAsia" w:cs="宋体" w:hint="eastAsia"/>
                <w:b/>
                <w:color w:val="000000"/>
                <w:sz w:val="24"/>
                <w:szCs w:val="24"/>
              </w:rPr>
              <w:lastRenderedPageBreak/>
              <w:t>二、信息感知体系</w:t>
            </w:r>
          </w:p>
        </w:tc>
      </w:tr>
      <w:tr w:rsidR="003D074C" w:rsidRPr="003D074C" w:rsidTr="00F279B3">
        <w:trPr>
          <w:trHeight w:val="360"/>
        </w:trPr>
        <w:tc>
          <w:tcPr>
            <w:tcW w:w="8498" w:type="dxa"/>
            <w:gridSpan w:val="6"/>
            <w:tcBorders>
              <w:top w:val="single" w:sz="4" w:space="0" w:color="000000"/>
              <w:left w:val="single" w:sz="4" w:space="0" w:color="000000"/>
              <w:bottom w:val="nil"/>
              <w:right w:val="single" w:sz="4" w:space="0" w:color="000000"/>
            </w:tcBorders>
            <w:noWrap/>
            <w:tcMar>
              <w:top w:w="15" w:type="dxa"/>
              <w:left w:w="15" w:type="dxa"/>
              <w:right w:w="15" w:type="dxa"/>
            </w:tcMar>
            <w:vAlign w:val="center"/>
          </w:tcPr>
          <w:p w:rsidR="003D074C" w:rsidRPr="003D074C" w:rsidRDefault="003D074C" w:rsidP="00F279B3">
            <w:pPr>
              <w:widowControl/>
              <w:jc w:val="left"/>
              <w:textAlignment w:val="center"/>
              <w:rPr>
                <w:rFonts w:asciiTheme="minorEastAsia" w:hAnsiTheme="minorEastAsia" w:cs="宋体"/>
                <w:b/>
                <w:color w:val="000000"/>
                <w:sz w:val="24"/>
                <w:szCs w:val="24"/>
              </w:rPr>
            </w:pPr>
            <w:r w:rsidRPr="003D074C">
              <w:rPr>
                <w:rFonts w:asciiTheme="minorEastAsia" w:hAnsiTheme="minorEastAsia" w:cs="宋体" w:hint="eastAsia"/>
                <w:b/>
                <w:color w:val="000000"/>
                <w:kern w:val="0"/>
                <w:sz w:val="24"/>
                <w:szCs w:val="24"/>
              </w:rPr>
              <w:t>（一）视频监控系统</w:t>
            </w:r>
          </w:p>
        </w:tc>
      </w:tr>
      <w:tr w:rsidR="003D074C" w:rsidRPr="003D074C" w:rsidTr="00F279B3">
        <w:trPr>
          <w:trHeight w:val="2260"/>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16</w:t>
            </w:r>
          </w:p>
        </w:tc>
        <w:tc>
          <w:tcPr>
            <w:tcW w:w="9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监墙周界监控</w:t>
            </w:r>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ind w:firstLine="400"/>
              <w:jc w:val="left"/>
              <w:textAlignment w:val="center"/>
              <w:rPr>
                <w:rFonts w:asciiTheme="minorEastAsia" w:hAnsiTheme="minorEastAsia" w:cs="宋体"/>
                <w:color w:val="000000"/>
                <w:kern w:val="0"/>
                <w:sz w:val="24"/>
                <w:szCs w:val="24"/>
              </w:rPr>
            </w:pPr>
            <w:r w:rsidRPr="003D074C">
              <w:rPr>
                <w:rFonts w:asciiTheme="minorEastAsia" w:hAnsiTheme="minorEastAsia" w:cs="宋体" w:hint="eastAsia"/>
                <w:color w:val="000000"/>
                <w:kern w:val="0"/>
                <w:sz w:val="24"/>
                <w:szCs w:val="24"/>
              </w:rPr>
              <w:t>▲1、像素不低于200万、图像分辨率不小于1920*1080@30fps，支持ONVIF2.0、GB/T28181-2016协议接入；</w:t>
            </w:r>
          </w:p>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2、视频压缩标准H.264、H.265，音频标准压缩 G711格式；</w:t>
            </w:r>
          </w:p>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3、最低照度彩色为0.01Lux/F1.2转黑白0lux(红外灯开启）；</w:t>
            </w:r>
          </w:p>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4.双滤光片切换日夜转换功能；</w:t>
            </w:r>
          </w:p>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▲5.支持自动目标锁定、跟踪；智能跟踪敏感度设定；锁定行人目标的距离不小于80米；锁定车辆目标的距离不小于100</w:t>
            </w:r>
            <w:r w:rsidR="00912455">
              <w:rPr>
                <w:rFonts w:asciiTheme="minorEastAsia" w:hAnsiTheme="minorEastAsia" w:cs="宋体" w:hint="eastAsia"/>
                <w:color w:val="000000"/>
                <w:kern w:val="0"/>
                <w:sz w:val="24"/>
                <w:szCs w:val="24"/>
              </w:rPr>
              <w:t>米</w:t>
            </w:r>
            <w:r w:rsidRPr="003D074C">
              <w:rPr>
                <w:rFonts w:asciiTheme="minorEastAsia" w:hAnsiTheme="minorEastAsia" w:cs="宋体" w:hint="eastAsia"/>
                <w:color w:val="000000"/>
                <w:kern w:val="0"/>
                <w:sz w:val="24"/>
                <w:szCs w:val="24"/>
              </w:rPr>
              <w:t>；≥60米处可以看清人脸、车牌，≥100米可以看清人的衣着体型、车型等特征；</w:t>
            </w:r>
          </w:p>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▲6.自动跟踪时目标间的切换时间：&lt;0.5秒；</w:t>
            </w:r>
          </w:p>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7.兼容性强，软件设置、操作方便，支持远程监看和操控；</w:t>
            </w:r>
          </w:p>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8.内置≥20倍光学变焦镜头；</w:t>
            </w:r>
          </w:p>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9.红外距离≥150米，IP66防水等级；</w:t>
            </w:r>
          </w:p>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10.支持可见光和热成像双通道融合预览，且在画面中可显示温度信息，热成像最大图像尺寸：160 ×120，焦距6mm；</w:t>
            </w:r>
          </w:p>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11.支持防太阳灼伤功能，在20%的网络抗丢包环境中，设置预览图像效果良好，不卡顿。</w:t>
            </w:r>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台</w:t>
            </w:r>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8</w:t>
            </w:r>
          </w:p>
        </w:tc>
        <w:tc>
          <w:tcPr>
            <w:tcW w:w="873" w:type="dxa"/>
            <w:tcBorders>
              <w:top w:val="single" w:sz="4" w:space="0" w:color="000000"/>
              <w:left w:val="nil"/>
              <w:right w:val="single" w:sz="4" w:space="0" w:color="000000"/>
            </w:tcBorders>
            <w:shd w:val="clear" w:color="auto" w:fill="FFFFFF"/>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否</w:t>
            </w:r>
          </w:p>
        </w:tc>
      </w:tr>
      <w:tr w:rsidR="003D074C" w:rsidRPr="003D074C" w:rsidTr="00F279B3">
        <w:trPr>
          <w:trHeight w:val="360"/>
        </w:trPr>
        <w:tc>
          <w:tcPr>
            <w:tcW w:w="8498" w:type="dxa"/>
            <w:gridSpan w:val="6"/>
            <w:tcBorders>
              <w:top w:val="single" w:sz="4" w:space="0" w:color="000000"/>
              <w:left w:val="single" w:sz="4" w:space="0" w:color="000000"/>
              <w:bottom w:val="nil"/>
              <w:right w:val="single" w:sz="4" w:space="0" w:color="000000"/>
            </w:tcBorders>
            <w:noWrap/>
            <w:tcMar>
              <w:top w:w="15" w:type="dxa"/>
              <w:left w:w="15" w:type="dxa"/>
              <w:right w:w="15" w:type="dxa"/>
            </w:tcMar>
            <w:vAlign w:val="center"/>
          </w:tcPr>
          <w:p w:rsidR="003D074C" w:rsidRPr="003D074C" w:rsidRDefault="003D074C" w:rsidP="00F279B3">
            <w:pPr>
              <w:widowControl/>
              <w:jc w:val="left"/>
              <w:textAlignment w:val="center"/>
              <w:rPr>
                <w:rFonts w:asciiTheme="minorEastAsia" w:hAnsiTheme="minorEastAsia" w:cs="宋体"/>
                <w:b/>
                <w:color w:val="000000"/>
                <w:sz w:val="24"/>
                <w:szCs w:val="24"/>
              </w:rPr>
            </w:pPr>
            <w:r w:rsidRPr="003D074C">
              <w:rPr>
                <w:rFonts w:asciiTheme="minorEastAsia" w:hAnsiTheme="minorEastAsia" w:cs="宋体" w:hint="eastAsia"/>
                <w:b/>
                <w:color w:val="000000"/>
                <w:kern w:val="0"/>
                <w:sz w:val="24"/>
                <w:szCs w:val="24"/>
              </w:rPr>
              <w:lastRenderedPageBreak/>
              <w:t>（二）视频分析系统</w:t>
            </w:r>
          </w:p>
        </w:tc>
      </w:tr>
      <w:tr w:rsidR="003D074C" w:rsidRPr="003D074C" w:rsidTr="00F279B3">
        <w:trPr>
          <w:trHeight w:val="360"/>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17</w:t>
            </w:r>
          </w:p>
        </w:tc>
        <w:tc>
          <w:tcPr>
            <w:tcW w:w="9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智能行为分析服务器</w:t>
            </w:r>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 xml:space="preserve">    1、支持人脸、周界、视频结构化并行执行，支持人脸名单库比对报警（不低于支持16路，视频流不低于8路），或者周界防范和人体分析或者4路实时视频结构化，或者16路历史视频结构化分析；</w:t>
            </w:r>
            <w:r w:rsidRPr="003D074C">
              <w:rPr>
                <w:rFonts w:asciiTheme="minorEastAsia" w:hAnsiTheme="minorEastAsia" w:cs="宋体" w:hint="eastAsia"/>
                <w:color w:val="000000"/>
                <w:kern w:val="0"/>
                <w:sz w:val="24"/>
                <w:szCs w:val="24"/>
              </w:rPr>
              <w:br/>
              <w:t xml:space="preserve">    2、不低于32个人脸名单库，总库容不低于30万张，支持陌生人报警，支持人员频次统计，支持双4K异源输出，不低于16盘位；</w:t>
            </w:r>
            <w:r w:rsidRPr="003D074C">
              <w:rPr>
                <w:rFonts w:asciiTheme="minorEastAsia" w:hAnsiTheme="minorEastAsia" w:cs="宋体" w:hint="eastAsia"/>
                <w:color w:val="000000"/>
                <w:kern w:val="0"/>
                <w:sz w:val="24"/>
                <w:szCs w:val="24"/>
              </w:rPr>
              <w:br/>
              <w:t xml:space="preserve">    3、支持硬盘热插拔，不低于4个千兆网口，2个USB2.0接口、2个USB3.0接口，1个eSATA接口，支持RAID0、1、5、6、10，支持全局热备盘，支持H.265、H.264、SVAC混合解码，Smart 2.0/</w:t>
            </w:r>
            <w:proofErr w:type="gramStart"/>
            <w:r w:rsidRPr="003D074C">
              <w:rPr>
                <w:rFonts w:asciiTheme="minorEastAsia" w:hAnsiTheme="minorEastAsia" w:cs="宋体" w:hint="eastAsia"/>
                <w:color w:val="000000"/>
                <w:kern w:val="0"/>
                <w:sz w:val="24"/>
                <w:szCs w:val="24"/>
              </w:rPr>
              <w:t>整机热备</w:t>
            </w:r>
            <w:proofErr w:type="gramEnd"/>
            <w:r w:rsidRPr="003D074C">
              <w:rPr>
                <w:rFonts w:asciiTheme="minorEastAsia" w:hAnsiTheme="minorEastAsia" w:cs="宋体" w:hint="eastAsia"/>
                <w:color w:val="000000"/>
                <w:kern w:val="0"/>
                <w:sz w:val="24"/>
                <w:szCs w:val="24"/>
              </w:rPr>
              <w:t>/ANR/智能检索/智能回放/车牌检索/人脸检索/热度图/客流量统计/分时段回放/超高</w:t>
            </w:r>
            <w:proofErr w:type="gramStart"/>
            <w:r w:rsidRPr="003D074C">
              <w:rPr>
                <w:rFonts w:asciiTheme="minorEastAsia" w:hAnsiTheme="minorEastAsia" w:cs="宋体" w:hint="eastAsia"/>
                <w:color w:val="000000"/>
                <w:kern w:val="0"/>
                <w:sz w:val="24"/>
                <w:szCs w:val="24"/>
              </w:rPr>
              <w:t>倍</w:t>
            </w:r>
            <w:proofErr w:type="gramEnd"/>
            <w:r w:rsidRPr="003D074C">
              <w:rPr>
                <w:rFonts w:asciiTheme="minorEastAsia" w:hAnsiTheme="minorEastAsia" w:cs="宋体" w:hint="eastAsia"/>
                <w:color w:val="000000"/>
                <w:kern w:val="0"/>
                <w:sz w:val="24"/>
                <w:szCs w:val="24"/>
              </w:rPr>
              <w:t>速回放/双系统备份；</w:t>
            </w:r>
            <w:r w:rsidRPr="003D074C">
              <w:rPr>
                <w:rFonts w:asciiTheme="minorEastAsia" w:hAnsiTheme="minorEastAsia" w:cs="宋体" w:hint="eastAsia"/>
                <w:color w:val="000000"/>
                <w:kern w:val="0"/>
                <w:sz w:val="24"/>
                <w:szCs w:val="24"/>
              </w:rPr>
              <w:br/>
              <w:t xml:space="preserve">    4、设置视频分析设备，具备人员徘徊、物体遗留、区域闯入、绊线告警侦测功能，对不应出现人员的区域、时间进行图像分析比对。</w:t>
            </w:r>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台</w:t>
            </w:r>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w:t>
            </w:r>
          </w:p>
        </w:tc>
        <w:tc>
          <w:tcPr>
            <w:tcW w:w="873" w:type="dxa"/>
            <w:tcBorders>
              <w:top w:val="single" w:sz="4" w:space="0" w:color="000000"/>
              <w:left w:val="nil"/>
              <w:bottom w:val="nil"/>
              <w:right w:val="single" w:sz="4" w:space="0" w:color="000000"/>
            </w:tcBorders>
            <w:shd w:val="clear" w:color="auto" w:fill="FFFFFF"/>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否</w:t>
            </w:r>
          </w:p>
        </w:tc>
      </w:tr>
      <w:tr w:rsidR="003D074C" w:rsidRPr="003D074C" w:rsidTr="00F279B3">
        <w:trPr>
          <w:trHeight w:val="360"/>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18</w:t>
            </w:r>
          </w:p>
        </w:tc>
        <w:tc>
          <w:tcPr>
            <w:tcW w:w="9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控制键盘</w:t>
            </w:r>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912455">
            <w:pPr>
              <w:widowControl/>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 xml:space="preserve">    1、分辨率要求：≥1280*720@30fps；</w:t>
            </w:r>
            <w:r w:rsidRPr="003D074C">
              <w:rPr>
                <w:rFonts w:asciiTheme="minorEastAsia" w:hAnsiTheme="minorEastAsia" w:cs="宋体" w:hint="eastAsia"/>
                <w:color w:val="000000"/>
                <w:kern w:val="0"/>
                <w:sz w:val="24"/>
                <w:szCs w:val="24"/>
              </w:rPr>
              <w:br/>
              <w:t xml:space="preserve">    ▲2、支持添加设备数量≥8000，两级用户权限，支持32个用户，1个admin管理员用户和31个操作员用户；</w:t>
            </w:r>
            <w:r w:rsidRPr="003D074C">
              <w:rPr>
                <w:rFonts w:asciiTheme="minorEastAsia" w:hAnsiTheme="minorEastAsia" w:cs="宋体" w:hint="eastAsia"/>
                <w:color w:val="000000"/>
                <w:kern w:val="0"/>
                <w:sz w:val="24"/>
                <w:szCs w:val="24"/>
              </w:rPr>
              <w:br/>
              <w:t xml:space="preserve">    3、支持DVI和HDMI接口外接显示设备实现图像预览，支持DC12V±25%供电，支持POE供电；</w:t>
            </w:r>
            <w:r w:rsidRPr="003D074C">
              <w:rPr>
                <w:rFonts w:asciiTheme="minorEastAsia" w:hAnsiTheme="minorEastAsia" w:cs="宋体" w:hint="eastAsia"/>
                <w:color w:val="000000"/>
                <w:kern w:val="0"/>
                <w:sz w:val="24"/>
                <w:szCs w:val="24"/>
              </w:rPr>
              <w:br/>
              <w:t xml:space="preserve">    4、支持切换前端输入通道或</w:t>
            </w:r>
            <w:proofErr w:type="gramStart"/>
            <w:r w:rsidRPr="003D074C">
              <w:rPr>
                <w:rFonts w:asciiTheme="minorEastAsia" w:hAnsiTheme="minorEastAsia" w:cs="宋体" w:hint="eastAsia"/>
                <w:color w:val="000000"/>
                <w:kern w:val="0"/>
                <w:sz w:val="24"/>
                <w:szCs w:val="24"/>
              </w:rPr>
              <w:t>输入组</w:t>
            </w:r>
            <w:proofErr w:type="gramEnd"/>
            <w:r w:rsidRPr="003D074C">
              <w:rPr>
                <w:rFonts w:asciiTheme="minorEastAsia" w:hAnsiTheme="minorEastAsia" w:cs="宋体" w:hint="eastAsia"/>
                <w:color w:val="000000"/>
                <w:kern w:val="0"/>
                <w:sz w:val="24"/>
                <w:szCs w:val="24"/>
              </w:rPr>
              <w:t>到解码器、视频综合平台等设备，支持画面分割、场景切换、</w:t>
            </w:r>
            <w:proofErr w:type="gramStart"/>
            <w:r w:rsidRPr="003D074C">
              <w:rPr>
                <w:rFonts w:asciiTheme="minorEastAsia" w:hAnsiTheme="minorEastAsia" w:cs="宋体" w:hint="eastAsia"/>
                <w:color w:val="000000"/>
                <w:kern w:val="0"/>
                <w:sz w:val="24"/>
                <w:szCs w:val="24"/>
              </w:rPr>
              <w:t>轮巡显示</w:t>
            </w:r>
            <w:proofErr w:type="gramEnd"/>
            <w:r w:rsidRPr="003D074C">
              <w:rPr>
                <w:rFonts w:asciiTheme="minorEastAsia" w:hAnsiTheme="minorEastAsia" w:cs="宋体" w:hint="eastAsia"/>
                <w:color w:val="000000"/>
                <w:kern w:val="0"/>
                <w:sz w:val="24"/>
                <w:szCs w:val="24"/>
              </w:rPr>
              <w:t>、开/</w:t>
            </w:r>
            <w:proofErr w:type="gramStart"/>
            <w:r w:rsidRPr="003D074C">
              <w:rPr>
                <w:rFonts w:asciiTheme="minorEastAsia" w:hAnsiTheme="minorEastAsia" w:cs="宋体" w:hint="eastAsia"/>
                <w:color w:val="000000"/>
                <w:kern w:val="0"/>
                <w:sz w:val="24"/>
                <w:szCs w:val="24"/>
              </w:rPr>
              <w:t>关显示</w:t>
            </w:r>
            <w:proofErr w:type="gramEnd"/>
            <w:r w:rsidRPr="003D074C">
              <w:rPr>
                <w:rFonts w:asciiTheme="minorEastAsia" w:hAnsiTheme="minorEastAsia" w:cs="宋体" w:hint="eastAsia"/>
                <w:color w:val="000000"/>
                <w:kern w:val="0"/>
                <w:sz w:val="24"/>
                <w:szCs w:val="24"/>
              </w:rPr>
              <w:t>窗口、窗口漫游、放</w:t>
            </w:r>
            <w:r w:rsidR="00912455">
              <w:rPr>
                <w:rFonts w:asciiTheme="minorEastAsia" w:hAnsiTheme="minorEastAsia" w:cs="宋体" w:hint="eastAsia"/>
                <w:color w:val="000000"/>
                <w:kern w:val="0"/>
                <w:sz w:val="24"/>
                <w:szCs w:val="24"/>
              </w:rPr>
              <w:t>大</w:t>
            </w:r>
            <w:r w:rsidRPr="003D074C">
              <w:rPr>
                <w:rFonts w:asciiTheme="minorEastAsia" w:hAnsiTheme="minorEastAsia" w:cs="宋体" w:hint="eastAsia"/>
                <w:color w:val="000000"/>
                <w:kern w:val="0"/>
                <w:sz w:val="24"/>
                <w:szCs w:val="24"/>
              </w:rPr>
              <w:t>/缩小等功能。</w:t>
            </w:r>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台</w:t>
            </w:r>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w:t>
            </w:r>
          </w:p>
        </w:tc>
        <w:tc>
          <w:tcPr>
            <w:tcW w:w="873" w:type="dxa"/>
            <w:tcBorders>
              <w:top w:val="single" w:sz="4" w:space="0" w:color="000000"/>
              <w:left w:val="nil"/>
              <w:bottom w:val="nil"/>
              <w:right w:val="single" w:sz="4" w:space="0" w:color="000000"/>
            </w:tcBorders>
            <w:shd w:val="clear" w:color="auto" w:fill="FFFFFF"/>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否</w:t>
            </w:r>
          </w:p>
        </w:tc>
      </w:tr>
      <w:tr w:rsidR="003D074C" w:rsidRPr="003D074C" w:rsidTr="00F279B3">
        <w:trPr>
          <w:trHeight w:val="360"/>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19</w:t>
            </w:r>
          </w:p>
        </w:tc>
        <w:tc>
          <w:tcPr>
            <w:tcW w:w="9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高清伺服器</w:t>
            </w:r>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兼容武警部队现有Net-Vman视频监控平台，可上传图像；高清视频图像1080p固定接入，支持网络摄像机；可接驳符合ONVIF2.0、RTSP标准及众多主流厂商的网络摄像机；支持最新标准ONVIF 2.4规范，并向下兼容；支持MPEG-4、H.264、H.265编码前端</w:t>
            </w:r>
            <w:proofErr w:type="gramStart"/>
            <w:r w:rsidRPr="003D074C">
              <w:rPr>
                <w:rFonts w:asciiTheme="minorEastAsia" w:hAnsiTheme="minorEastAsia" w:cs="宋体" w:hint="eastAsia"/>
                <w:color w:val="000000"/>
                <w:kern w:val="0"/>
                <w:sz w:val="24"/>
                <w:szCs w:val="24"/>
              </w:rPr>
              <w:t>混合自</w:t>
            </w:r>
            <w:proofErr w:type="gramEnd"/>
            <w:r w:rsidRPr="003D074C">
              <w:rPr>
                <w:rFonts w:asciiTheme="minorEastAsia" w:hAnsiTheme="minorEastAsia" w:cs="宋体" w:hint="eastAsia"/>
                <w:color w:val="000000"/>
                <w:kern w:val="0"/>
                <w:sz w:val="24"/>
                <w:szCs w:val="24"/>
              </w:rPr>
              <w:t>适应接入；网络视频带宽1000Mbps，智能≥160路并发输出，满足多个用户同时访问；支持高清摄像机主/</w:t>
            </w:r>
            <w:proofErr w:type="gramStart"/>
            <w:r w:rsidRPr="003D074C">
              <w:rPr>
                <w:rFonts w:asciiTheme="minorEastAsia" w:hAnsiTheme="minorEastAsia" w:cs="宋体" w:hint="eastAsia"/>
                <w:color w:val="000000"/>
                <w:kern w:val="0"/>
                <w:sz w:val="24"/>
                <w:szCs w:val="24"/>
              </w:rPr>
              <w:t>子码流同时</w:t>
            </w:r>
            <w:proofErr w:type="gramEnd"/>
            <w:r w:rsidRPr="003D074C">
              <w:rPr>
                <w:rFonts w:asciiTheme="minorEastAsia" w:hAnsiTheme="minorEastAsia" w:cs="宋体" w:hint="eastAsia"/>
                <w:color w:val="000000"/>
                <w:kern w:val="0"/>
                <w:sz w:val="24"/>
                <w:szCs w:val="24"/>
              </w:rPr>
              <w:t>取流。</w:t>
            </w:r>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台</w:t>
            </w:r>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w:t>
            </w:r>
          </w:p>
        </w:tc>
        <w:tc>
          <w:tcPr>
            <w:tcW w:w="873" w:type="dxa"/>
            <w:tcBorders>
              <w:top w:val="single" w:sz="4" w:space="0" w:color="000000"/>
              <w:left w:val="nil"/>
              <w:bottom w:val="nil"/>
              <w:right w:val="single" w:sz="4" w:space="0" w:color="000000"/>
            </w:tcBorders>
            <w:shd w:val="clear" w:color="auto" w:fill="FFFFFF"/>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否</w:t>
            </w:r>
          </w:p>
        </w:tc>
      </w:tr>
      <w:tr w:rsidR="003D074C" w:rsidRPr="003D074C" w:rsidTr="00F279B3">
        <w:trPr>
          <w:trHeight w:val="360"/>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20</w:t>
            </w:r>
          </w:p>
        </w:tc>
        <w:tc>
          <w:tcPr>
            <w:tcW w:w="9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控制台</w:t>
            </w:r>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4联2.0MM优质冷轧钢 尺寸：</w:t>
            </w:r>
            <w:r w:rsidRPr="003D074C">
              <w:rPr>
                <w:rFonts w:asciiTheme="minorEastAsia" w:hAnsiTheme="minorEastAsia" w:cs="宋体" w:hint="eastAsia"/>
                <w:color w:val="000000"/>
                <w:kern w:val="0"/>
                <w:sz w:val="24"/>
                <w:szCs w:val="24"/>
              </w:rPr>
              <w:lastRenderedPageBreak/>
              <w:t>3060MM*950MM*850MM 定制型桌面可嵌入式安装控制键盘、语音对讲终端、哨位信息感知互控终端、值班室电话 含配套椅子两把</w:t>
            </w:r>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lastRenderedPageBreak/>
              <w:t>台</w:t>
            </w:r>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w:t>
            </w:r>
          </w:p>
        </w:tc>
        <w:tc>
          <w:tcPr>
            <w:tcW w:w="873" w:type="dxa"/>
            <w:tcBorders>
              <w:top w:val="single" w:sz="4" w:space="0" w:color="000000"/>
              <w:left w:val="nil"/>
              <w:bottom w:val="nil"/>
              <w:right w:val="single" w:sz="4" w:space="0" w:color="000000"/>
            </w:tcBorders>
            <w:shd w:val="clear" w:color="auto" w:fill="FFFFFF"/>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否</w:t>
            </w:r>
          </w:p>
        </w:tc>
      </w:tr>
      <w:tr w:rsidR="003D074C" w:rsidRPr="003D074C" w:rsidTr="00F279B3">
        <w:trPr>
          <w:trHeight w:val="360"/>
        </w:trPr>
        <w:tc>
          <w:tcPr>
            <w:tcW w:w="8498" w:type="dxa"/>
            <w:gridSpan w:val="6"/>
            <w:tcBorders>
              <w:top w:val="single" w:sz="4" w:space="0" w:color="000000"/>
              <w:left w:val="single" w:sz="4" w:space="0" w:color="000000"/>
              <w:bottom w:val="nil"/>
              <w:right w:val="single" w:sz="4" w:space="0" w:color="000000"/>
            </w:tcBorders>
            <w:noWrap/>
            <w:tcMar>
              <w:top w:w="15" w:type="dxa"/>
              <w:left w:w="15" w:type="dxa"/>
              <w:right w:w="15" w:type="dxa"/>
            </w:tcMar>
            <w:vAlign w:val="center"/>
          </w:tcPr>
          <w:p w:rsidR="003D074C" w:rsidRPr="003D074C" w:rsidRDefault="003D074C" w:rsidP="00F279B3">
            <w:pPr>
              <w:widowControl/>
              <w:jc w:val="left"/>
              <w:textAlignment w:val="center"/>
              <w:rPr>
                <w:rFonts w:asciiTheme="minorEastAsia" w:hAnsiTheme="minorEastAsia" w:cs="宋体"/>
                <w:b/>
                <w:color w:val="000000"/>
                <w:sz w:val="24"/>
                <w:szCs w:val="24"/>
              </w:rPr>
            </w:pPr>
            <w:r w:rsidRPr="003D074C">
              <w:rPr>
                <w:rFonts w:asciiTheme="minorEastAsia" w:hAnsiTheme="minorEastAsia" w:cs="宋体" w:hint="eastAsia"/>
                <w:b/>
                <w:color w:val="000000"/>
                <w:kern w:val="0"/>
                <w:sz w:val="24"/>
                <w:szCs w:val="24"/>
              </w:rPr>
              <w:lastRenderedPageBreak/>
              <w:t>（三）哨位集成系统</w:t>
            </w:r>
          </w:p>
        </w:tc>
      </w:tr>
      <w:tr w:rsidR="003D074C" w:rsidRPr="003D074C" w:rsidTr="00F279B3">
        <w:trPr>
          <w:trHeight w:val="1455"/>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21</w:t>
            </w:r>
          </w:p>
        </w:tc>
        <w:tc>
          <w:tcPr>
            <w:tcW w:w="9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kern w:val="0"/>
                <w:sz w:val="24"/>
                <w:szCs w:val="24"/>
              </w:rPr>
            </w:pPr>
            <w:r w:rsidRPr="003D074C">
              <w:rPr>
                <w:rFonts w:asciiTheme="minorEastAsia" w:hAnsiTheme="minorEastAsia" w:cs="宋体" w:hint="eastAsia"/>
                <w:color w:val="000000"/>
                <w:kern w:val="0"/>
                <w:sz w:val="24"/>
                <w:szCs w:val="24"/>
              </w:rPr>
              <w:t>哨位集成箱</w:t>
            </w:r>
          </w:p>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（双屏）</w:t>
            </w:r>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满足武警部队“智慧磐石”工程哨位信息化终端技术要求。综合图像显示、视频控制、哨位报警、指挥通信、语音对讲、弹药管控、指纹查勤等功能于一体。</w:t>
            </w:r>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台</w:t>
            </w:r>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3</w:t>
            </w:r>
          </w:p>
        </w:tc>
        <w:tc>
          <w:tcPr>
            <w:tcW w:w="873" w:type="dxa"/>
            <w:tcBorders>
              <w:top w:val="single" w:sz="4" w:space="0" w:color="000000"/>
              <w:left w:val="nil"/>
              <w:right w:val="single" w:sz="4" w:space="0" w:color="000000"/>
            </w:tcBorders>
            <w:shd w:val="clear" w:color="auto" w:fill="FFFFFF"/>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是</w:t>
            </w:r>
          </w:p>
        </w:tc>
      </w:tr>
      <w:tr w:rsidR="003D074C" w:rsidRPr="003D074C" w:rsidTr="00F279B3">
        <w:trPr>
          <w:trHeight w:val="1455"/>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22</w:t>
            </w:r>
          </w:p>
        </w:tc>
        <w:tc>
          <w:tcPr>
            <w:tcW w:w="914" w:type="dxa"/>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kern w:val="0"/>
                <w:sz w:val="24"/>
                <w:szCs w:val="24"/>
              </w:rPr>
            </w:pPr>
            <w:r w:rsidRPr="003D074C">
              <w:rPr>
                <w:rFonts w:asciiTheme="minorEastAsia" w:hAnsiTheme="minorEastAsia" w:cs="宋体" w:hint="eastAsia"/>
                <w:color w:val="000000"/>
                <w:kern w:val="0"/>
                <w:sz w:val="24"/>
                <w:szCs w:val="24"/>
              </w:rPr>
              <w:t>哨位集成箱</w:t>
            </w:r>
          </w:p>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（三屏）</w:t>
            </w:r>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满足武警部队“智慧磐石”工程哨位信息化终端技术要求。综合图像显示、视频控制、哨位报警、指挥通信、语音对讲、弹药管控、指纹查勤等功能于一体。</w:t>
            </w:r>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台</w:t>
            </w:r>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w:t>
            </w:r>
          </w:p>
        </w:tc>
        <w:tc>
          <w:tcPr>
            <w:tcW w:w="873" w:type="dxa"/>
            <w:tcBorders>
              <w:top w:val="single" w:sz="4" w:space="0" w:color="000000"/>
              <w:left w:val="nil"/>
              <w:bottom w:val="nil"/>
              <w:right w:val="single" w:sz="4" w:space="0" w:color="000000"/>
            </w:tcBorders>
            <w:shd w:val="clear" w:color="auto" w:fill="FFFFFF"/>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是</w:t>
            </w:r>
          </w:p>
        </w:tc>
      </w:tr>
      <w:tr w:rsidR="003D074C" w:rsidRPr="003D074C" w:rsidTr="00F279B3">
        <w:trPr>
          <w:trHeight w:val="360"/>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23</w:t>
            </w:r>
          </w:p>
        </w:tc>
        <w:tc>
          <w:tcPr>
            <w:tcW w:w="9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定制多业务光端机</w:t>
            </w:r>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光发射机-4路正向视频-8路正向开关量-8路反向开关量-1路双向RS485-1路S232-2路电话-4路10/100/1000M以太网（共享）-电源220VAC-FC接口-20Km-机架式。</w:t>
            </w:r>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对</w:t>
            </w:r>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4</w:t>
            </w:r>
          </w:p>
        </w:tc>
        <w:tc>
          <w:tcPr>
            <w:tcW w:w="873" w:type="dxa"/>
            <w:tcBorders>
              <w:top w:val="single" w:sz="4" w:space="0" w:color="000000"/>
              <w:left w:val="nil"/>
              <w:bottom w:val="nil"/>
              <w:right w:val="single" w:sz="4" w:space="0" w:color="000000"/>
            </w:tcBorders>
            <w:shd w:val="clear" w:color="auto" w:fill="FFFFFF"/>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否</w:t>
            </w:r>
          </w:p>
        </w:tc>
      </w:tr>
      <w:tr w:rsidR="003D074C" w:rsidRPr="003D074C" w:rsidTr="00F279B3">
        <w:trPr>
          <w:trHeight w:val="360"/>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24</w:t>
            </w:r>
          </w:p>
        </w:tc>
        <w:tc>
          <w:tcPr>
            <w:tcW w:w="9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语音对讲分机</w:t>
            </w:r>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1.扬声器：1路，内部集成，输出功率≧3W；麦克风：1路，内部集成，输入灵敏度10mV；</w:t>
            </w:r>
            <w:r w:rsidRPr="003D074C">
              <w:rPr>
                <w:rFonts w:asciiTheme="minorEastAsia" w:hAnsiTheme="minorEastAsia" w:cs="宋体" w:hint="eastAsia"/>
                <w:color w:val="000000"/>
                <w:kern w:val="0"/>
                <w:sz w:val="24"/>
                <w:szCs w:val="24"/>
              </w:rPr>
              <w:br/>
              <w:t xml:space="preserve">    2.采样频率：16KHz ～48KHz；音频格式：MP3、WAV等；</w:t>
            </w:r>
            <w:r w:rsidRPr="003D074C">
              <w:rPr>
                <w:rFonts w:asciiTheme="minorEastAsia" w:hAnsiTheme="minorEastAsia" w:cs="宋体" w:hint="eastAsia"/>
                <w:color w:val="000000"/>
                <w:kern w:val="0"/>
                <w:sz w:val="24"/>
                <w:szCs w:val="24"/>
              </w:rPr>
              <w:br/>
              <w:t xml:space="preserve">    3.网络接口：1路，10/100Mbps 自适应以太网，RJ45接口；</w:t>
            </w:r>
            <w:r w:rsidRPr="003D074C">
              <w:rPr>
                <w:rFonts w:asciiTheme="minorEastAsia" w:hAnsiTheme="minorEastAsia" w:cs="宋体" w:hint="eastAsia"/>
                <w:color w:val="000000"/>
                <w:kern w:val="0"/>
                <w:sz w:val="24"/>
                <w:szCs w:val="24"/>
              </w:rPr>
              <w:br/>
              <w:t xml:space="preserve">    4.音频接口：鹅颈麦（标配）；音量调节：滚轮式调节钮调；</w:t>
            </w:r>
            <w:r w:rsidRPr="003D074C">
              <w:rPr>
                <w:rFonts w:asciiTheme="minorEastAsia" w:hAnsiTheme="minorEastAsia" w:cs="宋体" w:hint="eastAsia"/>
                <w:color w:val="000000"/>
                <w:kern w:val="0"/>
                <w:sz w:val="24"/>
                <w:szCs w:val="24"/>
              </w:rPr>
              <w:br/>
              <w:t xml:space="preserve">    5.电源供电：DC12V±20%，支持反接保护；设备功耗：&lt;6W；</w:t>
            </w:r>
            <w:r w:rsidRPr="003D074C">
              <w:rPr>
                <w:rFonts w:asciiTheme="minorEastAsia" w:hAnsiTheme="minorEastAsia" w:cs="宋体" w:hint="eastAsia"/>
                <w:color w:val="000000"/>
                <w:kern w:val="0"/>
                <w:sz w:val="24"/>
                <w:szCs w:val="24"/>
              </w:rPr>
              <w:br/>
              <w:t xml:space="preserve">    6.工作湿度：10%～95%（无冷凝）；工作温度：-20℃～ +55℃。</w:t>
            </w:r>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台</w:t>
            </w:r>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w:t>
            </w:r>
          </w:p>
        </w:tc>
        <w:tc>
          <w:tcPr>
            <w:tcW w:w="873" w:type="dxa"/>
            <w:tcBorders>
              <w:top w:val="single" w:sz="4" w:space="0" w:color="000000"/>
              <w:left w:val="nil"/>
              <w:bottom w:val="nil"/>
              <w:right w:val="single" w:sz="4" w:space="0" w:color="000000"/>
            </w:tcBorders>
            <w:shd w:val="clear" w:color="auto" w:fill="FFFFFF"/>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否</w:t>
            </w:r>
          </w:p>
        </w:tc>
      </w:tr>
      <w:tr w:rsidR="003D074C" w:rsidRPr="003D074C" w:rsidTr="00F279B3">
        <w:trPr>
          <w:trHeight w:val="1480"/>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25</w:t>
            </w:r>
          </w:p>
        </w:tc>
        <w:tc>
          <w:tcPr>
            <w:tcW w:w="9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应急报警控制终端</w:t>
            </w:r>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ind w:firstLine="400"/>
              <w:jc w:val="left"/>
              <w:textAlignment w:val="center"/>
              <w:rPr>
                <w:rFonts w:asciiTheme="minorEastAsia" w:hAnsiTheme="minorEastAsia" w:cs="宋体"/>
                <w:color w:val="000000"/>
                <w:kern w:val="0"/>
                <w:sz w:val="24"/>
                <w:szCs w:val="24"/>
              </w:rPr>
            </w:pPr>
            <w:r w:rsidRPr="003D074C">
              <w:rPr>
                <w:rFonts w:asciiTheme="minorEastAsia" w:hAnsiTheme="minorEastAsia" w:cs="宋体" w:hint="eastAsia"/>
                <w:color w:val="000000"/>
                <w:kern w:val="0"/>
                <w:sz w:val="24"/>
                <w:szCs w:val="24"/>
              </w:rPr>
              <w:t>1.分类报警：不少于脱逃、暴狱、劫持、袭击、灾害等5种报警；</w:t>
            </w:r>
          </w:p>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2.报警模式：相应报警灯闪烁，扬声器循环语音播报。</w:t>
            </w:r>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台</w:t>
            </w:r>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w:t>
            </w:r>
          </w:p>
        </w:tc>
        <w:tc>
          <w:tcPr>
            <w:tcW w:w="873" w:type="dxa"/>
            <w:tcBorders>
              <w:top w:val="single" w:sz="4" w:space="0" w:color="000000"/>
              <w:left w:val="nil"/>
              <w:right w:val="single" w:sz="4" w:space="0" w:color="000000"/>
            </w:tcBorders>
            <w:shd w:val="clear" w:color="auto" w:fill="FFFFFF"/>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否</w:t>
            </w:r>
          </w:p>
        </w:tc>
      </w:tr>
      <w:tr w:rsidR="003D074C" w:rsidRPr="003D074C" w:rsidTr="00F279B3">
        <w:trPr>
          <w:trHeight w:val="360"/>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26</w:t>
            </w:r>
          </w:p>
        </w:tc>
        <w:tc>
          <w:tcPr>
            <w:tcW w:w="9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枪弹控制主机</w:t>
            </w:r>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与哨位系统配套使用</w:t>
            </w:r>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台</w:t>
            </w:r>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w:t>
            </w:r>
          </w:p>
        </w:tc>
        <w:tc>
          <w:tcPr>
            <w:tcW w:w="873" w:type="dxa"/>
            <w:tcBorders>
              <w:top w:val="single" w:sz="4" w:space="0" w:color="000000"/>
              <w:left w:val="nil"/>
              <w:bottom w:val="nil"/>
              <w:right w:val="single" w:sz="4" w:space="0" w:color="000000"/>
            </w:tcBorders>
            <w:shd w:val="clear" w:color="auto" w:fill="FFFFFF"/>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否</w:t>
            </w:r>
          </w:p>
        </w:tc>
      </w:tr>
      <w:tr w:rsidR="003D074C" w:rsidRPr="003D074C" w:rsidTr="00F279B3">
        <w:trPr>
          <w:trHeight w:val="3256"/>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lastRenderedPageBreak/>
              <w:t>27</w:t>
            </w:r>
          </w:p>
        </w:tc>
        <w:tc>
          <w:tcPr>
            <w:tcW w:w="9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武警中队级执勤管控服务器</w:t>
            </w:r>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ind w:firstLine="400"/>
              <w:jc w:val="left"/>
              <w:textAlignment w:val="center"/>
              <w:rPr>
                <w:rFonts w:asciiTheme="minorEastAsia" w:hAnsiTheme="minorEastAsia" w:cs="宋体"/>
                <w:color w:val="000000"/>
                <w:kern w:val="0"/>
                <w:sz w:val="24"/>
                <w:szCs w:val="24"/>
              </w:rPr>
            </w:pPr>
            <w:r w:rsidRPr="003D074C">
              <w:rPr>
                <w:rFonts w:asciiTheme="minorEastAsia" w:hAnsiTheme="minorEastAsia" w:cs="宋体" w:hint="eastAsia"/>
                <w:color w:val="000000"/>
                <w:kern w:val="0"/>
                <w:sz w:val="24"/>
                <w:szCs w:val="24"/>
              </w:rPr>
              <w:t>▲1、性能参数：不低于Intel E5系列多核处理器、</w:t>
            </w:r>
            <w:proofErr w:type="gramStart"/>
            <w:r w:rsidRPr="003D074C">
              <w:rPr>
                <w:rFonts w:asciiTheme="minorEastAsia" w:hAnsiTheme="minorEastAsia" w:cs="宋体" w:hint="eastAsia"/>
                <w:color w:val="000000"/>
                <w:kern w:val="0"/>
                <w:sz w:val="24"/>
                <w:szCs w:val="24"/>
              </w:rPr>
              <w:t>标配</w:t>
            </w:r>
            <w:proofErr w:type="gramEnd"/>
            <w:r w:rsidRPr="003D074C">
              <w:rPr>
                <w:rFonts w:asciiTheme="minorEastAsia" w:hAnsiTheme="minorEastAsia" w:cs="宋体" w:hint="eastAsia"/>
                <w:color w:val="000000"/>
                <w:kern w:val="0"/>
                <w:sz w:val="24"/>
                <w:szCs w:val="24"/>
              </w:rPr>
              <w:t>16G内存（支持64G）、</w:t>
            </w:r>
            <w:proofErr w:type="gramStart"/>
            <w:r w:rsidRPr="003D074C">
              <w:rPr>
                <w:rFonts w:asciiTheme="minorEastAsia" w:hAnsiTheme="minorEastAsia" w:cs="宋体" w:hint="eastAsia"/>
                <w:color w:val="000000"/>
                <w:kern w:val="0"/>
                <w:sz w:val="24"/>
                <w:szCs w:val="24"/>
              </w:rPr>
              <w:t>标配</w:t>
            </w:r>
            <w:proofErr w:type="gramEnd"/>
            <w:r w:rsidRPr="003D074C">
              <w:rPr>
                <w:rFonts w:asciiTheme="minorEastAsia" w:hAnsiTheme="minorEastAsia" w:cs="宋体" w:hint="eastAsia"/>
                <w:color w:val="000000"/>
                <w:kern w:val="0"/>
                <w:sz w:val="24"/>
                <w:szCs w:val="24"/>
              </w:rPr>
              <w:t>4T硬盘</w:t>
            </w:r>
          </w:p>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2.支持不低于4路1000Mbps以太网络RJ45接口、4个USB3.0接口、4个USB2.0接口；</w:t>
            </w:r>
          </w:p>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3.视频接口：不低于1个VGA视频接口，支持1920*1080@30fps；1个数字显示接口，支持3840*2160@30fps；</w:t>
            </w:r>
          </w:p>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4.串行接口：1个RS232 DB9串行接口；扩展插槽：1个PCI-E3.0 X8扩展槽；</w:t>
            </w:r>
          </w:p>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5.设备：标准1U机架式。</w:t>
            </w:r>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台</w:t>
            </w:r>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w:t>
            </w:r>
          </w:p>
        </w:tc>
        <w:tc>
          <w:tcPr>
            <w:tcW w:w="873" w:type="dxa"/>
            <w:tcBorders>
              <w:top w:val="single" w:sz="4" w:space="0" w:color="000000"/>
              <w:left w:val="nil"/>
              <w:right w:val="single" w:sz="4" w:space="0" w:color="000000"/>
            </w:tcBorders>
            <w:shd w:val="clear" w:color="auto" w:fill="FFFFFF"/>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否</w:t>
            </w:r>
          </w:p>
        </w:tc>
      </w:tr>
      <w:tr w:rsidR="003D074C" w:rsidRPr="003D074C" w:rsidTr="00F279B3">
        <w:trPr>
          <w:trHeight w:val="287"/>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28</w:t>
            </w:r>
          </w:p>
        </w:tc>
        <w:tc>
          <w:tcPr>
            <w:tcW w:w="9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哨位执勤管控系统软件</w:t>
            </w:r>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ind w:firstLine="400"/>
              <w:jc w:val="left"/>
              <w:textAlignment w:val="center"/>
              <w:rPr>
                <w:rFonts w:asciiTheme="minorEastAsia" w:hAnsiTheme="minorEastAsia" w:cs="宋体"/>
                <w:color w:val="000000"/>
                <w:kern w:val="0"/>
                <w:sz w:val="24"/>
                <w:szCs w:val="24"/>
              </w:rPr>
            </w:pPr>
            <w:r w:rsidRPr="003D074C">
              <w:rPr>
                <w:rFonts w:asciiTheme="minorEastAsia" w:hAnsiTheme="minorEastAsia" w:cs="宋体" w:hint="eastAsia"/>
                <w:color w:val="000000"/>
                <w:kern w:val="0"/>
                <w:sz w:val="24"/>
                <w:szCs w:val="24"/>
              </w:rPr>
              <w:t>1、管理所有哨位执勤硬件设备的配置；</w:t>
            </w:r>
          </w:p>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2、实时查看各哨位及周界监控的视频；</w:t>
            </w:r>
          </w:p>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3、当发生警情时，可通过软件进行供弹、取消报警灯功能；</w:t>
            </w:r>
          </w:p>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4、同步枪</w:t>
            </w:r>
            <w:proofErr w:type="gramStart"/>
            <w:r w:rsidRPr="003D074C">
              <w:rPr>
                <w:rFonts w:asciiTheme="minorEastAsia" w:hAnsiTheme="minorEastAsia" w:cs="宋体" w:hint="eastAsia"/>
                <w:color w:val="000000"/>
                <w:kern w:val="0"/>
                <w:sz w:val="24"/>
                <w:szCs w:val="24"/>
              </w:rPr>
              <w:t>支离位</w:t>
            </w:r>
            <w:proofErr w:type="gramEnd"/>
            <w:r w:rsidRPr="003D074C">
              <w:rPr>
                <w:rFonts w:asciiTheme="minorEastAsia" w:hAnsiTheme="minorEastAsia" w:cs="宋体" w:hint="eastAsia"/>
                <w:color w:val="000000"/>
                <w:kern w:val="0"/>
                <w:sz w:val="24"/>
                <w:szCs w:val="24"/>
              </w:rPr>
              <w:t>报警信息、设备状态；</w:t>
            </w:r>
          </w:p>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5、可对</w:t>
            </w:r>
            <w:proofErr w:type="gramStart"/>
            <w:r w:rsidRPr="003D074C">
              <w:rPr>
                <w:rFonts w:asciiTheme="minorEastAsia" w:hAnsiTheme="minorEastAsia" w:cs="宋体" w:hint="eastAsia"/>
                <w:color w:val="000000"/>
                <w:kern w:val="0"/>
                <w:sz w:val="24"/>
                <w:szCs w:val="24"/>
              </w:rPr>
              <w:t>拓展性报警灯</w:t>
            </w:r>
            <w:proofErr w:type="gramEnd"/>
            <w:r w:rsidRPr="003D074C">
              <w:rPr>
                <w:rFonts w:asciiTheme="minorEastAsia" w:hAnsiTheme="minorEastAsia" w:cs="宋体" w:hint="eastAsia"/>
                <w:color w:val="000000"/>
                <w:kern w:val="0"/>
                <w:sz w:val="24"/>
                <w:szCs w:val="24"/>
              </w:rPr>
              <w:t>LED</w:t>
            </w:r>
            <w:proofErr w:type="gramStart"/>
            <w:r w:rsidRPr="003D074C">
              <w:rPr>
                <w:rFonts w:asciiTheme="minorEastAsia" w:hAnsiTheme="minorEastAsia" w:cs="宋体" w:hint="eastAsia"/>
                <w:color w:val="000000"/>
                <w:kern w:val="0"/>
                <w:sz w:val="24"/>
                <w:szCs w:val="24"/>
              </w:rPr>
              <w:t>屏进行</w:t>
            </w:r>
            <w:proofErr w:type="gramEnd"/>
            <w:r w:rsidRPr="003D074C">
              <w:rPr>
                <w:rFonts w:asciiTheme="minorEastAsia" w:hAnsiTheme="minorEastAsia" w:cs="宋体" w:hint="eastAsia"/>
                <w:color w:val="000000"/>
                <w:kern w:val="0"/>
                <w:sz w:val="24"/>
                <w:szCs w:val="24"/>
              </w:rPr>
              <w:t>内容修改。</w:t>
            </w:r>
          </w:p>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6、视频监控：支持显示哨位前置、弹箱、环境监控；支持轮</w:t>
            </w:r>
            <w:r w:rsidR="00912455">
              <w:rPr>
                <w:rFonts w:asciiTheme="minorEastAsia" w:hAnsiTheme="minorEastAsia" w:cs="宋体" w:hint="eastAsia"/>
                <w:color w:val="000000"/>
                <w:kern w:val="0"/>
                <w:sz w:val="24"/>
                <w:szCs w:val="24"/>
              </w:rPr>
              <w:t>巡</w:t>
            </w:r>
            <w:r w:rsidRPr="003D074C">
              <w:rPr>
                <w:rFonts w:asciiTheme="minorEastAsia" w:hAnsiTheme="minorEastAsia" w:cs="宋体" w:hint="eastAsia"/>
                <w:color w:val="000000"/>
                <w:kern w:val="0"/>
                <w:sz w:val="24"/>
                <w:szCs w:val="24"/>
              </w:rPr>
              <w:t>、分屏、分页、分组显示；支持最多128 路 D1视频转发各哨位集成箱解码；</w:t>
            </w:r>
          </w:p>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7、弹箱管控：支持实时显示哨位弹箱开关状态；支持单独供弹、全部供弹、拒绝供弹等；</w:t>
            </w:r>
          </w:p>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8、枪支离位：支持实时显示哨位枪支在位状态；支持检测到枪支离位信息发出告警提示；</w:t>
            </w:r>
          </w:p>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9、报警联动：支持接入哨位按键报警、智能分析报警、警戒雷达报警、超级报警网关报警信息。服务器收到报警后，联动弹出关联监控视频，并将警情推送到声光报警灯、哨位集成箱设备。支持客户端软件、应急报警控制终端主动发布各类警情及解除报警；</w:t>
            </w:r>
          </w:p>
          <w:p w:rsidR="003D074C" w:rsidRPr="003D074C" w:rsidRDefault="003D074C" w:rsidP="00F279B3">
            <w:pPr>
              <w:widowControl/>
              <w:ind w:firstLine="36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10、人员信息：支持人员身份信息添加、权限设置和指纹录入，支持将信息下发到各哨位；</w:t>
            </w:r>
          </w:p>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11、查勤换哨：支持干部查勤或者哨兵换哨时，哨位指纹比对，自动记录查勤、换哨信息；</w:t>
            </w:r>
          </w:p>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12、统计查询：支持人员数据、各类报警、查勤换哨和系统操作等记录和查询</w:t>
            </w:r>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套</w:t>
            </w:r>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w:t>
            </w:r>
          </w:p>
        </w:tc>
        <w:tc>
          <w:tcPr>
            <w:tcW w:w="873" w:type="dxa"/>
            <w:tcBorders>
              <w:top w:val="single" w:sz="4" w:space="0" w:color="000000"/>
              <w:left w:val="nil"/>
              <w:right w:val="single" w:sz="4" w:space="0" w:color="000000"/>
            </w:tcBorders>
            <w:shd w:val="clear" w:color="auto" w:fill="FFFFFF"/>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是</w:t>
            </w:r>
          </w:p>
        </w:tc>
      </w:tr>
      <w:tr w:rsidR="003D074C" w:rsidRPr="003D074C" w:rsidTr="00F279B3">
        <w:trPr>
          <w:trHeight w:val="360"/>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29</w:t>
            </w:r>
          </w:p>
        </w:tc>
        <w:tc>
          <w:tcPr>
            <w:tcW w:w="9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声光报警器</w:t>
            </w:r>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至少五色报警类型</w:t>
            </w:r>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台</w:t>
            </w:r>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8</w:t>
            </w:r>
          </w:p>
        </w:tc>
        <w:tc>
          <w:tcPr>
            <w:tcW w:w="873" w:type="dxa"/>
            <w:tcBorders>
              <w:top w:val="single" w:sz="4" w:space="0" w:color="000000"/>
              <w:left w:val="nil"/>
              <w:bottom w:val="nil"/>
              <w:right w:val="single" w:sz="4" w:space="0" w:color="000000"/>
            </w:tcBorders>
            <w:shd w:val="clear" w:color="auto" w:fill="FFFFFF"/>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否</w:t>
            </w:r>
          </w:p>
        </w:tc>
      </w:tr>
      <w:tr w:rsidR="003D074C" w:rsidRPr="003D074C" w:rsidTr="00F279B3">
        <w:trPr>
          <w:trHeight w:val="3848"/>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lastRenderedPageBreak/>
              <w:t>30</w:t>
            </w:r>
          </w:p>
        </w:tc>
        <w:tc>
          <w:tcPr>
            <w:tcW w:w="9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电容式指纹采集仪</w:t>
            </w:r>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ind w:firstLine="400"/>
              <w:jc w:val="left"/>
              <w:textAlignment w:val="center"/>
              <w:rPr>
                <w:rFonts w:asciiTheme="minorEastAsia" w:hAnsiTheme="minorEastAsia" w:cs="宋体"/>
                <w:color w:val="000000"/>
                <w:kern w:val="0"/>
                <w:sz w:val="24"/>
                <w:szCs w:val="24"/>
              </w:rPr>
            </w:pPr>
            <w:r w:rsidRPr="003D074C">
              <w:rPr>
                <w:rFonts w:asciiTheme="minorEastAsia" w:hAnsiTheme="minorEastAsia" w:cs="宋体" w:hint="eastAsia"/>
                <w:color w:val="000000"/>
                <w:kern w:val="0"/>
                <w:sz w:val="24"/>
                <w:szCs w:val="24"/>
              </w:rPr>
              <w:t>1、支持在值班室录入指纹，下发至哨位台，便于指纹查勤、换哨；</w:t>
            </w:r>
          </w:p>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2、采用半导体电容式传感器和智能指纹图像处理算法，对干湿手指适应性好；</w:t>
            </w:r>
          </w:p>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3、采集时间：﹤1s；比对时间：﹤1s；比对方式：1:1或1:N；</w:t>
            </w:r>
          </w:p>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4、拒真率：﹤0.01%；认假率：﹤0.0001%；匹配阀值：9等级；</w:t>
            </w:r>
          </w:p>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5、存储指纹数量：512枚；传输接口类型：标准 USB2.0 接口；</w:t>
            </w:r>
          </w:p>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6、 工作湿度：20%～93%；工作温度：-10℃～+55℃；</w:t>
            </w:r>
          </w:p>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7 、EMC：抗静电达到15KV。</w:t>
            </w:r>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台</w:t>
            </w:r>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w:t>
            </w:r>
          </w:p>
        </w:tc>
        <w:tc>
          <w:tcPr>
            <w:tcW w:w="873" w:type="dxa"/>
            <w:tcBorders>
              <w:top w:val="single" w:sz="4" w:space="0" w:color="000000"/>
              <w:left w:val="nil"/>
              <w:right w:val="single" w:sz="4" w:space="0" w:color="000000"/>
            </w:tcBorders>
            <w:shd w:val="clear" w:color="auto" w:fill="FFFFFF"/>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否</w:t>
            </w:r>
          </w:p>
        </w:tc>
      </w:tr>
      <w:tr w:rsidR="003D074C" w:rsidRPr="003D074C" w:rsidTr="00F279B3">
        <w:trPr>
          <w:trHeight w:val="360"/>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31</w:t>
            </w:r>
          </w:p>
        </w:tc>
        <w:tc>
          <w:tcPr>
            <w:tcW w:w="9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执勤电脑</w:t>
            </w:r>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▲酷</w:t>
            </w:r>
            <w:proofErr w:type="gramStart"/>
            <w:r w:rsidRPr="003D074C">
              <w:rPr>
                <w:rFonts w:asciiTheme="minorEastAsia" w:hAnsiTheme="minorEastAsia" w:cs="宋体" w:hint="eastAsia"/>
                <w:color w:val="000000"/>
                <w:kern w:val="0"/>
                <w:sz w:val="24"/>
                <w:szCs w:val="24"/>
              </w:rPr>
              <w:t>睿</w:t>
            </w:r>
            <w:proofErr w:type="gramEnd"/>
            <w:r w:rsidRPr="003D074C">
              <w:rPr>
                <w:rFonts w:asciiTheme="minorEastAsia" w:hAnsiTheme="minorEastAsia" w:cs="宋体" w:hint="eastAsia"/>
                <w:color w:val="000000"/>
                <w:kern w:val="0"/>
                <w:sz w:val="24"/>
                <w:szCs w:val="24"/>
              </w:rPr>
              <w:t>I7处理器 4GDDR4内存 2G独显 1T机械硬盘 USB2.0*2  USB3.0*1 21.5寸显示器，全新硬盘无任何互联网记录。</w:t>
            </w:r>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台</w:t>
            </w:r>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3</w:t>
            </w:r>
          </w:p>
        </w:tc>
        <w:tc>
          <w:tcPr>
            <w:tcW w:w="873" w:type="dxa"/>
            <w:tcBorders>
              <w:top w:val="single" w:sz="4" w:space="0" w:color="000000"/>
              <w:left w:val="nil"/>
              <w:bottom w:val="nil"/>
              <w:right w:val="single" w:sz="4" w:space="0" w:color="000000"/>
            </w:tcBorders>
            <w:shd w:val="clear" w:color="auto" w:fill="FFFFFF"/>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否</w:t>
            </w:r>
          </w:p>
        </w:tc>
      </w:tr>
      <w:tr w:rsidR="003D074C" w:rsidRPr="003D074C" w:rsidTr="00F279B3">
        <w:trPr>
          <w:trHeight w:val="360"/>
        </w:trPr>
        <w:tc>
          <w:tcPr>
            <w:tcW w:w="8498" w:type="dxa"/>
            <w:gridSpan w:val="6"/>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074C" w:rsidRPr="003D074C" w:rsidRDefault="003D074C" w:rsidP="00F279B3">
            <w:pPr>
              <w:widowControl/>
              <w:rPr>
                <w:rFonts w:asciiTheme="minorEastAsia" w:hAnsiTheme="minorEastAsia" w:cs="宋体"/>
                <w:b/>
                <w:color w:val="000000"/>
                <w:sz w:val="24"/>
                <w:szCs w:val="24"/>
              </w:rPr>
            </w:pPr>
            <w:r w:rsidRPr="003D074C">
              <w:rPr>
                <w:rFonts w:asciiTheme="minorEastAsia" w:hAnsiTheme="minorEastAsia" w:cs="宋体" w:hint="eastAsia"/>
                <w:b/>
                <w:color w:val="000000"/>
                <w:kern w:val="0"/>
                <w:sz w:val="24"/>
                <w:szCs w:val="24"/>
              </w:rPr>
              <w:t>三、综合报警体系</w:t>
            </w:r>
          </w:p>
        </w:tc>
      </w:tr>
      <w:tr w:rsidR="003D074C" w:rsidRPr="003D074C" w:rsidTr="00F279B3">
        <w:trPr>
          <w:trHeight w:val="3292"/>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32</w:t>
            </w:r>
          </w:p>
        </w:tc>
        <w:tc>
          <w:tcPr>
            <w:tcW w:w="9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激光报警探测器</w:t>
            </w:r>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ind w:firstLine="400"/>
              <w:jc w:val="left"/>
              <w:textAlignment w:val="center"/>
              <w:rPr>
                <w:rFonts w:asciiTheme="minorEastAsia" w:hAnsiTheme="minorEastAsia" w:cs="宋体"/>
                <w:color w:val="000000"/>
                <w:kern w:val="0"/>
                <w:sz w:val="24"/>
                <w:szCs w:val="24"/>
              </w:rPr>
            </w:pPr>
            <w:r w:rsidRPr="003D074C">
              <w:rPr>
                <w:rFonts w:asciiTheme="minorEastAsia" w:hAnsiTheme="minorEastAsia" w:cs="宋体" w:hint="eastAsia"/>
                <w:color w:val="000000"/>
                <w:kern w:val="0"/>
                <w:sz w:val="24"/>
                <w:szCs w:val="24"/>
              </w:rPr>
              <w:t xml:space="preserve"> 激光入侵探测器采用相邻双光束同时遮挡报警方式，不锈钢材质，具有很强的抗冷热、抗电磁辐射、抗杂散光干扰和适应风、雨、沙、雾等恶劣天气的能力，</w:t>
            </w:r>
            <w:proofErr w:type="gramStart"/>
            <w:r w:rsidRPr="003D074C">
              <w:rPr>
                <w:rFonts w:asciiTheme="minorEastAsia" w:hAnsiTheme="minorEastAsia" w:cs="宋体" w:hint="eastAsia"/>
                <w:color w:val="000000"/>
                <w:kern w:val="0"/>
                <w:sz w:val="24"/>
                <w:szCs w:val="24"/>
              </w:rPr>
              <w:t>抗破坏</w:t>
            </w:r>
            <w:proofErr w:type="gramEnd"/>
            <w:r w:rsidRPr="003D074C">
              <w:rPr>
                <w:rFonts w:asciiTheme="minorEastAsia" w:hAnsiTheme="minorEastAsia" w:cs="宋体" w:hint="eastAsia"/>
                <w:color w:val="000000"/>
                <w:kern w:val="0"/>
                <w:sz w:val="24"/>
                <w:szCs w:val="24"/>
              </w:rPr>
              <w:t>能力强，高低温下不变形，坚固耐用符合GA/T 1158-2014要求。</w:t>
            </w:r>
          </w:p>
          <w:p w:rsidR="003D074C" w:rsidRPr="003D074C" w:rsidRDefault="003D074C" w:rsidP="00F279B3">
            <w:pPr>
              <w:widowControl/>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 xml:space="preserve">    发射端、接收</w:t>
            </w:r>
            <w:proofErr w:type="gramStart"/>
            <w:r w:rsidRPr="003D074C">
              <w:rPr>
                <w:rFonts w:asciiTheme="minorEastAsia" w:hAnsiTheme="minorEastAsia" w:cs="宋体" w:hint="eastAsia"/>
                <w:color w:val="000000"/>
                <w:kern w:val="0"/>
                <w:sz w:val="24"/>
                <w:szCs w:val="24"/>
              </w:rPr>
              <w:t>端角度</w:t>
            </w:r>
            <w:proofErr w:type="gramEnd"/>
            <w:r w:rsidRPr="003D074C">
              <w:rPr>
                <w:rFonts w:asciiTheme="minorEastAsia" w:hAnsiTheme="minorEastAsia" w:cs="宋体" w:hint="eastAsia"/>
                <w:color w:val="000000"/>
                <w:kern w:val="0"/>
                <w:sz w:val="24"/>
                <w:szCs w:val="24"/>
              </w:rPr>
              <w:t>:发散角度： ＜3</w:t>
            </w:r>
            <w:r w:rsidR="00912455" w:rsidRPr="003D074C">
              <w:rPr>
                <w:rFonts w:asciiTheme="minorEastAsia" w:hAnsiTheme="minorEastAsia" w:cs="宋体" w:hint="eastAsia"/>
                <w:color w:val="000000"/>
                <w:kern w:val="0"/>
                <w:sz w:val="24"/>
                <w:szCs w:val="24"/>
              </w:rPr>
              <w:t>°</w:t>
            </w:r>
            <w:r w:rsidRPr="003D074C">
              <w:rPr>
                <w:rFonts w:asciiTheme="minorEastAsia" w:hAnsiTheme="minorEastAsia" w:cs="宋体" w:hint="eastAsia"/>
                <w:color w:val="000000"/>
                <w:kern w:val="0"/>
                <w:sz w:val="24"/>
                <w:szCs w:val="24"/>
              </w:rPr>
              <w:t>接收角度：＞10°；光轴调整角度:水平±30°  垂直±30°(范围可调)；激光波长不低于650nm，警戒距离: 不低于500米；警戒层次不少于6层，层间距：不小于22.5cm；支持RS232串口；通讯方式：TCP/IP；防护等级：IP67。</w:t>
            </w:r>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对</w:t>
            </w:r>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6</w:t>
            </w:r>
          </w:p>
        </w:tc>
        <w:tc>
          <w:tcPr>
            <w:tcW w:w="873" w:type="dxa"/>
            <w:tcBorders>
              <w:top w:val="single" w:sz="4" w:space="0" w:color="000000"/>
              <w:left w:val="nil"/>
              <w:right w:val="single" w:sz="4" w:space="0" w:color="000000"/>
            </w:tcBorders>
            <w:shd w:val="clear" w:color="auto" w:fill="FFFFFF"/>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否</w:t>
            </w:r>
          </w:p>
        </w:tc>
      </w:tr>
      <w:tr w:rsidR="003D074C" w:rsidRPr="003D074C" w:rsidTr="00F279B3">
        <w:trPr>
          <w:trHeight w:val="360"/>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33</w:t>
            </w:r>
          </w:p>
        </w:tc>
        <w:tc>
          <w:tcPr>
            <w:tcW w:w="9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探测器支架</w:t>
            </w:r>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 xml:space="preserve"> 配套</w:t>
            </w:r>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对</w:t>
            </w:r>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6</w:t>
            </w:r>
          </w:p>
        </w:tc>
        <w:tc>
          <w:tcPr>
            <w:tcW w:w="873" w:type="dxa"/>
            <w:tcBorders>
              <w:top w:val="single" w:sz="4" w:space="0" w:color="000000"/>
              <w:left w:val="nil"/>
              <w:bottom w:val="nil"/>
              <w:right w:val="single" w:sz="4" w:space="0" w:color="000000"/>
            </w:tcBorders>
            <w:shd w:val="clear" w:color="auto" w:fill="FFFFFF"/>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否</w:t>
            </w:r>
          </w:p>
        </w:tc>
      </w:tr>
      <w:tr w:rsidR="003D074C" w:rsidRPr="003D074C" w:rsidTr="00F279B3">
        <w:trPr>
          <w:trHeight w:val="360"/>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34</w:t>
            </w:r>
          </w:p>
        </w:tc>
        <w:tc>
          <w:tcPr>
            <w:tcW w:w="9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探测器电源</w:t>
            </w:r>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 xml:space="preserve"> 配套</w:t>
            </w:r>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proofErr w:type="gramStart"/>
            <w:r w:rsidRPr="003D074C">
              <w:rPr>
                <w:rFonts w:asciiTheme="minorEastAsia" w:hAnsiTheme="minorEastAsia" w:cs="宋体" w:hint="eastAsia"/>
                <w:color w:val="000000"/>
                <w:kern w:val="0"/>
                <w:sz w:val="24"/>
                <w:szCs w:val="24"/>
              </w:rPr>
              <w:t>个</w:t>
            </w:r>
            <w:proofErr w:type="gramEnd"/>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2</w:t>
            </w:r>
          </w:p>
        </w:tc>
        <w:tc>
          <w:tcPr>
            <w:tcW w:w="873" w:type="dxa"/>
            <w:tcBorders>
              <w:top w:val="single" w:sz="4" w:space="0" w:color="000000"/>
              <w:left w:val="nil"/>
              <w:bottom w:val="nil"/>
              <w:right w:val="single" w:sz="4" w:space="0" w:color="000000"/>
            </w:tcBorders>
            <w:shd w:val="clear" w:color="auto" w:fill="FFFFFF"/>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否</w:t>
            </w:r>
          </w:p>
        </w:tc>
      </w:tr>
      <w:tr w:rsidR="003D074C" w:rsidRPr="003D074C" w:rsidTr="00F279B3">
        <w:trPr>
          <w:trHeight w:val="360"/>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35</w:t>
            </w:r>
          </w:p>
        </w:tc>
        <w:tc>
          <w:tcPr>
            <w:tcW w:w="9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单防区地址模块</w:t>
            </w:r>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单防区扩展模块，可接入1个常闭NC防区，</w:t>
            </w:r>
            <w:proofErr w:type="gramStart"/>
            <w:r w:rsidRPr="003D074C">
              <w:rPr>
                <w:rFonts w:asciiTheme="minorEastAsia" w:hAnsiTheme="minorEastAsia" w:cs="宋体" w:hint="eastAsia"/>
                <w:color w:val="000000"/>
                <w:kern w:val="0"/>
                <w:sz w:val="24"/>
                <w:szCs w:val="24"/>
              </w:rPr>
              <w:t>使用线末电阻</w:t>
            </w:r>
            <w:proofErr w:type="gramEnd"/>
            <w:r w:rsidRPr="003D074C">
              <w:rPr>
                <w:rFonts w:asciiTheme="minorEastAsia" w:hAnsiTheme="minorEastAsia" w:cs="宋体" w:hint="eastAsia"/>
                <w:color w:val="000000"/>
                <w:kern w:val="0"/>
                <w:sz w:val="24"/>
                <w:szCs w:val="24"/>
              </w:rPr>
              <w:t>监控防止破坏</w:t>
            </w:r>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proofErr w:type="gramStart"/>
            <w:r w:rsidRPr="003D074C">
              <w:rPr>
                <w:rFonts w:asciiTheme="minorEastAsia" w:hAnsiTheme="minorEastAsia" w:cs="宋体" w:hint="eastAsia"/>
                <w:color w:val="000000"/>
                <w:kern w:val="0"/>
                <w:sz w:val="24"/>
                <w:szCs w:val="24"/>
              </w:rPr>
              <w:t>个</w:t>
            </w:r>
            <w:proofErr w:type="gramEnd"/>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6</w:t>
            </w:r>
          </w:p>
        </w:tc>
        <w:tc>
          <w:tcPr>
            <w:tcW w:w="873" w:type="dxa"/>
            <w:tcBorders>
              <w:top w:val="single" w:sz="4" w:space="0" w:color="000000"/>
              <w:left w:val="nil"/>
              <w:bottom w:val="nil"/>
              <w:right w:val="single" w:sz="4" w:space="0" w:color="000000"/>
            </w:tcBorders>
            <w:shd w:val="clear" w:color="auto" w:fill="FFFFFF"/>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否</w:t>
            </w:r>
          </w:p>
        </w:tc>
      </w:tr>
      <w:tr w:rsidR="003D074C" w:rsidRPr="003D074C" w:rsidTr="00F279B3">
        <w:trPr>
          <w:trHeight w:val="360"/>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36</w:t>
            </w:r>
          </w:p>
        </w:tc>
        <w:tc>
          <w:tcPr>
            <w:tcW w:w="9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总线制报警主机</w:t>
            </w:r>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 xml:space="preserve"> 可支持连接2050个防区，双通讯总线输出，通讯距离可达2400米；自身带有2个有线防区,通过485通讯接口支持外接256个总线设备，每个扩展输入设备支持连接8个防区；可支持256个分区，支持报警联动输出；可由电脑直接向其</w:t>
            </w:r>
            <w:r w:rsidRPr="003D074C">
              <w:rPr>
                <w:rFonts w:asciiTheme="minorEastAsia" w:hAnsiTheme="minorEastAsia" w:cs="宋体" w:hint="eastAsia"/>
                <w:color w:val="000000"/>
                <w:kern w:val="0"/>
                <w:sz w:val="24"/>
                <w:szCs w:val="24"/>
              </w:rPr>
              <w:lastRenderedPageBreak/>
              <w:t>写入配置信息；可电话联网Contact ID协议。</w:t>
            </w:r>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lastRenderedPageBreak/>
              <w:t>套</w:t>
            </w:r>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w:t>
            </w:r>
          </w:p>
        </w:tc>
        <w:tc>
          <w:tcPr>
            <w:tcW w:w="873" w:type="dxa"/>
            <w:tcBorders>
              <w:top w:val="single" w:sz="4" w:space="0" w:color="000000"/>
              <w:left w:val="nil"/>
              <w:bottom w:val="nil"/>
              <w:right w:val="single" w:sz="4" w:space="0" w:color="000000"/>
            </w:tcBorders>
            <w:shd w:val="clear" w:color="auto" w:fill="FFFFFF"/>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否</w:t>
            </w:r>
          </w:p>
        </w:tc>
      </w:tr>
      <w:tr w:rsidR="003D074C" w:rsidRPr="003D074C" w:rsidTr="00F279B3">
        <w:trPr>
          <w:trHeight w:val="360"/>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lastRenderedPageBreak/>
              <w:t>37</w:t>
            </w:r>
          </w:p>
        </w:tc>
        <w:tc>
          <w:tcPr>
            <w:tcW w:w="9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主机键盘</w:t>
            </w:r>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 xml:space="preserve"> 配套</w:t>
            </w:r>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proofErr w:type="gramStart"/>
            <w:r w:rsidRPr="003D074C">
              <w:rPr>
                <w:rFonts w:asciiTheme="minorEastAsia" w:hAnsiTheme="minorEastAsia" w:cs="宋体" w:hint="eastAsia"/>
                <w:color w:val="000000"/>
                <w:kern w:val="0"/>
                <w:sz w:val="24"/>
                <w:szCs w:val="24"/>
              </w:rPr>
              <w:t>个</w:t>
            </w:r>
            <w:proofErr w:type="gramEnd"/>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w:t>
            </w:r>
          </w:p>
        </w:tc>
        <w:tc>
          <w:tcPr>
            <w:tcW w:w="873" w:type="dxa"/>
            <w:tcBorders>
              <w:top w:val="single" w:sz="4" w:space="0" w:color="000000"/>
              <w:left w:val="nil"/>
              <w:bottom w:val="nil"/>
              <w:right w:val="single" w:sz="4" w:space="0" w:color="000000"/>
            </w:tcBorders>
            <w:shd w:val="clear" w:color="auto" w:fill="FFFFFF"/>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否</w:t>
            </w:r>
          </w:p>
        </w:tc>
      </w:tr>
      <w:tr w:rsidR="003D074C" w:rsidRPr="003D074C" w:rsidTr="00F279B3">
        <w:trPr>
          <w:trHeight w:val="360"/>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38</w:t>
            </w:r>
          </w:p>
        </w:tc>
        <w:tc>
          <w:tcPr>
            <w:tcW w:w="9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主机备用蓄电池</w:t>
            </w:r>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 xml:space="preserve"> 配套</w:t>
            </w:r>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块</w:t>
            </w:r>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w:t>
            </w:r>
          </w:p>
        </w:tc>
        <w:tc>
          <w:tcPr>
            <w:tcW w:w="873" w:type="dxa"/>
            <w:tcBorders>
              <w:top w:val="single" w:sz="4" w:space="0" w:color="000000"/>
              <w:left w:val="nil"/>
              <w:bottom w:val="nil"/>
              <w:right w:val="single" w:sz="4" w:space="0" w:color="000000"/>
            </w:tcBorders>
            <w:shd w:val="clear" w:color="auto" w:fill="FFFFFF"/>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否</w:t>
            </w:r>
          </w:p>
        </w:tc>
      </w:tr>
      <w:tr w:rsidR="003D074C" w:rsidRPr="003D074C" w:rsidTr="00F279B3">
        <w:trPr>
          <w:trHeight w:val="2560"/>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39</w:t>
            </w:r>
          </w:p>
        </w:tc>
        <w:tc>
          <w:tcPr>
            <w:tcW w:w="9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平台软件</w:t>
            </w:r>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ind w:firstLine="400"/>
              <w:jc w:val="left"/>
              <w:textAlignment w:val="center"/>
              <w:rPr>
                <w:rFonts w:asciiTheme="minorEastAsia" w:hAnsiTheme="minorEastAsia" w:cs="宋体"/>
                <w:color w:val="000000"/>
                <w:kern w:val="0"/>
                <w:sz w:val="24"/>
                <w:szCs w:val="24"/>
              </w:rPr>
            </w:pPr>
            <w:r w:rsidRPr="003D074C">
              <w:rPr>
                <w:rFonts w:asciiTheme="minorEastAsia" w:hAnsiTheme="minorEastAsia" w:cs="宋体" w:hint="eastAsia"/>
                <w:color w:val="000000"/>
                <w:kern w:val="0"/>
                <w:sz w:val="24"/>
                <w:szCs w:val="24"/>
              </w:rPr>
              <w:t xml:space="preserve"> 总线、IP联网型接警中心软件,带加密狗。打印、短信、开关联动、平台转发，历史记录查询、EXCEL导出。手机APP报警显示、撤布防操作。设备手动、定时布撤防，防区、单设备、多设备控制。服务端：用于作战值班室，配备2D平面图，TCP/IP通讯。 </w:t>
            </w:r>
          </w:p>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 xml:space="preserve"> 1、防区报警有语音播报；</w:t>
            </w:r>
          </w:p>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 xml:space="preserve"> 2、具有分区管理功能，可单独管理高压电网、激光对射、振动光纤、电子围栏等设备；</w:t>
            </w:r>
          </w:p>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 xml:space="preserve"> 3、具有视频联动功能，防区报警后可弹出对应防区监控画面，并自动截图；</w:t>
            </w:r>
          </w:p>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 xml:space="preserve"> 4、数据共享：可同时支持10个客户端实时共享周界防范系统数据：通过TCP/IP通讯，可将数据共享给备勤室及相关上级部门；</w:t>
            </w:r>
          </w:p>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 xml:space="preserve"> 5、报警自动抓拍报警触发防区的监控视频画面。</w:t>
            </w:r>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套</w:t>
            </w:r>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w:t>
            </w:r>
          </w:p>
        </w:tc>
        <w:tc>
          <w:tcPr>
            <w:tcW w:w="873" w:type="dxa"/>
            <w:tcBorders>
              <w:top w:val="single" w:sz="4" w:space="0" w:color="000000"/>
              <w:left w:val="nil"/>
              <w:right w:val="single" w:sz="4" w:space="0" w:color="000000"/>
            </w:tcBorders>
            <w:shd w:val="clear" w:color="auto" w:fill="FFFFFF"/>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否</w:t>
            </w:r>
          </w:p>
        </w:tc>
      </w:tr>
      <w:tr w:rsidR="003D074C" w:rsidRPr="003D074C" w:rsidTr="00F279B3">
        <w:trPr>
          <w:trHeight w:val="360"/>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40</w:t>
            </w:r>
          </w:p>
        </w:tc>
        <w:tc>
          <w:tcPr>
            <w:tcW w:w="9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网络联动板</w:t>
            </w:r>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与哨位系统对接，可实现报警上大屏</w:t>
            </w:r>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proofErr w:type="gramStart"/>
            <w:r w:rsidRPr="003D074C">
              <w:rPr>
                <w:rFonts w:asciiTheme="minorEastAsia" w:hAnsiTheme="minorEastAsia" w:cs="宋体" w:hint="eastAsia"/>
                <w:color w:val="000000"/>
                <w:kern w:val="0"/>
                <w:sz w:val="24"/>
                <w:szCs w:val="24"/>
              </w:rPr>
              <w:t>个</w:t>
            </w:r>
            <w:proofErr w:type="gramEnd"/>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2</w:t>
            </w:r>
          </w:p>
        </w:tc>
        <w:tc>
          <w:tcPr>
            <w:tcW w:w="873" w:type="dxa"/>
            <w:tcBorders>
              <w:top w:val="single" w:sz="4" w:space="0" w:color="000000"/>
              <w:left w:val="nil"/>
              <w:bottom w:val="nil"/>
              <w:right w:val="single" w:sz="4" w:space="0" w:color="000000"/>
            </w:tcBorders>
            <w:shd w:val="clear" w:color="auto" w:fill="FFFFFF"/>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否</w:t>
            </w:r>
          </w:p>
        </w:tc>
      </w:tr>
      <w:tr w:rsidR="003D074C" w:rsidRPr="003D074C" w:rsidTr="00F279B3">
        <w:trPr>
          <w:trHeight w:val="1450"/>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41</w:t>
            </w:r>
          </w:p>
        </w:tc>
        <w:tc>
          <w:tcPr>
            <w:tcW w:w="9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联动继电器</w:t>
            </w:r>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ind w:firstLine="400"/>
              <w:jc w:val="left"/>
              <w:textAlignment w:val="center"/>
              <w:rPr>
                <w:rFonts w:asciiTheme="minorEastAsia" w:hAnsiTheme="minorEastAsia" w:cs="宋体"/>
                <w:color w:val="000000"/>
                <w:kern w:val="0"/>
                <w:sz w:val="24"/>
                <w:szCs w:val="24"/>
              </w:rPr>
            </w:pPr>
            <w:r w:rsidRPr="003D074C">
              <w:rPr>
                <w:rFonts w:asciiTheme="minorEastAsia" w:hAnsiTheme="minorEastAsia" w:cs="宋体" w:hint="eastAsia"/>
                <w:color w:val="000000"/>
                <w:kern w:val="0"/>
                <w:sz w:val="24"/>
                <w:szCs w:val="24"/>
              </w:rPr>
              <w:t>多功能联动输出模块</w:t>
            </w:r>
          </w:p>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1、外壳带有电源、运行及16路输出状态指示灯</w:t>
            </w:r>
          </w:p>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2、支持16路继电器输出以及16路指示灯输出</w:t>
            </w:r>
          </w:p>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3、支持RS485总线通讯或IP网络通讯两种模式</w:t>
            </w:r>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台</w:t>
            </w:r>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w:t>
            </w:r>
          </w:p>
        </w:tc>
        <w:tc>
          <w:tcPr>
            <w:tcW w:w="873" w:type="dxa"/>
            <w:tcBorders>
              <w:top w:val="single" w:sz="4" w:space="0" w:color="000000"/>
              <w:left w:val="nil"/>
              <w:right w:val="single" w:sz="4" w:space="0" w:color="000000"/>
            </w:tcBorders>
            <w:shd w:val="clear" w:color="auto" w:fill="FFFFFF"/>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否</w:t>
            </w:r>
          </w:p>
        </w:tc>
      </w:tr>
      <w:tr w:rsidR="003D074C" w:rsidRPr="003D074C" w:rsidTr="00F279B3">
        <w:trPr>
          <w:trHeight w:val="360"/>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42</w:t>
            </w:r>
          </w:p>
        </w:tc>
        <w:tc>
          <w:tcPr>
            <w:tcW w:w="9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声光警号</w:t>
            </w:r>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 xml:space="preserve"> 声光报警器;声压≥108分贝;电流≤200毫安</w:t>
            </w:r>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proofErr w:type="gramStart"/>
            <w:r w:rsidRPr="003D074C">
              <w:rPr>
                <w:rFonts w:asciiTheme="minorEastAsia" w:hAnsiTheme="minorEastAsia" w:cs="宋体" w:hint="eastAsia"/>
                <w:color w:val="000000"/>
                <w:kern w:val="0"/>
                <w:sz w:val="24"/>
                <w:szCs w:val="24"/>
              </w:rPr>
              <w:t>个</w:t>
            </w:r>
            <w:proofErr w:type="gramEnd"/>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w:t>
            </w:r>
          </w:p>
        </w:tc>
        <w:tc>
          <w:tcPr>
            <w:tcW w:w="873" w:type="dxa"/>
            <w:tcBorders>
              <w:top w:val="single" w:sz="4" w:space="0" w:color="000000"/>
              <w:left w:val="nil"/>
              <w:bottom w:val="nil"/>
              <w:right w:val="single" w:sz="4" w:space="0" w:color="000000"/>
            </w:tcBorders>
            <w:shd w:val="clear" w:color="auto" w:fill="FFFFFF"/>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否</w:t>
            </w:r>
          </w:p>
        </w:tc>
      </w:tr>
      <w:tr w:rsidR="003D074C" w:rsidRPr="003D074C" w:rsidTr="00F279B3">
        <w:trPr>
          <w:trHeight w:val="360"/>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43</w:t>
            </w:r>
          </w:p>
        </w:tc>
        <w:tc>
          <w:tcPr>
            <w:tcW w:w="9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电源线</w:t>
            </w:r>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 xml:space="preserve"> RVV2*1.0</w:t>
            </w:r>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米</w:t>
            </w:r>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1000</w:t>
            </w:r>
          </w:p>
        </w:tc>
        <w:tc>
          <w:tcPr>
            <w:tcW w:w="873" w:type="dxa"/>
            <w:tcBorders>
              <w:top w:val="single" w:sz="4" w:space="0" w:color="000000"/>
              <w:left w:val="nil"/>
              <w:bottom w:val="nil"/>
              <w:right w:val="single" w:sz="4" w:space="0" w:color="000000"/>
            </w:tcBorders>
            <w:shd w:val="clear" w:color="auto" w:fill="FFFFFF"/>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否</w:t>
            </w:r>
          </w:p>
        </w:tc>
      </w:tr>
      <w:tr w:rsidR="003D074C" w:rsidRPr="003D074C" w:rsidTr="00F279B3">
        <w:trPr>
          <w:trHeight w:val="360"/>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44</w:t>
            </w:r>
          </w:p>
        </w:tc>
        <w:tc>
          <w:tcPr>
            <w:tcW w:w="9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信号线</w:t>
            </w:r>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 xml:space="preserve"> RVSP2*1.0</w:t>
            </w:r>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米</w:t>
            </w:r>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1000</w:t>
            </w:r>
          </w:p>
        </w:tc>
        <w:tc>
          <w:tcPr>
            <w:tcW w:w="873" w:type="dxa"/>
            <w:tcBorders>
              <w:top w:val="single" w:sz="4" w:space="0" w:color="000000"/>
              <w:left w:val="nil"/>
              <w:bottom w:val="nil"/>
              <w:right w:val="single" w:sz="4" w:space="0" w:color="000000"/>
            </w:tcBorders>
            <w:shd w:val="clear" w:color="auto" w:fill="FFFFFF"/>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否</w:t>
            </w:r>
          </w:p>
        </w:tc>
      </w:tr>
      <w:tr w:rsidR="003D074C" w:rsidRPr="003D074C" w:rsidTr="00F279B3">
        <w:trPr>
          <w:trHeight w:val="360"/>
        </w:trPr>
        <w:tc>
          <w:tcPr>
            <w:tcW w:w="8498" w:type="dxa"/>
            <w:gridSpan w:val="6"/>
            <w:tcBorders>
              <w:top w:val="single" w:sz="4" w:space="0" w:color="000000"/>
              <w:left w:val="single" w:sz="4" w:space="0" w:color="000000"/>
              <w:bottom w:val="nil"/>
              <w:right w:val="single" w:sz="4" w:space="0" w:color="000000"/>
            </w:tcBorders>
            <w:tcMar>
              <w:top w:w="15" w:type="dxa"/>
              <w:left w:w="15" w:type="dxa"/>
              <w:right w:w="15" w:type="dxa"/>
            </w:tcMar>
            <w:vAlign w:val="center"/>
          </w:tcPr>
          <w:p w:rsidR="003D074C" w:rsidRPr="003D074C" w:rsidRDefault="003D074C" w:rsidP="00F279B3">
            <w:pPr>
              <w:widowControl/>
              <w:jc w:val="left"/>
              <w:textAlignment w:val="center"/>
              <w:rPr>
                <w:rFonts w:asciiTheme="minorEastAsia" w:hAnsiTheme="minorEastAsia" w:cs="宋体"/>
                <w:b/>
                <w:color w:val="000000"/>
                <w:sz w:val="24"/>
                <w:szCs w:val="24"/>
              </w:rPr>
            </w:pPr>
            <w:r w:rsidRPr="003D074C">
              <w:rPr>
                <w:rFonts w:asciiTheme="minorEastAsia" w:hAnsiTheme="minorEastAsia" w:cs="宋体" w:hint="eastAsia"/>
                <w:b/>
                <w:color w:val="000000"/>
                <w:kern w:val="0"/>
                <w:sz w:val="24"/>
                <w:szCs w:val="24"/>
              </w:rPr>
              <w:t>四、基础支撑系统</w:t>
            </w:r>
          </w:p>
        </w:tc>
      </w:tr>
      <w:tr w:rsidR="003D074C" w:rsidRPr="003D074C" w:rsidTr="00F279B3">
        <w:trPr>
          <w:trHeight w:val="360"/>
        </w:trPr>
        <w:tc>
          <w:tcPr>
            <w:tcW w:w="8498" w:type="dxa"/>
            <w:gridSpan w:val="6"/>
            <w:tcBorders>
              <w:top w:val="single" w:sz="4" w:space="0" w:color="000000"/>
              <w:left w:val="single" w:sz="4" w:space="0" w:color="000000"/>
              <w:bottom w:val="nil"/>
              <w:right w:val="single" w:sz="4" w:space="0" w:color="000000"/>
            </w:tcBorders>
            <w:tcMar>
              <w:top w:w="15" w:type="dxa"/>
              <w:left w:w="15" w:type="dxa"/>
              <w:right w:w="15" w:type="dxa"/>
            </w:tcMar>
            <w:vAlign w:val="center"/>
          </w:tcPr>
          <w:p w:rsidR="003D074C" w:rsidRPr="003D074C" w:rsidRDefault="003D074C" w:rsidP="00F279B3">
            <w:pPr>
              <w:widowControl/>
              <w:jc w:val="left"/>
              <w:textAlignment w:val="center"/>
              <w:rPr>
                <w:rFonts w:asciiTheme="minorEastAsia" w:hAnsiTheme="minorEastAsia" w:cs="宋体"/>
                <w:b/>
                <w:color w:val="000000"/>
                <w:sz w:val="24"/>
                <w:szCs w:val="24"/>
              </w:rPr>
            </w:pPr>
            <w:r w:rsidRPr="003D074C">
              <w:rPr>
                <w:rFonts w:asciiTheme="minorEastAsia" w:hAnsiTheme="minorEastAsia" w:cs="宋体" w:hint="eastAsia"/>
                <w:b/>
                <w:color w:val="000000"/>
                <w:kern w:val="0"/>
                <w:sz w:val="24"/>
                <w:szCs w:val="24"/>
              </w:rPr>
              <w:t>（一）指挥通信手段</w:t>
            </w:r>
          </w:p>
        </w:tc>
      </w:tr>
      <w:tr w:rsidR="003D074C" w:rsidRPr="003D074C" w:rsidTr="00F279B3">
        <w:trPr>
          <w:trHeight w:val="360"/>
        </w:trPr>
        <w:tc>
          <w:tcPr>
            <w:tcW w:w="8498" w:type="dxa"/>
            <w:gridSpan w:val="6"/>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074C" w:rsidRPr="003D074C" w:rsidRDefault="003D074C" w:rsidP="00F279B3">
            <w:pPr>
              <w:widowControl/>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lastRenderedPageBreak/>
              <w:t>1、有线电话通信</w:t>
            </w:r>
          </w:p>
        </w:tc>
      </w:tr>
      <w:tr w:rsidR="003D074C" w:rsidRPr="003D074C" w:rsidTr="00F279B3">
        <w:trPr>
          <w:trHeight w:val="360"/>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45</w:t>
            </w:r>
          </w:p>
        </w:tc>
        <w:tc>
          <w:tcPr>
            <w:tcW w:w="9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电话录音系统</w:t>
            </w:r>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选用录音卡或外置录音盒，对所有电话录音、存储，录音文件保存不少于1年。</w:t>
            </w:r>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套</w:t>
            </w:r>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w:t>
            </w:r>
          </w:p>
        </w:tc>
        <w:tc>
          <w:tcPr>
            <w:tcW w:w="873" w:type="dxa"/>
            <w:tcBorders>
              <w:top w:val="single" w:sz="4" w:space="0" w:color="000000"/>
              <w:left w:val="nil"/>
              <w:bottom w:val="nil"/>
              <w:right w:val="single" w:sz="4" w:space="0" w:color="000000"/>
            </w:tcBorders>
            <w:shd w:val="clear" w:color="auto" w:fill="FFFFFF"/>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否</w:t>
            </w:r>
          </w:p>
        </w:tc>
      </w:tr>
      <w:tr w:rsidR="003D074C" w:rsidRPr="003D074C" w:rsidTr="00F279B3">
        <w:trPr>
          <w:trHeight w:val="360"/>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46</w:t>
            </w:r>
          </w:p>
        </w:tc>
        <w:tc>
          <w:tcPr>
            <w:tcW w:w="9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录音电话管理主机</w:t>
            </w:r>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接入电话录音系统，集中管理录音文件。</w:t>
            </w:r>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台</w:t>
            </w:r>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w:t>
            </w:r>
          </w:p>
        </w:tc>
        <w:tc>
          <w:tcPr>
            <w:tcW w:w="873" w:type="dxa"/>
            <w:tcBorders>
              <w:top w:val="single" w:sz="4" w:space="0" w:color="000000"/>
              <w:left w:val="nil"/>
              <w:bottom w:val="nil"/>
              <w:right w:val="single" w:sz="4" w:space="0" w:color="000000"/>
            </w:tcBorders>
            <w:shd w:val="clear" w:color="auto" w:fill="FFFFFF"/>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否</w:t>
            </w:r>
          </w:p>
        </w:tc>
      </w:tr>
      <w:tr w:rsidR="003D074C" w:rsidRPr="003D074C" w:rsidTr="00F279B3">
        <w:trPr>
          <w:trHeight w:val="360"/>
        </w:trPr>
        <w:tc>
          <w:tcPr>
            <w:tcW w:w="8498" w:type="dxa"/>
            <w:gridSpan w:val="6"/>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074C" w:rsidRPr="003D074C" w:rsidRDefault="003D074C" w:rsidP="00F279B3">
            <w:pPr>
              <w:widowControl/>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2、数字集群（超短波）通信</w:t>
            </w:r>
          </w:p>
        </w:tc>
      </w:tr>
      <w:tr w:rsidR="003D074C" w:rsidRPr="003D074C" w:rsidTr="00F279B3">
        <w:trPr>
          <w:trHeight w:val="360"/>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47</w:t>
            </w:r>
          </w:p>
        </w:tc>
        <w:tc>
          <w:tcPr>
            <w:tcW w:w="9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超短波手持台</w:t>
            </w:r>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符合武警部队通信制式。</w:t>
            </w:r>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部</w:t>
            </w:r>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10</w:t>
            </w:r>
          </w:p>
        </w:tc>
        <w:tc>
          <w:tcPr>
            <w:tcW w:w="873" w:type="dxa"/>
            <w:tcBorders>
              <w:top w:val="single" w:sz="4" w:space="0" w:color="000000"/>
              <w:left w:val="nil"/>
              <w:bottom w:val="nil"/>
              <w:right w:val="single" w:sz="4" w:space="0" w:color="000000"/>
            </w:tcBorders>
            <w:shd w:val="clear" w:color="auto" w:fill="FFFFFF"/>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否</w:t>
            </w:r>
          </w:p>
        </w:tc>
      </w:tr>
      <w:tr w:rsidR="003D074C" w:rsidRPr="003D074C" w:rsidTr="00F279B3">
        <w:trPr>
          <w:trHeight w:val="360"/>
        </w:trPr>
        <w:tc>
          <w:tcPr>
            <w:tcW w:w="8498" w:type="dxa"/>
            <w:gridSpan w:val="6"/>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074C" w:rsidRPr="003D074C" w:rsidRDefault="003D074C" w:rsidP="00F279B3">
            <w:pPr>
              <w:widowControl/>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3、4G/5G公网语音通信</w:t>
            </w:r>
          </w:p>
        </w:tc>
      </w:tr>
      <w:tr w:rsidR="003D074C" w:rsidRPr="003D074C" w:rsidTr="00F279B3">
        <w:trPr>
          <w:trHeight w:val="3571"/>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48</w:t>
            </w:r>
          </w:p>
        </w:tc>
        <w:tc>
          <w:tcPr>
            <w:tcW w:w="9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4G和对讲</w:t>
            </w:r>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ind w:firstLine="400"/>
              <w:jc w:val="left"/>
              <w:textAlignment w:val="center"/>
              <w:rPr>
                <w:rFonts w:asciiTheme="minorEastAsia" w:hAnsiTheme="minorEastAsia" w:cs="宋体"/>
                <w:color w:val="000000"/>
                <w:kern w:val="0"/>
                <w:sz w:val="24"/>
                <w:szCs w:val="24"/>
              </w:rPr>
            </w:pPr>
            <w:r w:rsidRPr="003D074C">
              <w:rPr>
                <w:rFonts w:asciiTheme="minorEastAsia" w:hAnsiTheme="minorEastAsia" w:cs="宋体" w:hint="eastAsia"/>
                <w:color w:val="000000"/>
                <w:kern w:val="0"/>
                <w:sz w:val="24"/>
                <w:szCs w:val="24"/>
              </w:rPr>
              <w:t>1.</w:t>
            </w:r>
            <w:proofErr w:type="gramStart"/>
            <w:r w:rsidRPr="003D074C">
              <w:rPr>
                <w:rFonts w:asciiTheme="minorEastAsia" w:hAnsiTheme="minorEastAsia" w:cs="宋体" w:hint="eastAsia"/>
                <w:color w:val="000000"/>
                <w:kern w:val="0"/>
                <w:sz w:val="24"/>
                <w:szCs w:val="24"/>
              </w:rPr>
              <w:t>八核处理器</w:t>
            </w:r>
            <w:proofErr w:type="gramEnd"/>
            <w:r w:rsidRPr="003D074C">
              <w:rPr>
                <w:rFonts w:asciiTheme="minorEastAsia" w:hAnsiTheme="minorEastAsia" w:cs="宋体" w:hint="eastAsia"/>
                <w:color w:val="000000"/>
                <w:kern w:val="0"/>
                <w:sz w:val="24"/>
                <w:szCs w:val="24"/>
              </w:rPr>
              <w:t>，支持扩展≥128G存储；</w:t>
            </w:r>
          </w:p>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2.触屏显示，专业强光显示模式，适合户外执勤；</w:t>
            </w:r>
          </w:p>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3.支持外接摄像头、耳机、摄像机等HDMI接口，军工面壳材料，支持DMR脱网直通功能；</w:t>
            </w:r>
          </w:p>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4.实时视频业务：支持视频会议、远程视频监控、远程监控本机视频；</w:t>
            </w:r>
          </w:p>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5.非实时视频：支持拍照、录像上传，视频记录浏览；</w:t>
            </w:r>
          </w:p>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6.支持分组集群对讲调度功能，支持位置实时上报功能；</w:t>
            </w:r>
          </w:p>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7.基于中国移动、中国联通、中国电信4G/5G公网。</w:t>
            </w:r>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部</w:t>
            </w:r>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25</w:t>
            </w:r>
          </w:p>
        </w:tc>
        <w:tc>
          <w:tcPr>
            <w:tcW w:w="873" w:type="dxa"/>
            <w:tcBorders>
              <w:top w:val="single" w:sz="4" w:space="0" w:color="000000"/>
              <w:left w:val="nil"/>
              <w:right w:val="single" w:sz="4" w:space="0" w:color="000000"/>
            </w:tcBorders>
            <w:shd w:val="clear" w:color="auto" w:fill="FFFFFF"/>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否</w:t>
            </w:r>
          </w:p>
        </w:tc>
      </w:tr>
      <w:tr w:rsidR="003D074C" w:rsidRPr="003D074C" w:rsidTr="00F279B3">
        <w:trPr>
          <w:trHeight w:val="360"/>
        </w:trPr>
        <w:tc>
          <w:tcPr>
            <w:tcW w:w="8498" w:type="dxa"/>
            <w:gridSpan w:val="6"/>
            <w:tcBorders>
              <w:top w:val="single" w:sz="4" w:space="0" w:color="000000"/>
              <w:left w:val="single" w:sz="4" w:space="0" w:color="000000"/>
              <w:bottom w:val="nil"/>
              <w:right w:val="single" w:sz="4" w:space="0" w:color="000000"/>
            </w:tcBorders>
            <w:tcMar>
              <w:top w:w="15" w:type="dxa"/>
              <w:left w:w="15" w:type="dxa"/>
              <w:right w:w="15" w:type="dxa"/>
            </w:tcMar>
            <w:vAlign w:val="center"/>
          </w:tcPr>
          <w:p w:rsidR="003D074C" w:rsidRPr="003D074C" w:rsidRDefault="003D074C" w:rsidP="00F279B3">
            <w:pPr>
              <w:widowControl/>
              <w:jc w:val="left"/>
              <w:textAlignment w:val="center"/>
              <w:rPr>
                <w:rFonts w:asciiTheme="minorEastAsia" w:hAnsiTheme="minorEastAsia" w:cs="宋体"/>
                <w:b/>
                <w:color w:val="000000"/>
                <w:sz w:val="24"/>
                <w:szCs w:val="24"/>
              </w:rPr>
            </w:pPr>
            <w:r w:rsidRPr="003D074C">
              <w:rPr>
                <w:rFonts w:asciiTheme="minorEastAsia" w:hAnsiTheme="minorEastAsia" w:cs="宋体" w:hint="eastAsia"/>
                <w:b/>
                <w:color w:val="000000"/>
                <w:kern w:val="0"/>
                <w:sz w:val="24"/>
                <w:szCs w:val="24"/>
              </w:rPr>
              <w:t>（二）执勤信息系统</w:t>
            </w:r>
          </w:p>
        </w:tc>
      </w:tr>
      <w:tr w:rsidR="003D074C" w:rsidRPr="003D074C" w:rsidTr="00F279B3">
        <w:trPr>
          <w:trHeight w:val="360"/>
        </w:trPr>
        <w:tc>
          <w:tcPr>
            <w:tcW w:w="8498" w:type="dxa"/>
            <w:gridSpan w:val="6"/>
            <w:tcBorders>
              <w:top w:val="single" w:sz="4" w:space="0" w:color="000000"/>
              <w:left w:val="single" w:sz="4" w:space="0" w:color="000000"/>
              <w:bottom w:val="nil"/>
              <w:right w:val="single" w:sz="4" w:space="0" w:color="000000"/>
            </w:tcBorders>
            <w:tcMar>
              <w:top w:w="15" w:type="dxa"/>
              <w:left w:w="15" w:type="dxa"/>
              <w:right w:w="15" w:type="dxa"/>
            </w:tcMar>
            <w:vAlign w:val="center"/>
          </w:tcPr>
          <w:p w:rsidR="003D074C" w:rsidRPr="003D074C" w:rsidRDefault="003D074C" w:rsidP="00F279B3">
            <w:pPr>
              <w:widowControl/>
              <w:rPr>
                <w:rFonts w:asciiTheme="minorEastAsia" w:hAnsiTheme="minorEastAsia" w:cs="宋体"/>
                <w:b/>
                <w:color w:val="000000"/>
                <w:sz w:val="24"/>
                <w:szCs w:val="24"/>
              </w:rPr>
            </w:pPr>
            <w:r w:rsidRPr="003D074C">
              <w:rPr>
                <w:rFonts w:asciiTheme="minorEastAsia" w:hAnsiTheme="minorEastAsia" w:cs="宋体" w:hint="eastAsia"/>
                <w:color w:val="000000"/>
                <w:kern w:val="0"/>
                <w:sz w:val="24"/>
                <w:szCs w:val="24"/>
              </w:rPr>
              <w:t>1、勤务管控系统</w:t>
            </w:r>
          </w:p>
        </w:tc>
      </w:tr>
      <w:tr w:rsidR="003D074C" w:rsidRPr="003D074C" w:rsidTr="00F279B3">
        <w:trPr>
          <w:trHeight w:val="360"/>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49</w:t>
            </w:r>
          </w:p>
        </w:tc>
        <w:tc>
          <w:tcPr>
            <w:tcW w:w="9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勤务管控平台</w:t>
            </w:r>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整合指挥、监控、防护、报警、通信、执勤信息管理等要素，集中控制各类前端设备，实现执勤管控、查勤管理、设备配置、记录查询等基本功能，辅助勤务日常管理和指挥控制；同步采集哨位执勤、AB门管控、枪支离位、智能枪柜、视频分析等各类执勤基础数据，具备勤务数据分析功能，武警总队、支队可通过业务操作界面对各类执勤数据进行查询调阅。</w:t>
            </w:r>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套</w:t>
            </w:r>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w:t>
            </w:r>
          </w:p>
        </w:tc>
        <w:tc>
          <w:tcPr>
            <w:tcW w:w="873" w:type="dxa"/>
            <w:tcBorders>
              <w:top w:val="single" w:sz="4" w:space="0" w:color="000000"/>
              <w:left w:val="nil"/>
              <w:bottom w:val="nil"/>
              <w:right w:val="single" w:sz="4" w:space="0" w:color="000000"/>
            </w:tcBorders>
            <w:shd w:val="clear" w:color="auto" w:fill="FFFFFF"/>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否</w:t>
            </w:r>
          </w:p>
        </w:tc>
      </w:tr>
      <w:tr w:rsidR="003D074C" w:rsidRPr="003D074C" w:rsidTr="00F279B3">
        <w:trPr>
          <w:trHeight w:val="360"/>
        </w:trPr>
        <w:tc>
          <w:tcPr>
            <w:tcW w:w="8498" w:type="dxa"/>
            <w:gridSpan w:val="6"/>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074C" w:rsidRPr="003D074C" w:rsidRDefault="003D074C" w:rsidP="00F279B3">
            <w:pPr>
              <w:widowControl/>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2、计算机存储系统</w:t>
            </w:r>
          </w:p>
        </w:tc>
      </w:tr>
      <w:tr w:rsidR="003D074C" w:rsidRPr="003D074C" w:rsidTr="00F279B3">
        <w:trPr>
          <w:trHeight w:val="1040"/>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50</w:t>
            </w:r>
          </w:p>
        </w:tc>
        <w:tc>
          <w:tcPr>
            <w:tcW w:w="9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一体机（存储+服务器+平台软件）</w:t>
            </w:r>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ind w:firstLine="400"/>
              <w:jc w:val="left"/>
              <w:textAlignment w:val="center"/>
              <w:rPr>
                <w:rFonts w:asciiTheme="minorEastAsia" w:hAnsiTheme="minorEastAsia" w:cs="宋体"/>
                <w:color w:val="000000"/>
                <w:kern w:val="0"/>
                <w:sz w:val="24"/>
                <w:szCs w:val="24"/>
              </w:rPr>
            </w:pPr>
            <w:r w:rsidRPr="003D074C">
              <w:rPr>
                <w:rFonts w:asciiTheme="minorEastAsia" w:hAnsiTheme="minorEastAsia" w:cs="宋体" w:hint="eastAsia"/>
                <w:color w:val="000000"/>
                <w:kern w:val="0"/>
                <w:sz w:val="24"/>
                <w:szCs w:val="24"/>
              </w:rPr>
              <w:t>▲1、性能参数：不低于Intel E5系列多核处理器、</w:t>
            </w:r>
            <w:proofErr w:type="gramStart"/>
            <w:r w:rsidRPr="003D074C">
              <w:rPr>
                <w:rFonts w:asciiTheme="minorEastAsia" w:hAnsiTheme="minorEastAsia" w:cs="宋体" w:hint="eastAsia"/>
                <w:color w:val="000000"/>
                <w:kern w:val="0"/>
                <w:sz w:val="24"/>
                <w:szCs w:val="24"/>
              </w:rPr>
              <w:t>标配</w:t>
            </w:r>
            <w:proofErr w:type="gramEnd"/>
            <w:r w:rsidRPr="003D074C">
              <w:rPr>
                <w:rFonts w:asciiTheme="minorEastAsia" w:hAnsiTheme="minorEastAsia" w:cs="宋体" w:hint="eastAsia"/>
                <w:color w:val="000000"/>
                <w:kern w:val="0"/>
                <w:sz w:val="24"/>
                <w:szCs w:val="24"/>
              </w:rPr>
              <w:t>16G内存（支持64G）、</w:t>
            </w:r>
            <w:proofErr w:type="gramStart"/>
            <w:r w:rsidRPr="003D074C">
              <w:rPr>
                <w:rFonts w:asciiTheme="minorEastAsia" w:hAnsiTheme="minorEastAsia" w:cs="宋体" w:hint="eastAsia"/>
                <w:color w:val="000000"/>
                <w:kern w:val="0"/>
                <w:sz w:val="24"/>
                <w:szCs w:val="24"/>
              </w:rPr>
              <w:t>标配</w:t>
            </w:r>
            <w:proofErr w:type="gramEnd"/>
            <w:r w:rsidRPr="003D074C">
              <w:rPr>
                <w:rFonts w:asciiTheme="minorEastAsia" w:hAnsiTheme="minorEastAsia" w:cs="宋体" w:hint="eastAsia"/>
                <w:color w:val="000000"/>
                <w:kern w:val="0"/>
                <w:sz w:val="24"/>
                <w:szCs w:val="24"/>
              </w:rPr>
              <w:t>4T硬盘。</w:t>
            </w:r>
          </w:p>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2、外部接口：支持2个USB 3.0、2个USB 2.0接口，1个VGA接口，2个RJ45千兆网口</w:t>
            </w:r>
          </w:p>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lastRenderedPageBreak/>
              <w:t xml:space="preserve">3、内部接口：支持前端 8个 3.5 英寸热插拔硬盘 + 内置 2 </w:t>
            </w:r>
            <w:proofErr w:type="gramStart"/>
            <w:r w:rsidRPr="003D074C">
              <w:rPr>
                <w:rFonts w:asciiTheme="minorEastAsia" w:hAnsiTheme="minorEastAsia" w:cs="宋体" w:hint="eastAsia"/>
                <w:color w:val="000000"/>
                <w:kern w:val="0"/>
                <w:sz w:val="24"/>
                <w:szCs w:val="24"/>
              </w:rPr>
              <w:t>个</w:t>
            </w:r>
            <w:proofErr w:type="gramEnd"/>
            <w:r w:rsidRPr="003D074C">
              <w:rPr>
                <w:rFonts w:asciiTheme="minorEastAsia" w:hAnsiTheme="minorEastAsia" w:cs="宋体" w:hint="eastAsia"/>
                <w:color w:val="000000"/>
                <w:kern w:val="0"/>
                <w:sz w:val="24"/>
                <w:szCs w:val="24"/>
              </w:rPr>
              <w:t xml:space="preserve"> 2.5 英寸非热插拔硬盘，支持6路PCI-E扩展插槽</w:t>
            </w:r>
          </w:p>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4、电源管理：支持可选 550w/ 800W 1+1 高效冗余电源</w:t>
            </w:r>
          </w:p>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5、操作系统：支持国产主流Linux系统，以及Windows Server 2012 R2 x86/x64、Windows Server 2012 x86/x64、Windows Server 2008 R2 x86/x64系统。</w:t>
            </w:r>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lastRenderedPageBreak/>
              <w:t>台</w:t>
            </w:r>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w:t>
            </w:r>
          </w:p>
        </w:tc>
        <w:tc>
          <w:tcPr>
            <w:tcW w:w="873" w:type="dxa"/>
            <w:tcBorders>
              <w:top w:val="single" w:sz="4" w:space="0" w:color="000000"/>
              <w:left w:val="nil"/>
              <w:right w:val="single" w:sz="4" w:space="0" w:color="000000"/>
            </w:tcBorders>
            <w:shd w:val="clear" w:color="auto" w:fill="FFFFFF"/>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否</w:t>
            </w:r>
          </w:p>
        </w:tc>
      </w:tr>
      <w:tr w:rsidR="003D074C" w:rsidRPr="003D074C" w:rsidTr="00F279B3">
        <w:trPr>
          <w:trHeight w:val="360"/>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lastRenderedPageBreak/>
              <w:t>51</w:t>
            </w:r>
          </w:p>
        </w:tc>
        <w:tc>
          <w:tcPr>
            <w:tcW w:w="9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监控硬盘</w:t>
            </w:r>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▲4T监控级硬盘， 5900转，64M，SATA3接口（所有视频录像存储不少于30天）</w:t>
            </w:r>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块</w:t>
            </w:r>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16</w:t>
            </w:r>
          </w:p>
        </w:tc>
        <w:tc>
          <w:tcPr>
            <w:tcW w:w="873" w:type="dxa"/>
            <w:tcBorders>
              <w:top w:val="single" w:sz="4" w:space="0" w:color="000000"/>
              <w:left w:val="nil"/>
              <w:bottom w:val="nil"/>
              <w:right w:val="single" w:sz="4" w:space="0" w:color="000000"/>
            </w:tcBorders>
            <w:shd w:val="clear" w:color="auto" w:fill="FFFFFF"/>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否</w:t>
            </w:r>
          </w:p>
        </w:tc>
      </w:tr>
      <w:tr w:rsidR="003D074C" w:rsidRPr="003D074C" w:rsidTr="00F279B3">
        <w:trPr>
          <w:trHeight w:val="5980"/>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52</w:t>
            </w:r>
          </w:p>
        </w:tc>
        <w:tc>
          <w:tcPr>
            <w:tcW w:w="9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硬盘录像机</w:t>
            </w:r>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ind w:firstLine="400"/>
              <w:jc w:val="left"/>
              <w:textAlignment w:val="center"/>
              <w:rPr>
                <w:rFonts w:asciiTheme="minorEastAsia" w:hAnsiTheme="minorEastAsia" w:cs="宋体"/>
                <w:color w:val="000000"/>
                <w:kern w:val="0"/>
                <w:sz w:val="24"/>
                <w:szCs w:val="24"/>
              </w:rPr>
            </w:pPr>
            <w:r w:rsidRPr="003D074C">
              <w:rPr>
                <w:rFonts w:asciiTheme="minorEastAsia" w:hAnsiTheme="minorEastAsia" w:cs="宋体" w:hint="eastAsia"/>
                <w:color w:val="000000"/>
                <w:kern w:val="0"/>
                <w:sz w:val="24"/>
                <w:szCs w:val="24"/>
              </w:rPr>
              <w:t>1.支持8个SATA接口，至少支持2个USB2.0，1个USB3.0接口；支持16路报警输入，4路报警输出接口；</w:t>
            </w:r>
          </w:p>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2.可支持最大</w:t>
            </w:r>
            <w:proofErr w:type="gramStart"/>
            <w:r w:rsidRPr="003D074C">
              <w:rPr>
                <w:rFonts w:asciiTheme="minorEastAsia" w:hAnsiTheme="minorEastAsia" w:cs="宋体" w:hint="eastAsia"/>
                <w:color w:val="000000"/>
                <w:kern w:val="0"/>
                <w:sz w:val="24"/>
                <w:szCs w:val="24"/>
              </w:rPr>
              <w:t>接入总</w:t>
            </w:r>
            <w:proofErr w:type="gramEnd"/>
            <w:r w:rsidRPr="003D074C">
              <w:rPr>
                <w:rFonts w:asciiTheme="minorEastAsia" w:hAnsiTheme="minorEastAsia" w:cs="宋体" w:hint="eastAsia"/>
                <w:color w:val="000000"/>
                <w:kern w:val="0"/>
                <w:sz w:val="24"/>
                <w:szCs w:val="24"/>
              </w:rPr>
              <w:t>带宽512Mbps的32路视频图像；</w:t>
            </w:r>
          </w:p>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3.支持接入ONVIF 2.0协议、RTSP协议、GB/T28181协议的设备，可一键激活并添加局域网内IPC；支持4000X3000格式的高清网络视频的解码显示；</w:t>
            </w:r>
          </w:p>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4.支持1/8、1/4、1/2、1、2、4、8、16、32、64、128、256等</w:t>
            </w:r>
            <w:proofErr w:type="gramStart"/>
            <w:r w:rsidRPr="003D074C">
              <w:rPr>
                <w:rFonts w:asciiTheme="minorEastAsia" w:hAnsiTheme="minorEastAsia" w:cs="宋体" w:hint="eastAsia"/>
                <w:color w:val="000000"/>
                <w:kern w:val="0"/>
                <w:sz w:val="24"/>
                <w:szCs w:val="24"/>
              </w:rPr>
              <w:t>倍</w:t>
            </w:r>
            <w:proofErr w:type="gramEnd"/>
            <w:r w:rsidRPr="003D074C">
              <w:rPr>
                <w:rFonts w:asciiTheme="minorEastAsia" w:hAnsiTheme="minorEastAsia" w:cs="宋体" w:hint="eastAsia"/>
                <w:color w:val="000000"/>
                <w:kern w:val="0"/>
                <w:sz w:val="24"/>
                <w:szCs w:val="24"/>
              </w:rPr>
              <w:t>速回放录像，支持录像回放的剪辑和回放截图功能；</w:t>
            </w:r>
          </w:p>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5.支持报警输入触发一键撤防功能，撤防的报警类型可选（弹出报警画面、声音警告、上传中心、发送邮件、触发报警输出）；</w:t>
            </w:r>
          </w:p>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6.可接入双目摄像机进行预览和回放，可通过IE预览和回放双声道摄像机的立体声；</w:t>
            </w:r>
          </w:p>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7.支持系统备份功能，检测到一个系统异常时，可从另一个系统启动，并恢复异常系统。</w:t>
            </w:r>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台</w:t>
            </w:r>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2</w:t>
            </w:r>
          </w:p>
        </w:tc>
        <w:tc>
          <w:tcPr>
            <w:tcW w:w="873" w:type="dxa"/>
            <w:tcBorders>
              <w:top w:val="single" w:sz="4" w:space="0" w:color="000000"/>
              <w:left w:val="nil"/>
              <w:right w:val="single" w:sz="4" w:space="0" w:color="000000"/>
            </w:tcBorders>
            <w:shd w:val="clear" w:color="auto" w:fill="FFFFFF"/>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否</w:t>
            </w:r>
          </w:p>
        </w:tc>
      </w:tr>
      <w:tr w:rsidR="003D074C" w:rsidRPr="003D074C" w:rsidTr="00F279B3">
        <w:trPr>
          <w:trHeight w:val="360"/>
        </w:trPr>
        <w:tc>
          <w:tcPr>
            <w:tcW w:w="8498" w:type="dxa"/>
            <w:gridSpan w:val="6"/>
            <w:tcBorders>
              <w:top w:val="single" w:sz="4" w:space="0" w:color="000000"/>
              <w:left w:val="single" w:sz="4" w:space="0" w:color="000000"/>
              <w:bottom w:val="nil"/>
              <w:right w:val="single" w:sz="4" w:space="0" w:color="000000"/>
            </w:tcBorders>
            <w:tcMar>
              <w:top w:w="15" w:type="dxa"/>
              <w:left w:w="15" w:type="dxa"/>
              <w:right w:w="15" w:type="dxa"/>
            </w:tcMar>
            <w:vAlign w:val="center"/>
          </w:tcPr>
          <w:p w:rsidR="003D074C" w:rsidRPr="003D074C" w:rsidRDefault="003D074C" w:rsidP="00F279B3">
            <w:pPr>
              <w:widowControl/>
              <w:jc w:val="left"/>
              <w:textAlignment w:val="center"/>
              <w:rPr>
                <w:rFonts w:asciiTheme="minorEastAsia" w:hAnsiTheme="minorEastAsia" w:cs="宋体"/>
                <w:b/>
                <w:color w:val="000000"/>
                <w:sz w:val="24"/>
                <w:szCs w:val="24"/>
              </w:rPr>
            </w:pPr>
            <w:r w:rsidRPr="003D074C">
              <w:rPr>
                <w:rFonts w:asciiTheme="minorEastAsia" w:hAnsiTheme="minorEastAsia" w:cs="宋体" w:hint="eastAsia"/>
                <w:b/>
                <w:color w:val="000000"/>
                <w:kern w:val="0"/>
                <w:sz w:val="24"/>
                <w:szCs w:val="24"/>
              </w:rPr>
              <w:t>（三）配套设施</w:t>
            </w:r>
          </w:p>
        </w:tc>
      </w:tr>
      <w:tr w:rsidR="003D074C" w:rsidRPr="003D074C" w:rsidTr="00F279B3">
        <w:trPr>
          <w:trHeight w:val="360"/>
        </w:trPr>
        <w:tc>
          <w:tcPr>
            <w:tcW w:w="8498" w:type="dxa"/>
            <w:gridSpan w:val="6"/>
            <w:tcBorders>
              <w:top w:val="single" w:sz="4" w:space="0" w:color="000000"/>
              <w:left w:val="single" w:sz="4" w:space="0" w:color="000000"/>
              <w:bottom w:val="nil"/>
              <w:right w:val="single" w:sz="4" w:space="0" w:color="000000"/>
            </w:tcBorders>
            <w:tcMar>
              <w:top w:w="15" w:type="dxa"/>
              <w:left w:w="15" w:type="dxa"/>
              <w:right w:w="15" w:type="dxa"/>
            </w:tcMar>
            <w:vAlign w:val="center"/>
          </w:tcPr>
          <w:p w:rsidR="003D074C" w:rsidRPr="003D074C" w:rsidRDefault="003D074C" w:rsidP="00F279B3">
            <w:pPr>
              <w:widowControl/>
              <w:jc w:val="left"/>
              <w:textAlignment w:val="center"/>
              <w:rPr>
                <w:rFonts w:asciiTheme="minorEastAsia" w:hAnsiTheme="minorEastAsia" w:cs="宋体"/>
                <w:b/>
                <w:color w:val="000000"/>
                <w:sz w:val="24"/>
                <w:szCs w:val="24"/>
              </w:rPr>
            </w:pPr>
            <w:r w:rsidRPr="003D074C">
              <w:rPr>
                <w:rFonts w:asciiTheme="minorEastAsia" w:hAnsiTheme="minorEastAsia" w:cs="宋体" w:hint="eastAsia"/>
                <w:b/>
                <w:color w:val="000000"/>
                <w:kern w:val="0"/>
                <w:sz w:val="24"/>
                <w:szCs w:val="24"/>
              </w:rPr>
              <w:t>1、信息显示系统</w:t>
            </w:r>
          </w:p>
        </w:tc>
      </w:tr>
      <w:tr w:rsidR="003D074C" w:rsidRPr="003D074C" w:rsidTr="00F279B3">
        <w:trPr>
          <w:trHeight w:val="360"/>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53</w:t>
            </w:r>
          </w:p>
        </w:tc>
        <w:tc>
          <w:tcPr>
            <w:tcW w:w="9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拼接处理器</w:t>
            </w:r>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▲支持4路HDMI接口输入、8路DVI高清接口输出，8路RJ45网络输入支持4K、1080P 、720P、D1、Half-D1、CIF、QCIF可以实现H.264、H.265、MPEG4多种格式视频解码、编码。支持视频拼接、分割、画中画、漫游等功能。单屏可实现4、9、16画面分割。最大解码能力16路4K，64路1080p、128路720p，128路D1最多支持8块子屏组合拼接。</w:t>
            </w:r>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台</w:t>
            </w:r>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w:t>
            </w:r>
          </w:p>
        </w:tc>
        <w:tc>
          <w:tcPr>
            <w:tcW w:w="873" w:type="dxa"/>
            <w:tcBorders>
              <w:top w:val="single" w:sz="4" w:space="0" w:color="000000"/>
              <w:left w:val="nil"/>
              <w:bottom w:val="nil"/>
              <w:right w:val="single" w:sz="4" w:space="0" w:color="000000"/>
            </w:tcBorders>
            <w:shd w:val="clear" w:color="auto" w:fill="FFFFFF"/>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否</w:t>
            </w:r>
          </w:p>
        </w:tc>
      </w:tr>
      <w:tr w:rsidR="003D074C" w:rsidRPr="003D074C" w:rsidTr="00F279B3">
        <w:trPr>
          <w:trHeight w:val="6983"/>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lastRenderedPageBreak/>
              <w:t>54</w:t>
            </w:r>
          </w:p>
        </w:tc>
        <w:tc>
          <w:tcPr>
            <w:tcW w:w="9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32路高清解码器</w:t>
            </w:r>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ind w:firstLine="400"/>
              <w:jc w:val="left"/>
              <w:textAlignment w:val="center"/>
              <w:rPr>
                <w:rFonts w:asciiTheme="minorEastAsia" w:hAnsiTheme="minorEastAsia" w:cs="宋体"/>
                <w:color w:val="000000"/>
                <w:kern w:val="0"/>
                <w:sz w:val="24"/>
                <w:szCs w:val="24"/>
              </w:rPr>
            </w:pPr>
            <w:r w:rsidRPr="003D074C">
              <w:rPr>
                <w:rFonts w:asciiTheme="minorEastAsia" w:hAnsiTheme="minorEastAsia" w:cs="宋体" w:hint="eastAsia"/>
                <w:color w:val="000000"/>
                <w:kern w:val="0"/>
                <w:sz w:val="24"/>
                <w:szCs w:val="24"/>
              </w:rPr>
              <w:t>1.采用嵌入式架构，使用DSP解码。为了设备稳定可靠运行，不得采用工控机或者PC机的X86架构；</w:t>
            </w:r>
          </w:p>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2.可对以下编码格式的视频图像进行解码后输出：H.264、H.265、Smart264、Smart265、MPEG4视频图像；可对以下分辨率及编码格式的视频图像进行解码后输出：32路分辨率为1920×1080（30fps）的MJPEG视频图像；</w:t>
            </w:r>
          </w:p>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3.可对以下分辨率的视频图像进行解码后输出：16路分辨率为4000×3000（20fps）的视频图像；32路分辨率为4096×2160（25fps）的视频图像；32路分辨率为3840×2160（25fps）的视频图像；48路分辨率为2592×1944（30fps，25fps）的视频图像；80路分辨率为2048×1536（30fps）的视频图像；128路分辨率为1920×1080（30fps）的视频图像；256路分辨率为1280×720（30fps）的视频图像；</w:t>
            </w:r>
          </w:p>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4.可对以下分辨率及编码格式的视频图像进行解码后输出：32路分辨率为1920×1080（30fps）的MJPEG视频图像；</w:t>
            </w:r>
          </w:p>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5.设备接入具有智能行为分析功能的摄像机，可解码显示智能行为分析信息，包括移动侦测、越界入侵、区域入侵、起身离开等，并上传报警信息；</w:t>
            </w:r>
          </w:p>
          <w:p w:rsidR="003D074C" w:rsidRPr="003D074C" w:rsidRDefault="003D074C" w:rsidP="00F279B3">
            <w:pPr>
              <w:widowControl/>
              <w:ind w:firstLine="400"/>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6.可对输入的视频画面进行90°旋转显示。</w:t>
            </w:r>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台</w:t>
            </w:r>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w:t>
            </w:r>
          </w:p>
        </w:tc>
        <w:tc>
          <w:tcPr>
            <w:tcW w:w="873" w:type="dxa"/>
            <w:tcBorders>
              <w:top w:val="single" w:sz="4" w:space="0" w:color="000000"/>
              <w:left w:val="nil"/>
              <w:right w:val="single" w:sz="4" w:space="0" w:color="000000"/>
            </w:tcBorders>
            <w:shd w:val="clear" w:color="auto" w:fill="FFFFFF"/>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否</w:t>
            </w:r>
          </w:p>
        </w:tc>
      </w:tr>
      <w:tr w:rsidR="003D074C" w:rsidRPr="003D074C" w:rsidTr="00F279B3">
        <w:trPr>
          <w:trHeight w:val="360"/>
        </w:trPr>
        <w:tc>
          <w:tcPr>
            <w:tcW w:w="8498" w:type="dxa"/>
            <w:gridSpan w:val="6"/>
            <w:tcBorders>
              <w:top w:val="single" w:sz="4" w:space="0" w:color="000000"/>
              <w:left w:val="single" w:sz="4" w:space="0" w:color="000000"/>
              <w:bottom w:val="nil"/>
              <w:right w:val="single" w:sz="4" w:space="0" w:color="000000"/>
            </w:tcBorders>
            <w:tcMar>
              <w:top w:w="15" w:type="dxa"/>
              <w:left w:w="15" w:type="dxa"/>
              <w:right w:w="15" w:type="dxa"/>
            </w:tcMar>
            <w:vAlign w:val="center"/>
          </w:tcPr>
          <w:p w:rsidR="003D074C" w:rsidRPr="003D074C" w:rsidRDefault="003D074C" w:rsidP="00F279B3">
            <w:pPr>
              <w:widowControl/>
              <w:jc w:val="left"/>
              <w:textAlignment w:val="center"/>
              <w:rPr>
                <w:rFonts w:asciiTheme="minorEastAsia" w:hAnsiTheme="minorEastAsia" w:cs="宋体"/>
                <w:b/>
                <w:color w:val="000000"/>
                <w:sz w:val="24"/>
                <w:szCs w:val="24"/>
              </w:rPr>
            </w:pPr>
            <w:r w:rsidRPr="003D074C">
              <w:rPr>
                <w:rFonts w:asciiTheme="minorEastAsia" w:hAnsiTheme="minorEastAsia" w:cs="宋体" w:hint="eastAsia"/>
                <w:b/>
                <w:color w:val="000000"/>
                <w:kern w:val="0"/>
                <w:sz w:val="24"/>
                <w:szCs w:val="24"/>
              </w:rPr>
              <w:t>五、综合布线</w:t>
            </w:r>
          </w:p>
        </w:tc>
      </w:tr>
      <w:tr w:rsidR="003D074C" w:rsidRPr="003D074C" w:rsidTr="00F279B3">
        <w:trPr>
          <w:trHeight w:val="360"/>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55</w:t>
            </w:r>
          </w:p>
        </w:tc>
        <w:tc>
          <w:tcPr>
            <w:tcW w:w="9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六类非屏蔽双绞线</w:t>
            </w:r>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国标</w:t>
            </w:r>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箱</w:t>
            </w:r>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10</w:t>
            </w:r>
          </w:p>
        </w:tc>
        <w:tc>
          <w:tcPr>
            <w:tcW w:w="87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否</w:t>
            </w:r>
          </w:p>
        </w:tc>
      </w:tr>
      <w:tr w:rsidR="003D074C" w:rsidRPr="003D074C" w:rsidTr="00F279B3">
        <w:trPr>
          <w:trHeight w:val="360"/>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56</w:t>
            </w:r>
          </w:p>
        </w:tc>
        <w:tc>
          <w:tcPr>
            <w:tcW w:w="9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室外单模光缆</w:t>
            </w:r>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国标</w:t>
            </w:r>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米</w:t>
            </w:r>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3500</w:t>
            </w:r>
          </w:p>
        </w:tc>
        <w:tc>
          <w:tcPr>
            <w:tcW w:w="873" w:type="dxa"/>
            <w:tcBorders>
              <w:top w:val="single" w:sz="4" w:space="0" w:color="000000"/>
              <w:left w:val="nil"/>
              <w:bottom w:val="nil"/>
              <w:right w:val="single" w:sz="4" w:space="0" w:color="000000"/>
            </w:tcBorders>
            <w:shd w:val="clear" w:color="auto" w:fill="FFFFFF"/>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否</w:t>
            </w:r>
          </w:p>
        </w:tc>
      </w:tr>
      <w:tr w:rsidR="003D074C" w:rsidRPr="003D074C" w:rsidTr="00F279B3">
        <w:trPr>
          <w:trHeight w:val="360"/>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57</w:t>
            </w:r>
          </w:p>
        </w:tc>
        <w:tc>
          <w:tcPr>
            <w:tcW w:w="9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阻车器线材</w:t>
            </w:r>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国标</w:t>
            </w:r>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项</w:t>
            </w:r>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w:t>
            </w:r>
          </w:p>
        </w:tc>
        <w:tc>
          <w:tcPr>
            <w:tcW w:w="873" w:type="dxa"/>
            <w:tcBorders>
              <w:top w:val="single" w:sz="4" w:space="0" w:color="000000"/>
              <w:left w:val="nil"/>
              <w:bottom w:val="nil"/>
              <w:right w:val="single" w:sz="4" w:space="0" w:color="000000"/>
            </w:tcBorders>
            <w:shd w:val="clear" w:color="auto" w:fill="FFFFFF"/>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否</w:t>
            </w:r>
          </w:p>
        </w:tc>
      </w:tr>
      <w:tr w:rsidR="003D074C" w:rsidRPr="003D074C" w:rsidTr="00F279B3">
        <w:trPr>
          <w:trHeight w:val="360"/>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58</w:t>
            </w:r>
          </w:p>
        </w:tc>
        <w:tc>
          <w:tcPr>
            <w:tcW w:w="9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24口光纤配线架</w:t>
            </w:r>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国标</w:t>
            </w:r>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台</w:t>
            </w:r>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4</w:t>
            </w:r>
          </w:p>
        </w:tc>
        <w:tc>
          <w:tcPr>
            <w:tcW w:w="873" w:type="dxa"/>
            <w:tcBorders>
              <w:top w:val="single" w:sz="4" w:space="0" w:color="000000"/>
              <w:left w:val="nil"/>
              <w:bottom w:val="nil"/>
              <w:right w:val="single" w:sz="4" w:space="0" w:color="000000"/>
            </w:tcBorders>
            <w:shd w:val="clear" w:color="auto" w:fill="FFFFFF"/>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否</w:t>
            </w:r>
          </w:p>
        </w:tc>
      </w:tr>
      <w:tr w:rsidR="003D074C" w:rsidRPr="003D074C" w:rsidTr="00F279B3">
        <w:trPr>
          <w:trHeight w:val="360"/>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59</w:t>
            </w:r>
          </w:p>
        </w:tc>
        <w:tc>
          <w:tcPr>
            <w:tcW w:w="9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光线熔接</w:t>
            </w:r>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国标</w:t>
            </w:r>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项</w:t>
            </w:r>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w:t>
            </w:r>
          </w:p>
        </w:tc>
        <w:tc>
          <w:tcPr>
            <w:tcW w:w="873" w:type="dxa"/>
            <w:tcBorders>
              <w:top w:val="single" w:sz="4" w:space="0" w:color="000000"/>
              <w:left w:val="nil"/>
              <w:bottom w:val="nil"/>
              <w:right w:val="single" w:sz="4" w:space="0" w:color="000000"/>
            </w:tcBorders>
            <w:shd w:val="clear" w:color="auto" w:fill="FFFFFF"/>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否</w:t>
            </w:r>
          </w:p>
        </w:tc>
      </w:tr>
      <w:tr w:rsidR="003D074C" w:rsidRPr="003D074C" w:rsidTr="00F279B3">
        <w:trPr>
          <w:trHeight w:val="360"/>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60</w:t>
            </w:r>
          </w:p>
        </w:tc>
        <w:tc>
          <w:tcPr>
            <w:tcW w:w="9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电源线</w:t>
            </w:r>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国标</w:t>
            </w:r>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米</w:t>
            </w:r>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3250</w:t>
            </w:r>
          </w:p>
        </w:tc>
        <w:tc>
          <w:tcPr>
            <w:tcW w:w="873" w:type="dxa"/>
            <w:tcBorders>
              <w:top w:val="single" w:sz="4" w:space="0" w:color="000000"/>
              <w:left w:val="nil"/>
              <w:bottom w:val="nil"/>
              <w:right w:val="single" w:sz="4" w:space="0" w:color="000000"/>
            </w:tcBorders>
            <w:shd w:val="clear" w:color="auto" w:fill="FFFFFF"/>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否</w:t>
            </w:r>
          </w:p>
        </w:tc>
      </w:tr>
      <w:tr w:rsidR="003D074C" w:rsidRPr="003D074C" w:rsidTr="00F279B3">
        <w:trPr>
          <w:trHeight w:val="360"/>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lastRenderedPageBreak/>
              <w:t>61</w:t>
            </w:r>
          </w:p>
        </w:tc>
        <w:tc>
          <w:tcPr>
            <w:tcW w:w="9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光模块</w:t>
            </w:r>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国标</w:t>
            </w:r>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proofErr w:type="gramStart"/>
            <w:r w:rsidRPr="003D074C">
              <w:rPr>
                <w:rFonts w:asciiTheme="minorEastAsia" w:hAnsiTheme="minorEastAsia" w:cs="宋体" w:hint="eastAsia"/>
                <w:color w:val="000000"/>
                <w:kern w:val="0"/>
                <w:sz w:val="24"/>
                <w:szCs w:val="24"/>
              </w:rPr>
              <w:t>个</w:t>
            </w:r>
            <w:proofErr w:type="gramEnd"/>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8</w:t>
            </w:r>
          </w:p>
        </w:tc>
        <w:tc>
          <w:tcPr>
            <w:tcW w:w="873" w:type="dxa"/>
            <w:tcBorders>
              <w:top w:val="single" w:sz="4" w:space="0" w:color="000000"/>
              <w:left w:val="nil"/>
              <w:bottom w:val="nil"/>
              <w:right w:val="single" w:sz="4" w:space="0" w:color="000000"/>
            </w:tcBorders>
            <w:shd w:val="clear" w:color="auto" w:fill="FFFFFF"/>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否</w:t>
            </w:r>
          </w:p>
        </w:tc>
      </w:tr>
      <w:tr w:rsidR="003D074C" w:rsidRPr="003D074C" w:rsidTr="00F279B3">
        <w:trPr>
          <w:trHeight w:val="360"/>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62</w:t>
            </w:r>
          </w:p>
        </w:tc>
        <w:tc>
          <w:tcPr>
            <w:tcW w:w="9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光纤熔接跳线</w:t>
            </w:r>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国标</w:t>
            </w:r>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条</w:t>
            </w:r>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100</w:t>
            </w:r>
          </w:p>
        </w:tc>
        <w:tc>
          <w:tcPr>
            <w:tcW w:w="873" w:type="dxa"/>
            <w:tcBorders>
              <w:top w:val="single" w:sz="4" w:space="0" w:color="000000"/>
              <w:left w:val="nil"/>
              <w:bottom w:val="nil"/>
              <w:right w:val="single" w:sz="4" w:space="0" w:color="000000"/>
            </w:tcBorders>
            <w:shd w:val="clear" w:color="auto" w:fill="FFFFFF"/>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否</w:t>
            </w:r>
          </w:p>
        </w:tc>
      </w:tr>
      <w:tr w:rsidR="003D074C" w:rsidRPr="003D074C" w:rsidTr="00F279B3">
        <w:trPr>
          <w:trHeight w:val="360"/>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63</w:t>
            </w:r>
          </w:p>
        </w:tc>
        <w:tc>
          <w:tcPr>
            <w:tcW w:w="9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室外配电箱</w:t>
            </w:r>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国标</w:t>
            </w:r>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套</w:t>
            </w:r>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10</w:t>
            </w:r>
          </w:p>
        </w:tc>
        <w:tc>
          <w:tcPr>
            <w:tcW w:w="873" w:type="dxa"/>
            <w:tcBorders>
              <w:top w:val="single" w:sz="4" w:space="0" w:color="000000"/>
              <w:left w:val="nil"/>
              <w:bottom w:val="nil"/>
              <w:right w:val="single" w:sz="4" w:space="0" w:color="000000"/>
            </w:tcBorders>
            <w:shd w:val="clear" w:color="auto" w:fill="FFFFFF"/>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否</w:t>
            </w:r>
          </w:p>
        </w:tc>
      </w:tr>
      <w:tr w:rsidR="003D074C" w:rsidRPr="003D074C" w:rsidTr="00F279B3">
        <w:trPr>
          <w:trHeight w:val="360"/>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64</w:t>
            </w:r>
          </w:p>
        </w:tc>
        <w:tc>
          <w:tcPr>
            <w:tcW w:w="9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防雷插座</w:t>
            </w:r>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国标</w:t>
            </w:r>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proofErr w:type="gramStart"/>
            <w:r w:rsidRPr="003D074C">
              <w:rPr>
                <w:rFonts w:asciiTheme="minorEastAsia" w:hAnsiTheme="minorEastAsia" w:cs="宋体" w:hint="eastAsia"/>
                <w:color w:val="000000"/>
                <w:kern w:val="0"/>
                <w:sz w:val="24"/>
                <w:szCs w:val="24"/>
              </w:rPr>
              <w:t>个</w:t>
            </w:r>
            <w:proofErr w:type="gramEnd"/>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10</w:t>
            </w:r>
          </w:p>
        </w:tc>
        <w:tc>
          <w:tcPr>
            <w:tcW w:w="873" w:type="dxa"/>
            <w:tcBorders>
              <w:top w:val="single" w:sz="4" w:space="0" w:color="000000"/>
              <w:left w:val="nil"/>
              <w:bottom w:val="nil"/>
              <w:right w:val="single" w:sz="4" w:space="0" w:color="000000"/>
            </w:tcBorders>
            <w:shd w:val="clear" w:color="auto" w:fill="FFFFFF"/>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否</w:t>
            </w:r>
          </w:p>
        </w:tc>
      </w:tr>
      <w:tr w:rsidR="003D074C" w:rsidRPr="003D074C" w:rsidTr="00F279B3">
        <w:trPr>
          <w:trHeight w:val="360"/>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65</w:t>
            </w:r>
          </w:p>
        </w:tc>
        <w:tc>
          <w:tcPr>
            <w:tcW w:w="9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机柜</w:t>
            </w:r>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国标</w:t>
            </w:r>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台</w:t>
            </w:r>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w:t>
            </w:r>
          </w:p>
        </w:tc>
        <w:tc>
          <w:tcPr>
            <w:tcW w:w="873" w:type="dxa"/>
            <w:tcBorders>
              <w:top w:val="single" w:sz="4" w:space="0" w:color="000000"/>
              <w:left w:val="nil"/>
              <w:bottom w:val="nil"/>
              <w:right w:val="single" w:sz="4" w:space="0" w:color="000000"/>
            </w:tcBorders>
            <w:shd w:val="clear" w:color="auto" w:fill="FFFFFF"/>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否</w:t>
            </w:r>
          </w:p>
        </w:tc>
      </w:tr>
      <w:tr w:rsidR="003D074C" w:rsidRPr="003D074C" w:rsidTr="00F279B3">
        <w:trPr>
          <w:trHeight w:val="360"/>
        </w:trPr>
        <w:tc>
          <w:tcPr>
            <w:tcW w:w="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66</w:t>
            </w:r>
          </w:p>
        </w:tc>
        <w:tc>
          <w:tcPr>
            <w:tcW w:w="91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辅材</w:t>
            </w:r>
          </w:p>
        </w:tc>
        <w:tc>
          <w:tcPr>
            <w:tcW w:w="4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left"/>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国标</w:t>
            </w:r>
          </w:p>
        </w:tc>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项</w:t>
            </w:r>
          </w:p>
        </w:tc>
        <w:tc>
          <w:tcPr>
            <w:tcW w:w="5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D074C" w:rsidRPr="003D074C" w:rsidRDefault="003D074C" w:rsidP="00F279B3">
            <w:pPr>
              <w:widowControl/>
              <w:jc w:val="center"/>
              <w:textAlignment w:val="center"/>
              <w:rPr>
                <w:rFonts w:asciiTheme="minorEastAsia" w:hAnsiTheme="minorEastAsia" w:cs="宋体"/>
                <w:color w:val="000000"/>
                <w:sz w:val="24"/>
                <w:szCs w:val="24"/>
              </w:rPr>
            </w:pPr>
            <w:r w:rsidRPr="003D074C">
              <w:rPr>
                <w:rFonts w:asciiTheme="minorEastAsia" w:hAnsiTheme="minorEastAsia" w:cs="宋体" w:hint="eastAsia"/>
                <w:color w:val="000000"/>
                <w:kern w:val="0"/>
                <w:sz w:val="24"/>
                <w:szCs w:val="24"/>
              </w:rPr>
              <w:t>1</w:t>
            </w:r>
          </w:p>
        </w:tc>
        <w:tc>
          <w:tcPr>
            <w:tcW w:w="873" w:type="dxa"/>
            <w:tcBorders>
              <w:top w:val="single" w:sz="4" w:space="0" w:color="000000"/>
              <w:left w:val="nil"/>
              <w:bottom w:val="nil"/>
              <w:right w:val="single" w:sz="4" w:space="0" w:color="000000"/>
            </w:tcBorders>
            <w:shd w:val="clear" w:color="auto" w:fill="FFFFFF"/>
            <w:noWrap/>
            <w:tcMar>
              <w:top w:w="15" w:type="dxa"/>
              <w:left w:w="15" w:type="dxa"/>
              <w:right w:w="15" w:type="dxa"/>
            </w:tcMar>
            <w:vAlign w:val="center"/>
          </w:tcPr>
          <w:p w:rsidR="003D074C" w:rsidRPr="003D074C" w:rsidRDefault="003D074C" w:rsidP="00F279B3">
            <w:pPr>
              <w:widowControl/>
              <w:jc w:val="center"/>
              <w:rPr>
                <w:rFonts w:asciiTheme="minorEastAsia" w:hAnsiTheme="minorEastAsia" w:cs="宋体"/>
                <w:color w:val="000000"/>
                <w:sz w:val="24"/>
                <w:szCs w:val="24"/>
              </w:rPr>
            </w:pPr>
            <w:r w:rsidRPr="003D074C">
              <w:rPr>
                <w:rFonts w:asciiTheme="minorEastAsia" w:hAnsiTheme="minorEastAsia" w:cs="宋体" w:hint="eastAsia"/>
                <w:color w:val="000000"/>
                <w:sz w:val="24"/>
                <w:szCs w:val="24"/>
              </w:rPr>
              <w:t>否</w:t>
            </w:r>
          </w:p>
        </w:tc>
      </w:tr>
    </w:tbl>
    <w:p w:rsidR="00E4427E" w:rsidRPr="003D074C" w:rsidRDefault="00E4427E" w:rsidP="003D074C">
      <w:pPr>
        <w:spacing w:line="360" w:lineRule="auto"/>
        <w:ind w:firstLineChars="200" w:firstLine="482"/>
        <w:contextualSpacing/>
        <w:rPr>
          <w:rFonts w:asciiTheme="minorEastAsia" w:hAnsiTheme="minorEastAsia" w:cs="微软雅黑"/>
          <w:b/>
          <w:sz w:val="24"/>
          <w:szCs w:val="24"/>
        </w:rPr>
      </w:pPr>
      <w:r w:rsidRPr="003D074C">
        <w:rPr>
          <w:rFonts w:asciiTheme="minorEastAsia" w:hAnsiTheme="minorEastAsia" w:cs="微软雅黑" w:hint="eastAsia"/>
          <w:b/>
          <w:sz w:val="24"/>
          <w:szCs w:val="24"/>
        </w:rPr>
        <w:t>本采购清单中所列技术规格或主要参数为最低要求，不允许负偏离，否则将承担其投标被视为非实质性响应投标的风险。</w:t>
      </w:r>
    </w:p>
    <w:p w:rsidR="00E4427E" w:rsidRPr="002E3710" w:rsidRDefault="00E4427E" w:rsidP="00760005">
      <w:pPr>
        <w:spacing w:line="360" w:lineRule="auto"/>
        <w:ind w:firstLineChars="200" w:firstLine="482"/>
        <w:contextualSpacing/>
        <w:rPr>
          <w:rFonts w:ascii="楷体" w:eastAsia="楷体" w:hAnsi="楷体" w:cs="宋体"/>
          <w:color w:val="000000"/>
          <w:kern w:val="0"/>
          <w:szCs w:val="21"/>
          <w:lang w:val="zh-CN"/>
        </w:rPr>
      </w:pPr>
      <w:r w:rsidRPr="0047255E">
        <w:rPr>
          <w:rFonts w:asciiTheme="minorEastAsia" w:hAnsiTheme="minorEastAsia" w:cs="宋体" w:hint="eastAsia"/>
          <w:b/>
          <w:color w:val="000000"/>
          <w:kern w:val="0"/>
          <w:sz w:val="24"/>
          <w:szCs w:val="24"/>
          <w:lang w:val="zh-CN"/>
        </w:rPr>
        <w:t>三、采购标的执行标准</w:t>
      </w:r>
    </w:p>
    <w:p w:rsidR="00E4427E" w:rsidRPr="00CA1263" w:rsidRDefault="00E4427E" w:rsidP="00E4427E">
      <w:pPr>
        <w:spacing w:line="360" w:lineRule="auto"/>
        <w:ind w:firstLineChars="200" w:firstLine="480"/>
        <w:contextualSpacing/>
        <w:rPr>
          <w:rFonts w:asciiTheme="minorEastAsia" w:hAnsiTheme="minorEastAsia" w:cs="仿宋_GB2312"/>
          <w:sz w:val="24"/>
          <w:szCs w:val="24"/>
          <w:lang w:val="zh-CN"/>
        </w:rPr>
      </w:pPr>
      <w:r w:rsidRPr="00CA1263">
        <w:rPr>
          <w:rFonts w:asciiTheme="minorEastAsia" w:hAnsiTheme="minorEastAsia" w:cs="仿宋_GB2312" w:hint="eastAsia"/>
          <w:sz w:val="24"/>
          <w:szCs w:val="24"/>
          <w:lang w:val="zh-CN"/>
        </w:rPr>
        <w:t>1、国家标准：</w:t>
      </w:r>
    </w:p>
    <w:p w:rsidR="00E4427E" w:rsidRPr="00CA1263" w:rsidRDefault="00E4427E" w:rsidP="00E4427E">
      <w:pPr>
        <w:spacing w:line="360" w:lineRule="auto"/>
        <w:ind w:firstLineChars="200" w:firstLine="480"/>
        <w:contextualSpacing/>
        <w:rPr>
          <w:rFonts w:asciiTheme="minorEastAsia" w:hAnsiTheme="minorEastAsia" w:cs="仿宋_GB2312"/>
          <w:sz w:val="24"/>
          <w:szCs w:val="24"/>
          <w:lang w:val="zh-CN"/>
        </w:rPr>
      </w:pPr>
      <w:r w:rsidRPr="00CA1263">
        <w:rPr>
          <w:rFonts w:asciiTheme="minorEastAsia" w:hAnsiTheme="minorEastAsia" w:cs="仿宋_GB2312" w:hint="eastAsia"/>
          <w:sz w:val="24"/>
          <w:szCs w:val="24"/>
          <w:lang w:val="zh-CN"/>
        </w:rPr>
        <w:t>（1）</w:t>
      </w:r>
      <w:r w:rsidRPr="00CA1263">
        <w:rPr>
          <w:rFonts w:asciiTheme="minorEastAsia" w:hAnsiTheme="minorEastAsia" w:cs="仿宋_GB2312"/>
          <w:sz w:val="24"/>
          <w:szCs w:val="24"/>
          <w:lang w:val="zh-CN"/>
        </w:rPr>
        <w:t>强制性产品认证</w:t>
      </w:r>
    </w:p>
    <w:p w:rsidR="00E4427E" w:rsidRPr="00CA1263" w:rsidRDefault="00E4427E" w:rsidP="00E4427E">
      <w:pPr>
        <w:spacing w:line="360" w:lineRule="auto"/>
        <w:ind w:firstLineChars="200" w:firstLine="480"/>
        <w:contextualSpacing/>
        <w:rPr>
          <w:rFonts w:asciiTheme="minorEastAsia" w:hAnsiTheme="minorEastAsia" w:cs="宋体"/>
          <w:kern w:val="0"/>
          <w:sz w:val="24"/>
          <w:szCs w:val="24"/>
        </w:rPr>
      </w:pPr>
      <w:r w:rsidRPr="00CA1263">
        <w:rPr>
          <w:rFonts w:asciiTheme="minorEastAsia" w:hAnsiTheme="minorEastAsia" w:cs="仿宋_GB2312" w:hint="eastAsia"/>
          <w:sz w:val="24"/>
          <w:szCs w:val="24"/>
          <w:lang w:val="zh-CN"/>
        </w:rPr>
        <w:t>如投标人所投产</w:t>
      </w:r>
      <w:proofErr w:type="gramStart"/>
      <w:r w:rsidRPr="00CA1263">
        <w:rPr>
          <w:rFonts w:asciiTheme="minorEastAsia" w:hAnsiTheme="minorEastAsia" w:cs="仿宋_GB2312" w:hint="eastAsia"/>
          <w:sz w:val="24"/>
          <w:szCs w:val="24"/>
          <w:lang w:val="zh-CN"/>
        </w:rPr>
        <w:t>品属于</w:t>
      </w:r>
      <w:proofErr w:type="gramEnd"/>
      <w:r w:rsidRPr="00CA1263">
        <w:rPr>
          <w:rFonts w:asciiTheme="minorEastAsia" w:hAnsiTheme="minorEastAsia" w:cs="仿宋_GB2312" w:hint="eastAsia"/>
          <w:sz w:val="24"/>
          <w:szCs w:val="24"/>
          <w:lang w:val="zh-CN"/>
        </w:rPr>
        <w:t>“中国强制性产品认证”（3C认证）范围内,则必须承诺采用</w:t>
      </w:r>
      <w:r w:rsidRPr="00CA1263">
        <w:rPr>
          <w:rFonts w:asciiTheme="minorEastAsia" w:hAnsiTheme="minorEastAsia" w:cs="仿宋_GB2312"/>
          <w:sz w:val="24"/>
          <w:szCs w:val="24"/>
          <w:lang w:val="zh-CN"/>
        </w:rPr>
        <w:t>《中华人民共和国实施强制性产品认证的产品目录》</w:t>
      </w:r>
      <w:r w:rsidRPr="00CA1263">
        <w:rPr>
          <w:rFonts w:asciiTheme="minorEastAsia" w:hAnsiTheme="minorEastAsia" w:cs="仿宋_GB2312" w:hint="eastAsia"/>
          <w:sz w:val="24"/>
          <w:szCs w:val="24"/>
          <w:lang w:val="zh-CN"/>
        </w:rPr>
        <w:t>并在有效期内的产品，应在投标文件中提供“所投产品符合国家强制性要求承诺函”并加盖投标人公章，否则将承担其投标被视为非实质性响应投标的风险。</w:t>
      </w:r>
    </w:p>
    <w:p w:rsidR="00E4427E" w:rsidRPr="00CA1263" w:rsidRDefault="00E4427E" w:rsidP="00E4427E">
      <w:pPr>
        <w:spacing w:line="360" w:lineRule="auto"/>
        <w:ind w:firstLineChars="200" w:firstLine="480"/>
        <w:contextualSpacing/>
        <w:rPr>
          <w:rFonts w:asciiTheme="minorEastAsia" w:hAnsiTheme="minorEastAsia" w:cs="宋体"/>
          <w:kern w:val="0"/>
          <w:sz w:val="24"/>
          <w:szCs w:val="24"/>
        </w:rPr>
      </w:pPr>
      <w:r w:rsidRPr="00CA1263">
        <w:rPr>
          <w:rFonts w:asciiTheme="minorEastAsia" w:hAnsiTheme="minorEastAsia" w:cs="宋体" w:hint="eastAsia"/>
          <w:kern w:val="0"/>
          <w:sz w:val="24"/>
          <w:szCs w:val="24"/>
        </w:rPr>
        <w:t>（2）</w:t>
      </w:r>
      <w:r w:rsidRPr="00CA1263">
        <w:rPr>
          <w:rFonts w:asciiTheme="minorEastAsia" w:hAnsiTheme="minorEastAsia" w:cs="宋体"/>
          <w:kern w:val="0"/>
          <w:sz w:val="24"/>
          <w:szCs w:val="24"/>
        </w:rPr>
        <w:t>信息安全产品强制性</w:t>
      </w:r>
      <w:r w:rsidRPr="00CA1263">
        <w:rPr>
          <w:rFonts w:asciiTheme="minorEastAsia" w:hAnsiTheme="minorEastAsia" w:cs="宋体" w:hint="eastAsia"/>
          <w:kern w:val="0"/>
          <w:sz w:val="24"/>
          <w:szCs w:val="24"/>
        </w:rPr>
        <w:t>认证</w:t>
      </w:r>
    </w:p>
    <w:p w:rsidR="00E4427E" w:rsidRPr="003D074C" w:rsidRDefault="00343DC6" w:rsidP="00E4427E">
      <w:pPr>
        <w:spacing w:line="360" w:lineRule="auto"/>
        <w:ind w:firstLineChars="200" w:firstLine="480"/>
        <w:contextualSpacing/>
        <w:rPr>
          <w:rFonts w:asciiTheme="minorEastAsia" w:hAnsiTheme="minorEastAsia" w:cs="宋体"/>
          <w:kern w:val="0"/>
          <w:sz w:val="24"/>
          <w:szCs w:val="24"/>
        </w:rPr>
      </w:pPr>
      <w:r w:rsidRPr="003D074C">
        <w:rPr>
          <w:rFonts w:asciiTheme="minorEastAsia" w:hAnsiTheme="minorEastAsia" w:cs="仿宋_GB2312" w:hint="eastAsia"/>
          <w:sz w:val="24"/>
          <w:szCs w:val="24"/>
          <w:lang w:val="zh-CN"/>
        </w:rPr>
        <w:t>如投标人所投产品</w:t>
      </w:r>
      <w:r w:rsidR="00E4427E" w:rsidRPr="003D074C">
        <w:rPr>
          <w:rFonts w:asciiTheme="minorEastAsia" w:hAnsiTheme="minorEastAsia" w:cs="宋体" w:hint="eastAsia"/>
          <w:kern w:val="0"/>
          <w:sz w:val="24"/>
          <w:szCs w:val="24"/>
        </w:rPr>
        <w:t>被列入</w:t>
      </w:r>
      <w:r w:rsidR="00E4427E" w:rsidRPr="003D074C">
        <w:rPr>
          <w:rFonts w:asciiTheme="minorEastAsia" w:hAnsiTheme="minorEastAsia" w:cs="宋体"/>
          <w:kern w:val="0"/>
          <w:sz w:val="24"/>
          <w:szCs w:val="24"/>
        </w:rPr>
        <w:t>《信息安全产品强制性认证目录》，</w:t>
      </w:r>
      <w:r w:rsidR="00E4427E" w:rsidRPr="003D074C">
        <w:rPr>
          <w:rFonts w:asciiTheme="minorEastAsia" w:hAnsiTheme="minorEastAsia" w:cs="宋体" w:hint="eastAsia"/>
          <w:kern w:val="0"/>
          <w:sz w:val="24"/>
          <w:szCs w:val="24"/>
        </w:rPr>
        <w:t>投标人</w:t>
      </w:r>
      <w:r w:rsidR="00E4427E" w:rsidRPr="003D074C">
        <w:rPr>
          <w:rFonts w:asciiTheme="minorEastAsia" w:hAnsiTheme="minorEastAsia" w:cs="宋体"/>
          <w:kern w:val="0"/>
          <w:sz w:val="24"/>
          <w:szCs w:val="24"/>
        </w:rPr>
        <w:t>不能提供超出此目录范畴外的替代品</w:t>
      </w:r>
      <w:r w:rsidR="00E4427E" w:rsidRPr="003D074C">
        <w:rPr>
          <w:rFonts w:asciiTheme="minorEastAsia" w:hAnsiTheme="minorEastAsia" w:cs="宋体" w:hint="eastAsia"/>
          <w:kern w:val="0"/>
          <w:sz w:val="24"/>
          <w:szCs w:val="24"/>
        </w:rPr>
        <w:t>并须在投标文件中提供：</w:t>
      </w:r>
    </w:p>
    <w:p w:rsidR="00E4427E" w:rsidRPr="009C7DBE" w:rsidRDefault="00E4427E" w:rsidP="00E4427E">
      <w:pPr>
        <w:wordWrap w:val="0"/>
        <w:spacing w:line="360" w:lineRule="auto"/>
        <w:ind w:firstLineChars="200" w:firstLine="480"/>
        <w:contextualSpacing/>
        <w:rPr>
          <w:rFonts w:asciiTheme="minorEastAsia" w:hAnsiTheme="minorEastAsia" w:cs="宋体"/>
          <w:kern w:val="0"/>
          <w:sz w:val="24"/>
          <w:szCs w:val="24"/>
        </w:rPr>
      </w:pPr>
      <w:r w:rsidRPr="009C7DBE">
        <w:rPr>
          <w:rFonts w:asciiTheme="minorEastAsia" w:hAnsiTheme="minorEastAsia" w:cs="宋体" w:hint="eastAsia"/>
          <w:kern w:val="0"/>
          <w:sz w:val="24"/>
          <w:szCs w:val="24"/>
        </w:rPr>
        <w:t>①中国信息安全认证中心官网（</w:t>
      </w:r>
      <w:r w:rsidRPr="009C7DBE">
        <w:rPr>
          <w:rFonts w:asciiTheme="minorEastAsia" w:hAnsiTheme="minorEastAsia" w:cs="宋体"/>
          <w:kern w:val="0"/>
          <w:sz w:val="24"/>
          <w:szCs w:val="24"/>
        </w:rPr>
        <w:t>http://www.isccc.gov.cn/index.shtml</w:t>
      </w:r>
      <w:r w:rsidRPr="009C7DBE">
        <w:rPr>
          <w:rFonts w:asciiTheme="minorEastAsia" w:hAnsiTheme="minorEastAsia" w:cs="宋体" w:hint="eastAsia"/>
          <w:kern w:val="0"/>
          <w:sz w:val="24"/>
          <w:szCs w:val="24"/>
        </w:rPr>
        <w:t>）产品查询结果截图并加盖投标人公章；</w:t>
      </w:r>
    </w:p>
    <w:p w:rsidR="00E4427E" w:rsidRPr="009C7DBE" w:rsidRDefault="00E4427E" w:rsidP="00E4427E">
      <w:pPr>
        <w:wordWrap w:val="0"/>
        <w:spacing w:line="360" w:lineRule="auto"/>
        <w:ind w:firstLineChars="200" w:firstLine="480"/>
        <w:contextualSpacing/>
        <w:rPr>
          <w:rFonts w:asciiTheme="minorEastAsia" w:hAnsiTheme="minorEastAsia" w:cs="宋体"/>
          <w:kern w:val="0"/>
          <w:sz w:val="24"/>
          <w:szCs w:val="24"/>
        </w:rPr>
      </w:pPr>
      <w:r w:rsidRPr="009C7DBE">
        <w:rPr>
          <w:rFonts w:asciiTheme="minorEastAsia" w:hAnsiTheme="minorEastAsia" w:cs="宋体" w:hint="eastAsia"/>
          <w:kern w:val="0"/>
          <w:sz w:val="24"/>
          <w:szCs w:val="24"/>
        </w:rPr>
        <w:t>②中国信息安全认证中心颁发的</w:t>
      </w:r>
      <w:r w:rsidRPr="009C7DBE">
        <w:rPr>
          <w:rFonts w:asciiTheme="minorEastAsia" w:hAnsiTheme="minorEastAsia" w:cs="宋体"/>
          <w:kern w:val="0"/>
          <w:sz w:val="24"/>
          <w:szCs w:val="24"/>
        </w:rPr>
        <w:t>《</w:t>
      </w:r>
      <w:hyperlink r:id="rId10" w:tgtFrame="_blank" w:history="1">
        <w:r w:rsidRPr="009C7DBE">
          <w:rPr>
            <w:rFonts w:asciiTheme="minorEastAsia" w:hAnsiTheme="minorEastAsia" w:cs="宋体" w:hint="eastAsia"/>
            <w:kern w:val="0"/>
            <w:sz w:val="24"/>
            <w:szCs w:val="24"/>
          </w:rPr>
          <w:t>中国国家信息安全产品认证证书</w:t>
        </w:r>
      </w:hyperlink>
      <w:r w:rsidRPr="009C7DBE">
        <w:rPr>
          <w:rFonts w:asciiTheme="minorEastAsia" w:hAnsiTheme="minorEastAsia" w:cs="宋体"/>
          <w:kern w:val="0"/>
          <w:sz w:val="24"/>
          <w:szCs w:val="24"/>
        </w:rPr>
        <w:t>》</w:t>
      </w:r>
      <w:r w:rsidRPr="009C7DBE">
        <w:rPr>
          <w:rFonts w:asciiTheme="minorEastAsia" w:hAnsiTheme="minorEastAsia" w:cs="宋体" w:hint="eastAsia"/>
          <w:kern w:val="0"/>
          <w:sz w:val="24"/>
          <w:szCs w:val="24"/>
        </w:rPr>
        <w:t>的原件扫描件（或图片）并加盖投标人公章。</w:t>
      </w:r>
    </w:p>
    <w:p w:rsidR="00E4427E" w:rsidRPr="009C7DBE" w:rsidRDefault="00E4427E" w:rsidP="00E4427E">
      <w:pPr>
        <w:wordWrap w:val="0"/>
        <w:spacing w:line="360" w:lineRule="auto"/>
        <w:ind w:firstLineChars="200" w:firstLine="480"/>
        <w:contextualSpacing/>
        <w:rPr>
          <w:rFonts w:asciiTheme="minorEastAsia" w:hAnsiTheme="minorEastAsia" w:cs="宋体"/>
          <w:kern w:val="0"/>
          <w:sz w:val="24"/>
          <w:szCs w:val="24"/>
        </w:rPr>
      </w:pPr>
      <w:r w:rsidRPr="009C7DBE">
        <w:rPr>
          <w:rFonts w:ascii="楷体" w:eastAsia="楷体" w:hAnsi="楷体" w:cs="仿宋_GB2312" w:hint="eastAsia"/>
          <w:sz w:val="24"/>
          <w:szCs w:val="24"/>
          <w:lang w:val="zh-CN"/>
        </w:rPr>
        <w:t>注：仅需提供序号</w:t>
      </w:r>
      <w:r w:rsidRPr="009C7DBE">
        <w:rPr>
          <w:rFonts w:ascii="楷体" w:eastAsia="楷体" w:hAnsi="楷体" w:hint="eastAsia"/>
          <w:color w:val="000000"/>
          <w:sz w:val="24"/>
          <w:szCs w:val="24"/>
        </w:rPr>
        <w:t>①～②其中之一即可。</w:t>
      </w:r>
    </w:p>
    <w:p w:rsidR="00E4427E" w:rsidRPr="002E3710" w:rsidRDefault="00E4427E" w:rsidP="00760005">
      <w:pPr>
        <w:spacing w:line="360" w:lineRule="auto"/>
        <w:ind w:firstLineChars="200" w:firstLine="482"/>
        <w:contextualSpacing/>
        <w:rPr>
          <w:rFonts w:asciiTheme="minorEastAsia" w:hAnsiTheme="minorEastAsia" w:cs="宋体"/>
          <w:b/>
          <w:color w:val="000000"/>
          <w:kern w:val="0"/>
          <w:szCs w:val="21"/>
          <w:lang w:val="zh-CN"/>
        </w:rPr>
      </w:pPr>
      <w:r w:rsidRPr="00B869CF">
        <w:rPr>
          <w:rFonts w:asciiTheme="minorEastAsia" w:hAnsiTheme="minorEastAsia" w:cs="宋体" w:hint="eastAsia"/>
          <w:b/>
          <w:color w:val="000000"/>
          <w:kern w:val="0"/>
          <w:sz w:val="24"/>
          <w:szCs w:val="24"/>
          <w:lang w:val="zh-CN"/>
        </w:rPr>
        <w:t>四、服务标准、期限、效率等要求</w:t>
      </w:r>
    </w:p>
    <w:p w:rsidR="003D074C" w:rsidRPr="003D074C" w:rsidRDefault="003D074C" w:rsidP="003D074C">
      <w:pPr>
        <w:spacing w:line="360" w:lineRule="auto"/>
        <w:ind w:firstLineChars="200" w:firstLine="480"/>
        <w:contextualSpacing/>
        <w:rPr>
          <w:rFonts w:asciiTheme="minorEastAsia" w:hAnsiTheme="minorEastAsia" w:cs="仿宋_GB2312"/>
          <w:sz w:val="24"/>
          <w:szCs w:val="24"/>
          <w:lang w:val="zh-CN"/>
        </w:rPr>
      </w:pPr>
      <w:r w:rsidRPr="003D074C">
        <w:rPr>
          <w:rFonts w:asciiTheme="minorEastAsia" w:hAnsiTheme="minorEastAsia" w:cs="仿宋_GB2312" w:hint="eastAsia"/>
          <w:sz w:val="24"/>
          <w:szCs w:val="24"/>
          <w:lang w:val="zh-CN"/>
        </w:rPr>
        <w:t>1、本项目免费质保期从项目验收通过之日起3年（承诺延长免费质保期的以延长的质保期为准）。质保期内投标人须派驻1名技术人员全年365天*24小时常驻项目</w:t>
      </w:r>
      <w:r w:rsidRPr="003D074C">
        <w:rPr>
          <w:rFonts w:asciiTheme="minorEastAsia" w:hAnsiTheme="minorEastAsia" w:cs="仿宋_GB2312" w:hint="eastAsia"/>
          <w:sz w:val="24"/>
          <w:szCs w:val="24"/>
          <w:lang w:val="zh-CN"/>
        </w:rPr>
        <w:lastRenderedPageBreak/>
        <w:t>现场（投标文件中应提供承诺函），且须在投标文件中提供近 1年内任意连续三个月为其在本单位缴纳养老保险有效证明。</w:t>
      </w:r>
    </w:p>
    <w:p w:rsidR="003D074C" w:rsidRPr="003D074C" w:rsidRDefault="003D074C" w:rsidP="003D074C">
      <w:pPr>
        <w:spacing w:line="360" w:lineRule="auto"/>
        <w:ind w:firstLineChars="200" w:firstLine="480"/>
        <w:contextualSpacing/>
        <w:rPr>
          <w:rFonts w:asciiTheme="minorEastAsia" w:hAnsiTheme="minorEastAsia" w:cs="仿宋_GB2312"/>
          <w:sz w:val="24"/>
          <w:szCs w:val="24"/>
          <w:lang w:val="zh-CN"/>
        </w:rPr>
      </w:pPr>
      <w:r w:rsidRPr="003D074C">
        <w:rPr>
          <w:rFonts w:asciiTheme="minorEastAsia" w:hAnsiTheme="minorEastAsia" w:cs="仿宋_GB2312" w:hint="eastAsia"/>
          <w:sz w:val="24"/>
          <w:szCs w:val="24"/>
          <w:lang w:val="zh-CN"/>
        </w:rPr>
        <w:t>2、在质保期内，投标人须对本项目中所提供的软件免费升级，免费保修。如果招标人根据实际要求修改软件时，在合理范围内（不超过软件开发部分总工作量的10%），投标人须及时免费修改。</w:t>
      </w:r>
    </w:p>
    <w:p w:rsidR="003D074C" w:rsidRPr="003D074C" w:rsidRDefault="003D074C" w:rsidP="003D074C">
      <w:pPr>
        <w:spacing w:line="360" w:lineRule="auto"/>
        <w:ind w:firstLineChars="200" w:firstLine="480"/>
        <w:contextualSpacing/>
        <w:rPr>
          <w:rFonts w:asciiTheme="minorEastAsia" w:hAnsiTheme="minorEastAsia" w:cs="仿宋_GB2312"/>
          <w:sz w:val="24"/>
          <w:szCs w:val="24"/>
          <w:lang w:val="zh-CN"/>
        </w:rPr>
      </w:pPr>
      <w:r w:rsidRPr="003D074C">
        <w:rPr>
          <w:rFonts w:asciiTheme="minorEastAsia" w:hAnsiTheme="minorEastAsia" w:cs="仿宋_GB2312" w:hint="eastAsia"/>
          <w:sz w:val="24"/>
          <w:szCs w:val="24"/>
          <w:lang w:val="zh-CN"/>
        </w:rPr>
        <w:t>3、在质保期内，如</w:t>
      </w:r>
      <w:proofErr w:type="gramStart"/>
      <w:r w:rsidRPr="003D074C">
        <w:rPr>
          <w:rFonts w:asciiTheme="minorEastAsia" w:hAnsiTheme="minorEastAsia" w:cs="仿宋_GB2312" w:hint="eastAsia"/>
          <w:sz w:val="24"/>
          <w:szCs w:val="24"/>
          <w:lang w:val="zh-CN"/>
        </w:rPr>
        <w:t>遇系统</w:t>
      </w:r>
      <w:proofErr w:type="gramEnd"/>
      <w:r w:rsidRPr="003D074C">
        <w:rPr>
          <w:rFonts w:asciiTheme="minorEastAsia" w:hAnsiTheme="minorEastAsia" w:cs="仿宋_GB2312" w:hint="eastAsia"/>
          <w:sz w:val="24"/>
          <w:szCs w:val="24"/>
          <w:lang w:val="zh-CN"/>
        </w:rPr>
        <w:t>出现故障，一般故障需 2 小时内解决，重大故障需 4 小时内解决，完成系统恢复。如设备出现故障，现场不能修复的，必须8小时内采取无偿提供采购物品的备用件或整机等措施，保证用户单位的正常使用,故障的设备须留存用户单位。</w:t>
      </w:r>
    </w:p>
    <w:p w:rsidR="003D074C" w:rsidRPr="003D074C" w:rsidRDefault="003D074C" w:rsidP="003D074C">
      <w:pPr>
        <w:spacing w:line="360" w:lineRule="auto"/>
        <w:ind w:firstLineChars="200" w:firstLine="480"/>
        <w:contextualSpacing/>
        <w:rPr>
          <w:rFonts w:asciiTheme="minorEastAsia" w:hAnsiTheme="minorEastAsia" w:cs="仿宋_GB2312"/>
          <w:sz w:val="24"/>
          <w:szCs w:val="24"/>
          <w:lang w:val="zh-CN"/>
        </w:rPr>
      </w:pPr>
      <w:r w:rsidRPr="003D074C">
        <w:rPr>
          <w:rFonts w:asciiTheme="minorEastAsia" w:hAnsiTheme="minorEastAsia" w:cs="仿宋_GB2312" w:hint="eastAsia"/>
          <w:sz w:val="24"/>
          <w:szCs w:val="24"/>
          <w:lang w:val="zh-CN"/>
        </w:rPr>
        <w:t>4、应在系统建设完成后，提供全套系统交底资料（应包括实施方案、施工记录、竣工图纸、参数配置表、产品安装位置清单以及验收材料等）纸质文档 5 份和电子文档, 并提供全套设备使用的全部资料。</w:t>
      </w:r>
    </w:p>
    <w:p w:rsidR="00E4427E" w:rsidRPr="002E3710" w:rsidRDefault="00E4427E" w:rsidP="003D074C">
      <w:pPr>
        <w:widowControl/>
        <w:shd w:val="clear" w:color="auto" w:fill="FFFFFF"/>
        <w:spacing w:line="360" w:lineRule="auto"/>
        <w:ind w:firstLineChars="200" w:firstLine="482"/>
        <w:contextualSpacing/>
        <w:jc w:val="left"/>
        <w:rPr>
          <w:rFonts w:asciiTheme="minorEastAsia" w:hAnsiTheme="minorEastAsia" w:cs="宋体"/>
          <w:b/>
          <w:color w:val="000000"/>
          <w:kern w:val="0"/>
          <w:szCs w:val="21"/>
          <w:lang w:val="zh-CN"/>
        </w:rPr>
      </w:pPr>
      <w:r w:rsidRPr="00B869CF">
        <w:rPr>
          <w:rFonts w:asciiTheme="minorEastAsia" w:hAnsiTheme="minorEastAsia" w:cs="宋体" w:hint="eastAsia"/>
          <w:b/>
          <w:color w:val="000000"/>
          <w:kern w:val="0"/>
          <w:sz w:val="24"/>
          <w:szCs w:val="24"/>
          <w:lang w:val="zh-CN"/>
        </w:rPr>
        <w:t>五、采购标的</w:t>
      </w:r>
      <w:proofErr w:type="gramStart"/>
      <w:r w:rsidRPr="00B869CF">
        <w:rPr>
          <w:rFonts w:asciiTheme="minorEastAsia" w:hAnsiTheme="minorEastAsia" w:cs="宋体" w:hint="eastAsia"/>
          <w:b/>
          <w:color w:val="000000"/>
          <w:kern w:val="0"/>
          <w:sz w:val="24"/>
          <w:szCs w:val="24"/>
          <w:lang w:val="zh-CN"/>
        </w:rPr>
        <w:t>的</w:t>
      </w:r>
      <w:proofErr w:type="gramEnd"/>
      <w:r w:rsidRPr="00B869CF">
        <w:rPr>
          <w:rFonts w:asciiTheme="minorEastAsia" w:hAnsiTheme="minorEastAsia" w:cs="宋体" w:hint="eastAsia"/>
          <w:b/>
          <w:color w:val="000000"/>
          <w:kern w:val="0"/>
          <w:sz w:val="24"/>
          <w:szCs w:val="24"/>
          <w:lang w:val="zh-CN"/>
        </w:rPr>
        <w:t>其他技术、服务等要求</w:t>
      </w:r>
    </w:p>
    <w:p w:rsidR="00E4427E" w:rsidRPr="00F44522" w:rsidRDefault="00E4427E" w:rsidP="003D074C">
      <w:pPr>
        <w:wordWrap w:val="0"/>
        <w:topLinePunct/>
        <w:autoSpaceDE w:val="0"/>
        <w:autoSpaceDN w:val="0"/>
        <w:adjustRightInd w:val="0"/>
        <w:spacing w:line="360" w:lineRule="auto"/>
        <w:ind w:firstLine="482"/>
        <w:rPr>
          <w:rFonts w:ascii="宋体" w:cs="宋体"/>
          <w:sz w:val="24"/>
          <w:lang w:val="zh-CN"/>
        </w:rPr>
      </w:pPr>
      <w:r w:rsidRPr="00F44522">
        <w:rPr>
          <w:rFonts w:ascii="宋体" w:cs="宋体" w:hint="eastAsia"/>
          <w:sz w:val="24"/>
          <w:lang w:val="zh-CN"/>
        </w:rPr>
        <w:t>1、投标人须明确投标产品的厂家、品牌、型号、详细参数</w:t>
      </w:r>
      <w:r w:rsidR="003D074C" w:rsidRPr="003D074C">
        <w:rPr>
          <w:rFonts w:ascii="宋体" w:cs="宋体" w:hint="eastAsia"/>
          <w:sz w:val="24"/>
          <w:lang w:val="zh-CN"/>
        </w:rPr>
        <w:t>（采购清单序号第1至7、9至32、36、39至41、45至54）</w:t>
      </w:r>
      <w:r w:rsidRPr="00F44522">
        <w:rPr>
          <w:rFonts w:ascii="宋体" w:cs="宋体" w:hint="eastAsia"/>
          <w:sz w:val="24"/>
          <w:lang w:val="zh-CN"/>
        </w:rPr>
        <w:t>，</w:t>
      </w:r>
      <w:r w:rsidRPr="003D074C">
        <w:rPr>
          <w:rFonts w:ascii="宋体" w:cs="宋体" w:hint="eastAsia"/>
          <w:b/>
          <w:sz w:val="24"/>
          <w:lang w:val="zh-CN"/>
        </w:rPr>
        <w:t>否则为无效投标。</w:t>
      </w:r>
    </w:p>
    <w:p w:rsidR="00E4427E" w:rsidRPr="00F44522" w:rsidRDefault="00E4427E" w:rsidP="00E4427E">
      <w:pPr>
        <w:wordWrap w:val="0"/>
        <w:topLinePunct/>
        <w:autoSpaceDE w:val="0"/>
        <w:autoSpaceDN w:val="0"/>
        <w:adjustRightInd w:val="0"/>
        <w:spacing w:line="360" w:lineRule="auto"/>
        <w:ind w:firstLine="482"/>
        <w:rPr>
          <w:rFonts w:ascii="宋体" w:cs="宋体"/>
          <w:b/>
          <w:sz w:val="24"/>
          <w:lang w:val="zh-CN"/>
        </w:rPr>
      </w:pPr>
      <w:r w:rsidRPr="00F44522">
        <w:rPr>
          <w:rFonts w:ascii="宋体" w:cs="宋体" w:hint="eastAsia"/>
          <w:sz w:val="24"/>
          <w:lang w:val="zh-CN"/>
        </w:rPr>
        <w:t>2、投标人应就本项目完整投标，</w:t>
      </w:r>
      <w:r w:rsidRPr="00F44522">
        <w:rPr>
          <w:rFonts w:ascii="宋体" w:cs="宋体" w:hint="eastAsia"/>
          <w:b/>
          <w:sz w:val="24"/>
          <w:lang w:val="zh-CN"/>
        </w:rPr>
        <w:t>否则为无效投标。</w:t>
      </w:r>
    </w:p>
    <w:p w:rsidR="00E4427E" w:rsidRPr="00F44522" w:rsidRDefault="00E4427E" w:rsidP="00E4427E">
      <w:pPr>
        <w:wordWrap w:val="0"/>
        <w:topLinePunct/>
        <w:spacing w:line="360" w:lineRule="auto"/>
        <w:ind w:firstLineChars="200" w:firstLine="480"/>
        <w:rPr>
          <w:rFonts w:ascii="宋体" w:cs="宋体"/>
          <w:sz w:val="24"/>
          <w:lang w:val="zh-CN"/>
        </w:rPr>
      </w:pPr>
      <w:r w:rsidRPr="00F44522">
        <w:rPr>
          <w:rFonts w:ascii="宋体" w:cs="宋体" w:hint="eastAsia"/>
          <w:sz w:val="24"/>
          <w:lang w:val="zh-CN"/>
        </w:rPr>
        <w:t>3、所投产品必须符合国家质量检测标准和本招标文件规定标准的全新正品现货。</w:t>
      </w:r>
    </w:p>
    <w:p w:rsidR="00E4427E" w:rsidRDefault="00E4427E" w:rsidP="00E4427E">
      <w:pPr>
        <w:wordWrap w:val="0"/>
        <w:topLinePunct/>
        <w:spacing w:line="360" w:lineRule="auto"/>
        <w:ind w:firstLineChars="200" w:firstLine="480"/>
        <w:rPr>
          <w:rFonts w:ascii="宋体" w:cs="宋体"/>
          <w:sz w:val="24"/>
          <w:lang w:val="zh-CN"/>
        </w:rPr>
      </w:pPr>
      <w:r w:rsidRPr="00F44522">
        <w:rPr>
          <w:rFonts w:ascii="宋体" w:cs="宋体" w:hint="eastAsia"/>
          <w:sz w:val="24"/>
          <w:lang w:val="zh-CN"/>
        </w:rPr>
        <w:t>4、本项目为交钥匙工程。</w:t>
      </w:r>
    </w:p>
    <w:p w:rsidR="003D074C" w:rsidRDefault="003D074C" w:rsidP="003D074C">
      <w:pPr>
        <w:wordWrap w:val="0"/>
        <w:topLinePunct/>
        <w:autoSpaceDE w:val="0"/>
        <w:autoSpaceDN w:val="0"/>
        <w:adjustRightInd w:val="0"/>
        <w:spacing w:line="360" w:lineRule="auto"/>
        <w:ind w:firstLine="482"/>
        <w:rPr>
          <w:rFonts w:ascii="宋体" w:cs="宋体"/>
          <w:sz w:val="24"/>
          <w:lang w:val="zh-CN"/>
        </w:rPr>
      </w:pPr>
      <w:r w:rsidRPr="003D074C">
        <w:rPr>
          <w:rFonts w:ascii="宋体" w:cs="宋体" w:hint="eastAsia"/>
          <w:sz w:val="24"/>
          <w:lang w:val="zh-CN"/>
        </w:rPr>
        <w:t>5、对接承诺：均要符合以下要求：1）、各系统采用模块化设计，采用标准化接口、协议及流媒体技术，在系统设计时保证系统扩展的可行性，系统需预留为后期进行扩展对接的各类型接口。平台各子系统和模块需免费开放、扩容，无偿开放接口。2）、将武警中队、看守所重要目标的摄像机、门禁、存储、报警、服务器等各子系统对接集成到勤务管控平台中。</w:t>
      </w:r>
    </w:p>
    <w:p w:rsidR="003D074C" w:rsidRPr="003D074C" w:rsidRDefault="003D074C" w:rsidP="003D074C">
      <w:pPr>
        <w:wordWrap w:val="0"/>
        <w:topLinePunct/>
        <w:autoSpaceDE w:val="0"/>
        <w:autoSpaceDN w:val="0"/>
        <w:adjustRightInd w:val="0"/>
        <w:spacing w:line="360" w:lineRule="auto"/>
        <w:ind w:firstLine="482"/>
        <w:rPr>
          <w:rFonts w:ascii="宋体" w:cs="宋体"/>
          <w:sz w:val="24"/>
          <w:lang w:val="zh-CN"/>
        </w:rPr>
      </w:pPr>
      <w:r w:rsidRPr="003D074C">
        <w:rPr>
          <w:rFonts w:ascii="宋体" w:cs="宋体" w:hint="eastAsia"/>
          <w:sz w:val="24"/>
          <w:lang w:val="zh-CN"/>
        </w:rPr>
        <w:t xml:space="preserve"> 6、中标人应严格按照合同内容进行供货送达采购单位；货物到达现场后由采购人、中标人、监理单位（如果有的话）三方进行到货初验，清点后进行拆封，不合格产品采购人不予接收，由此产生的费用由中标人自行承担，初验合格后方可进入施工。</w:t>
      </w:r>
    </w:p>
    <w:p w:rsidR="003D074C" w:rsidRPr="003D074C" w:rsidRDefault="003D074C" w:rsidP="003D074C">
      <w:pPr>
        <w:wordWrap w:val="0"/>
        <w:topLinePunct/>
        <w:autoSpaceDE w:val="0"/>
        <w:autoSpaceDN w:val="0"/>
        <w:adjustRightInd w:val="0"/>
        <w:spacing w:line="360" w:lineRule="auto"/>
        <w:ind w:firstLineChars="200" w:firstLine="480"/>
        <w:rPr>
          <w:rFonts w:ascii="宋体" w:cs="宋体"/>
          <w:sz w:val="24"/>
          <w:lang w:val="zh-CN"/>
        </w:rPr>
      </w:pPr>
      <w:r>
        <w:rPr>
          <w:rFonts w:ascii="宋体" w:cs="宋体" w:hint="eastAsia"/>
          <w:sz w:val="24"/>
          <w:lang w:val="zh-CN"/>
        </w:rPr>
        <w:t>7、</w:t>
      </w:r>
      <w:r w:rsidRPr="003D074C">
        <w:rPr>
          <w:rFonts w:ascii="宋体" w:cs="宋体" w:hint="eastAsia"/>
          <w:sz w:val="24"/>
          <w:lang w:val="zh-CN"/>
        </w:rPr>
        <w:t>工程实施要求</w:t>
      </w:r>
      <w:r>
        <w:rPr>
          <w:rFonts w:ascii="宋体" w:cs="宋体" w:hint="eastAsia"/>
          <w:sz w:val="24"/>
          <w:lang w:val="zh-CN"/>
        </w:rPr>
        <w:t>：</w:t>
      </w:r>
    </w:p>
    <w:p w:rsidR="003D074C" w:rsidRPr="003D074C" w:rsidRDefault="003D074C" w:rsidP="003D074C">
      <w:pPr>
        <w:wordWrap w:val="0"/>
        <w:topLinePunct/>
        <w:autoSpaceDE w:val="0"/>
        <w:autoSpaceDN w:val="0"/>
        <w:adjustRightInd w:val="0"/>
        <w:spacing w:line="360" w:lineRule="auto"/>
        <w:ind w:firstLineChars="200" w:firstLine="480"/>
        <w:rPr>
          <w:rFonts w:ascii="宋体" w:cs="宋体"/>
          <w:sz w:val="24"/>
          <w:lang w:val="zh-CN"/>
        </w:rPr>
      </w:pPr>
      <w:r w:rsidRPr="003D074C">
        <w:rPr>
          <w:rFonts w:ascii="宋体" w:cs="宋体" w:hint="eastAsia"/>
          <w:sz w:val="24"/>
          <w:lang w:val="zh-CN"/>
        </w:rPr>
        <w:lastRenderedPageBreak/>
        <w:t>前端设备安装均需根据招标人的实际要求进行防悬挂、防触电等安全隐患处理。</w:t>
      </w:r>
    </w:p>
    <w:p w:rsidR="003D074C" w:rsidRPr="003D074C" w:rsidRDefault="003D074C" w:rsidP="003D074C">
      <w:pPr>
        <w:wordWrap w:val="0"/>
        <w:topLinePunct/>
        <w:autoSpaceDE w:val="0"/>
        <w:autoSpaceDN w:val="0"/>
        <w:adjustRightInd w:val="0"/>
        <w:spacing w:line="360" w:lineRule="auto"/>
        <w:ind w:firstLineChars="200" w:firstLine="480"/>
        <w:rPr>
          <w:rFonts w:ascii="宋体" w:cs="宋体"/>
          <w:sz w:val="24"/>
          <w:lang w:val="zh-CN"/>
        </w:rPr>
      </w:pPr>
      <w:r>
        <w:rPr>
          <w:rFonts w:ascii="宋体" w:cs="宋体" w:hint="eastAsia"/>
          <w:sz w:val="24"/>
          <w:lang w:val="zh-CN"/>
        </w:rPr>
        <w:t>8、</w:t>
      </w:r>
      <w:r w:rsidRPr="003D074C">
        <w:rPr>
          <w:rFonts w:ascii="宋体" w:cs="宋体" w:hint="eastAsia"/>
          <w:sz w:val="24"/>
          <w:lang w:val="zh-CN"/>
        </w:rPr>
        <w:t>交货地点要求</w:t>
      </w:r>
    </w:p>
    <w:p w:rsidR="003D074C" w:rsidRPr="003D074C" w:rsidRDefault="003D074C" w:rsidP="003D074C">
      <w:pPr>
        <w:wordWrap w:val="0"/>
        <w:topLinePunct/>
        <w:autoSpaceDE w:val="0"/>
        <w:autoSpaceDN w:val="0"/>
        <w:adjustRightInd w:val="0"/>
        <w:spacing w:line="360" w:lineRule="auto"/>
        <w:ind w:firstLine="482"/>
        <w:rPr>
          <w:rFonts w:ascii="宋体" w:cs="宋体"/>
          <w:sz w:val="24"/>
          <w:lang w:val="zh-CN"/>
        </w:rPr>
      </w:pPr>
      <w:r w:rsidRPr="003D074C">
        <w:rPr>
          <w:rFonts w:ascii="宋体" w:cs="宋体" w:hint="eastAsia"/>
          <w:sz w:val="24"/>
          <w:lang w:val="zh-CN"/>
        </w:rPr>
        <w:t>须按照地点（许昌市公安局看守所驻武警执勤三中队）安装软、硬件。</w:t>
      </w:r>
    </w:p>
    <w:p w:rsidR="003D074C" w:rsidRPr="003D074C" w:rsidRDefault="003D074C" w:rsidP="003D074C">
      <w:pPr>
        <w:wordWrap w:val="0"/>
        <w:topLinePunct/>
        <w:autoSpaceDE w:val="0"/>
        <w:autoSpaceDN w:val="0"/>
        <w:adjustRightInd w:val="0"/>
        <w:spacing w:line="360" w:lineRule="auto"/>
        <w:ind w:firstLineChars="250" w:firstLine="600"/>
        <w:rPr>
          <w:rFonts w:ascii="宋体" w:cs="宋体"/>
          <w:sz w:val="24"/>
          <w:lang w:val="zh-CN"/>
        </w:rPr>
      </w:pPr>
      <w:r>
        <w:rPr>
          <w:rFonts w:ascii="宋体" w:cs="宋体" w:hint="eastAsia"/>
          <w:sz w:val="24"/>
          <w:lang w:val="zh-CN"/>
        </w:rPr>
        <w:t>9、</w:t>
      </w:r>
      <w:r w:rsidRPr="003D074C">
        <w:rPr>
          <w:rFonts w:ascii="宋体" w:cs="宋体" w:hint="eastAsia"/>
          <w:sz w:val="24"/>
          <w:lang w:val="zh-CN"/>
        </w:rPr>
        <w:t>培训</w:t>
      </w:r>
    </w:p>
    <w:p w:rsidR="003D074C" w:rsidRPr="003D074C" w:rsidRDefault="003D074C" w:rsidP="003D074C">
      <w:pPr>
        <w:wordWrap w:val="0"/>
        <w:topLinePunct/>
        <w:autoSpaceDE w:val="0"/>
        <w:autoSpaceDN w:val="0"/>
        <w:adjustRightInd w:val="0"/>
        <w:spacing w:line="360" w:lineRule="auto"/>
        <w:ind w:firstLine="482"/>
        <w:rPr>
          <w:rFonts w:ascii="宋体" w:cs="宋体"/>
          <w:sz w:val="24"/>
          <w:lang w:val="zh-CN"/>
        </w:rPr>
      </w:pPr>
      <w:r w:rsidRPr="003D074C">
        <w:rPr>
          <w:rFonts w:ascii="宋体" w:cs="宋体" w:hint="eastAsia"/>
          <w:sz w:val="24"/>
          <w:lang w:val="zh-CN"/>
        </w:rPr>
        <w:t>（1）培训计划</w:t>
      </w:r>
    </w:p>
    <w:p w:rsidR="003D074C" w:rsidRPr="003D074C" w:rsidRDefault="003D074C" w:rsidP="003D074C">
      <w:pPr>
        <w:wordWrap w:val="0"/>
        <w:topLinePunct/>
        <w:autoSpaceDE w:val="0"/>
        <w:autoSpaceDN w:val="0"/>
        <w:adjustRightInd w:val="0"/>
        <w:spacing w:line="360" w:lineRule="auto"/>
        <w:ind w:firstLine="482"/>
        <w:rPr>
          <w:rFonts w:ascii="宋体" w:cs="宋体"/>
          <w:sz w:val="24"/>
          <w:lang w:val="zh-CN"/>
        </w:rPr>
      </w:pPr>
      <w:r w:rsidRPr="003D074C">
        <w:rPr>
          <w:rFonts w:ascii="宋体" w:cs="宋体" w:hint="eastAsia"/>
          <w:sz w:val="24"/>
          <w:lang w:val="zh-CN"/>
        </w:rPr>
        <w:t>本项目中标人负责对采购方人员提供技术培训，使之在验收后，胜任系统的操作、维护、管理及故障分析和处理等工作。投标人应在投标文件中提出培训计划，计划包括培训项目、时间及培训方式等详细内容，达到使相关人员熟练使用系统的目的。培训前，中标人需编制完成技术档案和培训教材。</w:t>
      </w:r>
    </w:p>
    <w:p w:rsidR="003D074C" w:rsidRPr="003D074C" w:rsidRDefault="003D074C" w:rsidP="003D074C">
      <w:pPr>
        <w:wordWrap w:val="0"/>
        <w:topLinePunct/>
        <w:autoSpaceDE w:val="0"/>
        <w:autoSpaceDN w:val="0"/>
        <w:adjustRightInd w:val="0"/>
        <w:spacing w:line="360" w:lineRule="auto"/>
        <w:ind w:firstLine="482"/>
        <w:rPr>
          <w:rFonts w:ascii="宋体" w:cs="宋体"/>
          <w:sz w:val="24"/>
          <w:lang w:val="zh-CN"/>
        </w:rPr>
      </w:pPr>
      <w:r w:rsidRPr="003D074C">
        <w:rPr>
          <w:rFonts w:ascii="宋体" w:cs="宋体" w:hint="eastAsia"/>
          <w:sz w:val="24"/>
          <w:lang w:val="zh-CN"/>
        </w:rPr>
        <w:t>（2）培训内容</w:t>
      </w:r>
    </w:p>
    <w:p w:rsidR="003D074C" w:rsidRPr="003D074C" w:rsidRDefault="003D074C" w:rsidP="003D074C">
      <w:pPr>
        <w:wordWrap w:val="0"/>
        <w:topLinePunct/>
        <w:autoSpaceDE w:val="0"/>
        <w:autoSpaceDN w:val="0"/>
        <w:adjustRightInd w:val="0"/>
        <w:spacing w:line="360" w:lineRule="auto"/>
        <w:ind w:firstLine="482"/>
        <w:rPr>
          <w:rFonts w:ascii="宋体" w:cs="宋体"/>
          <w:sz w:val="24"/>
          <w:lang w:val="zh-CN"/>
        </w:rPr>
      </w:pPr>
      <w:r w:rsidRPr="003D074C">
        <w:rPr>
          <w:rFonts w:ascii="宋体" w:cs="宋体" w:hint="eastAsia"/>
          <w:sz w:val="24"/>
          <w:lang w:val="zh-CN"/>
        </w:rPr>
        <w:t>软硬件的安装、调试；系统的配置、管理和调优；常见故障的检查、处理和解决方法等；系统的日常维护方法与注意事项；紧急情况的处理方法；常见故障的排除及日常维护。</w:t>
      </w:r>
    </w:p>
    <w:p w:rsidR="003D074C" w:rsidRPr="003D074C" w:rsidRDefault="003D074C" w:rsidP="003D074C">
      <w:pPr>
        <w:wordWrap w:val="0"/>
        <w:topLinePunct/>
        <w:autoSpaceDE w:val="0"/>
        <w:autoSpaceDN w:val="0"/>
        <w:adjustRightInd w:val="0"/>
        <w:spacing w:line="360" w:lineRule="auto"/>
        <w:ind w:firstLine="482"/>
        <w:rPr>
          <w:rFonts w:ascii="宋体" w:cs="宋体"/>
          <w:sz w:val="24"/>
          <w:lang w:val="zh-CN"/>
        </w:rPr>
      </w:pPr>
      <w:r w:rsidRPr="003D074C">
        <w:rPr>
          <w:rFonts w:ascii="宋体" w:cs="宋体" w:hint="eastAsia"/>
          <w:sz w:val="24"/>
          <w:lang w:val="zh-CN"/>
        </w:rPr>
        <w:t>（3）培训效果要求</w:t>
      </w:r>
    </w:p>
    <w:p w:rsidR="003D074C" w:rsidRPr="003D074C" w:rsidRDefault="003D074C" w:rsidP="003D074C">
      <w:pPr>
        <w:wordWrap w:val="0"/>
        <w:topLinePunct/>
        <w:autoSpaceDE w:val="0"/>
        <w:autoSpaceDN w:val="0"/>
        <w:adjustRightInd w:val="0"/>
        <w:spacing w:line="360" w:lineRule="auto"/>
        <w:ind w:firstLine="482"/>
        <w:rPr>
          <w:rFonts w:ascii="宋体" w:cs="宋体"/>
          <w:sz w:val="24"/>
          <w:lang w:val="zh-CN"/>
        </w:rPr>
      </w:pPr>
      <w:r w:rsidRPr="003D074C">
        <w:rPr>
          <w:rFonts w:ascii="宋体" w:cs="宋体" w:hint="eastAsia"/>
          <w:sz w:val="24"/>
          <w:lang w:val="zh-CN"/>
        </w:rPr>
        <w:t>能够使工作人员独立完成系统的部署、配置、管理和正常使用，熟练掌握系统的架构、使用技巧以及日常维护和系统扩展等，能够独立进行管理、故障处理、日常测试维护等工作。包括：使用户掌握系统的结构和配置方法；维护人员掌握系统运维能力，能承担系统日常维护工作。</w:t>
      </w:r>
    </w:p>
    <w:p w:rsidR="00E4427E" w:rsidRPr="002E3710" w:rsidRDefault="00E4427E" w:rsidP="003D074C">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sidRPr="00B869CF">
        <w:rPr>
          <w:rFonts w:asciiTheme="minorEastAsia" w:hAnsiTheme="minorEastAsia" w:cs="宋体" w:hint="eastAsia"/>
          <w:b/>
          <w:color w:val="000000"/>
          <w:kern w:val="0"/>
          <w:sz w:val="24"/>
          <w:szCs w:val="24"/>
          <w:lang w:val="zh-CN"/>
        </w:rPr>
        <w:t>六、验收标准</w:t>
      </w:r>
    </w:p>
    <w:p w:rsidR="00E4427E" w:rsidRPr="00CA1263" w:rsidRDefault="00E4427E" w:rsidP="00E4427E">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CA1263">
        <w:rPr>
          <w:rFonts w:asciiTheme="minorEastAsia" w:hAnsiTheme="minorEastAsia" w:cs="宋体" w:hint="eastAsia"/>
          <w:color w:val="000000"/>
          <w:kern w:val="0"/>
          <w:sz w:val="24"/>
          <w:szCs w:val="24"/>
          <w:lang w:val="zh-CN"/>
        </w:rPr>
        <w:t>1、由</w:t>
      </w:r>
      <w:r w:rsidRPr="00CA1263">
        <w:rPr>
          <w:rFonts w:asciiTheme="minorEastAsia" w:hAnsiTheme="minorEastAsia" w:cs="宋体"/>
          <w:color w:val="000000"/>
          <w:kern w:val="0"/>
          <w:sz w:val="24"/>
          <w:szCs w:val="24"/>
          <w:lang w:val="zh-CN"/>
        </w:rPr>
        <w:t>采购人成立验收小组,按照采购合同的约定对</w:t>
      </w:r>
      <w:r w:rsidRPr="00CA1263">
        <w:rPr>
          <w:rFonts w:asciiTheme="minorEastAsia" w:hAnsiTheme="minorEastAsia" w:cs="宋体" w:hint="eastAsia"/>
          <w:color w:val="000000"/>
          <w:kern w:val="0"/>
          <w:sz w:val="24"/>
          <w:szCs w:val="24"/>
          <w:lang w:val="zh-CN"/>
        </w:rPr>
        <w:t>中标人</w:t>
      </w:r>
      <w:r w:rsidRPr="00CA1263">
        <w:rPr>
          <w:rFonts w:asciiTheme="minorEastAsia" w:hAnsiTheme="minorEastAsia" w:cs="宋体"/>
          <w:color w:val="000000"/>
          <w:kern w:val="0"/>
          <w:sz w:val="24"/>
          <w:szCs w:val="24"/>
          <w:lang w:val="zh-CN"/>
        </w:rPr>
        <w:t>履约情况进行验收。验收时,按照采购合同的约定对每一项技术、服务、安全标准的履约情况进行确认。验收结束后,出具</w:t>
      </w:r>
      <w:proofErr w:type="gramStart"/>
      <w:r w:rsidRPr="00CA1263">
        <w:rPr>
          <w:rFonts w:asciiTheme="minorEastAsia" w:hAnsiTheme="minorEastAsia" w:cs="宋体"/>
          <w:color w:val="000000"/>
          <w:kern w:val="0"/>
          <w:sz w:val="24"/>
          <w:szCs w:val="24"/>
          <w:lang w:val="zh-CN"/>
        </w:rPr>
        <w:t>验收书</w:t>
      </w:r>
      <w:proofErr w:type="gramEnd"/>
      <w:r w:rsidRPr="00CA1263">
        <w:rPr>
          <w:rFonts w:asciiTheme="minorEastAsia" w:hAnsiTheme="minorEastAsia" w:cs="宋体"/>
          <w:color w:val="000000"/>
          <w:kern w:val="0"/>
          <w:sz w:val="24"/>
          <w:szCs w:val="24"/>
          <w:lang w:val="zh-CN"/>
        </w:rPr>
        <w:t>,列明各项标准的验收情况及项目总体评价,由验收双方共同签署。</w:t>
      </w:r>
    </w:p>
    <w:p w:rsidR="00E4427E" w:rsidRPr="00CA1263" w:rsidRDefault="00E4427E" w:rsidP="00E4427E">
      <w:pPr>
        <w:widowControl/>
        <w:shd w:val="clear" w:color="auto" w:fill="FFFFFF"/>
        <w:spacing w:line="360" w:lineRule="auto"/>
        <w:ind w:firstLineChars="200" w:firstLine="480"/>
        <w:contextualSpacing/>
        <w:jc w:val="left"/>
        <w:rPr>
          <w:rFonts w:ascii="仿宋" w:eastAsia="仿宋" w:hAnsi="仿宋" w:cs="宋体"/>
          <w:color w:val="000000"/>
          <w:kern w:val="0"/>
          <w:sz w:val="24"/>
          <w:szCs w:val="24"/>
          <w:lang w:val="zh-CN"/>
        </w:rPr>
      </w:pPr>
      <w:r w:rsidRPr="00CA1263">
        <w:rPr>
          <w:rFonts w:asciiTheme="minorEastAsia" w:hAnsiTheme="minorEastAsia" w:cs="宋体" w:hint="eastAsia"/>
          <w:color w:val="000000"/>
          <w:kern w:val="0"/>
          <w:sz w:val="24"/>
          <w:szCs w:val="24"/>
          <w:lang w:val="zh-CN"/>
        </w:rPr>
        <w:t>2、按照招标文件要求、投标文件响应和承诺验收</w:t>
      </w:r>
      <w:r w:rsidRPr="00CA1263">
        <w:rPr>
          <w:rFonts w:ascii="仿宋" w:eastAsia="仿宋" w:hAnsi="仿宋" w:cs="宋体" w:hint="eastAsia"/>
          <w:color w:val="000000"/>
          <w:kern w:val="0"/>
          <w:sz w:val="24"/>
          <w:szCs w:val="24"/>
          <w:lang w:val="zh-CN"/>
        </w:rPr>
        <w:t>；</w:t>
      </w:r>
    </w:p>
    <w:p w:rsidR="00E4427E" w:rsidRPr="002E3710" w:rsidRDefault="00E4427E" w:rsidP="00E4427E">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67638E">
        <w:rPr>
          <w:rFonts w:asciiTheme="minorEastAsia" w:eastAsiaTheme="minorEastAsia" w:hAnsiTheme="minorEastAsia" w:cs="黑体" w:hint="eastAsia"/>
          <w:b/>
          <w:bCs/>
          <w:color w:val="000000"/>
          <w:shd w:val="clear" w:color="auto" w:fill="FFFFFF"/>
        </w:rPr>
        <w:t>七、本项目预算金额</w:t>
      </w:r>
      <w:r w:rsidR="00B606ED">
        <w:rPr>
          <w:rFonts w:asciiTheme="minorEastAsia" w:eastAsiaTheme="minorEastAsia" w:hAnsiTheme="minorEastAsia" w:cs="黑体" w:hint="eastAsia"/>
          <w:b/>
          <w:bCs/>
          <w:color w:val="000000"/>
          <w:shd w:val="clear" w:color="auto" w:fill="FFFFFF"/>
        </w:rPr>
        <w:t>1340459</w:t>
      </w:r>
      <w:r w:rsidRPr="0067638E">
        <w:rPr>
          <w:rFonts w:asciiTheme="minorEastAsia" w:eastAsiaTheme="minorEastAsia" w:hAnsiTheme="minorEastAsia" w:cs="黑体" w:hint="eastAsia"/>
          <w:b/>
          <w:bCs/>
          <w:color w:val="000000"/>
          <w:shd w:val="clear" w:color="auto" w:fill="FFFFFF"/>
        </w:rPr>
        <w:t>元。最高限价</w:t>
      </w:r>
      <w:r w:rsidR="00B606ED">
        <w:rPr>
          <w:rFonts w:asciiTheme="minorEastAsia" w:eastAsiaTheme="minorEastAsia" w:hAnsiTheme="minorEastAsia" w:cs="黑体" w:hint="eastAsia"/>
          <w:b/>
          <w:bCs/>
          <w:color w:val="000000"/>
          <w:shd w:val="clear" w:color="auto" w:fill="FFFFFF"/>
        </w:rPr>
        <w:t>1340459</w:t>
      </w:r>
      <w:r w:rsidRPr="0067638E">
        <w:rPr>
          <w:rFonts w:asciiTheme="minorEastAsia" w:eastAsiaTheme="minorEastAsia" w:hAnsiTheme="minorEastAsia" w:cs="宋体" w:hint="eastAsia"/>
          <w:b/>
          <w:color w:val="000000"/>
          <w:kern w:val="0"/>
          <w:lang w:val="zh-CN"/>
        </w:rPr>
        <w:t>元。超出最高限价的投标无效。</w:t>
      </w:r>
    </w:p>
    <w:p w:rsidR="00E4427E" w:rsidRPr="0067638E" w:rsidRDefault="00E4427E" w:rsidP="00760005">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sidRPr="0067638E">
        <w:rPr>
          <w:rFonts w:asciiTheme="minorEastAsia" w:hAnsiTheme="minorEastAsia" w:cs="宋体" w:hint="eastAsia"/>
          <w:b/>
          <w:color w:val="000000"/>
          <w:kern w:val="0"/>
          <w:sz w:val="24"/>
          <w:szCs w:val="24"/>
          <w:lang w:val="zh-CN"/>
        </w:rPr>
        <w:t>八、资金支付</w:t>
      </w:r>
    </w:p>
    <w:p w:rsidR="00E4427E" w:rsidRPr="0067638E" w:rsidRDefault="00E4427E" w:rsidP="00E4427E">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67638E">
        <w:rPr>
          <w:rFonts w:asciiTheme="minorEastAsia" w:hAnsiTheme="minorEastAsia" w:cs="宋体" w:hint="eastAsia"/>
          <w:color w:val="000000"/>
          <w:kern w:val="0"/>
          <w:sz w:val="24"/>
          <w:szCs w:val="24"/>
          <w:lang w:val="zh-CN"/>
        </w:rPr>
        <w:lastRenderedPageBreak/>
        <w:t>1、支付方式：</w:t>
      </w:r>
      <w:r w:rsidR="00B606ED">
        <w:rPr>
          <w:rFonts w:asciiTheme="minorEastAsia" w:hAnsiTheme="minorEastAsia" w:cs="宋体" w:hint="eastAsia"/>
          <w:color w:val="000000"/>
          <w:kern w:val="0"/>
          <w:sz w:val="24"/>
          <w:szCs w:val="24"/>
          <w:lang w:val="zh-CN"/>
        </w:rPr>
        <w:t>银行转账</w:t>
      </w:r>
    </w:p>
    <w:p w:rsidR="00B606ED" w:rsidRPr="00B606ED" w:rsidRDefault="00E4427E" w:rsidP="00B606ED">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67638E">
        <w:rPr>
          <w:rFonts w:asciiTheme="minorEastAsia" w:hAnsiTheme="minorEastAsia" w:cs="宋体" w:hint="eastAsia"/>
          <w:color w:val="000000"/>
          <w:kern w:val="0"/>
          <w:sz w:val="24"/>
          <w:szCs w:val="24"/>
          <w:lang w:val="zh-CN"/>
        </w:rPr>
        <w:t>2、支付时间及条件：</w:t>
      </w:r>
      <w:r w:rsidR="00B606ED" w:rsidRPr="00B606ED">
        <w:rPr>
          <w:rFonts w:asciiTheme="minorEastAsia" w:hAnsiTheme="minorEastAsia" w:cs="宋体" w:hint="eastAsia"/>
          <w:color w:val="000000"/>
          <w:kern w:val="0"/>
          <w:sz w:val="24"/>
          <w:szCs w:val="24"/>
          <w:lang w:val="zh-CN"/>
        </w:rPr>
        <w:t>产品安装到位、整体项目调试运行正常且验收合格后</w:t>
      </w:r>
      <w:proofErr w:type="gramStart"/>
      <w:r w:rsidR="00B606ED" w:rsidRPr="00B606ED">
        <w:rPr>
          <w:rFonts w:asciiTheme="minorEastAsia" w:hAnsiTheme="minorEastAsia" w:cs="宋体" w:hint="eastAsia"/>
          <w:color w:val="000000"/>
          <w:kern w:val="0"/>
          <w:sz w:val="24"/>
          <w:szCs w:val="24"/>
          <w:lang w:val="zh-CN"/>
        </w:rPr>
        <w:t>付合同</w:t>
      </w:r>
      <w:proofErr w:type="gramEnd"/>
      <w:r w:rsidR="00B606ED" w:rsidRPr="00B606ED">
        <w:rPr>
          <w:rFonts w:asciiTheme="minorEastAsia" w:hAnsiTheme="minorEastAsia" w:cs="宋体" w:hint="eastAsia"/>
          <w:color w:val="000000"/>
          <w:kern w:val="0"/>
          <w:sz w:val="24"/>
          <w:szCs w:val="24"/>
          <w:lang w:val="zh-CN"/>
        </w:rPr>
        <w:t>总价款的75%，三年质保期内履行承诺第一、第二年每满一年支付合同总价款的5%，剩余15%质保期满付清。</w:t>
      </w:r>
    </w:p>
    <w:p w:rsidR="00E4427E" w:rsidRPr="00B606ED" w:rsidRDefault="00E4427E" w:rsidP="00E4427E">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p>
    <w:p w:rsidR="00E4427E" w:rsidRDefault="00E4427E" w:rsidP="00E4427E">
      <w:pPr>
        <w:autoSpaceDE w:val="0"/>
        <w:autoSpaceDN w:val="0"/>
        <w:adjustRightInd w:val="0"/>
        <w:jc w:val="center"/>
        <w:rPr>
          <w:rFonts w:asciiTheme="majorEastAsia" w:eastAsiaTheme="majorEastAsia" w:hAnsiTheme="majorEastAsia" w:cs="宋体"/>
          <w:b/>
          <w:kern w:val="0"/>
          <w:sz w:val="36"/>
          <w:szCs w:val="36"/>
        </w:rPr>
      </w:pPr>
    </w:p>
    <w:p w:rsidR="005254B5" w:rsidRDefault="005254B5">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E4427E" w:rsidRPr="00315BEB" w:rsidRDefault="00E4427E" w:rsidP="00E4427E">
      <w:pPr>
        <w:autoSpaceDE w:val="0"/>
        <w:autoSpaceDN w:val="0"/>
        <w:adjustRightInd w:val="0"/>
        <w:jc w:val="center"/>
        <w:rPr>
          <w:rFonts w:asciiTheme="majorEastAsia" w:eastAsiaTheme="majorEastAsia" w:hAnsiTheme="majorEastAsia" w:cs="宋体"/>
          <w:b/>
          <w:kern w:val="0"/>
          <w:sz w:val="32"/>
          <w:szCs w:val="32"/>
        </w:rPr>
      </w:pPr>
      <w:r w:rsidRPr="00315BEB">
        <w:rPr>
          <w:rFonts w:asciiTheme="majorEastAsia" w:eastAsiaTheme="majorEastAsia" w:hAnsiTheme="majorEastAsia" w:cs="宋体" w:hint="eastAsia"/>
          <w:b/>
          <w:kern w:val="0"/>
          <w:sz w:val="32"/>
          <w:szCs w:val="32"/>
        </w:rPr>
        <w:lastRenderedPageBreak/>
        <w:t>第三章 投标人须知前附表</w:t>
      </w:r>
    </w:p>
    <w:p w:rsidR="00E4427E" w:rsidRPr="00315BEB" w:rsidRDefault="00E4427E" w:rsidP="00E4427E">
      <w:pPr>
        <w:autoSpaceDE w:val="0"/>
        <w:autoSpaceDN w:val="0"/>
        <w:adjustRightInd w:val="0"/>
        <w:spacing w:line="360" w:lineRule="auto"/>
        <w:ind w:right="-11"/>
        <w:jc w:val="left"/>
        <w:rPr>
          <w:rFonts w:asciiTheme="minorEastAsia" w:hAnsiTheme="minorEastAsia" w:cs="宋体"/>
          <w:b/>
          <w:kern w:val="0"/>
          <w:szCs w:val="21"/>
        </w:rPr>
      </w:pPr>
      <w:r w:rsidRPr="00315BEB">
        <w:rPr>
          <w:rFonts w:cs="微软雅黑" w:hint="eastAsia"/>
          <w:b/>
          <w:color w:val="FF0000"/>
          <w:szCs w:val="21"/>
        </w:rPr>
        <w:t>招标文件中凡标有</w:t>
      </w:r>
      <w:r w:rsidRPr="00315BEB">
        <w:rPr>
          <w:rFonts w:asciiTheme="minorEastAsia" w:hAnsiTheme="minorEastAsia" w:cs="微软雅黑" w:hint="eastAsia"/>
          <w:b/>
          <w:color w:val="FF0000"/>
          <w:szCs w:val="21"/>
        </w:rPr>
        <w:t>★</w:t>
      </w:r>
      <w:r w:rsidRPr="00315BEB">
        <w:rPr>
          <w:rFonts w:cs="微软雅黑" w:hint="eastAsia"/>
          <w:b/>
          <w:color w:val="FF0000"/>
          <w:szCs w:val="21"/>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E4427E" w:rsidRPr="00C77E18" w:rsidTr="00EF6AB8">
        <w:trPr>
          <w:trHeight w:val="636"/>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序号</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条款名称</w:t>
            </w:r>
          </w:p>
        </w:tc>
        <w:tc>
          <w:tcPr>
            <w:tcW w:w="6813"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说明和要求</w:t>
            </w:r>
          </w:p>
        </w:tc>
      </w:tr>
      <w:tr w:rsidR="00E4427E" w:rsidRPr="00C77E18" w:rsidTr="00EF6AB8">
        <w:trPr>
          <w:trHeight w:val="1278"/>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采购项目</w:t>
            </w:r>
          </w:p>
        </w:tc>
        <w:tc>
          <w:tcPr>
            <w:tcW w:w="6813" w:type="dxa"/>
          </w:tcPr>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项目名称：</w:t>
            </w:r>
            <w:r w:rsidR="005B7B34">
              <w:rPr>
                <w:rFonts w:asciiTheme="minorEastAsia" w:hAnsiTheme="minorEastAsia" w:cs="仿宋_GB2312" w:hint="eastAsia"/>
                <w:szCs w:val="21"/>
              </w:rPr>
              <w:t>智慧磐石项目建设</w:t>
            </w:r>
            <w:r w:rsidR="005254B5" w:rsidRPr="004015A4">
              <w:rPr>
                <w:rFonts w:asciiTheme="minorEastAsia" w:hAnsiTheme="minorEastAsia" w:cs="仿宋_GB2312" w:hint="eastAsia"/>
                <w:color w:val="000000"/>
                <w:szCs w:val="21"/>
                <w:shd w:val="clear" w:color="auto" w:fill="FFFFFF"/>
              </w:rPr>
              <w:t>(不见面开标)</w:t>
            </w:r>
          </w:p>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项目编号：</w:t>
            </w:r>
            <w:r>
              <w:rPr>
                <w:rFonts w:asciiTheme="minorEastAsia" w:hAnsiTheme="minorEastAsia" w:cs="仿宋_GB2312" w:hint="eastAsia"/>
                <w:szCs w:val="21"/>
              </w:rPr>
              <w:t>ZFCG-G20</w:t>
            </w:r>
            <w:r w:rsidR="00FF407A">
              <w:rPr>
                <w:rFonts w:asciiTheme="minorEastAsia" w:hAnsiTheme="minorEastAsia" w:cs="仿宋_GB2312" w:hint="eastAsia"/>
                <w:szCs w:val="21"/>
              </w:rPr>
              <w:t>20</w:t>
            </w:r>
            <w:r w:rsidR="000209E7">
              <w:rPr>
                <w:rFonts w:asciiTheme="minorEastAsia" w:hAnsiTheme="minorEastAsia" w:cs="仿宋_GB2312" w:hint="eastAsia"/>
                <w:szCs w:val="21"/>
              </w:rPr>
              <w:t>043</w:t>
            </w:r>
            <w:r>
              <w:rPr>
                <w:rFonts w:asciiTheme="minorEastAsia" w:hAnsiTheme="minorEastAsia" w:cs="仿宋_GB2312" w:hint="eastAsia"/>
                <w:szCs w:val="21"/>
              </w:rPr>
              <w:t>号</w:t>
            </w:r>
          </w:p>
          <w:p w:rsidR="005B7B34" w:rsidRPr="00A87473" w:rsidRDefault="00E4427E" w:rsidP="005B7B34">
            <w:pPr>
              <w:pStyle w:val="a7"/>
              <w:widowControl/>
              <w:shd w:val="clear" w:color="auto" w:fill="FFFFFF"/>
              <w:spacing w:line="360" w:lineRule="auto"/>
              <w:contextualSpacing/>
              <w:jc w:val="left"/>
              <w:rPr>
                <w:color w:val="000000"/>
                <w:sz w:val="21"/>
                <w:szCs w:val="21"/>
                <w:shd w:val="clear" w:color="auto" w:fill="FFFFFF"/>
              </w:rPr>
            </w:pPr>
            <w:r w:rsidRPr="005B7B34">
              <w:rPr>
                <w:rFonts w:hint="eastAsia"/>
                <w:color w:val="000000"/>
                <w:sz w:val="21"/>
                <w:szCs w:val="21"/>
                <w:shd w:val="clear" w:color="auto" w:fill="FFFFFF"/>
              </w:rPr>
              <w:t>项目内容：</w:t>
            </w:r>
            <w:r w:rsidR="005B7B34" w:rsidRPr="00A87473">
              <w:rPr>
                <w:rFonts w:hint="eastAsia"/>
                <w:color w:val="000000"/>
                <w:sz w:val="21"/>
                <w:szCs w:val="21"/>
                <w:shd w:val="clear" w:color="auto" w:fill="FFFFFF"/>
              </w:rPr>
              <w:t>本项目运用大数据、云计算、物联网等技术，建设一个安防业务协同性强、应用集成度深、智能化程度高、操作简易性好、智慧应用深的综合性信息化体系。功能建设共包含外围屏障体系、信息感知体系、综合报警体系、基础支撑系统等信息化体系等内容。</w:t>
            </w:r>
          </w:p>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项目地址：</w:t>
            </w:r>
            <w:r w:rsidR="005B7B34">
              <w:rPr>
                <w:rFonts w:asciiTheme="minorEastAsia" w:hAnsiTheme="minorEastAsia" w:cs="仿宋_GB2312" w:hint="eastAsia"/>
                <w:szCs w:val="21"/>
              </w:rPr>
              <w:t>许昌市公安局看守所驻武警执勤三中队</w:t>
            </w:r>
          </w:p>
        </w:tc>
      </w:tr>
      <w:tr w:rsidR="00E4427E" w:rsidRPr="00C77E18" w:rsidTr="00EF6AB8">
        <w:trPr>
          <w:trHeight w:val="1421"/>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t>2</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采购人</w:t>
            </w:r>
          </w:p>
        </w:tc>
        <w:tc>
          <w:tcPr>
            <w:tcW w:w="6813" w:type="dxa"/>
            <w:vAlign w:val="center"/>
          </w:tcPr>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名称：</w:t>
            </w:r>
            <w:r w:rsidR="005B7B34">
              <w:rPr>
                <w:rFonts w:asciiTheme="minorEastAsia" w:hAnsiTheme="minorEastAsia" w:cs="仿宋_GB2312" w:hint="eastAsia"/>
                <w:szCs w:val="21"/>
              </w:rPr>
              <w:t>许昌市公安局</w:t>
            </w:r>
          </w:p>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地址：</w:t>
            </w:r>
            <w:r w:rsidR="005B7B34">
              <w:rPr>
                <w:rFonts w:asciiTheme="minorEastAsia" w:hAnsiTheme="minorEastAsia" w:cs="仿宋_GB2312" w:hint="eastAsia"/>
                <w:szCs w:val="21"/>
              </w:rPr>
              <w:t>许昌市魏都区许由路480号</w:t>
            </w:r>
          </w:p>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联系人：</w:t>
            </w:r>
            <w:r w:rsidR="005B7B34">
              <w:rPr>
                <w:rFonts w:asciiTheme="minorEastAsia" w:hAnsiTheme="minorEastAsia" w:cs="仿宋_GB2312" w:hint="eastAsia"/>
                <w:szCs w:val="21"/>
              </w:rPr>
              <w:t xml:space="preserve">李强               </w:t>
            </w:r>
            <w:r w:rsidRPr="002A4363">
              <w:rPr>
                <w:rFonts w:asciiTheme="minorEastAsia" w:hAnsiTheme="minorEastAsia" w:cs="仿宋_GB2312" w:hint="eastAsia"/>
                <w:szCs w:val="21"/>
              </w:rPr>
              <w:t>电话：</w:t>
            </w:r>
            <w:r w:rsidR="005B7B34">
              <w:rPr>
                <w:rFonts w:asciiTheme="minorEastAsia" w:hAnsiTheme="minorEastAsia" w:cs="仿宋_GB2312" w:hint="eastAsia"/>
                <w:szCs w:val="21"/>
              </w:rPr>
              <w:t>18637460618</w:t>
            </w:r>
          </w:p>
        </w:tc>
      </w:tr>
      <w:tr w:rsidR="00E4427E" w:rsidRPr="00C77E18" w:rsidTr="00EF6AB8">
        <w:trPr>
          <w:trHeight w:val="323"/>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3</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代理机构</w:t>
            </w:r>
          </w:p>
        </w:tc>
        <w:tc>
          <w:tcPr>
            <w:tcW w:w="6813" w:type="dxa"/>
            <w:vAlign w:val="center"/>
          </w:tcPr>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名称：</w:t>
            </w:r>
            <w:r>
              <w:rPr>
                <w:rFonts w:asciiTheme="minorEastAsia" w:hAnsiTheme="minorEastAsia" w:cs="仿宋_GB2312" w:hint="eastAsia"/>
                <w:szCs w:val="21"/>
              </w:rPr>
              <w:t>许昌市政府采购</w:t>
            </w:r>
            <w:r w:rsidR="001E1A28">
              <w:rPr>
                <w:rFonts w:asciiTheme="minorEastAsia" w:hAnsiTheme="minorEastAsia" w:cs="仿宋_GB2312" w:hint="eastAsia"/>
                <w:szCs w:val="21"/>
              </w:rPr>
              <w:t>服务</w:t>
            </w:r>
            <w:r>
              <w:rPr>
                <w:rFonts w:asciiTheme="minorEastAsia" w:hAnsiTheme="minorEastAsia" w:cs="仿宋_GB2312" w:hint="eastAsia"/>
                <w:szCs w:val="21"/>
              </w:rPr>
              <w:t>中心</w:t>
            </w:r>
          </w:p>
          <w:p w:rsidR="00E4427E" w:rsidRPr="005B7B34" w:rsidRDefault="00E4427E" w:rsidP="00EF6AB8">
            <w:pPr>
              <w:autoSpaceDE w:val="0"/>
              <w:autoSpaceDN w:val="0"/>
              <w:adjustRightInd w:val="0"/>
              <w:spacing w:line="360" w:lineRule="auto"/>
              <w:jc w:val="left"/>
              <w:rPr>
                <w:rFonts w:asciiTheme="minorEastAsia" w:hAnsiTheme="minorEastAsia" w:cs="仿宋_GB2312"/>
                <w:sz w:val="24"/>
                <w:szCs w:val="24"/>
              </w:rPr>
            </w:pPr>
            <w:r w:rsidRPr="002A4363">
              <w:rPr>
                <w:rFonts w:asciiTheme="minorEastAsia" w:hAnsiTheme="minorEastAsia" w:cs="仿宋_GB2312" w:hint="eastAsia"/>
                <w:szCs w:val="21"/>
              </w:rPr>
              <w:t>地址：</w:t>
            </w:r>
            <w:r w:rsidRPr="005B7B34">
              <w:rPr>
                <w:rFonts w:asciiTheme="minorEastAsia" w:hAnsiTheme="minorEastAsia" w:cs="仿宋_GB2312" w:hint="eastAsia"/>
                <w:szCs w:val="21"/>
              </w:rPr>
              <w:t>许昌市龙兴路与竹林路</w:t>
            </w:r>
            <w:proofErr w:type="gramStart"/>
            <w:r w:rsidRPr="005B7B34">
              <w:rPr>
                <w:rFonts w:asciiTheme="minorEastAsia" w:hAnsiTheme="minorEastAsia" w:cs="仿宋_GB2312" w:hint="eastAsia"/>
                <w:szCs w:val="21"/>
              </w:rPr>
              <w:t>交汇处公</w:t>
            </w:r>
            <w:r w:rsidR="00FF407A" w:rsidRPr="005B7B34">
              <w:rPr>
                <w:rFonts w:asciiTheme="minorEastAsia" w:hAnsiTheme="minorEastAsia" w:cs="仿宋_GB2312" w:hint="eastAsia"/>
                <w:szCs w:val="21"/>
              </w:rPr>
              <w:t>创业</w:t>
            </w:r>
            <w:proofErr w:type="gramEnd"/>
            <w:r w:rsidR="00FF407A" w:rsidRPr="005B7B34">
              <w:rPr>
                <w:rFonts w:asciiTheme="minorEastAsia" w:hAnsiTheme="minorEastAsia" w:cs="仿宋_GB2312" w:hint="eastAsia"/>
                <w:szCs w:val="21"/>
              </w:rPr>
              <w:t>服务中心C座</w:t>
            </w:r>
          </w:p>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联系人：</w:t>
            </w:r>
            <w:r w:rsidR="005B7B34">
              <w:rPr>
                <w:rFonts w:asciiTheme="minorEastAsia" w:hAnsiTheme="minorEastAsia" w:cs="仿宋_GB2312" w:hint="eastAsia"/>
                <w:szCs w:val="21"/>
              </w:rPr>
              <w:t xml:space="preserve">黄女士              </w:t>
            </w:r>
            <w:r w:rsidRPr="002A4363">
              <w:rPr>
                <w:rFonts w:asciiTheme="minorEastAsia" w:hAnsiTheme="minorEastAsia" w:cs="仿宋_GB2312" w:hint="eastAsia"/>
                <w:szCs w:val="21"/>
              </w:rPr>
              <w:t>电话：</w:t>
            </w:r>
            <w:r>
              <w:rPr>
                <w:rFonts w:asciiTheme="minorEastAsia" w:hAnsiTheme="minorEastAsia" w:cs="仿宋_GB2312" w:hint="eastAsia"/>
                <w:szCs w:val="21"/>
              </w:rPr>
              <w:t>0374-</w:t>
            </w:r>
            <w:r w:rsidR="005B7B34">
              <w:rPr>
                <w:rFonts w:asciiTheme="minorEastAsia" w:hAnsiTheme="minorEastAsia" w:cs="仿宋_GB2312" w:hint="eastAsia"/>
                <w:szCs w:val="21"/>
              </w:rPr>
              <w:t>2968687</w:t>
            </w:r>
          </w:p>
        </w:tc>
      </w:tr>
      <w:tr w:rsidR="00E4427E" w:rsidRPr="00C77E18" w:rsidTr="00EF6AB8">
        <w:trPr>
          <w:trHeight w:val="9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4</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投标人资格</w:t>
            </w:r>
          </w:p>
        </w:tc>
        <w:tc>
          <w:tcPr>
            <w:tcW w:w="6813" w:type="dxa"/>
            <w:vAlign w:val="center"/>
          </w:tcPr>
          <w:p w:rsidR="00E4427E" w:rsidRPr="002A4363"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2A4363">
              <w:rPr>
                <w:rFonts w:asciiTheme="minorEastAsia" w:hAnsiTheme="minorEastAsia" w:cs="宋体" w:hint="eastAsia"/>
                <w:b/>
                <w:bCs/>
                <w:szCs w:val="21"/>
                <w:lang w:val="zh-CN"/>
              </w:rPr>
              <w:t>一、</w:t>
            </w:r>
            <w:r w:rsidRPr="002A4363">
              <w:rPr>
                <w:rFonts w:asciiTheme="minorEastAsia" w:hAnsiTheme="minorEastAsia" w:cs="宋体"/>
                <w:b/>
                <w:bCs/>
                <w:szCs w:val="21"/>
                <w:lang w:val="zh-CN"/>
              </w:rPr>
              <w:t>法人或者其他组织的营业执照等证明文件，自然人的身份证明</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1、企业法人营业执照或营业执照。（企业投标提供）</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2、事业单位法人证书。（事业单位投标提供）</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3、执业许可证。（非</w:t>
            </w:r>
            <w:r w:rsidRPr="00FE509A">
              <w:rPr>
                <w:rFonts w:asciiTheme="minorEastAsia" w:hAnsiTheme="minorEastAsia" w:cs="宋体" w:hint="eastAsia"/>
                <w:bCs/>
                <w:szCs w:val="21"/>
                <w:lang w:val="zh-CN"/>
              </w:rPr>
              <w:t>企业</w:t>
            </w:r>
            <w:r w:rsidRPr="002A4363">
              <w:rPr>
                <w:rFonts w:asciiTheme="minorEastAsia" w:hAnsiTheme="minorEastAsia" w:cs="宋体" w:hint="eastAsia"/>
                <w:bCs/>
                <w:szCs w:val="21"/>
                <w:lang w:val="zh-CN"/>
              </w:rPr>
              <w:t>专业服务机构投标提供）</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4、个体工商户营业执照。（个体工商户投标提供）</w:t>
            </w:r>
          </w:p>
          <w:p w:rsidR="00E4427E" w:rsidRDefault="00E4427E" w:rsidP="00EF6AB8">
            <w:pPr>
              <w:autoSpaceDE w:val="0"/>
              <w:autoSpaceDN w:val="0"/>
              <w:adjustRightInd w:val="0"/>
              <w:spacing w:line="360" w:lineRule="auto"/>
              <w:jc w:val="left"/>
              <w:rPr>
                <w:rFonts w:asciiTheme="minorEastAsia" w:hAnsiTheme="minorEastAsia" w:cs="宋体"/>
                <w:bCs/>
                <w:szCs w:val="21"/>
                <w:lang w:val="zh-CN"/>
              </w:rPr>
            </w:pPr>
            <w:r w:rsidRPr="002A4363">
              <w:rPr>
                <w:rFonts w:asciiTheme="minorEastAsia" w:hAnsiTheme="minorEastAsia" w:cs="宋体" w:hint="eastAsia"/>
                <w:bCs/>
                <w:szCs w:val="21"/>
                <w:lang w:val="zh-CN"/>
              </w:rPr>
              <w:t>5、自然人身份证明。（自然人投标提供）</w:t>
            </w:r>
          </w:p>
          <w:p w:rsidR="00E4427E" w:rsidRPr="00D409C8" w:rsidRDefault="00E4427E" w:rsidP="00EF6AB8">
            <w:pPr>
              <w:autoSpaceDE w:val="0"/>
              <w:autoSpaceDN w:val="0"/>
              <w:adjustRightInd w:val="0"/>
              <w:spacing w:line="360" w:lineRule="auto"/>
              <w:jc w:val="left"/>
              <w:rPr>
                <w:rFonts w:asciiTheme="minorEastAsia" w:hAnsiTheme="minorEastAsia" w:cs="宋体"/>
                <w:bCs/>
                <w:szCs w:val="21"/>
                <w:lang w:val="zh-CN"/>
              </w:rPr>
            </w:pPr>
            <w:r w:rsidRPr="00D409C8">
              <w:rPr>
                <w:rFonts w:asciiTheme="minorEastAsia" w:hAnsiTheme="minorEastAsia" w:cs="宋体" w:hint="eastAsia"/>
                <w:bCs/>
                <w:szCs w:val="21"/>
                <w:lang w:val="zh-CN"/>
              </w:rPr>
              <w:t>6、民办非企业单位登记证书。（民办非企业单位投标提供）</w:t>
            </w:r>
          </w:p>
          <w:p w:rsidR="00E4427E" w:rsidRPr="00D409C8" w:rsidRDefault="00E4427E" w:rsidP="00EF6AB8">
            <w:pPr>
              <w:autoSpaceDE w:val="0"/>
              <w:autoSpaceDN w:val="0"/>
              <w:adjustRightInd w:val="0"/>
              <w:spacing w:line="360" w:lineRule="auto"/>
              <w:jc w:val="left"/>
              <w:rPr>
                <w:rFonts w:asciiTheme="minorEastAsia" w:hAnsiTheme="minorEastAsia" w:cs="仿宋_GB2312"/>
                <w:b/>
                <w:szCs w:val="21"/>
              </w:rPr>
            </w:pPr>
            <w:r w:rsidRPr="00D409C8">
              <w:rPr>
                <w:rFonts w:asciiTheme="minorEastAsia" w:hAnsiTheme="minorEastAsia" w:cs="仿宋_GB2312" w:hint="eastAsia"/>
                <w:b/>
                <w:szCs w:val="21"/>
              </w:rPr>
              <w:t>二、财务状况报告相关材料</w:t>
            </w:r>
          </w:p>
          <w:p w:rsidR="00E4427E" w:rsidRPr="00D409C8" w:rsidRDefault="00E4427E" w:rsidP="00EF6AB8">
            <w:pPr>
              <w:spacing w:line="360" w:lineRule="auto"/>
              <w:rPr>
                <w:rFonts w:asciiTheme="minorEastAsia" w:hAnsiTheme="minorEastAsia"/>
                <w:bCs/>
                <w:szCs w:val="21"/>
              </w:rPr>
            </w:pPr>
            <w:r>
              <w:rPr>
                <w:rFonts w:asciiTheme="minorEastAsia" w:hAnsiTheme="minorEastAsia" w:hint="eastAsia"/>
                <w:bCs/>
                <w:szCs w:val="21"/>
              </w:rPr>
              <w:t>1、</w:t>
            </w:r>
            <w:r w:rsidRPr="00D409C8">
              <w:rPr>
                <w:rFonts w:asciiTheme="minorEastAsia" w:hAnsiTheme="minorEastAsia" w:hint="eastAsia"/>
                <w:bCs/>
                <w:szCs w:val="21"/>
              </w:rPr>
              <w:t>投标人是法人（法人包括企业法人、机关法人、事业单位法人和社会</w:t>
            </w:r>
            <w:r w:rsidRPr="00D409C8">
              <w:rPr>
                <w:rFonts w:asciiTheme="minorEastAsia" w:hAnsiTheme="minorEastAsia" w:hint="eastAsia"/>
                <w:bCs/>
                <w:szCs w:val="21"/>
              </w:rPr>
              <w:lastRenderedPageBreak/>
              <w:t>团体法人），提供本单位：</w:t>
            </w:r>
          </w:p>
          <w:p w:rsidR="00E4427E" w:rsidRPr="00D409C8" w:rsidRDefault="00E4427E" w:rsidP="00EF6AB8">
            <w:pPr>
              <w:spacing w:line="360" w:lineRule="auto"/>
              <w:rPr>
                <w:rFonts w:asciiTheme="minorEastAsia" w:hAnsiTheme="minorEastAsia"/>
                <w:bCs/>
                <w:szCs w:val="21"/>
              </w:rPr>
            </w:pPr>
            <w:r w:rsidRPr="005B7B34">
              <w:rPr>
                <w:rFonts w:asciiTheme="minorEastAsia" w:hAnsiTheme="minorEastAsia" w:hint="eastAsia"/>
                <w:bCs/>
                <w:szCs w:val="21"/>
              </w:rPr>
              <w:t>①2018年度</w:t>
            </w:r>
            <w:r w:rsidR="00664179" w:rsidRPr="005B7B34">
              <w:rPr>
                <w:rFonts w:asciiTheme="minorEastAsia" w:hAnsiTheme="minorEastAsia" w:hint="eastAsia"/>
                <w:bCs/>
                <w:szCs w:val="21"/>
              </w:rPr>
              <w:t>或2019年度</w:t>
            </w:r>
            <w:r w:rsidRPr="005B7B34">
              <w:rPr>
                <w:rFonts w:asciiTheme="minorEastAsia" w:hAnsiTheme="minorEastAsia" w:hint="eastAsia"/>
                <w:bCs/>
                <w:szCs w:val="21"/>
              </w:rPr>
              <w:t>经审计的财务报告，</w:t>
            </w:r>
            <w:r w:rsidRPr="00D409C8">
              <w:rPr>
                <w:rFonts w:asciiTheme="minorEastAsia" w:hAnsiTheme="minorEastAsia" w:hint="eastAsia"/>
                <w:bCs/>
                <w:szCs w:val="21"/>
              </w:rPr>
              <w:t>包括资产负债表、利润表、现金流量表、所有者权益变动表及其附注；</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②基本开户银行出具的资信证明；</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E4427E" w:rsidRPr="00D409C8" w:rsidRDefault="00E4427E" w:rsidP="00EF6AB8">
            <w:pPr>
              <w:spacing w:line="360" w:lineRule="auto"/>
              <w:rPr>
                <w:rFonts w:asciiTheme="minorEastAsia" w:hAnsiTheme="minorEastAsia"/>
                <w:bCs/>
                <w:szCs w:val="21"/>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E4427E" w:rsidRPr="00D409C8" w:rsidRDefault="00E4427E" w:rsidP="00EF6AB8">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投标人（其他组织和自然人）提供本单位：</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①2018年度</w:t>
            </w:r>
            <w:r w:rsidR="00C55715">
              <w:rPr>
                <w:rFonts w:asciiTheme="minorEastAsia" w:hAnsiTheme="minorEastAsia" w:hint="eastAsia"/>
                <w:bCs/>
                <w:szCs w:val="21"/>
              </w:rPr>
              <w:t>或2019年度</w:t>
            </w:r>
            <w:r w:rsidRPr="00D409C8">
              <w:rPr>
                <w:rFonts w:asciiTheme="minorEastAsia" w:hAnsiTheme="minorEastAsia" w:hint="eastAsia"/>
                <w:bCs/>
                <w:szCs w:val="21"/>
              </w:rPr>
              <w:t>经审计的财务报告，包括资产负债表、利润表、现金流量表、所有者权益变动表及其附注；</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②银行出具的资信证明；</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仿宋_GB2312" w:hint="eastAsia"/>
                <w:b/>
                <w:szCs w:val="21"/>
              </w:rPr>
              <w:t>三、依法缴纳税收相关材料</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参加本次政府采购项目投标截止时间前六个月内任意一个月缴纳税收凭据。（依法免税的投标人，应提供相应文件证明依法免税）</w:t>
            </w:r>
          </w:p>
          <w:p w:rsidR="00E4427E" w:rsidRPr="0068663A"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68663A">
              <w:rPr>
                <w:rFonts w:asciiTheme="minorEastAsia" w:hAnsiTheme="minorEastAsia" w:cs="宋体" w:hint="eastAsia"/>
                <w:b/>
                <w:bCs/>
                <w:szCs w:val="21"/>
                <w:lang w:val="zh-CN"/>
              </w:rPr>
              <w:t>四、依法缴纳社会保障资金的证明材料</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参加本次政府采购项目投标截止时间前六个月内任意一个月缴纳社会</w:t>
            </w:r>
            <w:bookmarkStart w:id="2" w:name="_GoBack"/>
            <w:bookmarkEnd w:id="2"/>
            <w:r w:rsidRPr="00D409C8">
              <w:rPr>
                <w:rFonts w:asciiTheme="minorEastAsia" w:hAnsiTheme="minorEastAsia" w:cs="宋体" w:hint="eastAsia"/>
                <w:bCs/>
                <w:szCs w:val="21"/>
                <w:lang w:val="zh-CN"/>
              </w:rPr>
              <w:t>保险凭据。（依法不需要缴纳社会保障资金的投标人，应提供相应文件证明依法不需要缴纳社会保障资金）</w:t>
            </w:r>
          </w:p>
          <w:p w:rsidR="00E4427E" w:rsidRPr="00D409C8"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bCs/>
                <w:szCs w:val="21"/>
                <w:lang w:val="zh-CN"/>
              </w:rPr>
              <w:t>五、履行合同所必须的设备和专业技术能力的证明材料</w:t>
            </w:r>
          </w:p>
          <w:p w:rsidR="00E4427E" w:rsidRPr="00D409C8" w:rsidRDefault="00E4427E" w:rsidP="00EF6AB8">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1、</w:t>
            </w:r>
            <w:r w:rsidRPr="00D409C8">
              <w:rPr>
                <w:rFonts w:asciiTheme="minorEastAsia" w:hAnsiTheme="minorEastAsia" w:cs="宋体" w:hint="eastAsia"/>
                <w:bCs/>
                <w:szCs w:val="21"/>
                <w:lang w:val="zh-CN"/>
              </w:rPr>
              <w:t>相关设备的购置发票、专业技术人员职称证书、用工合同等；</w:t>
            </w:r>
          </w:p>
          <w:p w:rsidR="00E4427E" w:rsidRPr="00D409C8" w:rsidRDefault="00E4427E" w:rsidP="00EF6AB8">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投标人具备履行合同所必须的设备和专业技术能力承诺函或声明（承诺函或声明格式自拟）。</w:t>
            </w:r>
          </w:p>
          <w:p w:rsidR="00E4427E" w:rsidRPr="00D409C8" w:rsidRDefault="00E4427E" w:rsidP="00EF6AB8">
            <w:pPr>
              <w:autoSpaceDE w:val="0"/>
              <w:autoSpaceDN w:val="0"/>
              <w:adjustRightInd w:val="0"/>
              <w:spacing w:line="360" w:lineRule="auto"/>
              <w:ind w:right="-11"/>
              <w:rPr>
                <w:rFonts w:ascii="楷体" w:eastAsia="楷体" w:hAnsi="楷体"/>
                <w:color w:val="000000"/>
                <w:sz w:val="24"/>
                <w:szCs w:val="24"/>
              </w:rPr>
            </w:pPr>
            <w:r w:rsidRPr="00D409C8">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1</w:t>
            </w:r>
            <w:r w:rsidRPr="00D409C8">
              <w:rPr>
                <w:rFonts w:ascii="楷体" w:eastAsia="楷体" w:hAnsi="楷体" w:hint="eastAsia"/>
                <w:color w:val="000000"/>
                <w:sz w:val="24"/>
                <w:szCs w:val="24"/>
              </w:rPr>
              <w:t>～</w:t>
            </w:r>
            <w:r>
              <w:rPr>
                <w:rFonts w:ascii="楷体" w:eastAsia="楷体" w:hAnsi="楷体" w:hint="eastAsia"/>
                <w:color w:val="000000"/>
                <w:sz w:val="24"/>
                <w:szCs w:val="24"/>
              </w:rPr>
              <w:t>2</w:t>
            </w:r>
            <w:r w:rsidRPr="00D409C8">
              <w:rPr>
                <w:rFonts w:ascii="楷体" w:eastAsia="楷体" w:hAnsi="楷体" w:hint="eastAsia"/>
                <w:color w:val="000000"/>
                <w:sz w:val="24"/>
                <w:szCs w:val="24"/>
              </w:rPr>
              <w:t>其中之一即可。</w:t>
            </w:r>
          </w:p>
          <w:p w:rsidR="00E4427E" w:rsidRPr="00D409C8"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kern w:val="0"/>
                <w:szCs w:val="21"/>
              </w:rPr>
              <w:t>六、</w:t>
            </w:r>
            <w:r w:rsidRPr="00D409C8">
              <w:rPr>
                <w:rFonts w:asciiTheme="minorEastAsia" w:hAnsiTheme="minorEastAsia" w:cs="宋体"/>
                <w:b/>
                <w:bCs/>
                <w:szCs w:val="21"/>
                <w:lang w:val="zh-CN"/>
              </w:rPr>
              <w:t>参加政府采购活动前3年内在经营活动中没有重大违法记录的声明</w:t>
            </w:r>
          </w:p>
          <w:p w:rsidR="00E4427E" w:rsidRPr="002A4363" w:rsidRDefault="00E4427E" w:rsidP="00EF6AB8">
            <w:pPr>
              <w:autoSpaceDE w:val="0"/>
              <w:autoSpaceDN w:val="0"/>
              <w:spacing w:line="360" w:lineRule="auto"/>
              <w:contextualSpacing/>
              <w:jc w:val="left"/>
              <w:rPr>
                <w:rFonts w:asciiTheme="minorEastAsia" w:hAnsiTheme="minorEastAsia" w:cs="宋体"/>
                <w:bCs/>
                <w:szCs w:val="21"/>
                <w:lang w:val="zh-CN"/>
              </w:rPr>
            </w:pPr>
            <w:r w:rsidRPr="00D409C8">
              <w:rPr>
                <w:rFonts w:asciiTheme="minorEastAsia" w:hAnsiTheme="minorEastAsia" w:cs="宋体" w:hint="eastAsia"/>
                <w:bCs/>
                <w:szCs w:val="21"/>
                <w:lang w:val="zh-CN"/>
              </w:rPr>
              <w:lastRenderedPageBreak/>
              <w:t>投标人“</w:t>
            </w:r>
            <w:r w:rsidRPr="00D409C8">
              <w:rPr>
                <w:rFonts w:asciiTheme="minorEastAsia" w:hAnsiTheme="minorEastAsia" w:cs="宋体"/>
                <w:bCs/>
                <w:szCs w:val="21"/>
                <w:lang w:val="zh-CN"/>
              </w:rPr>
              <w:t>参加政府采购活动</w:t>
            </w:r>
            <w:r w:rsidRPr="002A4363">
              <w:rPr>
                <w:rFonts w:asciiTheme="minorEastAsia" w:hAnsiTheme="minorEastAsia" w:cs="宋体"/>
                <w:bCs/>
                <w:szCs w:val="21"/>
                <w:lang w:val="zh-CN"/>
              </w:rPr>
              <w:t>前3年内在经营活动中没有重大违法记录的书面声明</w:t>
            </w:r>
            <w:r w:rsidRPr="002A4363">
              <w:rPr>
                <w:rFonts w:asciiTheme="minorEastAsia" w:hAnsiTheme="minorEastAsia" w:cs="宋体" w:hint="eastAsia"/>
                <w:bCs/>
                <w:szCs w:val="21"/>
                <w:lang w:val="zh-CN"/>
              </w:rPr>
              <w:t>”。 重大违法记录，是指投标人因违法经营受到刑事处罚或者责令停产停业、吊销许可证或者执照、较大数额罚款等行政处罚。</w:t>
            </w:r>
          </w:p>
          <w:p w:rsidR="00E4427E" w:rsidRPr="002A4363" w:rsidRDefault="00E4427E" w:rsidP="00EF6AB8">
            <w:pPr>
              <w:wordWrap w:val="0"/>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t>七</w:t>
            </w:r>
            <w:r w:rsidRPr="002A4363">
              <w:rPr>
                <w:rFonts w:asciiTheme="minorEastAsia" w:hAnsiTheme="minorEastAsia" w:cs="宋体" w:hint="eastAsia"/>
                <w:b/>
                <w:bCs/>
                <w:szCs w:val="21"/>
                <w:lang w:val="zh-CN"/>
              </w:rPr>
              <w:t>、</w:t>
            </w:r>
            <w:r w:rsidRPr="002A4363">
              <w:rPr>
                <w:rFonts w:asciiTheme="minorEastAsia" w:hAnsiTheme="minorEastAsia" w:cs="仿宋_GB2312"/>
                <w:b/>
                <w:color w:val="000000"/>
                <w:szCs w:val="21"/>
                <w:shd w:val="clear" w:color="auto" w:fill="FFFFFF"/>
              </w:rPr>
              <w:t>未被列入“信用中国”网站(www.creditchina.gov.cn)失信被执行人、重大税收违法案件当事人名单的投标人；</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中国政府采购网</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 xml:space="preserve"> (www.ccgp.gov.cn)政府采购严重违法失信行为记录名单的投标人</w:t>
            </w:r>
            <w:r>
              <w:rPr>
                <w:rFonts w:asciiTheme="minorEastAsia" w:hAnsiTheme="minorEastAsia" w:cs="宋体" w:hint="eastAsia"/>
                <w:b/>
                <w:bCs/>
                <w:szCs w:val="21"/>
                <w:lang w:val="zh-CN"/>
              </w:rPr>
              <w:t>；</w:t>
            </w:r>
            <w:r w:rsidRPr="00263E9C">
              <w:rPr>
                <w:rFonts w:asciiTheme="minorEastAsia" w:hAnsiTheme="minorEastAsia" w:cs="仿宋_GB2312" w:hint="eastAsia"/>
                <w:b/>
                <w:color w:val="000000"/>
                <w:szCs w:val="21"/>
                <w:shd w:val="clear" w:color="auto" w:fill="FFFFFF"/>
              </w:rPr>
              <w:t xml:space="preserve"> “中国社会组织公共服务平台”网站（</w:t>
            </w:r>
            <w:r w:rsidRPr="00263E9C">
              <w:rPr>
                <w:rFonts w:asciiTheme="minorEastAsia" w:hAnsiTheme="minorEastAsia" w:cs="仿宋_GB2312"/>
                <w:b/>
                <w:color w:val="000000"/>
                <w:szCs w:val="21"/>
                <w:shd w:val="clear" w:color="auto" w:fill="FFFFFF"/>
              </w:rPr>
              <w:t>www.chinanpo.gov.cn</w:t>
            </w:r>
            <w:r w:rsidRPr="00263E9C">
              <w:rPr>
                <w:rFonts w:asciiTheme="minorEastAsia" w:hAnsiTheme="minorEastAsia" w:cs="仿宋_GB2312" w:hint="eastAsia"/>
                <w:b/>
                <w:color w:val="000000"/>
                <w:szCs w:val="21"/>
                <w:shd w:val="clear" w:color="auto" w:fill="FFFFFF"/>
              </w:rPr>
              <w:t>）严重违法失信社会组织</w:t>
            </w:r>
            <w:r w:rsidRPr="00456AAA">
              <w:rPr>
                <w:rFonts w:asciiTheme="minorEastAsia" w:hAnsiTheme="minorEastAsia" w:cs="仿宋_GB2312" w:hint="eastAsia"/>
                <w:b/>
                <w:color w:val="000000"/>
                <w:szCs w:val="21"/>
                <w:shd w:val="clear" w:color="auto" w:fill="FFFFFF"/>
              </w:rPr>
              <w:t>（</w:t>
            </w:r>
            <w:r w:rsidRPr="002A4363">
              <w:rPr>
                <w:rFonts w:asciiTheme="minorEastAsia" w:hAnsiTheme="minorEastAsia" w:cs="宋体" w:hint="eastAsia"/>
                <w:kern w:val="0"/>
                <w:szCs w:val="21"/>
              </w:rPr>
              <w:t>联合体形式投标的，联合体成员存在不良信用记录，视同联合体存在不良信用记录）。</w:t>
            </w:r>
          </w:p>
          <w:p w:rsidR="00E4427E" w:rsidRPr="00263E9C"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1、查询渠道：</w:t>
            </w:r>
          </w:p>
          <w:p w:rsidR="00E4427E" w:rsidRPr="00263E9C"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①“信用中国”网站（</w:t>
            </w:r>
            <w:hyperlink r:id="rId11" w:history="1">
              <w:r w:rsidRPr="00263E9C">
                <w:rPr>
                  <w:rFonts w:cs="宋体" w:hint="eastAsia"/>
                  <w:kern w:val="0"/>
                </w:rPr>
                <w:t>www.creditchina.gov.cn</w:t>
              </w:r>
            </w:hyperlink>
            <w:r w:rsidRPr="00263E9C">
              <w:rPr>
                <w:rFonts w:asciiTheme="minorEastAsia" w:hAnsiTheme="minorEastAsia" w:cs="宋体" w:hint="eastAsia"/>
                <w:kern w:val="0"/>
                <w:szCs w:val="21"/>
              </w:rPr>
              <w:t>）</w:t>
            </w:r>
          </w:p>
          <w:p w:rsidR="00E4427E" w:rsidRPr="00263E9C"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②“中国政府采购网”（www.ccgp.gov.cn）</w:t>
            </w:r>
          </w:p>
          <w:p w:rsidR="00E4427E" w:rsidRPr="004C7600"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③“中国社会组织公共服务平台”网站（</w:t>
            </w:r>
            <w:r w:rsidRPr="00263E9C">
              <w:rPr>
                <w:rFonts w:asciiTheme="minorEastAsia" w:hAnsiTheme="minorEastAsia" w:cs="宋体"/>
                <w:kern w:val="0"/>
                <w:szCs w:val="21"/>
              </w:rPr>
              <w:t>www.chinanpo.gov.cn</w:t>
            </w:r>
            <w:r w:rsidRPr="00263E9C">
              <w:rPr>
                <w:rFonts w:asciiTheme="minorEastAsia" w:hAnsiTheme="minorEastAsia" w:cs="宋体" w:hint="eastAsia"/>
                <w:kern w:val="0"/>
                <w:szCs w:val="21"/>
              </w:rPr>
              <w:t>）（仅查询社会组织）；</w:t>
            </w:r>
          </w:p>
          <w:p w:rsidR="00E4427E" w:rsidRPr="002A4363"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2、截止时间：同投标截止时间；</w:t>
            </w:r>
          </w:p>
          <w:p w:rsidR="00E4427E" w:rsidRPr="002A4363"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E4427E" w:rsidRPr="002A4363"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4、信用信息的使用原则：经采购人认定的被列入失信被执行人、重大税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sidR="00A43B57">
              <w:rPr>
                <w:rFonts w:asciiTheme="minorEastAsia" w:hAnsiTheme="minorEastAsia" w:cs="仿宋_GB2312" w:hint="eastAsia"/>
                <w:color w:val="000000"/>
                <w:szCs w:val="21"/>
                <w:shd w:val="clear" w:color="auto" w:fill="FFFFFF"/>
              </w:rPr>
              <w:t>的投标人</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严重违法失信社会组织，将拒绝其参与本次政府采购活动。</w:t>
            </w:r>
          </w:p>
          <w:p w:rsidR="00E4427E" w:rsidRPr="005B7B34"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5、</w:t>
            </w:r>
            <w:r w:rsidR="003A0289" w:rsidRPr="0044344E">
              <w:rPr>
                <w:rFonts w:asciiTheme="minorEastAsia" w:hAnsiTheme="minorEastAsia" w:cs="宋体" w:hint="eastAsia"/>
                <w:kern w:val="0"/>
                <w:szCs w:val="21"/>
              </w:rPr>
              <w:t>投标人无须提供</w:t>
            </w:r>
            <w:r w:rsidR="003A0289" w:rsidRPr="0044344E">
              <w:rPr>
                <w:rFonts w:ascii="宋体" w:hAnsi="宋体" w:cs="微软雅黑" w:hint="eastAsia"/>
                <w:bCs/>
                <w:szCs w:val="21"/>
              </w:rPr>
              <w:t>信用记录查询结果网页截屏。</w:t>
            </w:r>
            <w:r w:rsidRPr="002A4363">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5</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联合体投标</w:t>
            </w:r>
          </w:p>
        </w:tc>
        <w:tc>
          <w:tcPr>
            <w:tcW w:w="6813" w:type="dxa"/>
            <w:vAlign w:val="center"/>
          </w:tcPr>
          <w:p w:rsidR="00E4427E" w:rsidRPr="002A4363" w:rsidRDefault="00E4427E" w:rsidP="00EF6AB8">
            <w:pPr>
              <w:autoSpaceDE w:val="0"/>
              <w:autoSpaceDN w:val="0"/>
              <w:adjustRightInd w:val="0"/>
              <w:spacing w:line="276" w:lineRule="auto"/>
              <w:rPr>
                <w:rFonts w:asciiTheme="minorEastAsia" w:hAnsiTheme="minorEastAsia" w:cs="宋体"/>
                <w:bCs/>
                <w:szCs w:val="21"/>
                <w:lang w:val="zh-CN"/>
              </w:rPr>
            </w:pPr>
            <w:r w:rsidRPr="002A4363">
              <w:rPr>
                <w:rFonts w:asciiTheme="minorEastAsia" w:hAnsiTheme="minorEastAsia" w:cs="宋体" w:hint="eastAsia"/>
                <w:kern w:val="0"/>
                <w:szCs w:val="21"/>
              </w:rPr>
              <w:t>本项目</w:t>
            </w:r>
            <w:r w:rsidR="007F544A" w:rsidRPr="002A4363">
              <w:rPr>
                <w:rFonts w:asciiTheme="minorEastAsia" w:hAnsiTheme="minorEastAsia" w:cs="宋体"/>
                <w:b/>
                <w:color w:val="000000"/>
                <w:kern w:val="0"/>
                <w:szCs w:val="21"/>
                <w:lang w:val="zh-CN"/>
              </w:rPr>
              <w:fldChar w:fldCharType="begin"/>
            </w:r>
            <w:r w:rsidRPr="002A4363">
              <w:rPr>
                <w:rFonts w:asciiTheme="minorEastAsia" w:hAnsiTheme="minorEastAsia" w:cs="宋体"/>
                <w:b/>
                <w:color w:val="000000"/>
                <w:kern w:val="0"/>
                <w:szCs w:val="21"/>
                <w:lang w:val="zh-CN"/>
              </w:rPr>
              <w:instrText xml:space="preserve"> </w:instrText>
            </w:r>
            <w:r w:rsidRPr="002A4363">
              <w:rPr>
                <w:rFonts w:asciiTheme="minorEastAsia" w:hAnsiTheme="minorEastAsia" w:cs="宋体" w:hint="eastAsia"/>
                <w:b/>
                <w:color w:val="000000"/>
                <w:kern w:val="0"/>
                <w:szCs w:val="21"/>
                <w:lang w:val="zh-CN"/>
              </w:rPr>
              <w:instrText>eq \o\ac(□,</w:instrText>
            </w:r>
            <w:r w:rsidRPr="002A4363">
              <w:rPr>
                <w:rFonts w:asciiTheme="minorEastAsia" w:hAnsiTheme="minorEastAsia" w:cs="宋体" w:hint="eastAsia"/>
                <w:b/>
                <w:color w:val="000000"/>
                <w:kern w:val="0"/>
                <w:position w:val="2"/>
                <w:szCs w:val="21"/>
                <w:lang w:val="zh-CN"/>
              </w:rPr>
              <w:instrText>√</w:instrText>
            </w:r>
            <w:r w:rsidRPr="002A4363">
              <w:rPr>
                <w:rFonts w:asciiTheme="minorEastAsia" w:hAnsiTheme="minorEastAsia" w:cs="宋体" w:hint="eastAsia"/>
                <w:b/>
                <w:color w:val="000000"/>
                <w:kern w:val="0"/>
                <w:szCs w:val="21"/>
                <w:lang w:val="zh-CN"/>
              </w:rPr>
              <w:instrText>)</w:instrText>
            </w:r>
            <w:r w:rsidR="007F544A" w:rsidRPr="002A4363">
              <w:rPr>
                <w:rFonts w:asciiTheme="minorEastAsia" w:hAnsiTheme="minorEastAsia" w:cs="宋体"/>
                <w:b/>
                <w:color w:val="000000"/>
                <w:kern w:val="0"/>
                <w:szCs w:val="21"/>
                <w:lang w:val="zh-CN"/>
              </w:rPr>
              <w:fldChar w:fldCharType="end"/>
            </w:r>
            <w:r w:rsidRPr="002A4363">
              <w:rPr>
                <w:rFonts w:asciiTheme="minorEastAsia" w:hAnsiTheme="minorEastAsia" w:cs="宋体" w:hint="eastAsia"/>
                <w:kern w:val="0"/>
                <w:szCs w:val="21"/>
              </w:rPr>
              <w:t>不接受</w:t>
            </w:r>
            <w:r w:rsidRPr="002A4363">
              <w:rPr>
                <w:rFonts w:asciiTheme="minorEastAsia" w:hAnsiTheme="minorEastAsia" w:cs="宋体" w:hint="eastAsia"/>
                <w:bCs/>
                <w:szCs w:val="21"/>
                <w:lang w:val="zh-CN"/>
              </w:rPr>
              <w:t>□接受</w:t>
            </w:r>
            <w:r w:rsidRPr="002A4363">
              <w:rPr>
                <w:rFonts w:asciiTheme="minorEastAsia" w:hAnsiTheme="minorEastAsia" w:cs="宋体" w:hint="eastAsia"/>
                <w:kern w:val="0"/>
                <w:szCs w:val="21"/>
              </w:rPr>
              <w:t>联合体投标</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6</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最高限价</w:t>
            </w:r>
          </w:p>
        </w:tc>
        <w:tc>
          <w:tcPr>
            <w:tcW w:w="6813" w:type="dxa"/>
            <w:vAlign w:val="center"/>
          </w:tcPr>
          <w:p w:rsidR="00E4427E" w:rsidRPr="002A4363" w:rsidRDefault="005B7B34" w:rsidP="005B7B34">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lang w:val="zh-CN"/>
              </w:rPr>
              <w:t>1340459</w:t>
            </w:r>
            <w:r w:rsidR="00E4427E" w:rsidRPr="002A4363">
              <w:rPr>
                <w:rFonts w:asciiTheme="minorEastAsia" w:hAnsiTheme="minorEastAsia" w:cs="宋体" w:hint="eastAsia"/>
                <w:bCs/>
                <w:szCs w:val="21"/>
                <w:lang w:val="zh-CN"/>
              </w:rPr>
              <w:t>元，超出最高限价的投标无效</w:t>
            </w:r>
          </w:p>
        </w:tc>
      </w:tr>
      <w:tr w:rsidR="00E4427E" w:rsidRPr="00C77E18" w:rsidTr="00EF6AB8">
        <w:trPr>
          <w:trHeight w:val="907"/>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7</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现场考察</w:t>
            </w:r>
          </w:p>
        </w:tc>
        <w:tc>
          <w:tcPr>
            <w:tcW w:w="6813" w:type="dxa"/>
            <w:vAlign w:val="center"/>
          </w:tcPr>
          <w:p w:rsidR="00E4427E" w:rsidRPr="002A4363" w:rsidRDefault="007F544A" w:rsidP="00EF6AB8">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不组织</w:t>
            </w:r>
          </w:p>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
                <w:bCs/>
                <w:szCs w:val="21"/>
                <w:lang w:val="zh-CN"/>
              </w:rPr>
              <w:t>□</w:t>
            </w:r>
            <w:r w:rsidRPr="002A4363">
              <w:rPr>
                <w:rFonts w:asciiTheme="minorEastAsia" w:hAnsiTheme="minorEastAsia" w:cs="宋体" w:hint="eastAsia"/>
                <w:bCs/>
                <w:szCs w:val="21"/>
                <w:lang w:val="zh-CN"/>
              </w:rPr>
              <w:t>组织，时间：      地点：</w:t>
            </w:r>
          </w:p>
        </w:tc>
      </w:tr>
      <w:tr w:rsidR="00E4427E" w:rsidRPr="00C77E18" w:rsidTr="00EF6AB8">
        <w:trPr>
          <w:trHeight w:val="907"/>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8</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开标前答疑会</w:t>
            </w:r>
          </w:p>
        </w:tc>
        <w:tc>
          <w:tcPr>
            <w:tcW w:w="6813" w:type="dxa"/>
            <w:vAlign w:val="center"/>
          </w:tcPr>
          <w:p w:rsidR="00E4427E" w:rsidRPr="002A4363" w:rsidRDefault="007F544A" w:rsidP="00EF6AB8">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不召开</w:t>
            </w:r>
          </w:p>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□召开，时间：      地点：</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9</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进口产品参与</w:t>
            </w:r>
          </w:p>
        </w:tc>
        <w:tc>
          <w:tcPr>
            <w:tcW w:w="6813" w:type="dxa"/>
            <w:vAlign w:val="center"/>
          </w:tcPr>
          <w:p w:rsidR="00E4427E" w:rsidRPr="002A4363" w:rsidRDefault="007F544A" w:rsidP="00EF6AB8">
            <w:pPr>
              <w:autoSpaceDE w:val="0"/>
              <w:autoSpaceDN w:val="0"/>
              <w:adjustRightInd w:val="0"/>
              <w:spacing w:line="276" w:lineRule="auto"/>
              <w:rPr>
                <w:rFonts w:asciiTheme="minorEastAsia" w:hAnsiTheme="minorEastAsia"/>
                <w:szCs w:val="21"/>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 xml:space="preserve">不允许    </w:t>
            </w:r>
            <w:r w:rsidR="00E4427E" w:rsidRPr="002A4363">
              <w:rPr>
                <w:rFonts w:asciiTheme="minorEastAsia" w:hAnsiTheme="minorEastAsia" w:cs="宋体" w:hint="eastAsia"/>
                <w:b/>
                <w:bCs/>
                <w:szCs w:val="21"/>
                <w:lang w:val="zh-CN"/>
              </w:rPr>
              <w:t>□</w:t>
            </w:r>
            <w:r w:rsidR="00E4427E" w:rsidRPr="002A4363">
              <w:rPr>
                <w:rFonts w:asciiTheme="minorEastAsia" w:hAnsiTheme="minorEastAsia" w:hint="eastAsia"/>
                <w:szCs w:val="21"/>
              </w:rPr>
              <w:t>允许</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10</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投标有效期</w:t>
            </w:r>
          </w:p>
        </w:tc>
        <w:tc>
          <w:tcPr>
            <w:tcW w:w="6813" w:type="dxa"/>
            <w:vAlign w:val="center"/>
          </w:tcPr>
          <w:p w:rsidR="00E4427E" w:rsidRPr="002A4363" w:rsidRDefault="00E4427E" w:rsidP="00EF6AB8">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90</w:t>
            </w:r>
            <w:r w:rsidRPr="002A4363">
              <w:rPr>
                <w:rFonts w:asciiTheme="minorEastAsia" w:hAnsiTheme="minorEastAsia" w:cs="仿宋_GB2312" w:hint="eastAsia"/>
                <w:szCs w:val="21"/>
              </w:rPr>
              <w:t>天（自</w:t>
            </w:r>
            <w:r w:rsidRPr="002A4363">
              <w:rPr>
                <w:rFonts w:asciiTheme="minorEastAsia" w:hAnsiTheme="minorEastAsia" w:cs="宋体" w:hint="eastAsia"/>
                <w:kern w:val="0"/>
                <w:szCs w:val="21"/>
              </w:rPr>
              <w:t>提交投标文件的截止之日起算</w:t>
            </w:r>
            <w:r w:rsidRPr="002A4363">
              <w:rPr>
                <w:rFonts w:asciiTheme="minorEastAsia" w:hAnsiTheme="minorEastAsia" w:cs="仿宋_GB2312" w:hint="eastAsia"/>
                <w:szCs w:val="21"/>
              </w:rPr>
              <w:t>）</w:t>
            </w:r>
          </w:p>
          <w:p w:rsidR="00E4427E" w:rsidRPr="002A4363" w:rsidRDefault="00E4427E" w:rsidP="00EF6AB8">
            <w:pPr>
              <w:autoSpaceDE w:val="0"/>
              <w:autoSpaceDN w:val="0"/>
              <w:adjustRightInd w:val="0"/>
              <w:spacing w:line="360" w:lineRule="auto"/>
              <w:rPr>
                <w:rFonts w:asciiTheme="minorEastAsia" w:hAnsiTheme="minorEastAsia" w:cs="仿宋_GB2312"/>
                <w:szCs w:val="21"/>
              </w:rPr>
            </w:pPr>
            <w:r w:rsidRPr="002A4363">
              <w:rPr>
                <w:rFonts w:asciiTheme="minorEastAsia" w:hAnsiTheme="minorEastAsia" w:cs="仿宋_GB2312"/>
                <w:szCs w:val="21"/>
                <w:lang w:val="zh-CN"/>
              </w:rPr>
              <w:t>中标</w:t>
            </w:r>
            <w:r w:rsidRPr="002A4363">
              <w:rPr>
                <w:rFonts w:asciiTheme="minorEastAsia" w:hAnsiTheme="minorEastAsia" w:cs="仿宋_GB2312" w:hint="eastAsia"/>
                <w:szCs w:val="21"/>
                <w:lang w:val="zh-CN"/>
              </w:rPr>
              <w:t>人投标</w:t>
            </w:r>
            <w:r w:rsidRPr="002A4363">
              <w:rPr>
                <w:rFonts w:asciiTheme="minorEastAsia" w:hAnsiTheme="minorEastAsia" w:cs="仿宋_GB2312"/>
                <w:szCs w:val="21"/>
                <w:lang w:val="zh-CN"/>
              </w:rPr>
              <w:t>有效期延</w:t>
            </w:r>
            <w:r w:rsidRPr="002A4363">
              <w:rPr>
                <w:rFonts w:asciiTheme="minorEastAsia" w:hAnsiTheme="minorEastAsia" w:cs="仿宋_GB2312" w:hint="eastAsia"/>
                <w:szCs w:val="21"/>
                <w:lang w:val="zh-CN"/>
              </w:rPr>
              <w:t>至合同</w:t>
            </w:r>
            <w:r w:rsidRPr="002A4363">
              <w:rPr>
                <w:rFonts w:asciiTheme="minorEastAsia" w:hAnsiTheme="minorEastAsia" w:cs="仿宋_GB2312"/>
                <w:szCs w:val="21"/>
                <w:lang w:val="zh-CN"/>
              </w:rPr>
              <w:t>验收之日</w:t>
            </w:r>
            <w:r w:rsidRPr="002A4363">
              <w:rPr>
                <w:rFonts w:asciiTheme="minorEastAsia" w:hAnsiTheme="minorEastAsia" w:cs="仿宋_GB2312" w:hint="eastAsia"/>
                <w:szCs w:val="21"/>
                <w:lang w:val="zh-CN"/>
              </w:rPr>
              <w:t>，</w:t>
            </w:r>
            <w:r w:rsidRPr="002A4363">
              <w:rPr>
                <w:rFonts w:asciiTheme="minorEastAsia" w:hAnsiTheme="minorEastAsia" w:cs="宋体" w:hint="eastAsia"/>
                <w:kern w:val="0"/>
                <w:szCs w:val="21"/>
              </w:rPr>
              <w:t>中标人全部合同义务履行完毕为止。</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11</w:t>
            </w:r>
          </w:p>
        </w:tc>
        <w:tc>
          <w:tcPr>
            <w:tcW w:w="2268" w:type="dxa"/>
            <w:vAlign w:val="center"/>
          </w:tcPr>
          <w:p w:rsidR="00E4427E" w:rsidRPr="002A4363" w:rsidRDefault="00E4427E" w:rsidP="00EF6AB8">
            <w:pPr>
              <w:autoSpaceDE w:val="0"/>
              <w:autoSpaceDN w:val="0"/>
              <w:adjustRightInd w:val="0"/>
              <w:spacing w:line="360" w:lineRule="auto"/>
              <w:rPr>
                <w:rFonts w:asciiTheme="minorEastAsia" w:hAnsiTheme="minorEastAsia" w:cs="仿宋_GB2312"/>
                <w:szCs w:val="21"/>
              </w:rPr>
            </w:pPr>
            <w:r>
              <w:rPr>
                <w:rFonts w:asciiTheme="minorEastAsia" w:hAnsiTheme="minorEastAsia" w:cs="宋体"/>
                <w:bCs/>
                <w:szCs w:val="21"/>
                <w:lang w:val="zh-CN"/>
              </w:rPr>
              <w:t>中标人将本项目</w:t>
            </w:r>
            <w:r w:rsidRPr="002A4363">
              <w:rPr>
                <w:rFonts w:asciiTheme="minorEastAsia" w:hAnsiTheme="minorEastAsia" w:cs="宋体"/>
                <w:bCs/>
                <w:szCs w:val="21"/>
                <w:lang w:val="zh-CN"/>
              </w:rPr>
              <w:t>非主体、非关键性工作分包</w:t>
            </w:r>
          </w:p>
        </w:tc>
        <w:tc>
          <w:tcPr>
            <w:tcW w:w="6813" w:type="dxa"/>
            <w:vAlign w:val="center"/>
          </w:tcPr>
          <w:p w:rsidR="00E4427E" w:rsidRPr="002A4363" w:rsidRDefault="007F544A" w:rsidP="00EF6AB8">
            <w:pPr>
              <w:autoSpaceDE w:val="0"/>
              <w:autoSpaceDN w:val="0"/>
              <w:adjustRightInd w:val="0"/>
              <w:spacing w:line="276" w:lineRule="auto"/>
              <w:rPr>
                <w:rFonts w:asciiTheme="minorEastAsia" w:hAnsiTheme="minorEastAsia" w:cs="仿宋_GB2312"/>
                <w:szCs w:val="21"/>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 xml:space="preserve">不允许   </w:t>
            </w:r>
            <w:r w:rsidR="00E4427E" w:rsidRPr="002A4363">
              <w:rPr>
                <w:rFonts w:asciiTheme="minorEastAsia" w:hAnsiTheme="minorEastAsia" w:cs="宋体" w:hint="eastAsia"/>
                <w:b/>
                <w:bCs/>
                <w:szCs w:val="21"/>
                <w:lang w:val="zh-CN"/>
              </w:rPr>
              <w:t>□</w:t>
            </w:r>
            <w:r w:rsidR="00E4427E" w:rsidRPr="002A4363">
              <w:rPr>
                <w:rFonts w:asciiTheme="minorEastAsia" w:hAnsiTheme="minorEastAsia" w:cs="仿宋_GB2312" w:hint="eastAsia"/>
                <w:szCs w:val="21"/>
              </w:rPr>
              <w:t>允许</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12</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投标截止及开标时间</w:t>
            </w:r>
          </w:p>
        </w:tc>
        <w:tc>
          <w:tcPr>
            <w:tcW w:w="6813" w:type="dxa"/>
            <w:vAlign w:val="center"/>
          </w:tcPr>
          <w:p w:rsidR="00E4427E" w:rsidRPr="002A4363" w:rsidRDefault="000209E7" w:rsidP="000209E7">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2020</w:t>
            </w:r>
            <w:r w:rsidR="00E4427E" w:rsidRPr="002A4363">
              <w:rPr>
                <w:rFonts w:asciiTheme="minorEastAsia" w:hAnsiTheme="minorEastAsia" w:cs="宋体" w:hint="eastAsia"/>
                <w:bCs/>
                <w:szCs w:val="21"/>
                <w:lang w:val="zh-CN"/>
              </w:rPr>
              <w:t>年</w:t>
            </w:r>
            <w:r>
              <w:rPr>
                <w:rFonts w:asciiTheme="minorEastAsia" w:hAnsiTheme="minorEastAsia" w:cs="宋体" w:hint="eastAsia"/>
                <w:bCs/>
                <w:szCs w:val="21"/>
                <w:lang w:val="zh-CN"/>
              </w:rPr>
              <w:t>5</w:t>
            </w:r>
            <w:r w:rsidR="00E4427E" w:rsidRPr="002A4363">
              <w:rPr>
                <w:rFonts w:asciiTheme="minorEastAsia" w:hAnsiTheme="minorEastAsia" w:cs="宋体" w:hint="eastAsia"/>
                <w:bCs/>
                <w:szCs w:val="21"/>
                <w:lang w:val="zh-CN"/>
              </w:rPr>
              <w:t>月</w:t>
            </w:r>
            <w:r>
              <w:rPr>
                <w:rFonts w:asciiTheme="minorEastAsia" w:hAnsiTheme="minorEastAsia" w:cs="宋体" w:hint="eastAsia"/>
                <w:bCs/>
                <w:szCs w:val="21"/>
                <w:lang w:val="zh-CN"/>
              </w:rPr>
              <w:t>18</w:t>
            </w:r>
            <w:r w:rsidR="00E4427E" w:rsidRPr="002A4363">
              <w:rPr>
                <w:rFonts w:asciiTheme="minorEastAsia" w:hAnsiTheme="minorEastAsia" w:cs="宋体" w:hint="eastAsia"/>
                <w:bCs/>
                <w:szCs w:val="21"/>
                <w:lang w:val="zh-CN"/>
              </w:rPr>
              <w:t>日</w:t>
            </w:r>
            <w:r>
              <w:rPr>
                <w:rFonts w:asciiTheme="minorEastAsia" w:hAnsiTheme="minorEastAsia" w:cs="宋体" w:hint="eastAsia"/>
                <w:bCs/>
                <w:szCs w:val="21"/>
                <w:lang w:val="zh-CN"/>
              </w:rPr>
              <w:t>8</w:t>
            </w:r>
            <w:r w:rsidR="00E4427E" w:rsidRPr="002A4363">
              <w:rPr>
                <w:rFonts w:asciiTheme="minorEastAsia" w:hAnsiTheme="minorEastAsia" w:cs="宋体" w:hint="eastAsia"/>
                <w:bCs/>
                <w:szCs w:val="21"/>
                <w:lang w:val="zh-CN"/>
              </w:rPr>
              <w:t>时</w:t>
            </w:r>
            <w:r>
              <w:rPr>
                <w:rFonts w:asciiTheme="minorEastAsia" w:hAnsiTheme="minorEastAsia" w:cs="宋体" w:hint="eastAsia"/>
                <w:bCs/>
                <w:szCs w:val="21"/>
                <w:lang w:val="zh-CN"/>
              </w:rPr>
              <w:t>30</w:t>
            </w:r>
            <w:r w:rsidR="00E4427E" w:rsidRPr="002A4363">
              <w:rPr>
                <w:rFonts w:asciiTheme="minorEastAsia" w:hAnsiTheme="minorEastAsia" w:cs="宋体" w:hint="eastAsia"/>
                <w:bCs/>
                <w:szCs w:val="21"/>
                <w:lang w:val="zh-CN"/>
              </w:rPr>
              <w:t>分（北京时间）</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13</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开标地点</w:t>
            </w:r>
          </w:p>
        </w:tc>
        <w:tc>
          <w:tcPr>
            <w:tcW w:w="6813" w:type="dxa"/>
            <w:vAlign w:val="center"/>
          </w:tcPr>
          <w:p w:rsidR="00E4427E" w:rsidRPr="002A4363" w:rsidRDefault="00EA280E" w:rsidP="0036236B">
            <w:pPr>
              <w:autoSpaceDE w:val="0"/>
              <w:autoSpaceDN w:val="0"/>
              <w:adjustRightInd w:val="0"/>
              <w:spacing w:line="360" w:lineRule="auto"/>
              <w:rPr>
                <w:rFonts w:asciiTheme="minorEastAsia" w:hAnsiTheme="minorEastAsia" w:cs="宋体"/>
                <w:bCs/>
                <w:szCs w:val="21"/>
                <w:lang w:val="zh-CN"/>
              </w:rPr>
            </w:pPr>
            <w:r w:rsidRPr="00CC635B">
              <w:rPr>
                <w:rFonts w:asciiTheme="minorEastAsia" w:hAnsiTheme="minorEastAsia" w:cs="仿宋_GB2312" w:hint="eastAsia"/>
                <w:color w:val="000000"/>
                <w:szCs w:val="21"/>
              </w:rPr>
              <w:t>开标地点：许昌市公共资源交易中心</w:t>
            </w:r>
            <w:r w:rsidR="004B63AC">
              <w:rPr>
                <w:rFonts w:asciiTheme="minorEastAsia" w:hAnsiTheme="minorEastAsia" w:cs="仿宋_GB2312" w:hint="eastAsia"/>
                <w:color w:val="000000"/>
                <w:szCs w:val="21"/>
              </w:rPr>
              <w:t>开标</w:t>
            </w:r>
            <w:r w:rsidR="000209E7">
              <w:rPr>
                <w:rFonts w:asciiTheme="minorEastAsia" w:hAnsiTheme="minorEastAsia" w:cs="仿宋_GB2312" w:hint="eastAsia"/>
                <w:color w:val="000000"/>
                <w:szCs w:val="21"/>
              </w:rPr>
              <w:t>三</w:t>
            </w:r>
            <w:r w:rsidR="004B63AC">
              <w:rPr>
                <w:rFonts w:asciiTheme="minorEastAsia" w:hAnsiTheme="minorEastAsia" w:cs="仿宋_GB2312" w:hint="eastAsia"/>
                <w:color w:val="000000"/>
                <w:szCs w:val="21"/>
              </w:rPr>
              <w:t>室</w:t>
            </w:r>
            <w:r w:rsidRPr="00CC635B">
              <w:rPr>
                <w:rFonts w:asciiTheme="minorEastAsia" w:hAnsiTheme="minorEastAsia" w:cs="仿宋_GB2312" w:hint="eastAsia"/>
                <w:color w:val="000000"/>
                <w:szCs w:val="21"/>
              </w:rPr>
              <w:t>（</w:t>
            </w:r>
            <w:r w:rsidRPr="005B7B34">
              <w:rPr>
                <w:rFonts w:asciiTheme="minorEastAsia" w:hAnsiTheme="minorEastAsia" w:cs="Arial" w:hint="eastAsia"/>
                <w:b/>
                <w:szCs w:val="21"/>
              </w:rPr>
              <w:t>本项目采用远程不见面开标，投标人无须到交易中心现场</w:t>
            </w:r>
            <w:r w:rsidRPr="005B7B34">
              <w:rPr>
                <w:rFonts w:asciiTheme="minorEastAsia" w:hAnsiTheme="minorEastAsia" w:cs="Arial" w:hint="eastAsia"/>
                <w:szCs w:val="21"/>
              </w:rPr>
              <w:t>）</w:t>
            </w:r>
            <w:r w:rsidRPr="005B7B34">
              <w:rPr>
                <w:rFonts w:asciiTheme="minorEastAsia" w:hAnsiTheme="minorEastAsia" w:cs="仿宋_GB2312" w:hint="eastAsia"/>
                <w:szCs w:val="21"/>
              </w:rPr>
              <w:t>。</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14</w:t>
            </w:r>
          </w:p>
        </w:tc>
        <w:tc>
          <w:tcPr>
            <w:tcW w:w="2268" w:type="dxa"/>
            <w:vAlign w:val="center"/>
          </w:tcPr>
          <w:p w:rsidR="00E4427E" w:rsidRPr="00C556BC" w:rsidRDefault="00E4427E" w:rsidP="00EF6AB8">
            <w:pPr>
              <w:autoSpaceDE w:val="0"/>
              <w:autoSpaceDN w:val="0"/>
              <w:adjustRightInd w:val="0"/>
              <w:spacing w:line="276" w:lineRule="auto"/>
              <w:jc w:val="center"/>
              <w:rPr>
                <w:rFonts w:asciiTheme="minorEastAsia" w:hAnsiTheme="minorEastAsia" w:cs="宋体"/>
                <w:bCs/>
                <w:szCs w:val="21"/>
                <w:lang w:val="zh-CN"/>
              </w:rPr>
            </w:pPr>
            <w:r w:rsidRPr="00C556BC">
              <w:rPr>
                <w:rFonts w:asciiTheme="minorEastAsia" w:hAnsiTheme="minorEastAsia" w:cs="宋体" w:hint="eastAsia"/>
                <w:kern w:val="0"/>
                <w:szCs w:val="21"/>
              </w:rPr>
              <w:t>投标保证金</w:t>
            </w:r>
          </w:p>
        </w:tc>
        <w:tc>
          <w:tcPr>
            <w:tcW w:w="6813" w:type="dxa"/>
            <w:vAlign w:val="center"/>
          </w:tcPr>
          <w:p w:rsidR="00E4427E" w:rsidRDefault="00E4427E" w:rsidP="00EF6AB8">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本项目不收取。</w:t>
            </w:r>
          </w:p>
          <w:p w:rsidR="00E4427E" w:rsidRPr="00C556BC" w:rsidRDefault="00E4427E" w:rsidP="00EF6AB8">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投标人应提供投标承诺函。</w:t>
            </w:r>
          </w:p>
        </w:tc>
      </w:tr>
      <w:tr w:rsidR="00E4427E" w:rsidRPr="00C77E18" w:rsidTr="00EF6AB8">
        <w:trPr>
          <w:trHeight w:val="156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15</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公告发布</w:t>
            </w:r>
          </w:p>
        </w:tc>
        <w:tc>
          <w:tcPr>
            <w:tcW w:w="6813" w:type="dxa"/>
            <w:tcBorders>
              <w:top w:val="single" w:sz="4" w:space="0" w:color="auto"/>
            </w:tcBorders>
            <w:vAlign w:val="center"/>
          </w:tcPr>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color w:val="000000"/>
                <w:szCs w:val="21"/>
              </w:rPr>
              <w:t>招标公告、中标公告、变更（更正）公告、现场勘察答复等相关信息同时在以下网站发布：《中国政府采购网》、《河南省政府采购网》、《许昌市政府采购网》、《全国公共资源交易平台（河南省·许昌市）》</w:t>
            </w:r>
            <w:r>
              <w:rPr>
                <w:rFonts w:asciiTheme="minorEastAsia" w:hAnsiTheme="minorEastAsia" w:cs="宋体" w:hint="eastAsia"/>
                <w:color w:val="000000"/>
                <w:szCs w:val="21"/>
              </w:rPr>
              <w:t>、</w:t>
            </w:r>
            <w:r w:rsidRPr="00DC0378">
              <w:rPr>
                <w:rFonts w:asciiTheme="minorEastAsia" w:hAnsiTheme="minorEastAsia" w:cs="宋体" w:hint="eastAsia"/>
                <w:color w:val="000000"/>
                <w:szCs w:val="21"/>
              </w:rPr>
              <w:t>《</w:t>
            </w:r>
            <w:hyperlink r:id="rId12" w:tgtFrame="_blank" w:history="1">
              <w:r w:rsidRPr="00DC0378">
                <w:rPr>
                  <w:rFonts w:asciiTheme="minorEastAsia" w:hAnsiTheme="minorEastAsia" w:cs="宋体"/>
                  <w:color w:val="000000"/>
                  <w:szCs w:val="21"/>
                </w:rPr>
                <w:t>中国·许昌</w:t>
              </w:r>
              <w:r>
                <w:rPr>
                  <w:rFonts w:asciiTheme="minorEastAsia" w:hAnsiTheme="minorEastAsia" w:cs="宋体" w:hint="eastAsia"/>
                  <w:color w:val="000000"/>
                  <w:szCs w:val="21"/>
                </w:rPr>
                <w:t xml:space="preserve">  </w:t>
              </w:r>
              <w:r w:rsidRPr="00DC0378">
                <w:rPr>
                  <w:rFonts w:asciiTheme="minorEastAsia" w:hAnsiTheme="minorEastAsia" w:cs="宋体"/>
                  <w:color w:val="000000"/>
                  <w:szCs w:val="21"/>
                </w:rPr>
                <w:t>许昌市政府网</w:t>
              </w:r>
            </w:hyperlink>
            <w:r w:rsidRPr="00DC0378">
              <w:rPr>
                <w:rFonts w:asciiTheme="minorEastAsia" w:hAnsiTheme="minorEastAsia" w:cs="宋体" w:hint="eastAsia"/>
                <w:color w:val="000000"/>
                <w:szCs w:val="21"/>
              </w:rPr>
              <w:t>》</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16</w:t>
            </w:r>
          </w:p>
        </w:tc>
        <w:tc>
          <w:tcPr>
            <w:tcW w:w="2268" w:type="dxa"/>
            <w:vAlign w:val="center"/>
          </w:tcPr>
          <w:p w:rsidR="00E4427E" w:rsidRDefault="00E4427E" w:rsidP="00EF6AB8">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仿宋_GB2312" w:hint="eastAsia"/>
                <w:szCs w:val="21"/>
              </w:rPr>
              <w:t>采购人澄清或修改</w:t>
            </w:r>
          </w:p>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仿宋_GB2312" w:hint="eastAsia"/>
                <w:szCs w:val="21"/>
              </w:rPr>
              <w:t>招标文件时间</w:t>
            </w:r>
          </w:p>
        </w:tc>
        <w:tc>
          <w:tcPr>
            <w:tcW w:w="6813" w:type="dxa"/>
            <w:vAlign w:val="center"/>
          </w:tcPr>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投标截止时间15日前（</w:t>
            </w:r>
            <w:r w:rsidRPr="002A4363">
              <w:rPr>
                <w:rFonts w:asciiTheme="minorEastAsia" w:hAnsiTheme="minorEastAsia" w:cs="仿宋_GB2312" w:hint="eastAsia"/>
                <w:szCs w:val="21"/>
                <w:lang w:val="zh-CN"/>
              </w:rPr>
              <w:t>澄清内容可能影响投标文件编制的）</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17</w:t>
            </w:r>
          </w:p>
        </w:tc>
        <w:tc>
          <w:tcPr>
            <w:tcW w:w="2268" w:type="dxa"/>
            <w:vAlign w:val="center"/>
          </w:tcPr>
          <w:p w:rsidR="00E4427E"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投标人对采购文件</w:t>
            </w:r>
          </w:p>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质疑截止时间</w:t>
            </w:r>
          </w:p>
        </w:tc>
        <w:tc>
          <w:tcPr>
            <w:tcW w:w="6813" w:type="dxa"/>
            <w:vAlign w:val="center"/>
          </w:tcPr>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招标公告期满之日起七个工作日</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18</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投标文件份数</w:t>
            </w:r>
          </w:p>
        </w:tc>
        <w:tc>
          <w:tcPr>
            <w:tcW w:w="6813" w:type="dxa"/>
            <w:vAlign w:val="center"/>
          </w:tcPr>
          <w:p w:rsidR="00E4427E" w:rsidRPr="005B7B34" w:rsidRDefault="007F544A" w:rsidP="00EF6AB8">
            <w:pPr>
              <w:autoSpaceDE w:val="0"/>
              <w:autoSpaceDN w:val="0"/>
              <w:adjustRightInd w:val="0"/>
              <w:spacing w:line="360" w:lineRule="auto"/>
              <w:rPr>
                <w:rFonts w:asciiTheme="minorEastAsia" w:hAnsiTheme="minorEastAsia" w:cs="宋体"/>
                <w:szCs w:val="21"/>
              </w:rPr>
            </w:pPr>
            <w:r w:rsidRPr="005B7B34">
              <w:rPr>
                <w:rFonts w:ascii="新宋体" w:eastAsia="新宋体" w:hAnsi="新宋体"/>
                <w:b/>
                <w:szCs w:val="21"/>
              </w:rPr>
              <w:fldChar w:fldCharType="begin"/>
            </w:r>
            <w:r w:rsidR="00E4427E" w:rsidRPr="005B7B34">
              <w:rPr>
                <w:rFonts w:ascii="新宋体" w:eastAsia="新宋体" w:hAnsi="新宋体"/>
                <w:b/>
                <w:szCs w:val="21"/>
              </w:rPr>
              <w:instrText xml:space="preserve"> </w:instrText>
            </w:r>
            <w:r w:rsidR="00E4427E" w:rsidRPr="005B7B34">
              <w:rPr>
                <w:rFonts w:ascii="新宋体" w:eastAsia="新宋体" w:hAnsi="新宋体" w:hint="eastAsia"/>
                <w:b/>
                <w:szCs w:val="21"/>
              </w:rPr>
              <w:instrText>eq \o\ac(□,√)</w:instrText>
            </w:r>
            <w:r w:rsidRPr="005B7B34">
              <w:rPr>
                <w:rFonts w:ascii="新宋体" w:eastAsia="新宋体" w:hAnsi="新宋体"/>
                <w:b/>
                <w:szCs w:val="21"/>
              </w:rPr>
              <w:fldChar w:fldCharType="end"/>
            </w:r>
            <w:r w:rsidR="00E4427E" w:rsidRPr="005B7B34">
              <w:rPr>
                <w:rFonts w:ascii="新宋体" w:eastAsia="新宋体" w:hAnsi="新宋体" w:hint="eastAsia"/>
                <w:szCs w:val="21"/>
              </w:rPr>
              <w:t>电子投标文件：成功上传至《全国公共资源交易平台（河南省·许昌市）》公共资源交易系统加密电子投标文件1份</w:t>
            </w:r>
            <w:r w:rsidR="00E4427E" w:rsidRPr="005B7B34">
              <w:rPr>
                <w:rFonts w:hAnsi="宋体" w:cs="宋体" w:hint="eastAsia"/>
                <w:szCs w:val="21"/>
                <w:lang w:val="zh-CN"/>
              </w:rPr>
              <w:t>（文件格式为：</w:t>
            </w:r>
            <w:r w:rsidR="00E4427E" w:rsidRPr="005B7B34">
              <w:rPr>
                <w:rFonts w:hAnsi="宋体" w:cs="宋体" w:hint="eastAsia"/>
                <w:szCs w:val="21"/>
                <w:lang w:val="zh-CN"/>
              </w:rPr>
              <w:t xml:space="preserve"> XXX</w:t>
            </w:r>
            <w:r w:rsidR="00E4427E" w:rsidRPr="005B7B34">
              <w:rPr>
                <w:rFonts w:hAnsi="宋体" w:cs="宋体" w:hint="eastAsia"/>
                <w:szCs w:val="21"/>
                <w:lang w:val="zh-CN"/>
              </w:rPr>
              <w:t>公司</w:t>
            </w:r>
            <w:r w:rsidR="00E4427E" w:rsidRPr="005B7B34">
              <w:rPr>
                <w:rFonts w:hAnsi="宋体" w:cs="宋体" w:hint="eastAsia"/>
                <w:szCs w:val="21"/>
                <w:lang w:val="zh-CN"/>
              </w:rPr>
              <w:t>XXX</w:t>
            </w:r>
            <w:r w:rsidR="00E4427E" w:rsidRPr="005B7B34">
              <w:rPr>
                <w:rFonts w:hAnsi="宋体" w:cs="宋体" w:hint="eastAsia"/>
                <w:szCs w:val="21"/>
                <w:lang w:val="zh-CN"/>
              </w:rPr>
              <w:t>项目编号</w:t>
            </w:r>
            <w:r w:rsidR="00E4427E" w:rsidRPr="005B7B34">
              <w:rPr>
                <w:rFonts w:hAnsi="宋体" w:cs="宋体" w:hint="eastAsia"/>
                <w:szCs w:val="21"/>
                <w:lang w:val="zh-CN"/>
              </w:rPr>
              <w:t>.file</w:t>
            </w:r>
            <w:r w:rsidR="00E4427E" w:rsidRPr="005B7B34">
              <w:rPr>
                <w:rFonts w:hAnsi="宋体" w:cs="宋体" w:hint="eastAsia"/>
                <w:szCs w:val="21"/>
                <w:lang w:val="zh-CN"/>
              </w:rPr>
              <w:t>）。</w:t>
            </w:r>
          </w:p>
          <w:p w:rsidR="00E4427E" w:rsidRPr="002A4363" w:rsidRDefault="00D70436" w:rsidP="00EF6AB8">
            <w:pPr>
              <w:autoSpaceDE w:val="0"/>
              <w:autoSpaceDN w:val="0"/>
              <w:adjustRightInd w:val="0"/>
              <w:spacing w:line="360" w:lineRule="auto"/>
              <w:rPr>
                <w:rFonts w:ascii="新宋体" w:eastAsia="新宋体" w:hAnsi="新宋体"/>
                <w:szCs w:val="21"/>
              </w:rPr>
            </w:pPr>
            <w:r w:rsidRPr="005B7B34">
              <w:rPr>
                <w:rFonts w:asciiTheme="minorEastAsia" w:hAnsiTheme="minorEastAsia" w:cs="宋体" w:hint="eastAsia"/>
                <w:b/>
                <w:bCs/>
                <w:szCs w:val="21"/>
                <w:lang w:val="zh-CN"/>
              </w:rPr>
              <w:lastRenderedPageBreak/>
              <w:t>□</w:t>
            </w:r>
            <w:r w:rsidR="00E4427E" w:rsidRPr="005B7B34">
              <w:rPr>
                <w:rFonts w:ascii="新宋体" w:eastAsia="新宋体" w:hAnsi="新宋体" w:hint="eastAsia"/>
                <w:szCs w:val="21"/>
              </w:rPr>
              <w:t>纸质投标文件：</w:t>
            </w:r>
            <w:r w:rsidR="00E4427E" w:rsidRPr="005B7B34">
              <w:rPr>
                <w:rFonts w:asciiTheme="minorEastAsia" w:hAnsiTheme="minorEastAsia" w:cs="仿宋_GB2312" w:hint="eastAsia"/>
                <w:szCs w:val="21"/>
              </w:rPr>
              <w:t>正本</w:t>
            </w:r>
            <w:r w:rsidR="00E4427E" w:rsidRPr="005B7B34">
              <w:rPr>
                <w:rFonts w:asciiTheme="minorEastAsia" w:hAnsiTheme="minorEastAsia" w:cs="仿宋_GB2312" w:hint="eastAsia"/>
                <w:b/>
                <w:szCs w:val="21"/>
              </w:rPr>
              <w:t>一</w:t>
            </w:r>
            <w:r w:rsidR="00E4427E" w:rsidRPr="005B7B34">
              <w:rPr>
                <w:rFonts w:asciiTheme="minorEastAsia" w:hAnsiTheme="minorEastAsia" w:cs="仿宋_GB2312" w:hint="eastAsia"/>
                <w:szCs w:val="21"/>
              </w:rPr>
              <w:t>份</w:t>
            </w:r>
            <w:r w:rsidR="00E4427E" w:rsidRPr="002A4363">
              <w:rPr>
                <w:rFonts w:asciiTheme="minorEastAsia" w:hAnsiTheme="minorEastAsia" w:cs="仿宋_GB2312" w:hint="eastAsia"/>
                <w:szCs w:val="21"/>
              </w:rPr>
              <w:t>，副本</w:t>
            </w:r>
            <w:r w:rsidR="00E4427E" w:rsidRPr="002A4363">
              <w:rPr>
                <w:rFonts w:asciiTheme="minorEastAsia" w:hAnsiTheme="minorEastAsia" w:cs="仿宋_GB2312" w:hint="eastAsia"/>
                <w:szCs w:val="21"/>
                <w:u w:val="single"/>
              </w:rPr>
              <w:t xml:space="preserve"> </w:t>
            </w:r>
            <w:r w:rsidR="00E4427E">
              <w:rPr>
                <w:rFonts w:asciiTheme="minorEastAsia" w:hAnsiTheme="minorEastAsia" w:cs="仿宋_GB2312" w:hint="eastAsia"/>
                <w:szCs w:val="21"/>
                <w:u w:val="single"/>
              </w:rPr>
              <w:t>一</w:t>
            </w:r>
            <w:r w:rsidR="00E4427E" w:rsidRPr="002A4363">
              <w:rPr>
                <w:rFonts w:asciiTheme="minorEastAsia" w:hAnsiTheme="minorEastAsia" w:cs="仿宋_GB2312" w:hint="eastAsia"/>
                <w:szCs w:val="21"/>
                <w:u w:val="single"/>
              </w:rPr>
              <w:t xml:space="preserve"> </w:t>
            </w:r>
            <w:r w:rsidR="00E4427E" w:rsidRPr="002A4363">
              <w:rPr>
                <w:rFonts w:asciiTheme="minorEastAsia" w:hAnsiTheme="minorEastAsia" w:cs="仿宋_GB2312" w:hint="eastAsia"/>
                <w:szCs w:val="21"/>
              </w:rPr>
              <w:t>份。使用</w:t>
            </w:r>
            <w:r w:rsidR="00E4427E" w:rsidRPr="002A4363">
              <w:rPr>
                <w:rFonts w:ascii="新宋体" w:eastAsia="新宋体" w:hAnsi="新宋体" w:hint="eastAsia"/>
                <w:szCs w:val="21"/>
              </w:rPr>
              <w:t>格式为“投标文件（供打印）.PDF”的文件</w:t>
            </w:r>
            <w:r w:rsidR="005965CF">
              <w:rPr>
                <w:rFonts w:ascii="新宋体" w:eastAsia="新宋体" w:hAnsi="新宋体" w:hint="eastAsia"/>
                <w:szCs w:val="21"/>
              </w:rPr>
              <w:t>。</w:t>
            </w:r>
          </w:p>
          <w:p w:rsidR="00E4427E" w:rsidRPr="002A4363" w:rsidRDefault="00E4427E" w:rsidP="00EF6AB8">
            <w:pPr>
              <w:autoSpaceDE w:val="0"/>
              <w:autoSpaceDN w:val="0"/>
              <w:adjustRightInd w:val="0"/>
              <w:spacing w:line="360" w:lineRule="auto"/>
              <w:rPr>
                <w:rFonts w:asciiTheme="minorEastAsia" w:hAnsiTheme="minorEastAsia" w:cs="宋体"/>
                <w:bCs/>
                <w:szCs w:val="21"/>
                <w:highlight w:val="lightGray"/>
                <w:lang w:val="zh-CN"/>
              </w:rPr>
            </w:pPr>
            <w:r w:rsidRPr="002A4363">
              <w:rPr>
                <w:rFonts w:ascii="新宋体" w:eastAsia="新宋体" w:hAnsi="新宋体" w:hint="eastAsia"/>
                <w:szCs w:val="21"/>
              </w:rPr>
              <w:t>电子投标文件和纸质投标文件的内容、格式、水印码、签章应一致。</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19</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投标文件的</w:t>
            </w:r>
          </w:p>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签署盖章</w:t>
            </w:r>
          </w:p>
        </w:tc>
        <w:tc>
          <w:tcPr>
            <w:tcW w:w="6813" w:type="dxa"/>
            <w:vAlign w:val="center"/>
          </w:tcPr>
          <w:p w:rsidR="00E4427E" w:rsidRPr="002A4363" w:rsidRDefault="007F544A" w:rsidP="00EF6AB8">
            <w:pPr>
              <w:autoSpaceDE w:val="0"/>
              <w:autoSpaceDN w:val="0"/>
              <w:adjustRightInd w:val="0"/>
              <w:spacing w:line="420" w:lineRule="exact"/>
              <w:rPr>
                <w:rFonts w:ascii="新宋体" w:eastAsia="新宋体" w:hAnsi="新宋体"/>
                <w:szCs w:val="21"/>
              </w:rPr>
            </w:pPr>
            <w:r w:rsidRPr="002A4363">
              <w:rPr>
                <w:rFonts w:ascii="新宋体" w:eastAsia="新宋体" w:hAnsi="新宋体"/>
                <w:b/>
                <w:szCs w:val="21"/>
              </w:rPr>
              <w:fldChar w:fldCharType="begin"/>
            </w:r>
            <w:r w:rsidR="00E4427E" w:rsidRPr="002A4363">
              <w:rPr>
                <w:rFonts w:ascii="新宋体" w:eastAsia="新宋体" w:hAnsi="新宋体"/>
                <w:b/>
                <w:szCs w:val="21"/>
              </w:rPr>
              <w:instrText xml:space="preserve"> </w:instrText>
            </w:r>
            <w:r w:rsidR="00E4427E"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E4427E" w:rsidRPr="002A4363">
              <w:rPr>
                <w:rFonts w:ascii="新宋体" w:eastAsia="新宋体" w:hAnsi="新宋体" w:hint="eastAsia"/>
                <w:szCs w:val="21"/>
              </w:rPr>
              <w:t>电子投标文件：按招标文件要求加盖投标人电子印章和法人电子印章。</w:t>
            </w:r>
          </w:p>
          <w:p w:rsidR="00E4427E" w:rsidRPr="002A4363" w:rsidRDefault="004A1869" w:rsidP="00EF6AB8">
            <w:pPr>
              <w:autoSpaceDE w:val="0"/>
              <w:autoSpaceDN w:val="0"/>
              <w:adjustRightInd w:val="0"/>
              <w:spacing w:line="420" w:lineRule="exact"/>
              <w:rPr>
                <w:rFonts w:asciiTheme="minorEastAsia" w:hAnsiTheme="minorEastAsia" w:cs="仿宋_GB2312"/>
                <w:szCs w:val="21"/>
                <w:highlight w:val="lightGray"/>
              </w:rPr>
            </w:pPr>
            <w:r w:rsidRPr="005B7B34">
              <w:rPr>
                <w:rFonts w:asciiTheme="minorEastAsia" w:hAnsiTheme="minorEastAsia" w:cs="宋体" w:hint="eastAsia"/>
                <w:b/>
                <w:bCs/>
                <w:szCs w:val="21"/>
                <w:lang w:val="zh-CN"/>
              </w:rPr>
              <w:t>□</w:t>
            </w:r>
            <w:r w:rsidR="00E4427E" w:rsidRPr="002A4363">
              <w:rPr>
                <w:rFonts w:ascii="新宋体" w:eastAsia="新宋体" w:hAnsi="新宋体" w:hint="eastAsia"/>
                <w:szCs w:val="21"/>
              </w:rPr>
              <w:t>纸质投标文件：投标文件封面加盖投标人公章（投标文件是指投标人电子投标文件制作完成后生成的后缀名为</w:t>
            </w:r>
            <w:r w:rsidR="00E4427E" w:rsidRPr="002A4363">
              <w:rPr>
                <w:rFonts w:hAnsi="宋体" w:hint="eastAsia"/>
                <w:color w:val="000000"/>
                <w:szCs w:val="21"/>
              </w:rPr>
              <w:t>“</w:t>
            </w:r>
            <w:r w:rsidR="00E4427E" w:rsidRPr="002A4363">
              <w:rPr>
                <w:rFonts w:hAnsi="宋体" w:hint="eastAsia"/>
                <w:color w:val="000000"/>
                <w:szCs w:val="21"/>
              </w:rPr>
              <w:t>.PDF</w:t>
            </w:r>
            <w:r w:rsidR="00E4427E" w:rsidRPr="002A4363">
              <w:rPr>
                <w:rFonts w:hAnsi="宋体" w:hint="eastAsia"/>
                <w:color w:val="000000"/>
                <w:szCs w:val="21"/>
              </w:rPr>
              <w:t>”的文件</w:t>
            </w:r>
            <w:r w:rsidR="00E4427E" w:rsidRPr="002A4363">
              <w:rPr>
                <w:rFonts w:ascii="新宋体" w:eastAsia="新宋体" w:hAnsi="新宋体" w:hint="eastAsia"/>
                <w:szCs w:val="21"/>
              </w:rPr>
              <w:t>打印的纸质投标文件）。</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t>20</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黑体" w:hint="eastAsia"/>
                <w:szCs w:val="21"/>
              </w:rPr>
              <w:t>评标委员会组建</w:t>
            </w:r>
          </w:p>
        </w:tc>
        <w:tc>
          <w:tcPr>
            <w:tcW w:w="6813" w:type="dxa"/>
            <w:vAlign w:val="center"/>
          </w:tcPr>
          <w:p w:rsidR="00E4427E" w:rsidRPr="00315B02" w:rsidRDefault="007F544A" w:rsidP="00EF6AB8">
            <w:pPr>
              <w:autoSpaceDE w:val="0"/>
              <w:autoSpaceDN w:val="0"/>
              <w:adjustRightInd w:val="0"/>
              <w:spacing w:line="360" w:lineRule="auto"/>
              <w:rPr>
                <w:rFonts w:asciiTheme="minorEastAsia" w:hAnsiTheme="minorEastAsia" w:cs="仿宋_GB2312"/>
                <w:szCs w:val="21"/>
                <w:lang w:val="zh-CN"/>
              </w:rPr>
            </w:pPr>
            <w:r w:rsidRPr="00315B02">
              <w:rPr>
                <w:rFonts w:ascii="新宋体" w:eastAsia="新宋体" w:hAnsi="新宋体"/>
                <w:b/>
                <w:szCs w:val="21"/>
              </w:rPr>
              <w:fldChar w:fldCharType="begin"/>
            </w:r>
            <w:r w:rsidR="00E4427E" w:rsidRPr="00315B02">
              <w:rPr>
                <w:rFonts w:ascii="新宋体" w:eastAsia="新宋体" w:hAnsi="新宋体"/>
                <w:b/>
                <w:szCs w:val="21"/>
              </w:rPr>
              <w:instrText xml:space="preserve"> </w:instrText>
            </w:r>
            <w:r w:rsidR="00E4427E" w:rsidRPr="00315B02">
              <w:rPr>
                <w:rFonts w:ascii="新宋体" w:eastAsia="新宋体" w:hAnsi="新宋体" w:hint="eastAsia"/>
                <w:b/>
                <w:szCs w:val="21"/>
              </w:rPr>
              <w:instrText>eq \o\ac(□,√)</w:instrText>
            </w:r>
            <w:r w:rsidRPr="00315B02">
              <w:rPr>
                <w:rFonts w:ascii="新宋体" w:eastAsia="新宋体" w:hAnsi="新宋体"/>
                <w:b/>
                <w:szCs w:val="21"/>
              </w:rPr>
              <w:fldChar w:fldCharType="end"/>
            </w:r>
            <w:r w:rsidR="00E4427E" w:rsidRPr="00315B02">
              <w:rPr>
                <w:rFonts w:asciiTheme="minorEastAsia" w:hAnsiTheme="minorEastAsia" w:cs="仿宋_GB2312" w:hint="eastAsia"/>
                <w:szCs w:val="21"/>
                <w:lang w:val="zh-CN"/>
              </w:rPr>
              <w:t>由采购人代表和评审专家组成，其中评审专家的人数不少于评标委员会成员总数的三分之二。评审专家从政府采购评审专家库中随机抽取。</w:t>
            </w:r>
          </w:p>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315B02">
              <w:rPr>
                <w:rFonts w:asciiTheme="minorEastAsia" w:hAnsiTheme="minorEastAsia" w:cs="仿宋_GB2312" w:hint="eastAsia"/>
                <w:szCs w:val="21"/>
                <w:lang w:val="zh-CN"/>
              </w:rPr>
              <w:t>□由评审专家组成。评审专家从政府采购评审专家库中随机抽取。</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21</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仿宋_GB2312" w:hint="eastAsia"/>
                <w:szCs w:val="21"/>
              </w:rPr>
              <w:t>评标方法</w:t>
            </w:r>
          </w:p>
        </w:tc>
        <w:tc>
          <w:tcPr>
            <w:tcW w:w="6813" w:type="dxa"/>
            <w:vAlign w:val="center"/>
          </w:tcPr>
          <w:p w:rsidR="00E4427E" w:rsidRPr="002A4363" w:rsidRDefault="007F544A"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综合评分法</w:t>
            </w:r>
            <w:r w:rsidR="00E4427E" w:rsidRPr="002A4363">
              <w:rPr>
                <w:rFonts w:asciiTheme="minorEastAsia" w:hAnsiTheme="minorEastAsia" w:cs="宋体" w:hint="eastAsia"/>
                <w:color w:val="000000"/>
                <w:kern w:val="0"/>
                <w:szCs w:val="21"/>
                <w:lang w:val="zh-CN"/>
              </w:rPr>
              <w:t xml:space="preserve">  </w:t>
            </w:r>
            <w:r w:rsidR="00E4427E" w:rsidRPr="002A4363">
              <w:rPr>
                <w:rFonts w:asciiTheme="minorEastAsia" w:hAnsiTheme="minorEastAsia" w:cs="宋体" w:hint="eastAsia"/>
                <w:b/>
                <w:bCs/>
                <w:szCs w:val="21"/>
                <w:lang w:val="zh-CN"/>
              </w:rPr>
              <w:t>□</w:t>
            </w:r>
            <w:r w:rsidR="00E4427E" w:rsidRPr="002A4363">
              <w:rPr>
                <w:rFonts w:asciiTheme="minorEastAsia" w:hAnsiTheme="minorEastAsia" w:cs="仿宋_GB2312" w:hint="eastAsia"/>
                <w:szCs w:val="21"/>
                <w:lang w:val="zh-CN"/>
              </w:rPr>
              <w:t>最低评标价法</w:t>
            </w:r>
          </w:p>
        </w:tc>
      </w:tr>
      <w:tr w:rsidR="00E4427E" w:rsidRPr="00C77E18" w:rsidTr="00EF6AB8">
        <w:trPr>
          <w:trHeight w:val="1587"/>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22</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授权函</w:t>
            </w:r>
          </w:p>
        </w:tc>
        <w:tc>
          <w:tcPr>
            <w:tcW w:w="6813" w:type="dxa"/>
            <w:vAlign w:val="center"/>
          </w:tcPr>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仿宋_GB2312" w:hint="eastAsia"/>
                <w:szCs w:val="21"/>
                <w:lang w:val="zh-CN"/>
              </w:rPr>
              <w:t>采购单位委派代表参加资格审</w:t>
            </w:r>
            <w:r w:rsidRPr="002341FC">
              <w:rPr>
                <w:rFonts w:ascii="新宋体" w:eastAsia="新宋体" w:hAnsi="新宋体" w:hint="eastAsia"/>
                <w:szCs w:val="21"/>
              </w:rPr>
              <w:t>查、</w:t>
            </w:r>
            <w:r w:rsidRPr="002A4363">
              <w:rPr>
                <w:rFonts w:asciiTheme="minorEastAsia" w:hAnsiTheme="minorEastAsia" w:cs="仿宋_GB2312" w:hint="eastAsia"/>
                <w:szCs w:val="21"/>
                <w:lang w:val="zh-CN"/>
              </w:rPr>
              <w:t>评审委员会的，须向采购代理机构出具授权函。除授权代表外，采购单位委派纪检监察人员对评标过程实施监督的须进入许昌市公共资源交易中心五</w:t>
            </w:r>
            <w:proofErr w:type="gramStart"/>
            <w:r w:rsidRPr="002A4363">
              <w:rPr>
                <w:rFonts w:asciiTheme="minorEastAsia" w:hAnsiTheme="minorEastAsia" w:cs="仿宋_GB2312" w:hint="eastAsia"/>
                <w:szCs w:val="21"/>
                <w:lang w:val="zh-CN"/>
              </w:rPr>
              <w:t>楼电子</w:t>
            </w:r>
            <w:proofErr w:type="gramEnd"/>
            <w:r w:rsidRPr="002A4363">
              <w:rPr>
                <w:rFonts w:asciiTheme="minorEastAsia" w:hAnsiTheme="minorEastAsia" w:cs="仿宋_GB2312" w:hint="eastAsia"/>
                <w:szCs w:val="21"/>
                <w:lang w:val="zh-CN"/>
              </w:rPr>
              <w:t>监督室，并向采购代理机构出具授权函，且不得超过2人。</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23</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履约保证金</w:t>
            </w:r>
          </w:p>
        </w:tc>
        <w:tc>
          <w:tcPr>
            <w:tcW w:w="6813" w:type="dxa"/>
            <w:vAlign w:val="center"/>
          </w:tcPr>
          <w:p w:rsidR="00E4427E" w:rsidRPr="002A4363" w:rsidRDefault="007F544A" w:rsidP="00EF6AB8">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无要求</w:t>
            </w:r>
          </w:p>
          <w:p w:rsidR="00E4427E" w:rsidRPr="002A4363" w:rsidRDefault="00E4427E" w:rsidP="0046431C">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
                <w:bCs/>
                <w:szCs w:val="21"/>
                <w:lang w:val="zh-CN"/>
              </w:rPr>
              <w:t>□</w:t>
            </w:r>
            <w:r w:rsidRPr="002A4363">
              <w:rPr>
                <w:rFonts w:asciiTheme="minorEastAsia" w:hAnsiTheme="minorEastAsia" w:cs="宋体" w:hint="eastAsia"/>
                <w:color w:val="333333"/>
                <w:szCs w:val="21"/>
              </w:rPr>
              <w:t>要求提交。履约保证金的数额为合同金额</w:t>
            </w:r>
            <w:r w:rsidRPr="002341FC">
              <w:rPr>
                <w:rFonts w:ascii="新宋体" w:eastAsia="新宋体" w:hAnsi="新宋体" w:hint="eastAsia"/>
                <w:szCs w:val="21"/>
              </w:rPr>
              <w:t>的</w:t>
            </w:r>
            <w:r w:rsidR="0046431C">
              <w:rPr>
                <w:rFonts w:ascii="新宋体" w:eastAsia="新宋体" w:hAnsi="新宋体" w:hint="eastAsia"/>
                <w:szCs w:val="21"/>
                <w:u w:val="single"/>
              </w:rPr>
              <w:t xml:space="preserve">    </w:t>
            </w:r>
            <w:r w:rsidRPr="00315B02">
              <w:rPr>
                <w:rFonts w:ascii="新宋体" w:eastAsia="新宋体" w:hAnsi="新宋体" w:hint="eastAsia"/>
                <w:szCs w:val="21"/>
              </w:rPr>
              <w:t>%</w:t>
            </w:r>
            <w:r w:rsidRPr="00315B02">
              <w:rPr>
                <w:rFonts w:asciiTheme="minorEastAsia" w:hAnsiTheme="minorEastAsia" w:cs="宋体" w:hint="eastAsia"/>
                <w:color w:val="333333"/>
                <w:szCs w:val="21"/>
              </w:rPr>
              <w:t>。</w:t>
            </w:r>
            <w:r w:rsidRPr="002A4363">
              <w:rPr>
                <w:rFonts w:asciiTheme="minorEastAsia" w:hAnsiTheme="minorEastAsia" w:cs="宋体" w:hint="eastAsia"/>
                <w:color w:val="333333"/>
                <w:szCs w:val="21"/>
              </w:rPr>
              <w:t>中标人以支票、汇票、本票或者金融机构、担保机构出具的保函等非现金形式向采购人提交。</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24</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代理服务费</w:t>
            </w:r>
          </w:p>
        </w:tc>
        <w:tc>
          <w:tcPr>
            <w:tcW w:w="6813" w:type="dxa"/>
            <w:vAlign w:val="center"/>
          </w:tcPr>
          <w:p w:rsidR="00E4427E" w:rsidRPr="002A4363" w:rsidRDefault="007F544A" w:rsidP="00EF6AB8">
            <w:pPr>
              <w:autoSpaceDE w:val="0"/>
              <w:autoSpaceDN w:val="0"/>
              <w:spacing w:line="360" w:lineRule="auto"/>
              <w:contextualSpacing/>
              <w:rPr>
                <w:rFonts w:asciiTheme="minorEastAsia" w:hAnsiTheme="minorEastAsia" w:cs="宋体"/>
                <w:bCs/>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不收取</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25</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中标人需提交</w:t>
            </w:r>
          </w:p>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的资料</w:t>
            </w:r>
          </w:p>
        </w:tc>
        <w:tc>
          <w:tcPr>
            <w:tcW w:w="6813" w:type="dxa"/>
            <w:vAlign w:val="center"/>
          </w:tcPr>
          <w:p w:rsidR="00E4427E" w:rsidRPr="002A4363" w:rsidRDefault="00E4427E" w:rsidP="005B7B34">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中标人在</w:t>
            </w:r>
            <w:r w:rsidRPr="00F4640C">
              <w:rPr>
                <w:rFonts w:asciiTheme="minorEastAsia" w:hAnsiTheme="minorEastAsia" w:cs="宋体" w:hint="eastAsia"/>
                <w:bCs/>
                <w:szCs w:val="21"/>
                <w:lang w:val="zh-CN"/>
              </w:rPr>
              <w:t>接到中标通知时，须</w:t>
            </w:r>
            <w:r w:rsidRPr="00F4640C">
              <w:rPr>
                <w:rFonts w:ascii="新宋体" w:eastAsia="新宋体" w:hAnsi="新宋体" w:hint="eastAsia"/>
                <w:szCs w:val="21"/>
              </w:rPr>
              <w:t>向许昌市公共资源交易中心交易见证</w:t>
            </w:r>
            <w:r w:rsidR="001A331E">
              <w:rPr>
                <w:rFonts w:ascii="新宋体" w:eastAsia="新宋体" w:hAnsi="新宋体" w:hint="eastAsia"/>
                <w:szCs w:val="21"/>
              </w:rPr>
              <w:t>科</w:t>
            </w:r>
            <w:r w:rsidRPr="00F4640C">
              <w:rPr>
                <w:rFonts w:ascii="新宋体" w:eastAsia="新宋体" w:hAnsi="新宋体" w:hint="eastAsia"/>
                <w:szCs w:val="21"/>
              </w:rPr>
              <w:t>发</w:t>
            </w:r>
            <w:r w:rsidRPr="00F4640C">
              <w:rPr>
                <w:rFonts w:asciiTheme="minorEastAsia" w:hAnsiTheme="minorEastAsia" w:cs="宋体" w:hint="eastAsia"/>
                <w:bCs/>
                <w:szCs w:val="21"/>
                <w:lang w:val="zh-CN"/>
              </w:rPr>
              <w:t>送投标报价及分项报价一览表（包含主要中标标的</w:t>
            </w:r>
            <w:proofErr w:type="gramStart"/>
            <w:r w:rsidRPr="00F4640C">
              <w:rPr>
                <w:rFonts w:asciiTheme="minorEastAsia" w:hAnsiTheme="minorEastAsia" w:cs="宋体" w:hint="eastAsia"/>
                <w:bCs/>
                <w:szCs w:val="21"/>
                <w:lang w:val="zh-CN"/>
              </w:rPr>
              <w:t>的</w:t>
            </w:r>
            <w:proofErr w:type="gramEnd"/>
            <w:r w:rsidRPr="00F4640C">
              <w:rPr>
                <w:rFonts w:asciiTheme="minorEastAsia" w:hAnsiTheme="minorEastAsia" w:cs="宋体" w:hint="eastAsia"/>
                <w:bCs/>
                <w:szCs w:val="21"/>
                <w:lang w:val="zh-CN"/>
              </w:rPr>
              <w:t>名称、规格型号、数量、单价、服务要求等）电子文档，并同时</w:t>
            </w:r>
            <w:r w:rsidR="00EB636D">
              <w:rPr>
                <w:rFonts w:asciiTheme="minorEastAsia" w:hAnsiTheme="minorEastAsia" w:cs="宋体" w:hint="eastAsia"/>
                <w:bCs/>
                <w:szCs w:val="21"/>
                <w:lang w:val="zh-CN"/>
              </w:rPr>
              <w:t>电话告知</w:t>
            </w:r>
            <w:r w:rsidRPr="00F4640C">
              <w:rPr>
                <w:rFonts w:asciiTheme="minorEastAsia" w:hAnsiTheme="minorEastAsia" w:cs="宋体" w:hint="eastAsia"/>
                <w:bCs/>
                <w:szCs w:val="21"/>
                <w:lang w:val="zh-CN"/>
              </w:rPr>
              <w:t>交易见证</w:t>
            </w:r>
            <w:r w:rsidR="001A331E">
              <w:rPr>
                <w:rFonts w:asciiTheme="minorEastAsia" w:hAnsiTheme="minorEastAsia" w:cs="宋体" w:hint="eastAsia"/>
                <w:bCs/>
                <w:szCs w:val="21"/>
                <w:lang w:val="zh-CN"/>
              </w:rPr>
              <w:t>科</w:t>
            </w:r>
            <w:r w:rsidRPr="00F4640C">
              <w:rPr>
                <w:rFonts w:asciiTheme="minorEastAsia" w:hAnsiTheme="minorEastAsia" w:cs="宋体" w:hint="eastAsia"/>
                <w:bCs/>
                <w:szCs w:val="21"/>
                <w:lang w:val="zh-CN"/>
              </w:rPr>
              <w:t>。联系电话：0374-296</w:t>
            </w:r>
            <w:r w:rsidR="005B7B34">
              <w:rPr>
                <w:rFonts w:asciiTheme="minorEastAsia" w:hAnsiTheme="minorEastAsia" w:cs="宋体" w:hint="eastAsia"/>
                <w:bCs/>
                <w:szCs w:val="21"/>
                <w:lang w:val="zh-CN"/>
              </w:rPr>
              <w:t>6828</w:t>
            </w:r>
            <w:r w:rsidRPr="00F4640C">
              <w:rPr>
                <w:rFonts w:asciiTheme="minorEastAsia" w:hAnsiTheme="minorEastAsia" w:cs="宋体" w:hint="eastAsia"/>
                <w:bCs/>
                <w:szCs w:val="21"/>
                <w:lang w:val="zh-CN"/>
              </w:rPr>
              <w:t>；邮箱：jzb2968027@163.com。</w:t>
            </w:r>
            <w:r w:rsidRPr="002A4363">
              <w:rPr>
                <w:rFonts w:asciiTheme="minorEastAsia" w:hAnsiTheme="minorEastAsia" w:cs="宋体" w:hint="eastAsia"/>
                <w:bCs/>
                <w:szCs w:val="21"/>
                <w:lang w:val="zh-CN"/>
              </w:rPr>
              <w:t xml:space="preserve">      </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26</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电子化采购模式</w:t>
            </w:r>
          </w:p>
        </w:tc>
        <w:tc>
          <w:tcPr>
            <w:tcW w:w="6813" w:type="dxa"/>
            <w:vAlign w:val="center"/>
          </w:tcPr>
          <w:p w:rsidR="00E4427E" w:rsidRPr="005B7B34" w:rsidRDefault="007F544A" w:rsidP="00EF6AB8">
            <w:pPr>
              <w:autoSpaceDE w:val="0"/>
              <w:autoSpaceDN w:val="0"/>
              <w:adjustRightInd w:val="0"/>
              <w:spacing w:line="360" w:lineRule="auto"/>
              <w:contextualSpacing/>
              <w:rPr>
                <w:rFonts w:hAnsi="宋体" w:cs="宋体"/>
                <w:szCs w:val="21"/>
                <w:lang w:val="zh-CN"/>
              </w:rPr>
            </w:pPr>
            <w:r w:rsidRPr="005B7B34">
              <w:rPr>
                <w:rFonts w:asciiTheme="minorEastAsia" w:hAnsiTheme="minorEastAsia" w:cs="宋体"/>
                <w:b/>
                <w:kern w:val="0"/>
                <w:szCs w:val="21"/>
                <w:lang w:val="zh-CN"/>
              </w:rPr>
              <w:fldChar w:fldCharType="begin"/>
            </w:r>
            <w:r w:rsidR="00E4427E" w:rsidRPr="005B7B34">
              <w:rPr>
                <w:rFonts w:asciiTheme="minorEastAsia" w:hAnsiTheme="minorEastAsia" w:cs="宋体"/>
                <w:b/>
                <w:kern w:val="0"/>
                <w:szCs w:val="21"/>
                <w:lang w:val="zh-CN"/>
              </w:rPr>
              <w:instrText xml:space="preserve"> </w:instrText>
            </w:r>
            <w:r w:rsidR="00E4427E" w:rsidRPr="005B7B34">
              <w:rPr>
                <w:rFonts w:asciiTheme="minorEastAsia" w:hAnsiTheme="minorEastAsia" w:cs="宋体" w:hint="eastAsia"/>
                <w:b/>
                <w:kern w:val="0"/>
                <w:szCs w:val="21"/>
                <w:lang w:val="zh-CN"/>
              </w:rPr>
              <w:instrText>eq \o\ac(□,</w:instrText>
            </w:r>
            <w:r w:rsidR="00E4427E" w:rsidRPr="005B7B34">
              <w:rPr>
                <w:rFonts w:asciiTheme="minorEastAsia" w:hAnsiTheme="minorEastAsia" w:cs="宋体" w:hint="eastAsia"/>
                <w:b/>
                <w:kern w:val="0"/>
                <w:position w:val="2"/>
                <w:szCs w:val="21"/>
                <w:lang w:val="zh-CN"/>
              </w:rPr>
              <w:instrText>√</w:instrText>
            </w:r>
            <w:r w:rsidR="00E4427E" w:rsidRPr="005B7B34">
              <w:rPr>
                <w:rFonts w:asciiTheme="minorEastAsia" w:hAnsiTheme="minorEastAsia" w:cs="宋体" w:hint="eastAsia"/>
                <w:b/>
                <w:kern w:val="0"/>
                <w:szCs w:val="21"/>
                <w:lang w:val="zh-CN"/>
              </w:rPr>
              <w:instrText>)</w:instrText>
            </w:r>
            <w:r w:rsidRPr="005B7B34">
              <w:rPr>
                <w:rFonts w:asciiTheme="minorEastAsia" w:hAnsiTheme="minorEastAsia" w:cs="宋体"/>
                <w:b/>
                <w:kern w:val="0"/>
                <w:szCs w:val="21"/>
                <w:lang w:val="zh-CN"/>
              </w:rPr>
              <w:fldChar w:fldCharType="end"/>
            </w:r>
            <w:r w:rsidR="00E4427E" w:rsidRPr="005B7B34">
              <w:rPr>
                <w:rFonts w:asciiTheme="minorEastAsia" w:hAnsiTheme="minorEastAsia" w:cs="宋体" w:hint="eastAsia"/>
                <w:bCs/>
                <w:szCs w:val="21"/>
                <w:lang w:val="zh-CN"/>
              </w:rPr>
              <w:t>是。</w:t>
            </w:r>
            <w:r w:rsidR="00E4427E" w:rsidRPr="005B7B34">
              <w:rPr>
                <w:rFonts w:hAnsi="宋体" w:cs="宋体" w:hint="eastAsia"/>
                <w:szCs w:val="21"/>
                <w:lang w:val="zh-CN"/>
              </w:rPr>
              <w:t>投标人投标时须</w:t>
            </w:r>
            <w:r w:rsidR="001D566E" w:rsidRPr="005B7B34">
              <w:rPr>
                <w:rFonts w:hAnsi="宋体" w:cs="宋体" w:hint="eastAsia"/>
                <w:szCs w:val="21"/>
                <w:lang w:val="zh-CN"/>
              </w:rPr>
              <w:t>成功上传、解密</w:t>
            </w:r>
            <w:r w:rsidR="00E4427E" w:rsidRPr="005B7B34">
              <w:rPr>
                <w:rFonts w:hAnsi="宋体" w:cs="宋体" w:hint="eastAsia"/>
                <w:szCs w:val="21"/>
                <w:lang w:val="zh-CN"/>
              </w:rPr>
              <w:t>电子投标文件。投标人资质、业绩、荣誉及相关人员证明材料等资料原件不再</w:t>
            </w:r>
            <w:r w:rsidR="00BC10EF" w:rsidRPr="005B7B34">
              <w:rPr>
                <w:rFonts w:hAnsi="宋体" w:cs="宋体" w:hint="eastAsia"/>
                <w:szCs w:val="21"/>
                <w:lang w:val="zh-CN"/>
              </w:rPr>
              <w:t>提交</w:t>
            </w:r>
            <w:r w:rsidR="00E4427E" w:rsidRPr="005B7B34">
              <w:rPr>
                <w:rFonts w:hAnsi="宋体" w:cs="宋体" w:hint="eastAsia"/>
                <w:szCs w:val="21"/>
                <w:lang w:val="zh-CN"/>
              </w:rPr>
              <w:t>（本招标文件第六章另有要求提供原件的除外）。</w:t>
            </w:r>
          </w:p>
          <w:p w:rsidR="00E4427E" w:rsidRPr="002A4363" w:rsidRDefault="00E4427E" w:rsidP="00EF6AB8">
            <w:pPr>
              <w:autoSpaceDE w:val="0"/>
              <w:autoSpaceDN w:val="0"/>
              <w:adjustRightInd w:val="0"/>
              <w:spacing w:line="360" w:lineRule="auto"/>
              <w:contextualSpacing/>
              <w:rPr>
                <w:rFonts w:asciiTheme="minorEastAsia" w:hAnsiTheme="minorEastAsia" w:cs="宋体"/>
                <w:bCs/>
                <w:szCs w:val="21"/>
                <w:lang w:val="zh-CN"/>
              </w:rPr>
            </w:pPr>
            <w:r w:rsidRPr="002A4363">
              <w:rPr>
                <w:rFonts w:hAnsi="宋体" w:cs="宋体" w:hint="eastAsia"/>
                <w:szCs w:val="21"/>
                <w:lang w:val="zh-CN"/>
              </w:rPr>
              <w:lastRenderedPageBreak/>
              <w:t>□否。投标人投标时须提供纸质投标文件。投标人资质、业绩、荣誉及相关人员证明材料等资料原件根据招标文件要求提供。</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27</w:t>
            </w:r>
          </w:p>
        </w:tc>
        <w:tc>
          <w:tcPr>
            <w:tcW w:w="2268" w:type="dxa"/>
            <w:vAlign w:val="center"/>
          </w:tcPr>
          <w:p w:rsidR="00E4427E" w:rsidRPr="00D37AA9" w:rsidRDefault="00E4427E" w:rsidP="00EF6AB8">
            <w:pPr>
              <w:autoSpaceDE w:val="0"/>
              <w:autoSpaceDN w:val="0"/>
              <w:adjustRightInd w:val="0"/>
              <w:spacing w:line="360" w:lineRule="auto"/>
              <w:jc w:val="center"/>
              <w:rPr>
                <w:rFonts w:asciiTheme="minorEastAsia" w:hAnsiTheme="minorEastAsia" w:cs="宋体"/>
                <w:bCs/>
                <w:szCs w:val="21"/>
                <w:lang w:val="zh-CN"/>
              </w:rPr>
            </w:pPr>
            <w:r w:rsidRPr="00D37AA9">
              <w:rPr>
                <w:rFonts w:asciiTheme="minorEastAsia" w:hAnsiTheme="minorEastAsia" w:cs="宋体" w:hint="eastAsia"/>
                <w:bCs/>
                <w:szCs w:val="21"/>
                <w:lang w:val="zh-CN"/>
              </w:rPr>
              <w:t>特别提示</w:t>
            </w:r>
          </w:p>
        </w:tc>
        <w:tc>
          <w:tcPr>
            <w:tcW w:w="6813" w:type="dxa"/>
            <w:vAlign w:val="center"/>
          </w:tcPr>
          <w:p w:rsidR="00E4427E" w:rsidRPr="00D37AA9" w:rsidRDefault="00E4427E" w:rsidP="00EF6AB8">
            <w:pPr>
              <w:autoSpaceDE w:val="0"/>
              <w:autoSpaceDN w:val="0"/>
              <w:adjustRightInd w:val="0"/>
              <w:spacing w:line="360" w:lineRule="auto"/>
              <w:contextualSpacing/>
              <w:rPr>
                <w:rFonts w:ascii="ˎ̥" w:hAnsi="ˎ̥"/>
              </w:rPr>
            </w:pPr>
            <w:r w:rsidRPr="00D37AA9">
              <w:rPr>
                <w:rFonts w:ascii="ˎ̥" w:hAnsi="ˎ̥" w:hint="eastAsia"/>
              </w:rPr>
              <w:t>按照《关于推进全流程电子化交易和在线监管工作有关问题的通知》（许公管办</w:t>
            </w:r>
            <w:r w:rsidRPr="00D37AA9">
              <w:rPr>
                <w:rFonts w:ascii="ˎ̥" w:hAnsi="ˎ̥" w:hint="eastAsia"/>
              </w:rPr>
              <w:t>[2019]3</w:t>
            </w:r>
            <w:r w:rsidRPr="00D37AA9">
              <w:rPr>
                <w:rFonts w:ascii="ˎ̥" w:hAnsi="ˎ̥" w:hint="eastAsia"/>
              </w:rPr>
              <w:t>号）规定：</w:t>
            </w:r>
          </w:p>
          <w:p w:rsidR="004C50BA" w:rsidRPr="00D37AA9" w:rsidRDefault="004C50BA" w:rsidP="004C50BA">
            <w:pPr>
              <w:autoSpaceDE w:val="0"/>
              <w:autoSpaceDN w:val="0"/>
              <w:adjustRightInd w:val="0"/>
              <w:spacing w:line="360" w:lineRule="auto"/>
              <w:contextualSpacing/>
              <w:rPr>
                <w:rFonts w:ascii="ˎ̥" w:hAnsi="ˎ̥"/>
              </w:rPr>
            </w:pPr>
            <w:r w:rsidRPr="00D37AA9">
              <w:rPr>
                <w:rFonts w:ascii="ˎ̥" w:hAnsi="ˎ̥" w:hint="eastAsia"/>
              </w:rPr>
              <w:t>不同</w:t>
            </w:r>
            <w:r>
              <w:rPr>
                <w:rFonts w:ascii="ˎ̥" w:hAnsi="ˎ̥" w:hint="eastAsia"/>
              </w:rPr>
              <w:t>投标人</w:t>
            </w:r>
            <w:r w:rsidRPr="00D37AA9">
              <w:rPr>
                <w:rFonts w:ascii="ˎ̥" w:hAnsi="ˎ̥" w:hint="eastAsia"/>
              </w:rPr>
              <w:t>电子投标文件制作硬件特征码（网卡</w:t>
            </w:r>
            <w:r w:rsidRPr="00D37AA9">
              <w:rPr>
                <w:rFonts w:ascii="ˎ̥" w:hAnsi="ˎ̥" w:hint="eastAsia"/>
              </w:rPr>
              <w:t>MAC</w:t>
            </w:r>
            <w:r w:rsidRPr="00D37AA9">
              <w:rPr>
                <w:rFonts w:ascii="ˎ̥" w:hAnsi="ˎ̥" w:hint="eastAsia"/>
              </w:rPr>
              <w:t>地址、</w:t>
            </w:r>
            <w:r w:rsidRPr="00D37AA9">
              <w:rPr>
                <w:rFonts w:ascii="ˎ̥" w:hAnsi="ˎ̥" w:hint="eastAsia"/>
              </w:rPr>
              <w:t>CPU</w:t>
            </w:r>
            <w:r w:rsidRPr="00D37AA9">
              <w:rPr>
                <w:rFonts w:ascii="ˎ̥" w:hAnsi="ˎ̥" w:hint="eastAsia"/>
              </w:rPr>
              <w:t>序号、硬盘序列号）</w:t>
            </w:r>
            <w:r>
              <w:rPr>
                <w:rFonts w:ascii="ˎ̥" w:hAnsi="ˎ̥" w:hint="eastAsia"/>
              </w:rPr>
              <w:t>均一致</w:t>
            </w:r>
            <w:r w:rsidRPr="00D37AA9">
              <w:rPr>
                <w:rFonts w:ascii="ˎ̥" w:hAnsi="ˎ̥" w:hint="eastAsia"/>
              </w:rPr>
              <w:t>时，视为‘</w:t>
            </w:r>
            <w:r w:rsidRPr="00D37AA9">
              <w:rPr>
                <w:rFonts w:ascii="ˎ̥" w:hAnsi="ˎ̥"/>
              </w:rPr>
              <w:t>不同</w:t>
            </w:r>
            <w:r w:rsidRPr="00D37AA9">
              <w:rPr>
                <w:rFonts w:ascii="ˎ̥" w:hAnsi="ˎ̥" w:hint="eastAsia"/>
              </w:rPr>
              <w:t>投标人的投标</w:t>
            </w:r>
            <w:r w:rsidRPr="00D37AA9">
              <w:rPr>
                <w:rFonts w:ascii="ˎ̥" w:hAnsi="ˎ̥"/>
              </w:rPr>
              <w:t>文件由同一单位或者个人编制</w:t>
            </w:r>
            <w:r w:rsidRPr="00D37AA9">
              <w:rPr>
                <w:rFonts w:ascii="ˎ̥" w:hAnsi="ˎ̥" w:hint="eastAsia"/>
              </w:rPr>
              <w:t>’或‘</w:t>
            </w:r>
            <w:r w:rsidRPr="00D37AA9">
              <w:rPr>
                <w:rFonts w:ascii="ˎ̥" w:hAnsi="ˎ̥"/>
              </w:rPr>
              <w:t>不同</w:t>
            </w:r>
            <w:r w:rsidRPr="00D37AA9">
              <w:rPr>
                <w:rFonts w:ascii="ˎ̥" w:hAnsi="ˎ̥" w:hint="eastAsia"/>
              </w:rPr>
              <w:t>投标人</w:t>
            </w:r>
            <w:r w:rsidRPr="00D37AA9">
              <w:rPr>
                <w:rFonts w:ascii="ˎ̥" w:hAnsi="ˎ̥"/>
              </w:rPr>
              <w:t>委托同一单位或者个人办理</w:t>
            </w:r>
            <w:r w:rsidRPr="00D37AA9">
              <w:rPr>
                <w:rFonts w:ascii="ˎ̥" w:hAnsi="ˎ̥" w:hint="eastAsia"/>
              </w:rPr>
              <w:t>响应</w:t>
            </w:r>
            <w:r w:rsidRPr="00D37AA9">
              <w:rPr>
                <w:rFonts w:ascii="ˎ̥" w:hAnsi="ˎ̥"/>
              </w:rPr>
              <w:t>事宜</w:t>
            </w:r>
            <w:r w:rsidRPr="00D37AA9">
              <w:rPr>
                <w:rFonts w:ascii="ˎ̥" w:hAnsi="ˎ̥" w:hint="eastAsia"/>
              </w:rPr>
              <w:t>’，其投标无效。</w:t>
            </w:r>
          </w:p>
          <w:p w:rsidR="00E4427E" w:rsidRPr="00D37AA9" w:rsidRDefault="00E4427E" w:rsidP="00EF6AB8">
            <w:pPr>
              <w:autoSpaceDE w:val="0"/>
              <w:autoSpaceDN w:val="0"/>
              <w:adjustRightInd w:val="0"/>
              <w:spacing w:line="360" w:lineRule="auto"/>
              <w:contextualSpacing/>
              <w:rPr>
                <w:rFonts w:asciiTheme="minorEastAsia" w:hAnsiTheme="minorEastAsia" w:cs="宋体"/>
                <w:b/>
                <w:color w:val="000000"/>
                <w:kern w:val="0"/>
                <w:szCs w:val="21"/>
                <w:lang w:val="zh-CN"/>
              </w:rPr>
            </w:pPr>
            <w:r w:rsidRPr="00D37AA9">
              <w:rPr>
                <w:rFonts w:ascii="ˎ̥" w:hAnsi="ˎ̥" w:hint="eastAsia"/>
              </w:rPr>
              <w:t>评审专家应严格按照要求查看“硬件特征码”</w:t>
            </w:r>
            <w:r w:rsidRPr="00D37AA9">
              <w:rPr>
                <w:rFonts w:ascii="ˎ̥" w:hAnsi="ˎ̥" w:hint="eastAsia"/>
              </w:rPr>
              <w:t xml:space="preserve"> </w:t>
            </w:r>
            <w:r w:rsidRPr="00D37AA9">
              <w:rPr>
                <w:rFonts w:ascii="ˎ̥" w:hAnsi="ˎ̥" w:hint="eastAsia"/>
              </w:rPr>
              <w:t>相关信息并进行评审，在评审报告中显示“不同投标人电子投标文件制作硬件特征码”是否雷同的分析及判定结果。</w:t>
            </w:r>
          </w:p>
        </w:tc>
      </w:tr>
    </w:tbl>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C5D63" w:rsidRDefault="009C5D63"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C5D63" w:rsidRDefault="009C5D63"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3209FF" w:rsidRDefault="003209FF" w:rsidP="005B7B34">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E4427E" w:rsidRPr="00365D02"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365D02">
        <w:rPr>
          <w:rFonts w:asciiTheme="majorEastAsia" w:eastAsiaTheme="majorEastAsia" w:hAnsiTheme="majorEastAsia" w:cs="宋体" w:hint="eastAsia"/>
          <w:b/>
          <w:kern w:val="0"/>
          <w:sz w:val="32"/>
          <w:szCs w:val="32"/>
        </w:rPr>
        <w:lastRenderedPageBreak/>
        <w:t>第四章 投标人须知</w:t>
      </w:r>
    </w:p>
    <w:p w:rsidR="00E4427E" w:rsidRDefault="00E4427E" w:rsidP="00E4427E">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E4427E" w:rsidRPr="00220A8C" w:rsidRDefault="00E4427E" w:rsidP="00E4427E">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sidRPr="00220A8C">
        <w:rPr>
          <w:rFonts w:asciiTheme="minorEastAsia" w:hAnsiTheme="minorEastAsia" w:cs="宋体" w:hint="eastAsia"/>
          <w:b/>
          <w:kern w:val="0"/>
          <w:szCs w:val="21"/>
        </w:rPr>
        <w:t>一、概念释义</w:t>
      </w:r>
    </w:p>
    <w:p w:rsidR="00E4427E" w:rsidRPr="001E3E55"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1E3E55">
        <w:rPr>
          <w:rFonts w:asciiTheme="minorEastAsia" w:hAnsiTheme="minorEastAsia" w:cs="宋体" w:hint="eastAsia"/>
          <w:b/>
          <w:kern w:val="0"/>
          <w:szCs w:val="21"/>
        </w:rPr>
        <w:t>适用范围</w:t>
      </w:r>
    </w:p>
    <w:p w:rsidR="00E4427E" w:rsidRPr="000D4F8E" w:rsidRDefault="00E4427E" w:rsidP="00AD257D">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0D4F8E">
        <w:rPr>
          <w:rFonts w:asciiTheme="minorEastAsia" w:hAnsiTheme="minorEastAsia" w:cs="宋体" w:hint="eastAsia"/>
          <w:kern w:val="0"/>
          <w:szCs w:val="21"/>
        </w:rPr>
        <w:t>本招标文件仅适用于本次“投标邀请”中所述采购项目。</w:t>
      </w:r>
    </w:p>
    <w:p w:rsidR="00E4427E"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70FB9">
        <w:rPr>
          <w:rFonts w:asciiTheme="minorEastAsia" w:hAnsiTheme="minorEastAsia" w:cs="宋体" w:hint="eastAsia"/>
          <w:kern w:val="0"/>
          <w:szCs w:val="21"/>
        </w:rPr>
        <w:t>本招标文件解释权属于“投标邀请”所述的采购人。</w:t>
      </w:r>
    </w:p>
    <w:p w:rsidR="00E4427E" w:rsidRPr="00C70FB9" w:rsidRDefault="00E4427E" w:rsidP="00E4427E">
      <w:pPr>
        <w:pStyle w:val="aa"/>
        <w:autoSpaceDE w:val="0"/>
        <w:autoSpaceDN w:val="0"/>
        <w:spacing w:line="360" w:lineRule="auto"/>
        <w:ind w:left="780"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定义</w:t>
      </w:r>
    </w:p>
    <w:p w:rsidR="00E4427E" w:rsidRPr="00220A8C" w:rsidRDefault="00E4427E" w:rsidP="00AD257D">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“采购项目”：“投标人须知前附表”中所述的采购项目。</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“招标人”：“投标人须知前附表”中所述的组织本次招标的代理机构和采购人。</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“采购人”：是指依法进行政府采购的国家机关、事业单位、团体组织。采购人名称、</w:t>
      </w:r>
      <w:r>
        <w:rPr>
          <w:rFonts w:asciiTheme="minorEastAsia" w:hAnsiTheme="minorEastAsia" w:cs="宋体" w:hint="eastAsia"/>
          <w:kern w:val="0"/>
          <w:szCs w:val="21"/>
        </w:rPr>
        <w:t xml:space="preserve">     </w:t>
      </w:r>
      <w:r w:rsidRPr="00220A8C">
        <w:rPr>
          <w:rFonts w:asciiTheme="minorEastAsia" w:hAnsiTheme="minorEastAsia" w:cs="宋体" w:hint="eastAsia"/>
          <w:kern w:val="0"/>
          <w:szCs w:val="21"/>
        </w:rPr>
        <w:t>地址、电话、联系人见“投标人须知前附表”。</w:t>
      </w:r>
    </w:p>
    <w:p w:rsidR="00E4427E"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C49CE">
        <w:rPr>
          <w:rFonts w:asciiTheme="minorEastAsia" w:hAnsiTheme="minorEastAsia" w:cs="宋体" w:hint="eastAsia"/>
          <w:kern w:val="0"/>
          <w:szCs w:val="21"/>
        </w:rPr>
        <w:t>“代理机构”：接受采购人委托，代理采购项目的采购代理机构。代理机构名称、地址、 电话、联系人见“投标人须知前附表”。</w:t>
      </w:r>
    </w:p>
    <w:p w:rsidR="00E4427E" w:rsidRPr="009209F7" w:rsidRDefault="00E4427E" w:rsidP="009D4E1C">
      <w:pPr>
        <w:autoSpaceDE w:val="0"/>
        <w:autoSpaceDN w:val="0"/>
        <w:spacing w:line="360" w:lineRule="auto"/>
        <w:ind w:leftChars="450" w:left="991" w:hangingChars="22" w:hanging="46"/>
        <w:contextualSpacing/>
        <w:rPr>
          <w:rFonts w:asciiTheme="minorEastAsia" w:hAnsiTheme="minorEastAsia" w:cs="宋体"/>
          <w:kern w:val="0"/>
          <w:szCs w:val="21"/>
        </w:rPr>
      </w:pPr>
      <w:r w:rsidRPr="009209F7">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“潜在投标人”指符合《中华人民共和国政府采购法》及相关法律法规和本招标文件的各项规定，</w:t>
      </w:r>
      <w:proofErr w:type="gramStart"/>
      <w:r w:rsidRPr="00220A8C">
        <w:rPr>
          <w:rFonts w:asciiTheme="minorEastAsia" w:hAnsiTheme="minorEastAsia" w:cs="宋体" w:hint="eastAsia"/>
          <w:kern w:val="0"/>
          <w:szCs w:val="21"/>
        </w:rPr>
        <w:t>且按照</w:t>
      </w:r>
      <w:proofErr w:type="gramEnd"/>
      <w:r w:rsidRPr="00220A8C">
        <w:rPr>
          <w:rFonts w:asciiTheme="minorEastAsia" w:hAnsiTheme="minorEastAsia" w:cs="宋体" w:hint="eastAsia"/>
          <w:kern w:val="0"/>
          <w:szCs w:val="21"/>
        </w:rPr>
        <w:t>本项目招标公告及招标文件规定的方式获取招标文件的法人、其他组</w:t>
      </w:r>
      <w:r>
        <w:rPr>
          <w:rFonts w:asciiTheme="minorEastAsia" w:hAnsiTheme="minorEastAsia" w:cs="宋体" w:hint="eastAsia"/>
          <w:kern w:val="0"/>
          <w:szCs w:val="21"/>
        </w:rPr>
        <w:t xml:space="preserve"> </w:t>
      </w:r>
      <w:proofErr w:type="gramStart"/>
      <w:r w:rsidRPr="00220A8C">
        <w:rPr>
          <w:rFonts w:asciiTheme="minorEastAsia" w:hAnsiTheme="minorEastAsia" w:cs="宋体" w:hint="eastAsia"/>
          <w:kern w:val="0"/>
          <w:szCs w:val="21"/>
        </w:rPr>
        <w:t>织或者</w:t>
      </w:r>
      <w:proofErr w:type="gramEnd"/>
      <w:r w:rsidRPr="00220A8C">
        <w:rPr>
          <w:rFonts w:asciiTheme="minorEastAsia" w:hAnsiTheme="minorEastAsia" w:cs="宋体" w:hint="eastAsia"/>
          <w:kern w:val="0"/>
          <w:szCs w:val="21"/>
        </w:rPr>
        <w:t>自然人。</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“进口产品”：是指通过中国海关报关验放进入中国境内且产自关境外的产品，包括已经进入中国境内的进口产品。详见《</w:t>
      </w:r>
      <w:r w:rsidRPr="00220A8C">
        <w:rPr>
          <w:rFonts w:asciiTheme="minorEastAsia" w:hAnsiTheme="minorEastAsia" w:cs="宋体"/>
          <w:kern w:val="0"/>
          <w:szCs w:val="21"/>
        </w:rPr>
        <w:t>关于政府采购进口产品管理有关问题的通知</w:t>
      </w:r>
      <w:r w:rsidRPr="00220A8C">
        <w:rPr>
          <w:rFonts w:asciiTheme="minorEastAsia" w:hAnsiTheme="minorEastAsia" w:cs="宋体" w:hint="eastAsia"/>
          <w:kern w:val="0"/>
          <w:szCs w:val="21"/>
        </w:rPr>
        <w:t>》(财库[2007]119号)、《关于政府采购进口产品管理有关问题的通知》（财办库［</w:t>
      </w:r>
      <w:r w:rsidRPr="00220A8C">
        <w:rPr>
          <w:rFonts w:asciiTheme="minorEastAsia" w:hAnsiTheme="minorEastAsia" w:cs="宋体"/>
          <w:kern w:val="0"/>
          <w:szCs w:val="21"/>
        </w:rPr>
        <w:t>2008</w:t>
      </w:r>
      <w:r w:rsidRPr="00220A8C">
        <w:rPr>
          <w:rFonts w:asciiTheme="minorEastAsia" w:hAnsiTheme="minorEastAsia" w:cs="宋体" w:hint="eastAsia"/>
          <w:kern w:val="0"/>
          <w:szCs w:val="21"/>
        </w:rPr>
        <w:t>］</w:t>
      </w:r>
      <w:r w:rsidRPr="00220A8C">
        <w:rPr>
          <w:rFonts w:asciiTheme="minorEastAsia" w:hAnsiTheme="minorEastAsia" w:cs="宋体"/>
          <w:kern w:val="0"/>
          <w:szCs w:val="21"/>
        </w:rPr>
        <w:t xml:space="preserve">248 </w:t>
      </w:r>
      <w:r w:rsidRPr="00220A8C">
        <w:rPr>
          <w:rFonts w:asciiTheme="minorEastAsia" w:hAnsiTheme="minorEastAsia" w:cs="宋体" w:hint="eastAsia"/>
          <w:kern w:val="0"/>
          <w:szCs w:val="21"/>
        </w:rPr>
        <w:t>号）。</w:t>
      </w:r>
    </w:p>
    <w:p w:rsidR="00E4427E" w:rsidRPr="00876080" w:rsidRDefault="00E4427E" w:rsidP="0036163D">
      <w:pPr>
        <w:autoSpaceDE w:val="0"/>
        <w:autoSpaceDN w:val="0"/>
        <w:spacing w:line="360" w:lineRule="auto"/>
        <w:ind w:leftChars="1" w:left="1275" w:hangingChars="606" w:hanging="1273"/>
        <w:contextualSpacing/>
        <w:rPr>
          <w:rFonts w:asciiTheme="minorEastAsia" w:hAnsiTheme="minorEastAsia" w:cs="宋体"/>
          <w:kern w:val="0"/>
          <w:szCs w:val="21"/>
        </w:rPr>
      </w:pPr>
      <w:r>
        <w:rPr>
          <w:rFonts w:asciiTheme="minorEastAsia" w:hAnsiTheme="minorEastAsia" w:cs="宋体" w:hint="eastAsia"/>
          <w:kern w:val="0"/>
          <w:szCs w:val="21"/>
        </w:rPr>
        <w:lastRenderedPageBreak/>
        <w:t xml:space="preserve">2.7.1  </w:t>
      </w:r>
      <w:r w:rsidR="0036163D">
        <w:rPr>
          <w:rFonts w:asciiTheme="minorEastAsia" w:hAnsiTheme="minorEastAsia" w:cs="宋体" w:hint="eastAsia"/>
          <w:kern w:val="0"/>
          <w:szCs w:val="21"/>
        </w:rPr>
        <w:t xml:space="preserve">  </w:t>
      </w:r>
      <w:r w:rsidRPr="00876080">
        <w:rPr>
          <w:rFonts w:asciiTheme="minorEastAsia" w:hAnsiTheme="minorEastAsia" w:cs="宋体"/>
          <w:kern w:val="0"/>
          <w:szCs w:val="21"/>
        </w:rPr>
        <w:t>招标文件列明不允许或未列明允许进口产品参加投标的，均视为拒绝进口产品参加投标。</w:t>
      </w:r>
    </w:p>
    <w:p w:rsidR="00E4427E" w:rsidRPr="008F25FB" w:rsidRDefault="00E4427E" w:rsidP="0036163D">
      <w:pPr>
        <w:autoSpaceDE w:val="0"/>
        <w:autoSpaceDN w:val="0"/>
        <w:spacing w:line="360" w:lineRule="auto"/>
        <w:ind w:leftChars="1" w:left="991" w:hangingChars="471" w:hanging="989"/>
        <w:contextualSpacing/>
        <w:rPr>
          <w:rFonts w:asciiTheme="minorEastAsia" w:hAnsiTheme="minorEastAsia" w:cs="宋体"/>
          <w:kern w:val="0"/>
          <w:szCs w:val="21"/>
        </w:rPr>
      </w:pPr>
      <w:r>
        <w:rPr>
          <w:rFonts w:asciiTheme="minorEastAsia" w:hAnsiTheme="minorEastAsia" w:cs="宋体" w:hint="eastAsia"/>
          <w:kern w:val="0"/>
          <w:szCs w:val="21"/>
        </w:rPr>
        <w:t xml:space="preserve">2.7.2  </w:t>
      </w:r>
      <w:r w:rsidR="0036163D">
        <w:rPr>
          <w:rFonts w:asciiTheme="minorEastAsia" w:hAnsiTheme="minorEastAsia" w:cs="宋体" w:hint="eastAsia"/>
          <w:kern w:val="0"/>
          <w:szCs w:val="21"/>
        </w:rPr>
        <w:t xml:space="preserve">  </w:t>
      </w:r>
      <w:r w:rsidRPr="008F25FB">
        <w:rPr>
          <w:rFonts w:asciiTheme="minorEastAsia" w:hAnsiTheme="minorEastAsia" w:cs="宋体"/>
          <w:kern w:val="0"/>
          <w:szCs w:val="21"/>
        </w:rPr>
        <w:t>如</w:t>
      </w:r>
      <w:r w:rsidRPr="008F25FB">
        <w:rPr>
          <w:rFonts w:asciiTheme="minorEastAsia" w:hAnsiTheme="minorEastAsia" w:cs="宋体" w:hint="eastAsia"/>
          <w:kern w:val="0"/>
          <w:szCs w:val="21"/>
        </w:rPr>
        <w:t>招标</w:t>
      </w:r>
      <w:r w:rsidRPr="008F25FB">
        <w:rPr>
          <w:rFonts w:asciiTheme="minorEastAsia" w:hAnsiTheme="minorEastAsia" w:cs="宋体"/>
          <w:kern w:val="0"/>
          <w:szCs w:val="21"/>
        </w:rPr>
        <w:t>文件中已说明，经财政部门审核同意，允许部分或全部产品采购进口产品，投标人既可提供本国产品，也可以提供进口产品。</w:t>
      </w:r>
    </w:p>
    <w:p w:rsidR="00E4427E" w:rsidRDefault="00E4427E" w:rsidP="0036163D">
      <w:pPr>
        <w:pStyle w:val="aa"/>
        <w:numPr>
          <w:ilvl w:val="1"/>
          <w:numId w:val="6"/>
        </w:numPr>
        <w:autoSpaceDE w:val="0"/>
        <w:autoSpaceDN w:val="0"/>
        <w:spacing w:line="360" w:lineRule="auto"/>
        <w:ind w:leftChars="1" w:left="991" w:hangingChars="471" w:hanging="989"/>
        <w:contextualSpacing/>
        <w:rPr>
          <w:rFonts w:asciiTheme="minorEastAsia" w:hAnsiTheme="minorEastAsia" w:cs="宋体"/>
          <w:kern w:val="0"/>
          <w:szCs w:val="21"/>
        </w:rPr>
      </w:pPr>
      <w:r w:rsidRPr="00220A8C">
        <w:rPr>
          <w:rFonts w:asciiTheme="minorEastAsia" w:hAnsiTheme="minorEastAsia" w:cs="宋体" w:hint="eastAsia"/>
          <w:kern w:val="0"/>
          <w:szCs w:val="21"/>
        </w:rPr>
        <w:t>招标文件中凡标有“</w:t>
      </w:r>
      <w:r w:rsidRPr="00CD7313">
        <w:rPr>
          <w:rFonts w:asciiTheme="minorEastAsia" w:hAnsiTheme="minorEastAsia" w:cs="宋体" w:hint="eastAsia"/>
          <w:color w:val="FF0000"/>
          <w:kern w:val="0"/>
          <w:szCs w:val="21"/>
        </w:rPr>
        <w:t>★</w:t>
      </w:r>
      <w:r w:rsidRPr="00220A8C">
        <w:rPr>
          <w:rFonts w:asciiTheme="minorEastAsia" w:hAnsiTheme="minorEastAsia" w:cs="宋体" w:hint="eastAsia"/>
          <w:kern w:val="0"/>
          <w:szCs w:val="21"/>
        </w:rPr>
        <w:t>”的条款均系实质性要求条款。</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合格的投标人</w:t>
      </w:r>
    </w:p>
    <w:p w:rsidR="00E4427E" w:rsidRPr="00A36206" w:rsidRDefault="00E4427E" w:rsidP="00CB493E">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A36206">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E4427E" w:rsidRPr="00220A8C" w:rsidRDefault="00E4427E" w:rsidP="00CB493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符合本项目“投标邀请”和“投标人须知前附表”中规定的合格投标人所必须具备的条件。</w:t>
      </w:r>
    </w:p>
    <w:p w:rsidR="00E4427E" w:rsidRDefault="00E4427E" w:rsidP="00CB493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按照财政部《</w:t>
      </w:r>
      <w:r>
        <w:rPr>
          <w:rFonts w:ascii="宋体" w:hAnsi="宋体" w:cs="微软雅黑" w:hint="eastAsia"/>
          <w:bCs/>
          <w:szCs w:val="21"/>
        </w:rPr>
        <w:t>关于在政府采购活动中查询及使用信用记录有关问题的通知</w:t>
      </w:r>
      <w:r>
        <w:rPr>
          <w:rFonts w:ascii="宋体" w:hAnsi="宋体" w:hint="eastAsia"/>
          <w:szCs w:val="21"/>
        </w:rPr>
        <w:t>》（财库</w:t>
      </w:r>
      <w:r>
        <w:rPr>
          <w:rFonts w:ascii="宋体" w:hAnsi="宋体" w:cs="微软雅黑" w:hint="eastAsia"/>
          <w:bCs/>
          <w:szCs w:val="21"/>
        </w:rPr>
        <w:t>〔2016〕</w:t>
      </w:r>
      <w:r>
        <w:rPr>
          <w:rFonts w:ascii="宋体" w:hAnsi="宋体" w:hint="eastAsia"/>
          <w:szCs w:val="21"/>
        </w:rPr>
        <w:t>125号）要求，</w:t>
      </w:r>
      <w:r w:rsidRPr="007D3A74">
        <w:rPr>
          <w:rFonts w:asciiTheme="minorEastAsia" w:hAnsiTheme="minorEastAsia" w:cs="宋体" w:hint="eastAsia"/>
          <w:kern w:val="0"/>
          <w:szCs w:val="21"/>
        </w:rPr>
        <w:t>政府采购活动中查询及使用投标人信用记录的具体要求为：投标人未被列入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严重违法失信社会组织名单</w:t>
      </w:r>
      <w:r w:rsidRPr="007D3A74">
        <w:rPr>
          <w:rFonts w:asciiTheme="minorEastAsia" w:hAnsiTheme="minorEastAsia" w:cs="宋体" w:hint="eastAsia"/>
          <w:kern w:val="0"/>
          <w:szCs w:val="21"/>
        </w:rPr>
        <w:t>（联合体形式投标的，联合体成员存在不良信用记录，视同联合体存在不良信用记录）。</w:t>
      </w:r>
    </w:p>
    <w:p w:rsidR="00E4427E" w:rsidRDefault="00E4427E"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B44784">
        <w:rPr>
          <w:rFonts w:asciiTheme="minorEastAsia" w:hAnsiTheme="minorEastAsia" w:cs="宋体" w:hint="eastAsia"/>
          <w:kern w:val="0"/>
          <w:szCs w:val="21"/>
        </w:rPr>
        <w:t>查询渠道：“信用中国”网站（</w:t>
      </w:r>
      <w:r w:rsidRPr="00B44784">
        <w:rPr>
          <w:rFonts w:asciiTheme="minorEastAsia" w:hAnsiTheme="minorEastAsia" w:cs="宋体"/>
          <w:kern w:val="0"/>
          <w:szCs w:val="21"/>
        </w:rPr>
        <w:t>www.creditchina.gov.cn</w:t>
      </w:r>
      <w:r w:rsidRPr="00B44784">
        <w:rPr>
          <w:rFonts w:asciiTheme="minorEastAsia" w:hAnsiTheme="minorEastAsia" w:cs="宋体" w:hint="eastAsia"/>
          <w:kern w:val="0"/>
          <w:szCs w:val="21"/>
        </w:rPr>
        <w:t>）、“中国政府采购网”（</w:t>
      </w:r>
      <w:r w:rsidRPr="00B44784">
        <w:rPr>
          <w:rFonts w:asciiTheme="minorEastAsia" w:hAnsiTheme="minorEastAsia" w:cs="宋体"/>
          <w:kern w:val="0"/>
          <w:szCs w:val="21"/>
        </w:rPr>
        <w:t>www.ccgp.gov.cn</w:t>
      </w:r>
      <w:r w:rsidRPr="00B44784">
        <w:rPr>
          <w:rFonts w:asciiTheme="minorEastAsia" w:hAnsiTheme="minorEastAsia" w:cs="宋体" w:hint="eastAsia"/>
          <w:kern w:val="0"/>
          <w:szCs w:val="21"/>
        </w:rPr>
        <w:t>）、</w:t>
      </w:r>
      <w:r w:rsidRPr="00EC7B35">
        <w:rPr>
          <w:rFonts w:asciiTheme="minorEastAsia" w:hAnsiTheme="minorEastAsia" w:cs="宋体" w:hint="eastAsia"/>
          <w:kern w:val="0"/>
          <w:szCs w:val="21"/>
        </w:rPr>
        <w:t>“中国社会组织公共服务平台”网站（</w:t>
      </w:r>
      <w:hyperlink r:id="rId13" w:history="1">
        <w:r w:rsidR="0079599A" w:rsidRPr="00F453AB">
          <w:rPr>
            <w:rStyle w:val="a9"/>
            <w:rFonts w:asciiTheme="minorEastAsia" w:hAnsiTheme="minorEastAsia" w:cs="宋体"/>
            <w:kern w:val="0"/>
            <w:szCs w:val="21"/>
          </w:rPr>
          <w:t>www.chinanpo.gov.cn</w:t>
        </w:r>
      </w:hyperlink>
      <w:r w:rsidRPr="00EC7B35">
        <w:rPr>
          <w:rFonts w:asciiTheme="minorEastAsia" w:hAnsiTheme="minorEastAsia" w:cs="宋体" w:hint="eastAsia"/>
          <w:kern w:val="0"/>
          <w:szCs w:val="21"/>
        </w:rPr>
        <w:t>）</w:t>
      </w:r>
      <w:r>
        <w:rPr>
          <w:rFonts w:asciiTheme="minorEastAsia" w:hAnsiTheme="minorEastAsia" w:cs="宋体" w:hint="eastAsia"/>
          <w:kern w:val="0"/>
          <w:szCs w:val="21"/>
        </w:rPr>
        <w:t>；</w:t>
      </w:r>
    </w:p>
    <w:p w:rsidR="0079599A"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634FA0">
        <w:rPr>
          <w:rFonts w:asciiTheme="minorEastAsia" w:hAnsiTheme="minorEastAsia" w:cs="宋体" w:hint="eastAsia"/>
          <w:kern w:val="0"/>
          <w:szCs w:val="21"/>
        </w:rPr>
        <w:t>截止时间：同投标截止时间</w:t>
      </w:r>
      <w:r>
        <w:rPr>
          <w:rFonts w:asciiTheme="minorEastAsia" w:hAnsiTheme="minorEastAsia" w:cs="宋体" w:hint="eastAsia"/>
          <w:kern w:val="0"/>
          <w:szCs w:val="21"/>
        </w:rPr>
        <w:t>；</w:t>
      </w:r>
    </w:p>
    <w:p w:rsidR="0079599A"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B44784">
        <w:rPr>
          <w:rFonts w:asciiTheme="minorEastAsia" w:hAnsiTheme="minorEastAsia" w:cs="宋体" w:hint="eastAsia"/>
          <w:kern w:val="0"/>
          <w:szCs w:val="21"/>
        </w:rPr>
        <w:t>信用信息查询记录和证据留存具体方式：经采购人确认的查询结果网页截图作为查询记录和证据，与其他采购文件一并保存</w:t>
      </w:r>
      <w:r>
        <w:rPr>
          <w:rFonts w:asciiTheme="minorEastAsia" w:hAnsiTheme="minorEastAsia" w:cs="宋体" w:hint="eastAsia"/>
          <w:kern w:val="0"/>
          <w:szCs w:val="21"/>
        </w:rPr>
        <w:t>；</w:t>
      </w:r>
    </w:p>
    <w:p w:rsidR="0079599A"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B44784">
        <w:rPr>
          <w:rFonts w:asciiTheme="minorEastAsia" w:hAnsiTheme="minorEastAsia" w:cs="宋体" w:hint="eastAsia"/>
          <w:kern w:val="0"/>
          <w:szCs w:val="21"/>
        </w:rPr>
        <w:t>信用信息的使用原则：经采购人认定的被列入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的投标人、</w:t>
      </w:r>
      <w:r w:rsidRPr="00263E9C">
        <w:rPr>
          <w:rFonts w:asciiTheme="minorEastAsia" w:hAnsiTheme="minorEastAsia" w:cs="宋体" w:hint="eastAsia"/>
          <w:kern w:val="0"/>
          <w:szCs w:val="21"/>
        </w:rPr>
        <w:t>严重违法失信社会组织名单</w:t>
      </w:r>
      <w:r w:rsidRPr="00B44784">
        <w:rPr>
          <w:rFonts w:asciiTheme="minorEastAsia" w:hAnsiTheme="minorEastAsia" w:cs="宋体" w:hint="eastAsia"/>
          <w:kern w:val="0"/>
          <w:szCs w:val="21"/>
        </w:rPr>
        <w:t>的</w:t>
      </w:r>
      <w:r>
        <w:rPr>
          <w:rFonts w:asciiTheme="minorEastAsia" w:hAnsiTheme="minorEastAsia" w:cs="宋体" w:hint="eastAsia"/>
          <w:kern w:val="0"/>
          <w:szCs w:val="21"/>
        </w:rPr>
        <w:t>社会组织</w:t>
      </w:r>
      <w:r w:rsidRPr="00B44784">
        <w:rPr>
          <w:rFonts w:asciiTheme="minorEastAsia" w:hAnsiTheme="minorEastAsia" w:cs="宋体" w:hint="eastAsia"/>
          <w:kern w:val="0"/>
          <w:szCs w:val="21"/>
        </w:rPr>
        <w:t>，将拒绝其参与</w:t>
      </w:r>
      <w:r w:rsidRPr="00382DCE">
        <w:rPr>
          <w:rFonts w:asciiTheme="minorEastAsia" w:hAnsiTheme="minorEastAsia" w:cs="宋体" w:hint="eastAsia"/>
          <w:kern w:val="0"/>
          <w:szCs w:val="21"/>
        </w:rPr>
        <w:t>本次</w:t>
      </w:r>
      <w:r w:rsidRPr="00B44784">
        <w:rPr>
          <w:rFonts w:asciiTheme="minorEastAsia" w:hAnsiTheme="minorEastAsia" w:cs="宋体" w:hint="eastAsia"/>
          <w:kern w:val="0"/>
          <w:szCs w:val="21"/>
        </w:rPr>
        <w:t>政府采购活动</w:t>
      </w:r>
      <w:r>
        <w:rPr>
          <w:rFonts w:asciiTheme="minorEastAsia" w:hAnsiTheme="minorEastAsia" w:cs="宋体" w:hint="eastAsia"/>
          <w:kern w:val="0"/>
          <w:szCs w:val="21"/>
        </w:rPr>
        <w:t>；</w:t>
      </w:r>
    </w:p>
    <w:p w:rsidR="0079599A" w:rsidRPr="00B44784"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44344E">
        <w:rPr>
          <w:rFonts w:asciiTheme="minorEastAsia" w:hAnsiTheme="minorEastAsia" w:cs="宋体" w:hint="eastAsia"/>
          <w:kern w:val="0"/>
          <w:szCs w:val="21"/>
        </w:rPr>
        <w:t>投标人无须提供</w:t>
      </w:r>
      <w:r w:rsidRPr="0044344E">
        <w:rPr>
          <w:rFonts w:ascii="宋体" w:hAnsi="宋体" w:cs="微软雅黑" w:hint="eastAsia"/>
          <w:bCs/>
          <w:szCs w:val="21"/>
        </w:rPr>
        <w:t>信用记录查询结果网页截屏。</w:t>
      </w:r>
      <w:r w:rsidRPr="00B44784">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r>
        <w:rPr>
          <w:rFonts w:asciiTheme="minorEastAsia" w:hAnsiTheme="minorEastAsia" w:cs="宋体" w:hint="eastAsia"/>
          <w:kern w:val="0"/>
          <w:szCs w:val="21"/>
        </w:rPr>
        <w:t>。</w:t>
      </w:r>
    </w:p>
    <w:p w:rsidR="00E4427E" w:rsidRPr="00DF2D93" w:rsidRDefault="00E4427E" w:rsidP="00DF2D93">
      <w:pPr>
        <w:pStyle w:val="aa"/>
        <w:numPr>
          <w:ilvl w:val="1"/>
          <w:numId w:val="6"/>
        </w:numPr>
        <w:autoSpaceDE w:val="0"/>
        <w:autoSpaceDN w:val="0"/>
        <w:spacing w:line="360" w:lineRule="auto"/>
        <w:ind w:firstLineChars="0" w:hanging="964"/>
        <w:contextualSpacing/>
        <w:rPr>
          <w:rFonts w:ascii="宋体" w:hAnsi="宋体"/>
          <w:szCs w:val="21"/>
        </w:rPr>
      </w:pPr>
      <w:r w:rsidRPr="00DF2D93">
        <w:rPr>
          <w:rFonts w:ascii="宋体" w:hAnsi="宋体" w:hint="eastAsia"/>
          <w:szCs w:val="21"/>
        </w:rPr>
        <w:t>单位负责人为同一人或者存在直接控股、管理关系的不同供应商，不得同时参加本项目</w:t>
      </w:r>
      <w:r w:rsidRPr="00DF2D93">
        <w:rPr>
          <w:rFonts w:ascii="宋体" w:hAnsi="宋体" w:hint="eastAsia"/>
          <w:szCs w:val="21"/>
        </w:rPr>
        <w:lastRenderedPageBreak/>
        <w:t>投标。违反规定的，相关投标均无效。</w:t>
      </w:r>
    </w:p>
    <w:p w:rsidR="00DF2D93" w:rsidRPr="00DF2D93" w:rsidRDefault="00DF2D93" w:rsidP="00DF2D93">
      <w:pPr>
        <w:pStyle w:val="aa"/>
        <w:numPr>
          <w:ilvl w:val="1"/>
          <w:numId w:val="6"/>
        </w:numPr>
        <w:autoSpaceDE w:val="0"/>
        <w:autoSpaceDN w:val="0"/>
        <w:spacing w:line="360" w:lineRule="auto"/>
        <w:ind w:firstLineChars="0" w:hanging="964"/>
        <w:contextualSpacing/>
        <w:rPr>
          <w:rFonts w:ascii="宋体" w:hAnsi="宋体"/>
          <w:szCs w:val="21"/>
        </w:rPr>
      </w:pPr>
      <w:r w:rsidRPr="000332D6">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DF2D93" w:rsidRPr="00DF2D93" w:rsidRDefault="00DF2D93" w:rsidP="00DF2D93">
      <w:pPr>
        <w:pStyle w:val="aa"/>
        <w:numPr>
          <w:ilvl w:val="1"/>
          <w:numId w:val="6"/>
        </w:numPr>
        <w:autoSpaceDE w:val="0"/>
        <w:autoSpaceDN w:val="0"/>
        <w:spacing w:line="360" w:lineRule="auto"/>
        <w:ind w:firstLineChars="0" w:hanging="964"/>
        <w:contextualSpacing/>
        <w:rPr>
          <w:rFonts w:ascii="宋体" w:hAnsi="宋体"/>
          <w:szCs w:val="21"/>
        </w:rPr>
      </w:pPr>
      <w:r w:rsidRPr="00142DB6">
        <w:rPr>
          <w:rFonts w:asciiTheme="minorEastAsia" w:hAnsiTheme="minorEastAsia" w:cs="宋体" w:hint="eastAsia"/>
          <w:kern w:val="0"/>
          <w:szCs w:val="21"/>
        </w:rPr>
        <w:t>“投标邀请”和“投标人须知前附表”规定接受联合体投标的，除应符合本章第</w:t>
      </w:r>
      <w:r w:rsidRPr="00142DB6">
        <w:rPr>
          <w:rFonts w:asciiTheme="minorEastAsia" w:hAnsiTheme="minorEastAsia" w:cs="宋体"/>
          <w:kern w:val="0"/>
          <w:szCs w:val="21"/>
        </w:rPr>
        <w:t>3.1</w:t>
      </w:r>
      <w:r w:rsidRPr="00142DB6">
        <w:rPr>
          <w:rFonts w:asciiTheme="minorEastAsia" w:hAnsiTheme="minorEastAsia" w:cs="宋体" w:hint="eastAsia"/>
          <w:kern w:val="0"/>
          <w:szCs w:val="21"/>
        </w:rPr>
        <w:t>项和3.2项要求外，还应遵守以下规定：</w:t>
      </w:r>
    </w:p>
    <w:p w:rsidR="00E4427E" w:rsidRDefault="00E4427E" w:rsidP="00CE11AF">
      <w:pPr>
        <w:pStyle w:val="aa"/>
        <w:numPr>
          <w:ilvl w:val="0"/>
          <w:numId w:val="57"/>
        </w:numPr>
        <w:autoSpaceDE w:val="0"/>
        <w:autoSpaceDN w:val="0"/>
        <w:spacing w:line="360" w:lineRule="auto"/>
        <w:ind w:left="1418" w:firstLineChars="0" w:hanging="1418"/>
        <w:contextualSpacing/>
        <w:rPr>
          <w:rFonts w:asciiTheme="minorEastAsia" w:hAnsiTheme="minorEastAsia" w:cs="宋体"/>
          <w:kern w:val="0"/>
          <w:szCs w:val="21"/>
        </w:rPr>
      </w:pPr>
      <w:r w:rsidRPr="00863EEA">
        <w:rPr>
          <w:rFonts w:asciiTheme="minorEastAsia" w:hAnsiTheme="minorEastAsia" w:cs="宋体" w:hint="eastAsia"/>
          <w:kern w:val="0"/>
          <w:szCs w:val="21"/>
        </w:rPr>
        <w:t>在投标文件中向采购人提交联合体协议书，明确联合体各方承担的工作和义务；</w:t>
      </w:r>
    </w:p>
    <w:p w:rsidR="00E64FE4" w:rsidRDefault="00E64FE4" w:rsidP="00CE11AF">
      <w:pPr>
        <w:pStyle w:val="aa"/>
        <w:numPr>
          <w:ilvl w:val="0"/>
          <w:numId w:val="57"/>
        </w:numPr>
        <w:autoSpaceDE w:val="0"/>
        <w:autoSpaceDN w:val="0"/>
        <w:spacing w:line="360" w:lineRule="auto"/>
        <w:ind w:left="1418" w:firstLineChars="0" w:hanging="1418"/>
        <w:contextualSpacing/>
        <w:rPr>
          <w:rFonts w:asciiTheme="minorEastAsia" w:hAnsiTheme="minorEastAsia" w:cs="宋体"/>
          <w:kern w:val="0"/>
          <w:szCs w:val="21"/>
        </w:rPr>
      </w:pPr>
      <w:r w:rsidRPr="00220A8C">
        <w:rPr>
          <w:rFonts w:asciiTheme="minorEastAsia" w:hAnsiTheme="minorEastAsia" w:cs="宋体" w:hint="eastAsia"/>
          <w:kern w:val="0"/>
          <w:szCs w:val="21"/>
        </w:rPr>
        <w:t>联合体中有同类资质的供应商按联合体分工承担相同工作的，应当按照资质等级较低的供应商确定资质等级</w:t>
      </w:r>
      <w:r>
        <w:rPr>
          <w:rFonts w:asciiTheme="minorEastAsia" w:hAnsiTheme="minorEastAsia" w:cs="宋体" w:hint="eastAsia"/>
          <w:kern w:val="0"/>
          <w:szCs w:val="21"/>
        </w:rPr>
        <w:t>；</w:t>
      </w:r>
    </w:p>
    <w:p w:rsidR="00E64FE4"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220A8C">
        <w:rPr>
          <w:rFonts w:asciiTheme="minorEastAsia" w:hAnsiTheme="minorEastAsia" w:cs="宋体" w:hint="eastAsia"/>
          <w:kern w:val="0"/>
          <w:szCs w:val="21"/>
        </w:rPr>
        <w:t>招标人根据采购项目的特殊要求规定投标人特定条件的，联合体各方中至少应当有一方符合采购规定的特定条件。</w:t>
      </w:r>
    </w:p>
    <w:p w:rsidR="00E64FE4"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220A8C">
        <w:rPr>
          <w:rFonts w:asciiTheme="minorEastAsia" w:hAnsiTheme="minorEastAsia" w:cs="宋体" w:hint="eastAsia"/>
          <w:kern w:val="0"/>
          <w:szCs w:val="21"/>
        </w:rPr>
        <w:t>联合体各方不得再单独参加或者与其</w:t>
      </w:r>
      <w:proofErr w:type="gramStart"/>
      <w:r w:rsidRPr="00220A8C">
        <w:rPr>
          <w:rFonts w:asciiTheme="minorEastAsia" w:hAnsiTheme="minorEastAsia" w:cs="宋体" w:hint="eastAsia"/>
          <w:kern w:val="0"/>
          <w:szCs w:val="21"/>
        </w:rPr>
        <w:t>他供应</w:t>
      </w:r>
      <w:proofErr w:type="gramEnd"/>
      <w:r w:rsidRPr="00220A8C">
        <w:rPr>
          <w:rFonts w:asciiTheme="minorEastAsia" w:hAnsiTheme="minorEastAsia" w:cs="宋体" w:hint="eastAsia"/>
          <w:kern w:val="0"/>
          <w:szCs w:val="21"/>
        </w:rPr>
        <w:t>商另外组成联合体参加同一合同项下的政府采购活动。</w:t>
      </w:r>
    </w:p>
    <w:p w:rsidR="00E64FE4" w:rsidRPr="00863EEA"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220A8C">
        <w:rPr>
          <w:rFonts w:asciiTheme="minorEastAsia" w:hAnsiTheme="minorEastAsia" w:cs="宋体"/>
          <w:kern w:val="0"/>
          <w:szCs w:val="21"/>
        </w:rPr>
        <w:t>联合体各方应当共同与采购人签订采购合同，就采购合同约定的事项对采购人</w:t>
      </w:r>
      <w:hyperlink r:id="rId14" w:tgtFrame="_blank" w:history="1">
        <w:r w:rsidRPr="00220A8C">
          <w:rPr>
            <w:rFonts w:asciiTheme="minorEastAsia" w:hAnsiTheme="minorEastAsia" w:cs="宋体"/>
            <w:kern w:val="0"/>
            <w:szCs w:val="21"/>
          </w:rPr>
          <w:t>承担连带责任</w:t>
        </w:r>
      </w:hyperlink>
      <w:r w:rsidRPr="00220A8C">
        <w:rPr>
          <w:rFonts w:asciiTheme="minorEastAsia" w:hAnsiTheme="minorEastAsia" w:cs="宋体"/>
          <w:kern w:val="0"/>
          <w:szCs w:val="21"/>
        </w:rPr>
        <w:t>。</w:t>
      </w:r>
    </w:p>
    <w:p w:rsidR="00E4427E" w:rsidRPr="00E64FE4" w:rsidRDefault="00E4427E" w:rsidP="00CE11AF">
      <w:pPr>
        <w:pStyle w:val="aa"/>
        <w:numPr>
          <w:ilvl w:val="0"/>
          <w:numId w:val="58"/>
        </w:numPr>
        <w:autoSpaceDE w:val="0"/>
        <w:autoSpaceDN w:val="0"/>
        <w:spacing w:line="360" w:lineRule="auto"/>
        <w:ind w:firstLineChars="0"/>
        <w:contextualSpacing/>
        <w:rPr>
          <w:rFonts w:asciiTheme="minorEastAsia" w:hAnsiTheme="minorEastAsia" w:cs="宋体"/>
          <w:kern w:val="0"/>
          <w:szCs w:val="21"/>
        </w:rPr>
      </w:pPr>
      <w:r w:rsidRPr="00E64FE4">
        <w:rPr>
          <w:rFonts w:asciiTheme="minorEastAsia" w:hAnsiTheme="minorEastAsia" w:cs="宋体" w:hint="eastAsia"/>
          <w:kern w:val="0"/>
          <w:szCs w:val="21"/>
        </w:rPr>
        <w:t>法律、行政法规规定的其他条件。</w:t>
      </w:r>
    </w:p>
    <w:p w:rsidR="00E4427E" w:rsidRPr="00B616DF"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合格的货物和服务</w:t>
      </w:r>
    </w:p>
    <w:p w:rsidR="00E4427E" w:rsidRPr="00220A8C" w:rsidRDefault="00E4427E" w:rsidP="00384C0E">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E4427E" w:rsidRDefault="00E4427E" w:rsidP="00384C0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投标人所提供的服务应当没有侵犯任何第三方的知识产权、技术秘密等合法权利。</w:t>
      </w:r>
    </w:p>
    <w:p w:rsidR="00E4427E" w:rsidRPr="00C556BC" w:rsidRDefault="00E4427E" w:rsidP="00384C0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根据</w:t>
      </w:r>
      <w:r w:rsidRPr="00C556BC">
        <w:rPr>
          <w:rFonts w:asciiTheme="minorEastAsia" w:hAnsiTheme="minorEastAsia" w:cs="宋体" w:hint="eastAsia"/>
          <w:kern w:val="0"/>
          <w:szCs w:val="21"/>
        </w:rPr>
        <w:t>《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E4427E" w:rsidRPr="00220A8C" w:rsidRDefault="00E4427E" w:rsidP="00C01D89">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hint="eastAsia"/>
          <w:color w:val="333333"/>
          <w:szCs w:val="21"/>
          <w:shd w:val="clear" w:color="auto" w:fill="FFFFFF"/>
        </w:rPr>
        <w:t>根据《强制性产品认证管理规定》（质检总局第</w:t>
      </w:r>
      <w:r>
        <w:rPr>
          <w:rFonts w:hint="eastAsia"/>
          <w:color w:val="333333"/>
          <w:szCs w:val="21"/>
          <w:shd w:val="clear" w:color="auto" w:fill="FFFFFF"/>
        </w:rPr>
        <w:t>117</w:t>
      </w:r>
      <w:r>
        <w:rPr>
          <w:rFonts w:hint="eastAsia"/>
          <w:color w:val="333333"/>
          <w:szCs w:val="21"/>
          <w:shd w:val="clear" w:color="auto" w:fill="FFFFFF"/>
        </w:rPr>
        <w:t>号令）要求，</w:t>
      </w:r>
      <w:r>
        <w:rPr>
          <w:rFonts w:asciiTheme="minorEastAsia" w:hAnsiTheme="minorEastAsia" w:cs="宋体" w:hint="eastAsia"/>
          <w:kern w:val="0"/>
          <w:szCs w:val="21"/>
        </w:rPr>
        <w:t>如</w:t>
      </w:r>
      <w:r w:rsidRPr="00220A8C">
        <w:rPr>
          <w:rFonts w:asciiTheme="minorEastAsia" w:hAnsiTheme="minorEastAsia" w:cs="宋体" w:hint="eastAsia"/>
          <w:kern w:val="0"/>
          <w:szCs w:val="21"/>
        </w:rPr>
        <w:t>投标人所投产品被列入</w:t>
      </w:r>
      <w:r w:rsidRPr="00220A8C">
        <w:rPr>
          <w:rFonts w:asciiTheme="minorEastAsia" w:hAnsiTheme="minorEastAsia" w:cs="宋体"/>
          <w:kern w:val="0"/>
          <w:szCs w:val="21"/>
        </w:rPr>
        <w:t>《中华人民共和国实施强制性产品认证的产品目录》，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具备国家认监委</w:t>
      </w:r>
      <w:r w:rsidRPr="00220A8C">
        <w:rPr>
          <w:rFonts w:asciiTheme="minorEastAsia" w:hAnsiTheme="minorEastAsia" w:cs="宋体" w:hint="eastAsia"/>
          <w:kern w:val="0"/>
          <w:szCs w:val="21"/>
        </w:rPr>
        <w:t>指</w:t>
      </w:r>
      <w:r w:rsidRPr="00220A8C">
        <w:rPr>
          <w:rFonts w:asciiTheme="minorEastAsia" w:hAnsiTheme="minorEastAsia" w:cs="宋体" w:hint="eastAsia"/>
          <w:kern w:val="0"/>
          <w:szCs w:val="21"/>
        </w:rPr>
        <w:lastRenderedPageBreak/>
        <w:t>定强制性产品认证机构</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《中国</w:t>
      </w:r>
      <w:r w:rsidRPr="00220A8C">
        <w:rPr>
          <w:rFonts w:asciiTheme="minorEastAsia" w:hAnsiTheme="minorEastAsia" w:cs="宋体" w:hint="eastAsia"/>
          <w:kern w:val="0"/>
          <w:szCs w:val="21"/>
        </w:rPr>
        <w:t>国家</w:t>
      </w:r>
      <w:r w:rsidRPr="00220A8C">
        <w:rPr>
          <w:rFonts w:asciiTheme="minorEastAsia" w:hAnsiTheme="minorEastAsia" w:cs="宋体"/>
          <w:kern w:val="0"/>
          <w:szCs w:val="21"/>
        </w:rPr>
        <w:t>强制</w:t>
      </w:r>
      <w:r w:rsidRPr="00220A8C">
        <w:rPr>
          <w:rFonts w:asciiTheme="minorEastAsia" w:hAnsiTheme="minorEastAsia" w:cs="宋体" w:hint="eastAsia"/>
          <w:kern w:val="0"/>
          <w:szCs w:val="21"/>
        </w:rPr>
        <w:t>性产品</w:t>
      </w:r>
      <w:r w:rsidRPr="00220A8C">
        <w:rPr>
          <w:rFonts w:asciiTheme="minorEastAsia" w:hAnsiTheme="minorEastAsia" w:cs="宋体"/>
          <w:kern w:val="0"/>
          <w:szCs w:val="21"/>
        </w:rPr>
        <w:t>认证</w:t>
      </w:r>
      <w:r w:rsidRPr="00220A8C">
        <w:rPr>
          <w:rFonts w:asciiTheme="minorEastAsia" w:hAnsiTheme="minorEastAsia" w:cs="宋体" w:hint="eastAsia"/>
          <w:kern w:val="0"/>
          <w:szCs w:val="21"/>
        </w:rPr>
        <w:t>证书</w:t>
      </w:r>
      <w:r w:rsidRPr="00220A8C">
        <w:rPr>
          <w:rFonts w:asciiTheme="minorEastAsia" w:hAnsiTheme="minorEastAsia" w:cs="宋体"/>
          <w:kern w:val="0"/>
          <w:szCs w:val="21"/>
        </w:rPr>
        <w:t>》（CCC 认证）。</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E4427E"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w:t>
      </w:r>
      <w:r w:rsidRPr="00DA62F5">
        <w:rPr>
          <w:rFonts w:asciiTheme="minorEastAsia" w:hAnsiTheme="minorEastAsia" w:cs="宋体" w:hint="eastAsia"/>
          <w:kern w:val="0"/>
          <w:szCs w:val="21"/>
        </w:rPr>
        <w:t>财政部、工业和信息化部、国家质检总局、国家认监委联合发布</w:t>
      </w:r>
      <w:bookmarkStart w:id="3" w:name="baidusnap0"/>
      <w:bookmarkEnd w:id="3"/>
      <w:r w:rsidRPr="00DA62F5">
        <w:rPr>
          <w:rFonts w:asciiTheme="minorEastAsia" w:hAnsiTheme="minorEastAsia" w:cs="宋体" w:hint="eastAsia"/>
          <w:kern w:val="0"/>
          <w:szCs w:val="21"/>
        </w:rPr>
        <w:t>《关于信息安全产品实施政府采购的通知》（财库[2010]48号）</w:t>
      </w:r>
      <w:r>
        <w:rPr>
          <w:rFonts w:asciiTheme="minorEastAsia" w:hAnsiTheme="minorEastAsia" w:cs="宋体" w:hint="eastAsia"/>
          <w:kern w:val="0"/>
          <w:szCs w:val="21"/>
        </w:rPr>
        <w:t>要求，</w:t>
      </w:r>
      <w:r w:rsidRPr="00220A8C">
        <w:rPr>
          <w:rFonts w:asciiTheme="minorEastAsia" w:hAnsiTheme="minorEastAsia" w:cs="宋体" w:hint="eastAsia"/>
          <w:kern w:val="0"/>
          <w:szCs w:val="21"/>
        </w:rPr>
        <w:t>投标人所投产品如被列入</w:t>
      </w:r>
      <w:r w:rsidRPr="00220A8C">
        <w:rPr>
          <w:rFonts w:asciiTheme="minorEastAsia" w:hAnsiTheme="minorEastAsia" w:cs="宋体"/>
          <w:kern w:val="0"/>
          <w:szCs w:val="21"/>
        </w:rPr>
        <w:t>《信息安全产品强制性认证目录》，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w:t>
      </w:r>
      <w:r w:rsidRPr="00220A8C">
        <w:rPr>
          <w:rFonts w:asciiTheme="minorEastAsia" w:hAnsiTheme="minorEastAsia" w:cs="宋体" w:hint="eastAsia"/>
          <w:kern w:val="0"/>
          <w:szCs w:val="21"/>
        </w:rPr>
        <w:t>中国信息安全认证中心</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w:t>
      </w:r>
      <w:hyperlink r:id="rId15" w:tgtFrame="_blank" w:history="1">
        <w:r w:rsidRPr="00220A8C">
          <w:rPr>
            <w:rFonts w:asciiTheme="minorEastAsia" w:hAnsiTheme="minorEastAsia" w:cs="宋体" w:hint="eastAsia"/>
            <w:kern w:val="0"/>
            <w:szCs w:val="21"/>
          </w:rPr>
          <w:t>中国国家信息安全产品认证证书</w:t>
        </w:r>
      </w:hyperlink>
      <w:r w:rsidRPr="00220A8C">
        <w:rPr>
          <w:rFonts w:asciiTheme="minorEastAsia" w:hAnsiTheme="minorEastAsia" w:cs="宋体"/>
          <w:kern w:val="0"/>
          <w:szCs w:val="21"/>
        </w:rPr>
        <w:t>》。</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投标费用</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信息发布</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本采购项目需要公开的有关信息，包括招标公告、招标文件澄清或修改公告、中标公告以及延长投标截止时间等与招标活动有关的通知，招标人均将通过在</w:t>
      </w:r>
      <w:r w:rsidRPr="001D1F28">
        <w:rPr>
          <w:rFonts w:asciiTheme="minorEastAsia" w:hAnsiTheme="minorEastAsia" w:cs="宋体" w:hint="eastAsia"/>
          <w:kern w:val="0"/>
          <w:szCs w:val="21"/>
        </w:rPr>
        <w:t>《中国政府采购网》、《河南省政府采购网》、《许昌市政府采购网》</w:t>
      </w:r>
      <w:r w:rsidRPr="00220A8C">
        <w:rPr>
          <w:rFonts w:asciiTheme="minorEastAsia" w:hAnsiTheme="minorEastAsia" w:cs="宋体" w:hint="eastAsia"/>
          <w:kern w:val="0"/>
          <w:szCs w:val="21"/>
        </w:rPr>
        <w:t>和《全国公共资源交易平台（河南省·许昌市）》</w:t>
      </w:r>
      <w:r>
        <w:rPr>
          <w:rFonts w:asciiTheme="minorEastAsia" w:hAnsiTheme="minorEastAsia" w:cs="宋体" w:hint="eastAsia"/>
          <w:kern w:val="0"/>
          <w:szCs w:val="21"/>
        </w:rPr>
        <w:t>、</w:t>
      </w:r>
      <w:r w:rsidRPr="009D595D">
        <w:rPr>
          <w:rFonts w:asciiTheme="minorEastAsia" w:hAnsiTheme="minorEastAsia" w:cs="宋体" w:hint="eastAsia"/>
          <w:kern w:val="0"/>
          <w:szCs w:val="21"/>
        </w:rPr>
        <w:t>《中国·许昌 许昌市政府网》</w:t>
      </w:r>
      <w:r w:rsidRPr="00220A8C">
        <w:rPr>
          <w:rFonts w:asciiTheme="minorEastAsia" w:hAnsiTheme="minorEastAsia" w:cs="宋体" w:hint="eastAsia"/>
          <w:kern w:val="0"/>
          <w:szCs w:val="21"/>
        </w:rPr>
        <w:t>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采购代理机构代理费用收取标准和方式</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本项目</w:t>
      </w:r>
      <w:r w:rsidRPr="00803DD0">
        <w:rPr>
          <w:rFonts w:asciiTheme="minorEastAsia" w:hAnsiTheme="minorEastAsia" w:cs="宋体" w:hint="eastAsia"/>
          <w:kern w:val="0"/>
          <w:szCs w:val="21"/>
        </w:rPr>
        <w:t>不收取</w:t>
      </w:r>
      <w:r>
        <w:rPr>
          <w:rFonts w:asciiTheme="minorEastAsia" w:hAnsiTheme="minorEastAsia" w:cs="宋体" w:hint="eastAsia"/>
          <w:kern w:val="0"/>
          <w:szCs w:val="21"/>
        </w:rPr>
        <w:t>代理费用</w:t>
      </w:r>
      <w:r w:rsidRPr="00803DD0">
        <w:rPr>
          <w:rFonts w:asciiTheme="minorEastAsia" w:hAnsiTheme="minorEastAsia" w:cs="宋体" w:hint="eastAsia"/>
          <w:kern w:val="0"/>
          <w:szCs w:val="21"/>
        </w:rPr>
        <w:t>。</w:t>
      </w:r>
      <w:r w:rsidRPr="00220A8C">
        <w:rPr>
          <w:rFonts w:asciiTheme="minorEastAsia" w:hAnsiTheme="minorEastAsia" w:cs="宋体" w:hint="eastAsia"/>
          <w:kern w:val="0"/>
          <w:szCs w:val="21"/>
        </w:rPr>
        <w:t>详</w:t>
      </w:r>
      <w:r w:rsidRPr="00561C5B">
        <w:rPr>
          <w:rFonts w:asciiTheme="minorEastAsia" w:hAnsiTheme="minorEastAsia" w:cs="宋体" w:hint="eastAsia"/>
          <w:kern w:val="0"/>
          <w:szCs w:val="21"/>
        </w:rPr>
        <w:t>见投标人须知前附表。</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其他</w:t>
      </w:r>
    </w:p>
    <w:p w:rsidR="00E4427E" w:rsidRPr="00220A8C" w:rsidRDefault="00E4427E" w:rsidP="005B7B34">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rsidR="00E4427E" w:rsidRPr="00220A8C"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lastRenderedPageBreak/>
        <w:t>二、招标文件说明</w:t>
      </w: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招标文件构成</w:t>
      </w:r>
    </w:p>
    <w:p w:rsidR="00E4427E" w:rsidRPr="00220A8C" w:rsidRDefault="00E4427E" w:rsidP="00CE11AF">
      <w:pPr>
        <w:pStyle w:val="aa"/>
        <w:numPr>
          <w:ilvl w:val="0"/>
          <w:numId w:val="8"/>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招标文件由以下部分组成：</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（1）投标邀请（招标公告）</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（2）项目需求</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（3）投标人须知前附表</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（4）投标人须知</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（5）政府采购政策功能</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（6）资格审查与评标</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（7）合同条款及格式</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（8）投标文件有关格式</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（9）本项目招标文件的澄清、答复、修改、补充内容（如有的话）</w:t>
      </w:r>
    </w:p>
    <w:p w:rsidR="00E4427E" w:rsidRPr="00220A8C" w:rsidRDefault="00E4427E" w:rsidP="00BA5CDF">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E4427E" w:rsidRDefault="00E4427E" w:rsidP="005B3C1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现场考察、开标前答疑会</w:t>
      </w:r>
    </w:p>
    <w:p w:rsidR="00E4427E" w:rsidRPr="00220A8C" w:rsidRDefault="00E4427E" w:rsidP="00CE11AF">
      <w:pPr>
        <w:pStyle w:val="aa"/>
        <w:numPr>
          <w:ilvl w:val="0"/>
          <w:numId w:val="8"/>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招标人根据采购项目的具体情况，可以在招标文件公告期满后，组织已获取招标文件的潜在投标人现场考察或者召开开标前答疑会。</w:t>
      </w:r>
    </w:p>
    <w:p w:rsidR="00E4427E" w:rsidRPr="00220A8C" w:rsidRDefault="00E4427E" w:rsidP="00052A3A">
      <w:pPr>
        <w:autoSpaceDE w:val="0"/>
        <w:autoSpaceDN w:val="0"/>
        <w:spacing w:line="360" w:lineRule="auto"/>
        <w:ind w:left="964" w:firstLine="29"/>
        <w:contextualSpacing/>
        <w:rPr>
          <w:rFonts w:asciiTheme="minorEastAsia" w:hAnsiTheme="minorEastAsia" w:cs="宋体"/>
          <w:kern w:val="0"/>
          <w:szCs w:val="21"/>
        </w:rPr>
      </w:pPr>
      <w:r w:rsidRPr="00220A8C">
        <w:rPr>
          <w:rFonts w:asciiTheme="minorEastAsia" w:hAnsiTheme="minorEastAsia" w:cs="宋体" w:hint="eastAsia"/>
          <w:kern w:val="0"/>
          <w:szCs w:val="21"/>
        </w:rPr>
        <w:t>招标人组织现场考察或者召开开标前答疑会的，所有投标人应按“投标人须知前附表”规定的时间、地点前往参加现场考察或者开标前答疑会。投标人如不参加，其风险由投标人自行承担，招标人不承担任何责任。</w:t>
      </w:r>
    </w:p>
    <w:p w:rsidR="00E4427E" w:rsidRPr="00220A8C"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招标人组织现场考察或者召开答疑会的，应当在招标文件中载明，或者在招标文件公告</w:t>
      </w:r>
      <w:r w:rsidRPr="00220A8C">
        <w:rPr>
          <w:rFonts w:asciiTheme="minorEastAsia" w:hAnsiTheme="minorEastAsia" w:cs="宋体" w:hint="eastAsia"/>
          <w:kern w:val="0"/>
          <w:szCs w:val="21"/>
        </w:rPr>
        <w:lastRenderedPageBreak/>
        <w:t>期满后在财政部门指定的政府采购信息发布媒体和《全国公共资源交易平台（河南省·许昌市）》发布更正公告。</w:t>
      </w:r>
    </w:p>
    <w:p w:rsidR="00E4427E" w:rsidRPr="00220A8C"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w:t>
      </w:r>
      <w:proofErr w:type="gramStart"/>
      <w:r w:rsidRPr="00220A8C">
        <w:rPr>
          <w:rFonts w:asciiTheme="minorEastAsia" w:hAnsiTheme="minorEastAsia" w:cs="宋体" w:hint="eastAsia"/>
          <w:kern w:val="0"/>
          <w:szCs w:val="21"/>
        </w:rPr>
        <w:t>作出</w:t>
      </w:r>
      <w:proofErr w:type="gramEnd"/>
      <w:r w:rsidRPr="00220A8C">
        <w:rPr>
          <w:rFonts w:asciiTheme="minorEastAsia" w:hAnsiTheme="minorEastAsia" w:cs="宋体" w:hint="eastAsia"/>
          <w:kern w:val="0"/>
          <w:szCs w:val="21"/>
        </w:rPr>
        <w:t>的判断和决策负责。</w:t>
      </w:r>
    </w:p>
    <w:p w:rsidR="00E4427E"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现场考察及参加开标前答疑会所发生的费用及一切责任由投标人自行承担。</w:t>
      </w:r>
    </w:p>
    <w:p w:rsidR="00E4427E" w:rsidRPr="00B601A6"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招标文件的澄清或修改</w:t>
      </w:r>
    </w:p>
    <w:p w:rsidR="00E4427E" w:rsidRPr="00220A8C" w:rsidRDefault="00E4427E" w:rsidP="00CE11AF">
      <w:pPr>
        <w:pStyle w:val="aa"/>
        <w:numPr>
          <w:ilvl w:val="0"/>
          <w:numId w:val="9"/>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E4427E" w:rsidRPr="00220A8C"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招标人可以对已发出的招标文件进行必要的澄清或者修改。澄清或者修改的内容可能影响投标文件编制的，招标人将在投标截止时间</w:t>
      </w:r>
      <w:r w:rsidRPr="00220A8C">
        <w:rPr>
          <w:rFonts w:asciiTheme="minorEastAsia" w:hAnsiTheme="minorEastAsia" w:cs="宋体"/>
          <w:kern w:val="0"/>
          <w:szCs w:val="21"/>
        </w:rPr>
        <w:t>15</w:t>
      </w:r>
      <w:r w:rsidRPr="00220A8C">
        <w:rPr>
          <w:rFonts w:asciiTheme="minorEastAsia" w:hAnsiTheme="minorEastAsia" w:cs="宋体" w:hint="eastAsia"/>
          <w:kern w:val="0"/>
          <w:szCs w:val="21"/>
        </w:rPr>
        <w:t>日前，在财政部门指定的政府采购信息发布媒体和《全国公共资源交易平台（河南省·许昌市）》发布更正公告。</w:t>
      </w:r>
    </w:p>
    <w:p w:rsidR="00E4427E" w:rsidRPr="00220A8C"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澄清或修改公告的内容为招标文件的组成部分，并对投标人具有约束力。当招标文件与澄清或修改公告就同一内容的表述不一致时，以最后发出的文件内容为准。</w:t>
      </w:r>
    </w:p>
    <w:p w:rsidR="00E4427E" w:rsidRPr="00220A8C"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如果澄清或者修改发出的时间距规定的投标截止时间不足15日，招标人将顺延提交投标文件的截止时间。</w:t>
      </w:r>
    </w:p>
    <w:p w:rsidR="00E4427E"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220A8C"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220A8C"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三、投标文件的编制</w:t>
      </w: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投标的语言及计量单位</w:t>
      </w:r>
    </w:p>
    <w:p w:rsidR="00E4427E" w:rsidRPr="00220A8C"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rsidR="00E4427E" w:rsidRDefault="00E4427E" w:rsidP="005E781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投标计量单位，招标文件已有明确规定的，使用招标文件规定的计量单位；招标文件没有规定的，一律采用中华人民共和国法定计量单位。</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lastRenderedPageBreak/>
        <w:t>投标报价</w:t>
      </w:r>
      <w:r w:rsidRPr="00220A8C">
        <w:rPr>
          <w:rFonts w:asciiTheme="minorEastAsia" w:hAnsiTheme="minorEastAsia" w:cs="宋体"/>
          <w:b/>
          <w:kern w:val="0"/>
          <w:szCs w:val="21"/>
        </w:rPr>
        <w:t xml:space="preserve"> </w:t>
      </w:r>
    </w:p>
    <w:p w:rsidR="00E4427E" w:rsidRPr="00220A8C"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本次招标项目的投标均以</w:t>
      </w:r>
      <w:r w:rsidRPr="00877C6C">
        <w:rPr>
          <w:rFonts w:asciiTheme="minorEastAsia" w:hAnsiTheme="minorEastAsia" w:cs="宋体" w:hint="eastAsia"/>
          <w:kern w:val="0"/>
          <w:szCs w:val="21"/>
        </w:rPr>
        <w:t>人民币</w:t>
      </w:r>
      <w:r w:rsidRPr="00220A8C">
        <w:rPr>
          <w:rFonts w:asciiTheme="minorEastAsia" w:hAnsiTheme="minorEastAsia" w:cs="宋体" w:hint="eastAsia"/>
          <w:kern w:val="0"/>
          <w:szCs w:val="21"/>
        </w:rPr>
        <w:t>为计算单位。</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采购人不得向投标人索要或者接受其给予的赠品、回扣或者与采购无关的其他商品、服务。</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投标人应对项目要求的全部内容进行报价，少报漏报将导致其投标</w:t>
      </w:r>
      <w:r w:rsidRPr="007A31F4">
        <w:rPr>
          <w:rFonts w:asciiTheme="minorEastAsia" w:hAnsiTheme="minorEastAsia" w:cs="宋体" w:hint="eastAsia"/>
          <w:kern w:val="0"/>
          <w:szCs w:val="21"/>
        </w:rPr>
        <w:t>为非实质性响应予以拒绝。</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本项目所涉及的运输、施工、安装、集成、调试、验收、备品和工具等费用均包含在投标报价中。</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本次招标不接受可选择或可调整的投标方案和报价，任何有选择的或可调整的投标方案和报价将被视为非实质性响应投标而作无效投标处理。</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报价不得高于本项目最高限价，且不低于成本价。</w:t>
      </w:r>
      <w:r w:rsidRPr="008B57FF">
        <w:rPr>
          <w:rFonts w:asciiTheme="minorEastAsia" w:hAnsiTheme="minorEastAsia" w:cs="宋体" w:hint="eastAsia"/>
          <w:kern w:val="0"/>
          <w:szCs w:val="21"/>
        </w:rPr>
        <w:t>本次招标实行“最高限价（项目控制金额上限）”,投标人的投标报价高于最高限价（项目控制金额上限）的，该投标人的投标文件将被视为非实质性响应予以拒绝。</w:t>
      </w:r>
    </w:p>
    <w:p w:rsidR="00E4427E"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最低报价不能作为中标的保证。</w:t>
      </w:r>
    </w:p>
    <w:p w:rsidR="00E4427E" w:rsidRPr="00B277AA"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投标有效期</w:t>
      </w:r>
    </w:p>
    <w:p w:rsidR="00E4427E" w:rsidRPr="00220A8C"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投标有效期从提交投标文件的截止之日起算。本项目投标有效期详</w:t>
      </w:r>
      <w:r w:rsidRPr="002F56B1">
        <w:rPr>
          <w:rFonts w:asciiTheme="minorEastAsia" w:hAnsiTheme="minorEastAsia" w:cs="宋体" w:hint="eastAsia"/>
          <w:kern w:val="0"/>
          <w:szCs w:val="21"/>
        </w:rPr>
        <w:t>见投标人须知前附表。</w:t>
      </w:r>
      <w:r w:rsidRPr="00220A8C">
        <w:rPr>
          <w:rFonts w:asciiTheme="minorEastAsia" w:hAnsiTheme="minorEastAsia" w:cs="宋体" w:hint="eastAsia"/>
          <w:kern w:val="0"/>
          <w:szCs w:val="21"/>
        </w:rPr>
        <w:t>投标文件中承诺的投标有效期应当不少于“投标人须知前附表”载明的投标有效期。投标有效期比招标文件规定短的属于非实质性响应，将被认定为无效投标。</w:t>
      </w:r>
    </w:p>
    <w:p w:rsidR="00E4427E" w:rsidRPr="00E4000B"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投标有效期内投标人撤销投标文件的，</w:t>
      </w:r>
      <w:r w:rsidRPr="00E4000B">
        <w:rPr>
          <w:rFonts w:asciiTheme="minorEastAsia" w:hAnsiTheme="minorEastAsia" w:cs="宋体" w:hint="eastAsia"/>
          <w:kern w:val="0"/>
          <w:szCs w:val="21"/>
        </w:rPr>
        <w:t>投标人将承担违背投标承诺函的责任追究。</w:t>
      </w:r>
    </w:p>
    <w:p w:rsidR="00E4427E" w:rsidRPr="00220A8C"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特殊情况下，在原投标有效期截止之前，招标人可要求投标人延长投标有效期。这种要求与答复均应以书面形式提交。投标人可拒绝招标人的这种要求，但其投标在原投标有</w:t>
      </w:r>
      <w:r w:rsidRPr="00220A8C">
        <w:rPr>
          <w:rFonts w:asciiTheme="minorEastAsia" w:hAnsiTheme="minorEastAsia" w:cs="宋体" w:hint="eastAsia"/>
          <w:kern w:val="0"/>
          <w:szCs w:val="21"/>
        </w:rPr>
        <w:lastRenderedPageBreak/>
        <w:t>效期期满后将不再有效。同意延长投标有效期的投标人将不会被要求和允许修正其投标，而只会被要求相应地延长其投标</w:t>
      </w:r>
      <w:r>
        <w:rPr>
          <w:rFonts w:asciiTheme="minorEastAsia" w:hAnsiTheme="minorEastAsia" w:cs="宋体" w:hint="eastAsia"/>
          <w:kern w:val="0"/>
          <w:szCs w:val="21"/>
        </w:rPr>
        <w:t>承诺函</w:t>
      </w:r>
      <w:r w:rsidRPr="00220A8C">
        <w:rPr>
          <w:rFonts w:asciiTheme="minorEastAsia" w:hAnsiTheme="minorEastAsia" w:cs="宋体" w:hint="eastAsia"/>
          <w:kern w:val="0"/>
          <w:szCs w:val="21"/>
        </w:rPr>
        <w:t>的有效期。在这种情况下，有关投标</w:t>
      </w:r>
      <w:r>
        <w:rPr>
          <w:rFonts w:asciiTheme="minorEastAsia" w:hAnsiTheme="minorEastAsia" w:cs="宋体" w:hint="eastAsia"/>
          <w:kern w:val="0"/>
          <w:szCs w:val="21"/>
        </w:rPr>
        <w:t>人违背投标承诺的责任追究措施</w:t>
      </w:r>
      <w:r w:rsidRPr="00220A8C">
        <w:rPr>
          <w:rFonts w:asciiTheme="minorEastAsia" w:hAnsiTheme="minorEastAsia" w:cs="宋体" w:hint="eastAsia"/>
          <w:kern w:val="0"/>
          <w:szCs w:val="21"/>
        </w:rPr>
        <w:t>将在延长了的有效期内继续有效。同意延期的投标人在原投标有效期内应享之权利及应负之责任也相应延续。</w:t>
      </w:r>
    </w:p>
    <w:p w:rsidR="00E4427E"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中标人的投标文件作为项目合同的附件，其有效期至中标人全部合同义务履行完毕为止。</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投标文件构成</w:t>
      </w:r>
    </w:p>
    <w:p w:rsidR="00E4427E" w:rsidRPr="00220A8C"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投标文件的构成应符合法律法规及招标文件的要求。</w:t>
      </w:r>
    </w:p>
    <w:p w:rsidR="00E4427E" w:rsidRPr="00220A8C"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投标人应当按照招标文件的要求编制投标文件。投标文件应当对招标文件提出的要求和条件</w:t>
      </w:r>
      <w:proofErr w:type="gramStart"/>
      <w:r w:rsidRPr="00220A8C">
        <w:rPr>
          <w:rFonts w:asciiTheme="minorEastAsia" w:hAnsiTheme="minorEastAsia" w:cs="宋体" w:hint="eastAsia"/>
          <w:kern w:val="0"/>
          <w:szCs w:val="21"/>
        </w:rPr>
        <w:t>作出</w:t>
      </w:r>
      <w:proofErr w:type="gramEnd"/>
      <w:r w:rsidRPr="00220A8C">
        <w:rPr>
          <w:rFonts w:asciiTheme="minorEastAsia" w:hAnsiTheme="minorEastAsia" w:cs="宋体" w:hint="eastAsia"/>
          <w:kern w:val="0"/>
          <w:szCs w:val="21"/>
        </w:rPr>
        <w:t>明确响应。</w:t>
      </w:r>
    </w:p>
    <w:p w:rsidR="00E4427E" w:rsidRPr="00220A8C"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投标文件由资格证明材料、符合性证明材料、其它材料等组成。</w:t>
      </w:r>
    </w:p>
    <w:p w:rsidR="00E4427E" w:rsidRPr="00220A8C"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E4427E" w:rsidRPr="005B7B34"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5B7B34">
        <w:rPr>
          <w:rFonts w:asciiTheme="minorEastAsia" w:hAnsiTheme="minorEastAsia" w:cs="宋体" w:hint="eastAsia"/>
          <w:kern w:val="0"/>
          <w:szCs w:val="21"/>
        </w:rPr>
        <w:t>投标人登录许昌公共资源交易系统下载“许昌投标文件制作系统SEARUN 最新版本”，按招标文件要求根据所投标</w:t>
      </w:r>
      <w:proofErr w:type="gramStart"/>
      <w:r w:rsidRPr="005B7B34">
        <w:rPr>
          <w:rFonts w:asciiTheme="minorEastAsia" w:hAnsiTheme="minorEastAsia" w:cs="宋体" w:hint="eastAsia"/>
          <w:kern w:val="0"/>
          <w:szCs w:val="21"/>
        </w:rPr>
        <w:t>段制作</w:t>
      </w:r>
      <w:proofErr w:type="gramEnd"/>
      <w:r w:rsidRPr="005B7B34">
        <w:rPr>
          <w:rFonts w:asciiTheme="minorEastAsia" w:hAnsiTheme="minorEastAsia" w:cs="宋体" w:hint="eastAsia"/>
          <w:kern w:val="0"/>
          <w:szCs w:val="21"/>
        </w:rPr>
        <w:t>电子投标文件。 一个标段对应生成一个文件夹（xxxx项目xx标段）,后缀名为“</w:t>
      </w:r>
      <w:r w:rsidRPr="005B7B34">
        <w:rPr>
          <w:rFonts w:asciiTheme="minorEastAsia" w:hAnsiTheme="minorEastAsia" w:cs="宋体"/>
          <w:kern w:val="0"/>
          <w:szCs w:val="21"/>
        </w:rPr>
        <w:t>.file</w:t>
      </w:r>
      <w:r w:rsidRPr="005B7B34">
        <w:rPr>
          <w:rFonts w:asciiTheme="minorEastAsia" w:hAnsiTheme="minorEastAsia" w:cs="宋体" w:hint="eastAsia"/>
          <w:kern w:val="0"/>
          <w:szCs w:val="21"/>
        </w:rPr>
        <w:t>”的文件用于电子投标使用。</w:t>
      </w:r>
    </w:p>
    <w:p w:rsidR="00E4427E" w:rsidRPr="005B7B34" w:rsidRDefault="00E4427E" w:rsidP="00126E3B">
      <w:pPr>
        <w:autoSpaceDE w:val="0"/>
        <w:autoSpaceDN w:val="0"/>
        <w:spacing w:line="360" w:lineRule="auto"/>
        <w:ind w:leftChars="50" w:left="105" w:firstLineChars="400" w:firstLine="840"/>
        <w:contextualSpacing/>
        <w:rPr>
          <w:rFonts w:asciiTheme="minorEastAsia" w:hAnsiTheme="minorEastAsia" w:cs="宋体"/>
          <w:kern w:val="0"/>
          <w:szCs w:val="21"/>
        </w:rPr>
      </w:pPr>
      <w:r w:rsidRPr="005B7B34">
        <w:rPr>
          <w:rFonts w:asciiTheme="minorEastAsia" w:hAnsiTheme="minorEastAsia" w:cs="宋体" w:hint="eastAsia"/>
          <w:kern w:val="0"/>
          <w:szCs w:val="21"/>
        </w:rPr>
        <w:t>电子投标文件制作技术咨询：</w:t>
      </w:r>
      <w:r w:rsidRPr="005B7B34">
        <w:rPr>
          <w:rFonts w:asciiTheme="minorEastAsia" w:hAnsiTheme="minorEastAsia" w:cs="宋体" w:hint="eastAsia"/>
          <w:b/>
          <w:kern w:val="0"/>
          <w:szCs w:val="21"/>
        </w:rPr>
        <w:t>0374-2961598</w:t>
      </w:r>
      <w:r w:rsidRPr="005B7B34">
        <w:rPr>
          <w:rFonts w:asciiTheme="minorEastAsia" w:hAnsiTheme="minorEastAsia" w:cs="宋体" w:hint="eastAsia"/>
          <w:kern w:val="0"/>
          <w:szCs w:val="21"/>
        </w:rPr>
        <w:t>。</w:t>
      </w:r>
    </w:p>
    <w:p w:rsidR="00E4427E" w:rsidRPr="005B7B34"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5B7B34"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B7B34">
        <w:rPr>
          <w:rFonts w:asciiTheme="minorEastAsia" w:hAnsiTheme="minorEastAsia" w:cs="宋体" w:hint="eastAsia"/>
          <w:b/>
          <w:kern w:val="0"/>
          <w:szCs w:val="21"/>
        </w:rPr>
        <w:t>投标文件格式</w:t>
      </w:r>
    </w:p>
    <w:p w:rsidR="00E4427E" w:rsidRPr="005B7B34"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5B7B34">
        <w:rPr>
          <w:rFonts w:asciiTheme="minorEastAsia" w:hAnsiTheme="minorEastAsia" w:cs="宋体" w:hint="eastAsia"/>
          <w:kern w:val="0"/>
          <w:szCs w:val="21"/>
        </w:rPr>
        <w:t>投标文件应参照招标文件第七部分（投标文件有关格式）的内容要求、编排顺序和格式要求，投标人应按照以上要求将投标文件</w:t>
      </w:r>
      <w:r w:rsidR="00FB1462" w:rsidRPr="005B7B34">
        <w:rPr>
          <w:rFonts w:asciiTheme="minorEastAsia" w:hAnsiTheme="minorEastAsia" w:cs="宋体" w:hint="eastAsia"/>
          <w:kern w:val="0"/>
          <w:szCs w:val="21"/>
        </w:rPr>
        <w:t>以A4幅面</w:t>
      </w:r>
      <w:r w:rsidRPr="005B7B34">
        <w:rPr>
          <w:rFonts w:asciiTheme="minorEastAsia" w:hAnsiTheme="minorEastAsia" w:cs="宋体" w:hint="eastAsia"/>
          <w:kern w:val="0"/>
          <w:szCs w:val="21"/>
        </w:rPr>
        <w:t>编上唯一的连贯页码，并在投标文件封面上注明：所投项目名称、项目编号、投标人名称、日期等字样。</w:t>
      </w:r>
    </w:p>
    <w:p w:rsidR="00E4427E"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投标人应按招标文件提供的格式编写投标文件。招标文件未提供标准格式的投标人可自行拟定。</w:t>
      </w:r>
    </w:p>
    <w:p w:rsidR="00E4427E" w:rsidRPr="00D53F80"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投标保证金</w:t>
      </w:r>
    </w:p>
    <w:p w:rsidR="00E4427E" w:rsidRPr="006303FC"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6303FC">
        <w:rPr>
          <w:rFonts w:asciiTheme="minorEastAsia" w:hAnsiTheme="minorEastAsia" w:cs="宋体" w:hint="eastAsia"/>
          <w:kern w:val="0"/>
          <w:szCs w:val="21"/>
        </w:rPr>
        <w:lastRenderedPageBreak/>
        <w:t>本项目不收取投标保证金。</w:t>
      </w:r>
    </w:p>
    <w:p w:rsidR="00E4427E" w:rsidRPr="006303FC"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投标人应提供投标承诺函。</w:t>
      </w:r>
    </w:p>
    <w:p w:rsidR="00E4427E" w:rsidRPr="00B12A55"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7B39C7"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7B39C7">
        <w:rPr>
          <w:rFonts w:asciiTheme="minorEastAsia" w:hAnsiTheme="minorEastAsia" w:cs="宋体" w:hint="eastAsia"/>
          <w:b/>
          <w:kern w:val="0"/>
          <w:szCs w:val="21"/>
        </w:rPr>
        <w:t>投标文件的数量和签署盖章</w:t>
      </w:r>
    </w:p>
    <w:p w:rsidR="00E4427E" w:rsidRPr="007A48E9"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7A48E9">
        <w:rPr>
          <w:rFonts w:asciiTheme="minorEastAsia" w:hAnsiTheme="minorEastAsia" w:cs="宋体" w:hint="eastAsia"/>
          <w:kern w:val="0"/>
          <w:szCs w:val="21"/>
        </w:rPr>
        <w:t>投标人应提交投标文件份数见“投标人须知前附表”。</w:t>
      </w:r>
    </w:p>
    <w:p w:rsidR="00E4427E" w:rsidRPr="005B7B34"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5B7B34">
        <w:rPr>
          <w:rFonts w:asciiTheme="minorEastAsia" w:hAnsiTheme="minorEastAsia" w:cs="宋体" w:hint="eastAsia"/>
          <w:kern w:val="0"/>
          <w:szCs w:val="21"/>
        </w:rPr>
        <w:t>在招标文件中已明示需盖章及签名之处，电子投标文件应按招标文件要求加盖投标人电子印章和法人电子印章或授权代表电子印章。</w:t>
      </w:r>
    </w:p>
    <w:p w:rsidR="00E4427E" w:rsidRPr="005B7B34"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5B7B34"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5B7B34" w:rsidRDefault="00E4427E" w:rsidP="00026D3A">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5B7B34">
        <w:rPr>
          <w:rFonts w:asciiTheme="minorEastAsia" w:hAnsiTheme="minorEastAsia" w:cs="宋体" w:hint="eastAsia"/>
          <w:b/>
          <w:kern w:val="0"/>
          <w:szCs w:val="21"/>
        </w:rPr>
        <w:t>四、投标文件的</w:t>
      </w:r>
      <w:r w:rsidR="0074469F" w:rsidRPr="005B7B34">
        <w:rPr>
          <w:rFonts w:asciiTheme="minorEastAsia" w:hAnsiTheme="minorEastAsia" w:cs="宋体" w:hint="eastAsia"/>
          <w:b/>
          <w:kern w:val="0"/>
          <w:szCs w:val="21"/>
        </w:rPr>
        <w:t>提交</w:t>
      </w:r>
    </w:p>
    <w:p w:rsidR="00E4427E" w:rsidRPr="005B7B34"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B7B34">
        <w:rPr>
          <w:rFonts w:asciiTheme="minorEastAsia" w:hAnsiTheme="minorEastAsia" w:cs="宋体" w:hint="eastAsia"/>
          <w:b/>
          <w:kern w:val="0"/>
          <w:szCs w:val="21"/>
        </w:rPr>
        <w:t>投标截止时间</w:t>
      </w:r>
    </w:p>
    <w:p w:rsidR="00E4427E" w:rsidRPr="005B7B34"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5B7B34">
        <w:rPr>
          <w:rFonts w:asciiTheme="minorEastAsia" w:hAnsiTheme="minorEastAsia" w:cs="宋体" w:hint="eastAsia"/>
          <w:kern w:val="0"/>
          <w:szCs w:val="21"/>
        </w:rPr>
        <w:t>投标人必须在“投标邀请”和“投标人须知前附表”中规定的投标截止时间前，将</w:t>
      </w:r>
      <w:r w:rsidR="00DD5D5B" w:rsidRPr="005B7B34">
        <w:rPr>
          <w:rFonts w:asciiTheme="minorEastAsia" w:hAnsiTheme="minorEastAsia" w:cs="仿宋_GB2312" w:hint="eastAsia"/>
          <w:szCs w:val="21"/>
        </w:rPr>
        <w:t>加密电子投标文件</w:t>
      </w:r>
      <w:r w:rsidR="00DD5D5B" w:rsidRPr="005B7B34">
        <w:rPr>
          <w:rFonts w:asciiTheme="minorEastAsia" w:hAnsiTheme="minorEastAsia" w:cs="宋体" w:hint="eastAsia"/>
          <w:szCs w:val="21"/>
        </w:rPr>
        <w:t>（</w:t>
      </w:r>
      <w:r w:rsidR="00DD5D5B" w:rsidRPr="005B7B34">
        <w:rPr>
          <w:rFonts w:asciiTheme="minorEastAsia" w:hAnsiTheme="minorEastAsia"/>
          <w:szCs w:val="21"/>
        </w:rPr>
        <w:t>.file</w:t>
      </w:r>
      <w:r w:rsidR="00DD5D5B" w:rsidRPr="005B7B34">
        <w:rPr>
          <w:rFonts w:asciiTheme="minorEastAsia" w:hAnsiTheme="minorEastAsia" w:cs="宋体" w:hint="eastAsia"/>
          <w:szCs w:val="21"/>
        </w:rPr>
        <w:t>格式）</w:t>
      </w:r>
      <w:r w:rsidR="00DD5D5B" w:rsidRPr="005B7B34">
        <w:rPr>
          <w:rFonts w:asciiTheme="minorEastAsia" w:hAnsiTheme="minorEastAsia" w:cs="仿宋_GB2312" w:hint="eastAsia"/>
          <w:szCs w:val="21"/>
        </w:rPr>
        <w:t>通过《全国公共资源交易平台(河南省</w:t>
      </w:r>
      <w:r w:rsidR="00DD5D5B" w:rsidRPr="005B7B34">
        <w:rPr>
          <w:rFonts w:ascii="MS Mincho" w:eastAsia="MS Mincho" w:hAnsi="MS Mincho" w:cs="MS Mincho" w:hint="eastAsia"/>
          <w:szCs w:val="21"/>
        </w:rPr>
        <w:t>▪</w:t>
      </w:r>
      <w:r w:rsidR="00DD5D5B" w:rsidRPr="005B7B34">
        <w:rPr>
          <w:rFonts w:ascii="宋体" w:hAnsi="宋体" w:cs="宋体" w:hint="eastAsia"/>
          <w:szCs w:val="21"/>
        </w:rPr>
        <w:t>许昌市</w:t>
      </w:r>
      <w:r w:rsidR="00DD5D5B" w:rsidRPr="005B7B34">
        <w:rPr>
          <w:rFonts w:asciiTheme="minorEastAsia" w:hAnsiTheme="minorEastAsia" w:cs="仿宋_GB2312" w:hint="eastAsia"/>
          <w:szCs w:val="21"/>
        </w:rPr>
        <w:t>)》公共资源交易系统成功上传。</w:t>
      </w:r>
    </w:p>
    <w:p w:rsidR="00E4427E" w:rsidRPr="005B7B34" w:rsidRDefault="00E4427E" w:rsidP="006653C8">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5B7B34">
        <w:rPr>
          <w:rFonts w:asciiTheme="minorEastAsia" w:hAnsiTheme="minorEastAsia" w:cs="宋体" w:hint="eastAsia"/>
          <w:kern w:val="0"/>
          <w:szCs w:val="21"/>
        </w:rPr>
        <w:t>招标人可以按本须知第1</w:t>
      </w:r>
      <w:r w:rsidR="006A3C57" w:rsidRPr="005B7B34">
        <w:rPr>
          <w:rFonts w:asciiTheme="minorEastAsia" w:hAnsiTheme="minorEastAsia" w:cs="宋体" w:hint="eastAsia"/>
          <w:kern w:val="0"/>
          <w:szCs w:val="21"/>
        </w:rPr>
        <w:t>4</w:t>
      </w:r>
      <w:r w:rsidRPr="005B7B34">
        <w:rPr>
          <w:rFonts w:asciiTheme="minorEastAsia" w:hAnsiTheme="minorEastAsia" w:cs="宋体" w:hint="eastAsia"/>
          <w:kern w:val="0"/>
          <w:szCs w:val="21"/>
        </w:rPr>
        <w:t>条规定，通过修改招标文件自行决定酌情延长投标截止期。在此情况下，招标人和投标人受投标截止期制约的所有权利和义务均应延长至新的截止日期和时间。投标人按招标人修改通知规定的时间</w:t>
      </w:r>
      <w:r w:rsidR="0074134F" w:rsidRPr="005B7B34">
        <w:rPr>
          <w:rFonts w:asciiTheme="minorEastAsia" w:hAnsiTheme="minorEastAsia" w:cs="宋体" w:hint="eastAsia"/>
          <w:kern w:val="0"/>
          <w:szCs w:val="21"/>
        </w:rPr>
        <w:t>提交</w:t>
      </w:r>
      <w:r w:rsidRPr="005B7B34">
        <w:rPr>
          <w:rFonts w:asciiTheme="minorEastAsia" w:hAnsiTheme="minorEastAsia" w:cs="宋体" w:hint="eastAsia"/>
          <w:kern w:val="0"/>
          <w:szCs w:val="21"/>
        </w:rPr>
        <w:t>投标文件。</w:t>
      </w:r>
    </w:p>
    <w:p w:rsidR="00E4427E" w:rsidRPr="005B7B34"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5B7B34"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B7B34">
        <w:rPr>
          <w:rFonts w:asciiTheme="minorEastAsia" w:hAnsiTheme="minorEastAsia" w:cs="宋体" w:hint="eastAsia"/>
          <w:b/>
          <w:kern w:val="0"/>
          <w:szCs w:val="21"/>
        </w:rPr>
        <w:t>迟交的投标文件</w:t>
      </w:r>
    </w:p>
    <w:p w:rsidR="00E4427E" w:rsidRPr="005B7B34" w:rsidRDefault="00E4427E" w:rsidP="00E4427E">
      <w:pPr>
        <w:autoSpaceDE w:val="0"/>
        <w:autoSpaceDN w:val="0"/>
        <w:spacing w:line="360" w:lineRule="auto"/>
        <w:ind w:left="964"/>
        <w:contextualSpacing/>
        <w:rPr>
          <w:rFonts w:asciiTheme="minorEastAsia" w:hAnsiTheme="minorEastAsia" w:cs="宋体"/>
          <w:kern w:val="0"/>
          <w:szCs w:val="21"/>
        </w:rPr>
      </w:pPr>
      <w:r w:rsidRPr="005B7B34">
        <w:rPr>
          <w:rFonts w:asciiTheme="minorEastAsia" w:hAnsiTheme="minorEastAsia" w:cs="宋体" w:hint="eastAsia"/>
          <w:kern w:val="0"/>
          <w:szCs w:val="21"/>
        </w:rPr>
        <w:t>投标截止时间之后上传的投标文件，招标人将拒绝接收。</w:t>
      </w:r>
    </w:p>
    <w:p w:rsidR="00E4427E" w:rsidRPr="005B7B34"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5B7B34"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B7B34">
        <w:rPr>
          <w:rFonts w:asciiTheme="minorEastAsia" w:hAnsiTheme="minorEastAsia" w:cs="宋体" w:hint="eastAsia"/>
          <w:b/>
          <w:kern w:val="0"/>
          <w:szCs w:val="21"/>
        </w:rPr>
        <w:t>投标文件的修改和撤回</w:t>
      </w:r>
    </w:p>
    <w:p w:rsidR="00E4427E" w:rsidRPr="005B7B34" w:rsidRDefault="00E4427E" w:rsidP="00CE11AF">
      <w:pPr>
        <w:pStyle w:val="aa"/>
        <w:numPr>
          <w:ilvl w:val="0"/>
          <w:numId w:val="15"/>
        </w:numPr>
        <w:autoSpaceDE w:val="0"/>
        <w:autoSpaceDN w:val="0"/>
        <w:spacing w:line="360" w:lineRule="auto"/>
        <w:ind w:firstLineChars="0" w:hanging="964"/>
        <w:contextualSpacing/>
        <w:rPr>
          <w:rFonts w:asciiTheme="minorEastAsia" w:hAnsiTheme="minorEastAsia" w:cs="宋体"/>
          <w:kern w:val="0"/>
          <w:szCs w:val="21"/>
        </w:rPr>
      </w:pPr>
      <w:r w:rsidRPr="005B7B34">
        <w:rPr>
          <w:rFonts w:asciiTheme="minorEastAsia" w:hAnsiTheme="minorEastAsia" w:cs="宋体" w:hint="eastAsia"/>
          <w:kern w:val="0"/>
          <w:szCs w:val="21"/>
        </w:rPr>
        <w:t>投标人在投标截止时间前，对投标文件进行补充、修改或者撤回的，须书面通知招标人。</w:t>
      </w:r>
    </w:p>
    <w:p w:rsidR="00E4427E" w:rsidRPr="005B7B34" w:rsidRDefault="00E4427E" w:rsidP="003A4187">
      <w:pPr>
        <w:autoSpaceDE w:val="0"/>
        <w:autoSpaceDN w:val="0"/>
        <w:spacing w:line="360" w:lineRule="auto"/>
        <w:ind w:left="964" w:firstLine="29"/>
        <w:contextualSpacing/>
        <w:rPr>
          <w:rFonts w:asciiTheme="minorEastAsia" w:hAnsiTheme="minorEastAsia" w:cs="宋体"/>
          <w:kern w:val="0"/>
          <w:szCs w:val="21"/>
        </w:rPr>
      </w:pPr>
      <w:r w:rsidRPr="005B7B34">
        <w:rPr>
          <w:rFonts w:asciiTheme="minorEastAsia" w:hAnsiTheme="minorEastAsia" w:cs="宋体" w:hint="eastAsia"/>
          <w:kern w:val="0"/>
          <w:szCs w:val="21"/>
        </w:rPr>
        <w:t>投标人应当在投标截止时间前完成电子投标文件的提交，可以补充、修改或撤回。投标截止时间前未完成电子投标文件提交的，视为撤回投标文件。</w:t>
      </w:r>
    </w:p>
    <w:p w:rsidR="00E4427E" w:rsidRPr="005B7B34"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5B7B34">
        <w:rPr>
          <w:rFonts w:asciiTheme="minorEastAsia" w:hAnsiTheme="minorEastAsia" w:cs="宋体" w:hint="eastAsia"/>
          <w:kern w:val="0"/>
          <w:szCs w:val="21"/>
        </w:rPr>
        <w:t>投标人补充、修改的内容并作为投标文件的组成部分。补充或修改应当按招标文件要求签署、盖章、</w:t>
      </w:r>
      <w:r w:rsidR="002A2A03" w:rsidRPr="005B7B34">
        <w:rPr>
          <w:rFonts w:asciiTheme="minorEastAsia" w:hAnsiTheme="minorEastAsia" w:cs="宋体" w:hint="eastAsia"/>
          <w:kern w:val="0"/>
          <w:szCs w:val="21"/>
        </w:rPr>
        <w:t>提</w:t>
      </w:r>
      <w:r w:rsidRPr="005B7B34">
        <w:rPr>
          <w:rFonts w:asciiTheme="minorEastAsia" w:hAnsiTheme="minorEastAsia" w:cs="宋体" w:hint="eastAsia"/>
          <w:kern w:val="0"/>
          <w:szCs w:val="21"/>
        </w:rPr>
        <w:t>交，并应注明“修改</w:t>
      </w:r>
      <w:r w:rsidRPr="005B7B34">
        <w:rPr>
          <w:rFonts w:asciiTheme="minorEastAsia" w:hAnsiTheme="minorEastAsia" w:cs="宋体"/>
          <w:kern w:val="0"/>
          <w:szCs w:val="21"/>
        </w:rPr>
        <w:t>”</w:t>
      </w:r>
      <w:r w:rsidRPr="005B7B34">
        <w:rPr>
          <w:rFonts w:asciiTheme="minorEastAsia" w:hAnsiTheme="minorEastAsia" w:cs="宋体" w:hint="eastAsia"/>
          <w:kern w:val="0"/>
          <w:szCs w:val="21"/>
        </w:rPr>
        <w:t>或“补充</w:t>
      </w:r>
      <w:r w:rsidRPr="005B7B34">
        <w:rPr>
          <w:rFonts w:asciiTheme="minorEastAsia" w:hAnsiTheme="minorEastAsia" w:cs="宋体"/>
          <w:kern w:val="0"/>
          <w:szCs w:val="21"/>
        </w:rPr>
        <w:t>”</w:t>
      </w:r>
      <w:r w:rsidRPr="005B7B34">
        <w:rPr>
          <w:rFonts w:asciiTheme="minorEastAsia" w:hAnsiTheme="minorEastAsia" w:cs="宋体" w:hint="eastAsia"/>
          <w:kern w:val="0"/>
          <w:szCs w:val="21"/>
        </w:rPr>
        <w:t>字样。</w:t>
      </w:r>
    </w:p>
    <w:p w:rsidR="00E4427E" w:rsidRPr="005B7B34"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5B7B34">
        <w:rPr>
          <w:rFonts w:asciiTheme="minorEastAsia" w:hAnsiTheme="minorEastAsia" w:cs="宋体" w:hint="eastAsia"/>
          <w:kern w:val="0"/>
          <w:szCs w:val="21"/>
        </w:rPr>
        <w:lastRenderedPageBreak/>
        <w:t>投标人在</w:t>
      </w:r>
      <w:r w:rsidR="00DB1985" w:rsidRPr="005B7B34">
        <w:rPr>
          <w:rFonts w:asciiTheme="minorEastAsia" w:hAnsiTheme="minorEastAsia" w:cs="宋体" w:hint="eastAsia"/>
          <w:kern w:val="0"/>
          <w:szCs w:val="21"/>
        </w:rPr>
        <w:t>提交</w:t>
      </w:r>
      <w:r w:rsidRPr="005B7B34">
        <w:rPr>
          <w:rFonts w:asciiTheme="minorEastAsia" w:hAnsiTheme="minorEastAsia" w:cs="宋体" w:hint="eastAsia"/>
          <w:kern w:val="0"/>
          <w:szCs w:val="21"/>
        </w:rPr>
        <w:t>投标文件后，可以撤回其投标，但投标人必须在规定的投标截止时间前以书面形式告知招标人。</w:t>
      </w:r>
    </w:p>
    <w:p w:rsidR="00E4427E" w:rsidRPr="005B7B34"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5B7B34">
        <w:rPr>
          <w:rFonts w:asciiTheme="minorEastAsia" w:hAnsiTheme="minorEastAsia" w:cs="宋体" w:hint="eastAsia"/>
          <w:kern w:val="0"/>
          <w:szCs w:val="21"/>
        </w:rPr>
        <w:t>投标人不得在投标有效期内撤销投标文件，否则投标人将承担违背投标承诺函的责任追究。</w:t>
      </w:r>
    </w:p>
    <w:p w:rsidR="00E4427E" w:rsidRPr="005B7B34"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5B7B34"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B7B34">
        <w:rPr>
          <w:rFonts w:asciiTheme="minorEastAsia" w:hAnsiTheme="minorEastAsia" w:cs="宋体" w:hint="eastAsia"/>
          <w:b/>
          <w:kern w:val="0"/>
          <w:szCs w:val="21"/>
        </w:rPr>
        <w:t>除投标人须知前附表另有规定外，投标人所提交的电子投标文件不予退还。</w:t>
      </w:r>
    </w:p>
    <w:p w:rsidR="00E4427E" w:rsidRPr="005B7B34" w:rsidRDefault="00E4427E" w:rsidP="00E4427E">
      <w:pPr>
        <w:autoSpaceDE w:val="0"/>
        <w:autoSpaceDN w:val="0"/>
        <w:spacing w:line="360" w:lineRule="auto"/>
        <w:contextualSpacing/>
        <w:mirrorIndents/>
        <w:rPr>
          <w:rFonts w:asciiTheme="minorEastAsia" w:hAnsiTheme="minorEastAsia" w:cs="宋体"/>
          <w:kern w:val="0"/>
          <w:szCs w:val="21"/>
        </w:rPr>
      </w:pPr>
    </w:p>
    <w:p w:rsidR="009E40F5" w:rsidRPr="005B7B34" w:rsidRDefault="009E40F5" w:rsidP="00E4427E">
      <w:pPr>
        <w:autoSpaceDE w:val="0"/>
        <w:autoSpaceDN w:val="0"/>
        <w:spacing w:line="360" w:lineRule="auto"/>
        <w:contextualSpacing/>
        <w:mirrorIndents/>
        <w:rPr>
          <w:rFonts w:asciiTheme="minorEastAsia" w:hAnsiTheme="minorEastAsia" w:cs="宋体"/>
          <w:kern w:val="0"/>
          <w:szCs w:val="21"/>
        </w:rPr>
      </w:pPr>
    </w:p>
    <w:p w:rsidR="00E4427E" w:rsidRPr="005B7B34"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5B7B34">
        <w:rPr>
          <w:rFonts w:asciiTheme="minorEastAsia" w:hAnsiTheme="minorEastAsia" w:cs="宋体" w:hint="eastAsia"/>
          <w:b/>
          <w:kern w:val="0"/>
          <w:szCs w:val="21"/>
        </w:rPr>
        <w:t>五、开标和评标</w:t>
      </w:r>
    </w:p>
    <w:p w:rsidR="00E4427E" w:rsidRPr="005B7B34"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B7B34">
        <w:rPr>
          <w:rFonts w:asciiTheme="minorEastAsia" w:hAnsiTheme="minorEastAsia" w:cs="宋体" w:hint="eastAsia"/>
          <w:b/>
          <w:kern w:val="0"/>
          <w:szCs w:val="21"/>
        </w:rPr>
        <w:t>开标</w:t>
      </w:r>
    </w:p>
    <w:p w:rsidR="00E4427E" w:rsidRPr="005B7B34" w:rsidRDefault="00E4427E" w:rsidP="00CE11AF">
      <w:pPr>
        <w:pStyle w:val="aa"/>
        <w:numPr>
          <w:ilvl w:val="0"/>
          <w:numId w:val="11"/>
        </w:numPr>
        <w:autoSpaceDE w:val="0"/>
        <w:autoSpaceDN w:val="0"/>
        <w:spacing w:line="360" w:lineRule="auto"/>
        <w:ind w:firstLineChars="0" w:hanging="964"/>
        <w:contextualSpacing/>
        <w:rPr>
          <w:rFonts w:asciiTheme="minorEastAsia" w:hAnsiTheme="minorEastAsia" w:cs="宋体"/>
          <w:kern w:val="0"/>
          <w:szCs w:val="21"/>
        </w:rPr>
      </w:pPr>
      <w:r w:rsidRPr="005B7B34">
        <w:rPr>
          <w:rFonts w:asciiTheme="minorEastAsia" w:hAnsiTheme="minorEastAsia" w:cs="宋体" w:hint="eastAsia"/>
          <w:kern w:val="0"/>
          <w:szCs w:val="21"/>
        </w:rPr>
        <w:t>招标人将按招标文件规定的时间和地点组织</w:t>
      </w:r>
      <w:proofErr w:type="gramStart"/>
      <w:r w:rsidR="00BB059A" w:rsidRPr="005B7B34">
        <w:rPr>
          <w:rFonts w:asciiTheme="minorEastAsia" w:hAnsiTheme="minorEastAsia" w:cs="宋体" w:hint="eastAsia"/>
          <w:kern w:val="0"/>
          <w:szCs w:val="21"/>
        </w:rPr>
        <w:t>远程不</w:t>
      </w:r>
      <w:proofErr w:type="gramEnd"/>
      <w:r w:rsidR="00BB059A" w:rsidRPr="005B7B34">
        <w:rPr>
          <w:rFonts w:asciiTheme="minorEastAsia" w:hAnsiTheme="minorEastAsia" w:cs="宋体" w:hint="eastAsia"/>
          <w:kern w:val="0"/>
          <w:szCs w:val="21"/>
        </w:rPr>
        <w:t>见面</w:t>
      </w:r>
      <w:r w:rsidRPr="005B7B34">
        <w:rPr>
          <w:rFonts w:asciiTheme="minorEastAsia" w:hAnsiTheme="minorEastAsia" w:cs="宋体" w:hint="eastAsia"/>
          <w:kern w:val="0"/>
          <w:szCs w:val="21"/>
        </w:rPr>
        <w:t>开标。开标由代理机构主持，</w:t>
      </w:r>
      <w:r w:rsidR="00BB059A" w:rsidRPr="005B7B34">
        <w:rPr>
          <w:rFonts w:asciiTheme="minorEastAsia" w:hAnsiTheme="minorEastAsia" w:cs="宋体" w:hint="eastAsia"/>
          <w:kern w:val="0"/>
          <w:szCs w:val="21"/>
        </w:rPr>
        <w:t>投标人无须到现场</w:t>
      </w:r>
      <w:r w:rsidRPr="005B7B34">
        <w:rPr>
          <w:rFonts w:asciiTheme="minorEastAsia" w:hAnsiTheme="minorEastAsia" w:cs="宋体" w:hint="eastAsia"/>
          <w:kern w:val="0"/>
          <w:szCs w:val="21"/>
        </w:rPr>
        <w:t>。评标委员会成员不得参加开标活动。</w:t>
      </w:r>
    </w:p>
    <w:p w:rsidR="00E4427E" w:rsidRPr="005B7B34" w:rsidRDefault="00E4427E" w:rsidP="0069143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5B7B34">
        <w:rPr>
          <w:rFonts w:asciiTheme="minorEastAsia" w:hAnsiTheme="minorEastAsia" w:cs="宋体" w:hint="eastAsia"/>
          <w:kern w:val="0"/>
          <w:szCs w:val="21"/>
        </w:rPr>
        <w:t>招标人应当对开标、评标现场活动进行全程录音录像。录音录像应当清晰可辨，音像资料作为采购文件一并存档。</w:t>
      </w:r>
    </w:p>
    <w:p w:rsidR="00E4427E" w:rsidRPr="005B7B34" w:rsidRDefault="00E4427E" w:rsidP="0069143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5B7B34">
        <w:rPr>
          <w:rFonts w:asciiTheme="minorEastAsia" w:hAnsiTheme="minorEastAsia" w:cs="宋体" w:hint="eastAsia"/>
          <w:kern w:val="0"/>
          <w:szCs w:val="21"/>
        </w:rPr>
        <w:t>开标时，由</w:t>
      </w:r>
      <w:r w:rsidR="00D002DB" w:rsidRPr="005B7B34">
        <w:rPr>
          <w:rFonts w:asciiTheme="minorEastAsia" w:hAnsiTheme="minorEastAsia" w:cs="宋体" w:hint="eastAsia"/>
          <w:kern w:val="0"/>
          <w:szCs w:val="21"/>
        </w:rPr>
        <w:t>代理机构开通</w:t>
      </w:r>
      <w:proofErr w:type="gramStart"/>
      <w:r w:rsidR="00D002DB" w:rsidRPr="005B7B34">
        <w:rPr>
          <w:rFonts w:asciiTheme="minorEastAsia" w:hAnsiTheme="minorEastAsia" w:cs="宋体" w:hint="eastAsia"/>
          <w:kern w:val="0"/>
          <w:szCs w:val="21"/>
        </w:rPr>
        <w:t>远程不</w:t>
      </w:r>
      <w:proofErr w:type="gramEnd"/>
      <w:r w:rsidR="00D002DB" w:rsidRPr="005B7B34">
        <w:rPr>
          <w:rFonts w:asciiTheme="minorEastAsia" w:hAnsiTheme="minorEastAsia" w:cs="宋体" w:hint="eastAsia"/>
          <w:kern w:val="0"/>
          <w:szCs w:val="21"/>
        </w:rPr>
        <w:t>见面开标大厅及开启“文字互动”等功能</w:t>
      </w:r>
      <w:r w:rsidRPr="005B7B34">
        <w:rPr>
          <w:rFonts w:asciiTheme="minorEastAsia" w:hAnsiTheme="minorEastAsia" w:cs="宋体" w:hint="eastAsia"/>
          <w:kern w:val="0"/>
          <w:szCs w:val="21"/>
        </w:rPr>
        <w:t>；</w:t>
      </w:r>
      <w:r w:rsidR="000A1C15" w:rsidRPr="005B7B34">
        <w:rPr>
          <w:rFonts w:asciiTheme="minorEastAsia" w:hAnsiTheme="minorEastAsia" w:cs="宋体" w:hint="eastAsia"/>
          <w:kern w:val="0"/>
          <w:szCs w:val="21"/>
        </w:rPr>
        <w:t>投标人、代理机构</w:t>
      </w:r>
      <w:r w:rsidRPr="005B7B34">
        <w:rPr>
          <w:rFonts w:asciiTheme="minorEastAsia" w:hAnsiTheme="minorEastAsia" w:cs="宋体" w:hint="eastAsia"/>
          <w:kern w:val="0"/>
          <w:szCs w:val="21"/>
        </w:rPr>
        <w:t>进行电子投标文件的解密。解密后</w:t>
      </w:r>
      <w:r w:rsidR="000A1C15" w:rsidRPr="005B7B34">
        <w:rPr>
          <w:rFonts w:asciiTheme="minorEastAsia" w:hAnsiTheme="minorEastAsia" w:hint="eastAsia"/>
          <w:szCs w:val="21"/>
        </w:rPr>
        <w:t>投标人选择功能栏“开标记录”按钮</w:t>
      </w:r>
      <w:r w:rsidR="00760CBE" w:rsidRPr="005B7B34">
        <w:rPr>
          <w:rFonts w:asciiTheme="minorEastAsia" w:hAnsiTheme="minorEastAsia" w:hint="eastAsia"/>
          <w:szCs w:val="21"/>
        </w:rPr>
        <w:t>可查看</w:t>
      </w:r>
      <w:r w:rsidRPr="005B7B34">
        <w:rPr>
          <w:rFonts w:asciiTheme="minorEastAsia" w:hAnsiTheme="minorEastAsia" w:cs="宋体" w:hint="eastAsia"/>
          <w:kern w:val="0"/>
          <w:szCs w:val="21"/>
        </w:rPr>
        <w:t>投标人名称、投标价格、修改和撤回投标的通知（如有的话）和招标文件规定的需要宣布的其他内容。</w:t>
      </w:r>
    </w:p>
    <w:p w:rsidR="00691436" w:rsidRPr="005B7B34" w:rsidRDefault="00691436" w:rsidP="00CE11AF">
      <w:pPr>
        <w:pStyle w:val="aa"/>
        <w:numPr>
          <w:ilvl w:val="1"/>
          <w:numId w:val="16"/>
        </w:numPr>
        <w:autoSpaceDE w:val="0"/>
        <w:autoSpaceDN w:val="0"/>
        <w:spacing w:line="360" w:lineRule="auto"/>
        <w:ind w:left="1418" w:firstLineChars="0" w:hanging="1418"/>
        <w:contextualSpacing/>
        <w:rPr>
          <w:rFonts w:asciiTheme="minorEastAsia" w:hAnsiTheme="minorEastAsia" w:cs="宋体"/>
          <w:kern w:val="0"/>
          <w:szCs w:val="21"/>
        </w:rPr>
      </w:pPr>
      <w:r w:rsidRPr="005B7B34">
        <w:rPr>
          <w:rFonts w:asciiTheme="minorEastAsia" w:hAnsiTheme="minorEastAsia" w:cs="宋体" w:hint="eastAsia"/>
          <w:kern w:val="0"/>
          <w:szCs w:val="21"/>
        </w:rPr>
        <w:t>电子投标文件的解密。全流程电子化交易项目电子投标文件采用双重加密。解密需分</w:t>
      </w:r>
    </w:p>
    <w:p w:rsidR="00E4427E" w:rsidRPr="005B7B34" w:rsidRDefault="00E4427E" w:rsidP="00722B16">
      <w:pPr>
        <w:autoSpaceDE w:val="0"/>
        <w:autoSpaceDN w:val="0"/>
        <w:spacing w:line="360" w:lineRule="auto"/>
        <w:ind w:leftChars="671" w:left="1842" w:hangingChars="206" w:hanging="433"/>
        <w:contextualSpacing/>
        <w:rPr>
          <w:rFonts w:asciiTheme="minorEastAsia" w:hAnsiTheme="minorEastAsia" w:cs="宋体"/>
          <w:kern w:val="0"/>
          <w:szCs w:val="21"/>
        </w:rPr>
      </w:pPr>
      <w:r w:rsidRPr="005B7B34">
        <w:rPr>
          <w:rFonts w:asciiTheme="minorEastAsia" w:hAnsiTheme="minorEastAsia" w:cs="宋体" w:hint="eastAsia"/>
          <w:kern w:val="0"/>
          <w:szCs w:val="21"/>
        </w:rPr>
        <w:t>标段进行两次解密。</w:t>
      </w:r>
    </w:p>
    <w:p w:rsidR="0008501E" w:rsidRPr="005B7B34" w:rsidRDefault="0008501E" w:rsidP="00CE11AF">
      <w:pPr>
        <w:pStyle w:val="aa"/>
        <w:numPr>
          <w:ilvl w:val="1"/>
          <w:numId w:val="17"/>
        </w:numPr>
        <w:autoSpaceDE w:val="0"/>
        <w:autoSpaceDN w:val="0"/>
        <w:spacing w:line="360" w:lineRule="auto"/>
        <w:ind w:left="1843" w:firstLineChars="0" w:hanging="1843"/>
        <w:contextualSpacing/>
        <w:rPr>
          <w:rFonts w:asciiTheme="minorEastAsia" w:hAnsiTheme="minorEastAsia" w:cs="宋体"/>
          <w:kern w:val="0"/>
          <w:szCs w:val="21"/>
        </w:rPr>
      </w:pPr>
      <w:r w:rsidRPr="005B7B34">
        <w:rPr>
          <w:rFonts w:asciiTheme="minorEastAsia" w:hAnsiTheme="minorEastAsia" w:cs="宋体" w:hint="eastAsia"/>
          <w:kern w:val="0"/>
          <w:szCs w:val="21"/>
        </w:rPr>
        <w:t>投标人解密：投标人使用本单位CA数字证书远程进行解密。</w:t>
      </w:r>
    </w:p>
    <w:p w:rsidR="00E4427E" w:rsidRPr="005B7B34" w:rsidRDefault="00E4427E" w:rsidP="00B96403">
      <w:pPr>
        <w:autoSpaceDE w:val="0"/>
        <w:autoSpaceDN w:val="0"/>
        <w:spacing w:line="360" w:lineRule="auto"/>
        <w:ind w:left="1842" w:hangingChars="877" w:hanging="1842"/>
        <w:contextualSpacing/>
        <w:jc w:val="left"/>
        <w:rPr>
          <w:rFonts w:asciiTheme="minorEastAsia" w:hAnsiTheme="minorEastAsia" w:cs="宋体"/>
          <w:kern w:val="0"/>
          <w:szCs w:val="21"/>
        </w:rPr>
      </w:pPr>
      <w:r w:rsidRPr="005B7B34">
        <w:rPr>
          <w:rFonts w:asciiTheme="minorEastAsia" w:hAnsiTheme="minorEastAsia" w:cs="宋体" w:hint="eastAsia"/>
          <w:kern w:val="0"/>
          <w:szCs w:val="21"/>
        </w:rPr>
        <w:t>2</w:t>
      </w:r>
      <w:r w:rsidR="001A2287" w:rsidRPr="005B7B34">
        <w:rPr>
          <w:rFonts w:asciiTheme="minorEastAsia" w:hAnsiTheme="minorEastAsia" w:cs="宋体" w:hint="eastAsia"/>
          <w:kern w:val="0"/>
          <w:szCs w:val="21"/>
        </w:rPr>
        <w:t>3</w:t>
      </w:r>
      <w:r w:rsidRPr="005B7B34">
        <w:rPr>
          <w:rFonts w:asciiTheme="minorEastAsia" w:hAnsiTheme="minorEastAsia" w:cs="宋体" w:hint="eastAsia"/>
          <w:kern w:val="0"/>
          <w:szCs w:val="21"/>
        </w:rPr>
        <w:t xml:space="preserve">.3.1.2 </w:t>
      </w:r>
      <w:r w:rsidR="00B96403" w:rsidRPr="005B7B34">
        <w:rPr>
          <w:rFonts w:asciiTheme="minorEastAsia" w:hAnsiTheme="minorEastAsia" w:cs="宋体" w:hint="eastAsia"/>
          <w:kern w:val="0"/>
          <w:szCs w:val="21"/>
        </w:rPr>
        <w:t xml:space="preserve">        </w:t>
      </w:r>
      <w:r w:rsidRPr="005B7B34">
        <w:rPr>
          <w:rFonts w:asciiTheme="minorEastAsia" w:hAnsiTheme="minorEastAsia" w:cs="宋体" w:hint="eastAsia"/>
          <w:kern w:val="0"/>
          <w:szCs w:val="21"/>
        </w:rPr>
        <w:t>代理机构解密：代理机构</w:t>
      </w:r>
      <w:r w:rsidRPr="005B7B34">
        <w:rPr>
          <w:rFonts w:asciiTheme="minorEastAsia" w:hAnsiTheme="minorEastAsia" w:cs="宋体"/>
          <w:kern w:val="0"/>
          <w:szCs w:val="21"/>
        </w:rPr>
        <w:t>按</w:t>
      </w:r>
      <w:r w:rsidRPr="005B7B34">
        <w:rPr>
          <w:rFonts w:asciiTheme="minorEastAsia" w:hAnsiTheme="minorEastAsia" w:cs="宋体" w:hint="eastAsia"/>
          <w:kern w:val="0"/>
          <w:szCs w:val="21"/>
        </w:rPr>
        <w:t>电子</w:t>
      </w:r>
      <w:r w:rsidRPr="005B7B34">
        <w:rPr>
          <w:rFonts w:asciiTheme="minorEastAsia" w:hAnsiTheme="minorEastAsia" w:cs="宋体"/>
          <w:kern w:val="0"/>
          <w:szCs w:val="21"/>
        </w:rPr>
        <w:t>投标</w:t>
      </w:r>
      <w:r w:rsidRPr="005B7B34">
        <w:rPr>
          <w:rFonts w:asciiTheme="minorEastAsia" w:hAnsiTheme="minorEastAsia" w:cs="宋体" w:hint="eastAsia"/>
          <w:kern w:val="0"/>
          <w:szCs w:val="21"/>
        </w:rPr>
        <w:t>文件到达交易系统</w:t>
      </w:r>
      <w:r w:rsidRPr="005B7B34">
        <w:rPr>
          <w:rFonts w:asciiTheme="minorEastAsia" w:hAnsiTheme="minorEastAsia" w:cs="宋体"/>
          <w:kern w:val="0"/>
          <w:szCs w:val="21"/>
        </w:rPr>
        <w:t>的先后顺序</w:t>
      </w:r>
      <w:r w:rsidRPr="005B7B34">
        <w:rPr>
          <w:rFonts w:asciiTheme="minorEastAsia" w:hAnsiTheme="minorEastAsia" w:cs="宋体" w:hint="eastAsia"/>
          <w:kern w:val="0"/>
          <w:szCs w:val="21"/>
        </w:rPr>
        <w:t>，使用本单位CA数字证书进行再次解密。</w:t>
      </w:r>
    </w:p>
    <w:p w:rsidR="00E4427E" w:rsidRPr="005B7B34" w:rsidRDefault="00E4427E" w:rsidP="00CE11AF">
      <w:pPr>
        <w:pStyle w:val="aa"/>
        <w:numPr>
          <w:ilvl w:val="1"/>
          <w:numId w:val="19"/>
        </w:numPr>
        <w:autoSpaceDE w:val="0"/>
        <w:autoSpaceDN w:val="0"/>
        <w:spacing w:line="360" w:lineRule="auto"/>
        <w:ind w:left="1843" w:firstLineChars="0" w:hanging="1843"/>
        <w:contextualSpacing/>
        <w:rPr>
          <w:rFonts w:asciiTheme="minorEastAsia" w:hAnsiTheme="minorEastAsia" w:cs="宋体"/>
          <w:kern w:val="0"/>
          <w:szCs w:val="21"/>
        </w:rPr>
      </w:pPr>
      <w:r w:rsidRPr="005B7B34">
        <w:rPr>
          <w:rFonts w:asciiTheme="minorEastAsia" w:hAnsiTheme="minorEastAsia" w:cs="宋体" w:hint="eastAsia"/>
          <w:kern w:val="0"/>
          <w:szCs w:val="21"/>
        </w:rPr>
        <w:t>因投标人原因电子投标文件解密失败的，其投标将被拒绝。</w:t>
      </w:r>
    </w:p>
    <w:p w:rsidR="007B1714" w:rsidRPr="005B7B34" w:rsidRDefault="007B1714" w:rsidP="00CE11AF">
      <w:pPr>
        <w:pStyle w:val="aa"/>
        <w:numPr>
          <w:ilvl w:val="1"/>
          <w:numId w:val="16"/>
        </w:numPr>
        <w:autoSpaceDE w:val="0"/>
        <w:autoSpaceDN w:val="0"/>
        <w:spacing w:line="360" w:lineRule="auto"/>
        <w:ind w:left="1418" w:firstLineChars="0" w:hanging="1418"/>
        <w:contextualSpacing/>
        <w:rPr>
          <w:rFonts w:asciiTheme="minorEastAsia" w:hAnsiTheme="minorEastAsia" w:cs="宋体"/>
          <w:kern w:val="0"/>
          <w:szCs w:val="21"/>
        </w:rPr>
      </w:pPr>
      <w:r w:rsidRPr="005B7B34">
        <w:rPr>
          <w:rFonts w:asciiTheme="minorEastAsia" w:hAnsiTheme="minorEastAsia" w:cs="宋体" w:hint="eastAsia"/>
          <w:kern w:val="0"/>
          <w:szCs w:val="21"/>
        </w:rPr>
        <w:t>投标人不足3家的，不得开标。</w:t>
      </w:r>
    </w:p>
    <w:p w:rsidR="00E4427E" w:rsidRPr="005B7B34" w:rsidRDefault="00E4427E"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5B7B34">
        <w:rPr>
          <w:rFonts w:asciiTheme="minorEastAsia" w:hAnsiTheme="minorEastAsia" w:cs="宋体" w:hint="eastAsia"/>
          <w:kern w:val="0"/>
          <w:szCs w:val="21"/>
        </w:rPr>
        <w:t>开标过程由采购代理机构负责记录，</w:t>
      </w:r>
      <w:r w:rsidR="000362D3" w:rsidRPr="005B7B34">
        <w:rPr>
          <w:rFonts w:hAnsi="宋体" w:hint="eastAsia"/>
          <w:szCs w:val="21"/>
        </w:rPr>
        <w:t>《开标记录表》</w:t>
      </w:r>
      <w:r w:rsidR="00710043" w:rsidRPr="005B7B34">
        <w:rPr>
          <w:rFonts w:hAnsi="宋体" w:hint="eastAsia"/>
          <w:szCs w:val="21"/>
        </w:rPr>
        <w:t>经投标人</w:t>
      </w:r>
      <w:r w:rsidR="000362D3" w:rsidRPr="005B7B34">
        <w:rPr>
          <w:rFonts w:hAnsi="宋体" w:hint="eastAsia"/>
          <w:szCs w:val="21"/>
        </w:rPr>
        <w:t>进行电子签章</w:t>
      </w:r>
      <w:r w:rsidR="006279FD" w:rsidRPr="005B7B34">
        <w:rPr>
          <w:rFonts w:hAnsi="宋体" w:hint="eastAsia"/>
          <w:szCs w:val="21"/>
        </w:rPr>
        <w:t>、</w:t>
      </w:r>
      <w:r w:rsidR="00710043" w:rsidRPr="005B7B34">
        <w:rPr>
          <w:rFonts w:asciiTheme="minorEastAsia" w:hAnsiTheme="minorEastAsia" w:cs="宋体" w:hint="eastAsia"/>
          <w:kern w:val="0"/>
          <w:szCs w:val="21"/>
        </w:rPr>
        <w:t>由</w:t>
      </w:r>
      <w:r w:rsidR="00710043" w:rsidRPr="005B7B34">
        <w:rPr>
          <w:rFonts w:asciiTheme="minorEastAsia" w:hAnsiTheme="minorEastAsia" w:cs="宋体" w:hint="eastAsia"/>
          <w:kern w:val="0"/>
          <w:szCs w:val="21"/>
        </w:rPr>
        <w:lastRenderedPageBreak/>
        <w:t>参加开标相关工作人员签字确认后随采购文件一并存档。</w:t>
      </w:r>
      <w:r w:rsidR="000362D3" w:rsidRPr="005B7B34">
        <w:rPr>
          <w:rFonts w:hAnsi="宋体" w:hint="eastAsia"/>
          <w:szCs w:val="21"/>
        </w:rPr>
        <w:t>投标人</w:t>
      </w:r>
      <w:proofErr w:type="gramStart"/>
      <w:r w:rsidR="000362D3" w:rsidRPr="005B7B34">
        <w:rPr>
          <w:rFonts w:hAnsi="宋体" w:hint="eastAsia"/>
          <w:szCs w:val="21"/>
        </w:rPr>
        <w:t>未</w:t>
      </w:r>
      <w:r w:rsidR="006279FD" w:rsidRPr="005B7B34">
        <w:rPr>
          <w:rFonts w:hAnsi="宋体" w:hint="eastAsia"/>
          <w:szCs w:val="21"/>
        </w:rPr>
        <w:t>电子</w:t>
      </w:r>
      <w:proofErr w:type="gramEnd"/>
      <w:r w:rsidR="000362D3" w:rsidRPr="005B7B34">
        <w:rPr>
          <w:rFonts w:hAnsi="宋体" w:hint="eastAsia"/>
          <w:szCs w:val="21"/>
        </w:rPr>
        <w:t>签章的，视同认可开标结果。</w:t>
      </w:r>
    </w:p>
    <w:p w:rsidR="00E4427E" w:rsidRPr="005B7B34" w:rsidRDefault="00D62F9D"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5B7B34">
        <w:rPr>
          <w:rFonts w:asciiTheme="minorEastAsia" w:hAnsiTheme="minorEastAsia" w:cs="宋体" w:hint="eastAsia"/>
          <w:kern w:val="0"/>
          <w:szCs w:val="21"/>
        </w:rPr>
        <w:t>投标人对开标过程和开标记录如有疑义，</w:t>
      </w:r>
      <w:r w:rsidR="008175D0" w:rsidRPr="005B7B34">
        <w:rPr>
          <w:rFonts w:asciiTheme="minorEastAsia" w:hAnsiTheme="minorEastAsia" w:cs="宋体" w:hint="eastAsia"/>
          <w:kern w:val="0"/>
          <w:szCs w:val="21"/>
        </w:rPr>
        <w:t>以及认为采购人、采购代理机构相关工作人员有需要回避的情形的，</w:t>
      </w:r>
      <w:r w:rsidR="0040687E" w:rsidRPr="005B7B34">
        <w:rPr>
          <w:rFonts w:asciiTheme="minorEastAsia" w:hAnsiTheme="minorEastAsia" w:cs="宋体" w:hint="eastAsia"/>
          <w:kern w:val="0"/>
          <w:szCs w:val="21"/>
        </w:rPr>
        <w:t>应</w:t>
      </w:r>
      <w:r w:rsidRPr="005B7B34">
        <w:rPr>
          <w:rFonts w:asciiTheme="minorEastAsia" w:hAnsiTheme="minorEastAsia" w:cs="宋体" w:hint="eastAsia"/>
          <w:kern w:val="0"/>
          <w:szCs w:val="21"/>
        </w:rPr>
        <w:t>在不见面开标大厅“文字互动”对话框或“新增质疑”处在</w:t>
      </w:r>
      <w:proofErr w:type="gramStart"/>
      <w:r w:rsidRPr="005B7B34">
        <w:rPr>
          <w:rFonts w:asciiTheme="minorEastAsia" w:hAnsiTheme="minorEastAsia" w:cs="宋体" w:hint="eastAsia"/>
          <w:kern w:val="0"/>
          <w:szCs w:val="21"/>
        </w:rPr>
        <w:t>线提出</w:t>
      </w:r>
      <w:proofErr w:type="gramEnd"/>
      <w:r w:rsidRPr="005B7B34">
        <w:rPr>
          <w:rFonts w:asciiTheme="minorEastAsia" w:hAnsiTheme="minorEastAsia" w:cs="宋体" w:hint="eastAsia"/>
          <w:kern w:val="0"/>
          <w:szCs w:val="21"/>
        </w:rPr>
        <w:t>询问或者回避申请。</w:t>
      </w:r>
      <w:r w:rsidR="00E4427E" w:rsidRPr="005B7B34">
        <w:rPr>
          <w:rFonts w:asciiTheme="minorEastAsia" w:hAnsiTheme="minorEastAsia" w:cs="宋体" w:hint="eastAsia"/>
          <w:kern w:val="0"/>
          <w:szCs w:val="21"/>
        </w:rPr>
        <w:t>采购人、采购代理机构对投标人代表提出的询问或者回避申请应当及时处理。</w:t>
      </w:r>
    </w:p>
    <w:p w:rsidR="00E4427E" w:rsidRPr="005B7B34" w:rsidRDefault="00831E22"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5B7B34">
        <w:rPr>
          <w:rFonts w:asciiTheme="minorEastAsia" w:hAnsiTheme="minorEastAsia" w:cs="宋体" w:hint="eastAsia"/>
          <w:kern w:val="0"/>
          <w:szCs w:val="21"/>
        </w:rPr>
        <w:t>项目</w:t>
      </w:r>
      <w:proofErr w:type="gramStart"/>
      <w:r w:rsidRPr="005B7B34">
        <w:rPr>
          <w:rFonts w:asciiTheme="minorEastAsia" w:hAnsiTheme="minorEastAsia" w:cs="宋体" w:hint="eastAsia"/>
          <w:kern w:val="0"/>
          <w:szCs w:val="21"/>
        </w:rPr>
        <w:t>远程不</w:t>
      </w:r>
      <w:proofErr w:type="gramEnd"/>
      <w:r w:rsidRPr="005B7B34">
        <w:rPr>
          <w:rFonts w:asciiTheme="minorEastAsia" w:hAnsiTheme="minorEastAsia" w:cs="宋体" w:hint="eastAsia"/>
          <w:kern w:val="0"/>
          <w:szCs w:val="21"/>
        </w:rPr>
        <w:t>见面开标活动结束时，投标人应在《开标记录表》上进行电子签章。投标人未签章的，视同认可开标结果。</w:t>
      </w:r>
    </w:p>
    <w:p w:rsidR="00E4427E" w:rsidRPr="001C128F"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415A4E" w:rsidRDefault="00E4427E" w:rsidP="00CE11AF">
      <w:pPr>
        <w:pStyle w:val="aa"/>
        <w:numPr>
          <w:ilvl w:val="0"/>
          <w:numId w:val="18"/>
        </w:numPr>
        <w:autoSpaceDE w:val="0"/>
        <w:autoSpaceDN w:val="0"/>
        <w:spacing w:line="360" w:lineRule="auto"/>
        <w:ind w:firstLineChars="0"/>
        <w:contextualSpacing/>
        <w:rPr>
          <w:rFonts w:asciiTheme="minorEastAsia" w:hAnsiTheme="minorEastAsia" w:cs="宋体"/>
          <w:b/>
          <w:kern w:val="0"/>
          <w:szCs w:val="21"/>
        </w:rPr>
      </w:pPr>
      <w:r w:rsidRPr="00415A4E">
        <w:rPr>
          <w:rFonts w:asciiTheme="minorEastAsia" w:hAnsiTheme="minorEastAsia" w:cs="宋体" w:hint="eastAsia"/>
          <w:b/>
          <w:kern w:val="0"/>
          <w:szCs w:val="21"/>
        </w:rPr>
        <w:t>资格审查</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6F2C6A">
        <w:rPr>
          <w:rFonts w:asciiTheme="minorEastAsia" w:hAnsiTheme="minorEastAsia" w:cs="宋体" w:hint="eastAsia"/>
          <w:kern w:val="0"/>
          <w:szCs w:val="21"/>
        </w:rPr>
        <w:t>开标结束后，采购人依法对投标人的资格进行审查。合格投标人不足3家的，不得评标。</w:t>
      </w:r>
    </w:p>
    <w:p w:rsidR="00E4427E" w:rsidRPr="006F2C6A"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034324" w:rsidRDefault="00E4427E" w:rsidP="00CE11AF">
      <w:pPr>
        <w:pStyle w:val="aa"/>
        <w:numPr>
          <w:ilvl w:val="0"/>
          <w:numId w:val="18"/>
        </w:numPr>
        <w:autoSpaceDE w:val="0"/>
        <w:autoSpaceDN w:val="0"/>
        <w:spacing w:line="360" w:lineRule="auto"/>
        <w:ind w:firstLineChars="0"/>
        <w:contextualSpacing/>
        <w:rPr>
          <w:rFonts w:asciiTheme="minorEastAsia" w:hAnsiTheme="minorEastAsia" w:cs="宋体"/>
          <w:b/>
          <w:kern w:val="0"/>
          <w:szCs w:val="21"/>
        </w:rPr>
      </w:pPr>
      <w:r w:rsidRPr="00034324">
        <w:rPr>
          <w:rFonts w:asciiTheme="minorEastAsia" w:hAnsiTheme="minorEastAsia" w:cs="宋体" w:hint="eastAsia"/>
          <w:b/>
          <w:kern w:val="0"/>
          <w:szCs w:val="21"/>
        </w:rPr>
        <w:t>评标委员会的组成</w:t>
      </w:r>
    </w:p>
    <w:p w:rsidR="00E4427E" w:rsidRDefault="00E4427E" w:rsidP="00CE11AF">
      <w:pPr>
        <w:pStyle w:val="aa"/>
        <w:numPr>
          <w:ilvl w:val="0"/>
          <w:numId w:val="14"/>
        </w:numPr>
        <w:autoSpaceDE w:val="0"/>
        <w:autoSpaceDN w:val="0"/>
        <w:spacing w:line="360" w:lineRule="auto"/>
        <w:ind w:firstLineChars="0" w:hanging="964"/>
        <w:contextualSpacing/>
        <w:rPr>
          <w:rFonts w:asciiTheme="minorEastAsia" w:hAnsiTheme="minorEastAsia" w:cs="宋体"/>
          <w:kern w:val="0"/>
          <w:szCs w:val="21"/>
        </w:rPr>
      </w:pPr>
      <w:r w:rsidRPr="001729F5">
        <w:rPr>
          <w:rFonts w:asciiTheme="minorEastAsia" w:hAnsiTheme="minorEastAsia" w:cs="宋体" w:hint="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E4427E" w:rsidRDefault="00E4427E"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7105F7">
        <w:rPr>
          <w:rFonts w:asciiTheme="minorEastAsia" w:hAnsiTheme="minorEastAsia" w:cs="宋体" w:hint="eastAsia"/>
          <w:kern w:val="0"/>
          <w:szCs w:val="21"/>
        </w:rPr>
        <w:t>招标人将依法组建评标委员会，评标委员会由评审专家组成，成员人数应当为5人以上单数。评审专家依法从政府采购评审专家库中随机抽取。</w:t>
      </w:r>
    </w:p>
    <w:p w:rsidR="009D6564" w:rsidRPr="007105F7" w:rsidRDefault="009D6564"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7105F7">
        <w:rPr>
          <w:rFonts w:asciiTheme="minorEastAsia" w:hAnsiTheme="minorEastAsia" w:cs="宋体" w:hint="eastAsia"/>
          <w:kern w:val="0"/>
          <w:szCs w:val="21"/>
        </w:rPr>
        <w:t>采购项目符合下列情形之一的，评标委员会成员人数应当为7人以上单数：</w:t>
      </w:r>
    </w:p>
    <w:p w:rsidR="00E4427E" w:rsidRDefault="0035212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cs="宋体" w:hint="eastAsia"/>
          <w:kern w:val="0"/>
          <w:szCs w:val="21"/>
        </w:rPr>
        <w:t xml:space="preserve"> </w:t>
      </w:r>
      <w:r w:rsidR="004670F0">
        <w:rPr>
          <w:rFonts w:asciiTheme="minorEastAsia" w:hAnsiTheme="minorEastAsia" w:cs="宋体" w:hint="eastAsia"/>
          <w:kern w:val="0"/>
          <w:szCs w:val="21"/>
        </w:rPr>
        <w:t xml:space="preserve"> </w:t>
      </w:r>
      <w:r w:rsidR="00E4427E" w:rsidRPr="009D6564">
        <w:rPr>
          <w:rFonts w:asciiTheme="minorEastAsia" w:hAnsiTheme="minorEastAsia" w:cs="宋体" w:hint="eastAsia"/>
          <w:kern w:val="0"/>
          <w:szCs w:val="21"/>
        </w:rPr>
        <w:t>采购预算金额在1000万元以上；</w:t>
      </w:r>
    </w:p>
    <w:p w:rsidR="004670F0" w:rsidRDefault="004670F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cs="宋体" w:hint="eastAsia"/>
          <w:kern w:val="0"/>
          <w:szCs w:val="21"/>
        </w:rPr>
        <w:t xml:space="preserve">  技术</w:t>
      </w:r>
      <w:r w:rsidRPr="00BD77B4">
        <w:rPr>
          <w:rFonts w:asciiTheme="minorEastAsia" w:hAnsiTheme="minorEastAsia" w:cs="宋体" w:hint="eastAsia"/>
          <w:kern w:val="0"/>
          <w:szCs w:val="21"/>
        </w:rPr>
        <w:t>复杂；</w:t>
      </w:r>
    </w:p>
    <w:p w:rsidR="004670F0" w:rsidRPr="009D6564" w:rsidRDefault="004670F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cs="宋体" w:hint="eastAsia"/>
          <w:kern w:val="0"/>
          <w:szCs w:val="21"/>
        </w:rPr>
        <w:t xml:space="preserve">  </w:t>
      </w:r>
      <w:r w:rsidRPr="00BD77B4">
        <w:rPr>
          <w:rFonts w:asciiTheme="minorEastAsia" w:hAnsiTheme="minorEastAsia" w:cs="宋体" w:hint="eastAsia"/>
          <w:kern w:val="0"/>
          <w:szCs w:val="21"/>
        </w:rPr>
        <w:t>社会影响较大。</w:t>
      </w:r>
    </w:p>
    <w:p w:rsidR="00E4427E" w:rsidRPr="003D2B2F" w:rsidRDefault="00E4427E"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3D2B2F">
        <w:rPr>
          <w:rFonts w:asciiTheme="minorEastAsia" w:hAnsiTheme="minorEastAsia" w:cs="宋体" w:hint="eastAsia"/>
          <w:kern w:val="0"/>
          <w:szCs w:val="21"/>
        </w:rPr>
        <w:t>评审专家对本单位的采购项目只能作为采购人代表参与评标。采购代理机构工作人员不得参加由本机构代理的政府采购项目的评标。</w:t>
      </w:r>
    </w:p>
    <w:p w:rsidR="00E4427E" w:rsidRPr="007D4BAD" w:rsidRDefault="00E4427E" w:rsidP="00CE11AF">
      <w:pPr>
        <w:pStyle w:val="aa"/>
        <w:numPr>
          <w:ilvl w:val="0"/>
          <w:numId w:val="22"/>
        </w:numPr>
        <w:autoSpaceDE w:val="0"/>
        <w:autoSpaceDN w:val="0"/>
        <w:spacing w:line="360" w:lineRule="auto"/>
        <w:ind w:firstLineChars="0" w:hanging="964"/>
        <w:contextualSpacing/>
        <w:rPr>
          <w:rFonts w:asciiTheme="minorEastAsia" w:hAnsiTheme="minorEastAsia" w:cs="宋体"/>
          <w:kern w:val="0"/>
          <w:szCs w:val="21"/>
        </w:rPr>
      </w:pPr>
      <w:r w:rsidRPr="007D4BAD">
        <w:rPr>
          <w:rFonts w:asciiTheme="minorEastAsia" w:hAnsiTheme="minorEastAsia" w:cs="宋体" w:hint="eastAsia"/>
          <w:kern w:val="0"/>
          <w:szCs w:val="21"/>
        </w:rPr>
        <w:t>评审专家与投标人存在下列利害关系之一的,应当回避:</w:t>
      </w:r>
    </w:p>
    <w:p w:rsidR="00E4427E" w:rsidRDefault="00E4427E"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sidRPr="00392BF5">
        <w:rPr>
          <w:rFonts w:asciiTheme="minorEastAsia" w:hAnsiTheme="minorEastAsia" w:cs="宋体" w:hint="eastAsia"/>
          <w:kern w:val="0"/>
          <w:szCs w:val="21"/>
        </w:rPr>
        <w:t>参加采购活动前三年内,与供应</w:t>
      </w:r>
      <w:proofErr w:type="gramStart"/>
      <w:r w:rsidRPr="00392BF5">
        <w:rPr>
          <w:rFonts w:asciiTheme="minorEastAsia" w:hAnsiTheme="minorEastAsia" w:cs="宋体" w:hint="eastAsia"/>
          <w:kern w:val="0"/>
          <w:szCs w:val="21"/>
        </w:rPr>
        <w:t>商存在</w:t>
      </w:r>
      <w:proofErr w:type="gramEnd"/>
      <w:r w:rsidRPr="00392BF5">
        <w:rPr>
          <w:rFonts w:asciiTheme="minorEastAsia" w:hAnsiTheme="minorEastAsia" w:cs="宋体" w:hint="eastAsia"/>
          <w:kern w:val="0"/>
          <w:szCs w:val="21"/>
        </w:rPr>
        <w:t>劳动关系,或者担任</w:t>
      </w:r>
      <w:proofErr w:type="gramStart"/>
      <w:r w:rsidRPr="00392BF5">
        <w:rPr>
          <w:rFonts w:asciiTheme="minorEastAsia" w:hAnsiTheme="minorEastAsia" w:cs="宋体" w:hint="eastAsia"/>
          <w:kern w:val="0"/>
          <w:szCs w:val="21"/>
        </w:rPr>
        <w:t>过供应</w:t>
      </w:r>
      <w:proofErr w:type="gramEnd"/>
      <w:r w:rsidRPr="00392BF5">
        <w:rPr>
          <w:rFonts w:asciiTheme="minorEastAsia" w:hAnsiTheme="minorEastAsia" w:cs="宋体" w:hint="eastAsia"/>
          <w:kern w:val="0"/>
          <w:szCs w:val="21"/>
        </w:rPr>
        <w:t>商的董事、监事,或者是供应商的控股股东或实际控制人；</w:t>
      </w:r>
    </w:p>
    <w:p w:rsidR="000F6293" w:rsidRDefault="000F6293"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lastRenderedPageBreak/>
        <w:t>与</w:t>
      </w:r>
      <w:r w:rsidRPr="0033593F">
        <w:rPr>
          <w:rFonts w:asciiTheme="minorEastAsia" w:hAnsiTheme="minorEastAsia" w:cs="宋体" w:hint="eastAsia"/>
          <w:kern w:val="0"/>
          <w:szCs w:val="21"/>
        </w:rPr>
        <w:t>供应商的法定代表人或者负责人有夫妻、直系血亲、三代以内旁系血亲或者近姻亲关系；</w:t>
      </w:r>
    </w:p>
    <w:p w:rsidR="000F6293" w:rsidRPr="00392BF5" w:rsidRDefault="000F6293"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与</w:t>
      </w:r>
      <w:r w:rsidRPr="0033593F">
        <w:rPr>
          <w:rFonts w:asciiTheme="minorEastAsia" w:hAnsiTheme="minorEastAsia" w:cs="宋体" w:hint="eastAsia"/>
          <w:kern w:val="0"/>
          <w:szCs w:val="21"/>
        </w:rPr>
        <w:t>供应商有其他可能影响政府采购活动公平、公正进行的关系。</w:t>
      </w:r>
    </w:p>
    <w:p w:rsidR="00E4427E" w:rsidRPr="00F6614B"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F6614B">
        <w:rPr>
          <w:rFonts w:asciiTheme="minorEastAsia" w:hAnsiTheme="minorEastAsia"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E4427E" w:rsidRPr="002D5CAA"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2D5CAA">
        <w:rPr>
          <w:rFonts w:asciiTheme="minorEastAsia" w:hAnsiTheme="minorEastAsia" w:cs="宋体" w:hint="eastAsia"/>
          <w:kern w:val="0"/>
          <w:szCs w:val="21"/>
        </w:rPr>
        <w:t>采购人不得担任评标小组长。</w:t>
      </w:r>
    </w:p>
    <w:p w:rsidR="00E4427E" w:rsidRPr="005768AB"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5768AB">
        <w:rPr>
          <w:rFonts w:asciiTheme="minorEastAsia" w:hAnsiTheme="minorEastAsia" w:cs="宋体" w:hint="eastAsia"/>
          <w:kern w:val="0"/>
          <w:szCs w:val="21"/>
        </w:rPr>
        <w:t>采购人可以在评标前说明项目背景和采购需求，说明内容不得含有歧视性、倾向性意见，不得超出招标文件所述范围。说明应当提交书面材料，并随采购文件一并存档。</w:t>
      </w:r>
    </w:p>
    <w:p w:rsidR="00E4427E"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5768AB">
        <w:rPr>
          <w:rFonts w:asciiTheme="minorEastAsia" w:hAnsiTheme="minorEastAsia" w:cs="宋体" w:hint="eastAsia"/>
          <w:kern w:val="0"/>
          <w:szCs w:val="21"/>
        </w:rPr>
        <w:t>评标委员会成员名单在评标结果公告前应当保密。</w:t>
      </w:r>
    </w:p>
    <w:p w:rsidR="00E4427E" w:rsidRPr="006C4A8D"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7C07ED" w:rsidRDefault="00E4427E" w:rsidP="00CE11AF">
      <w:pPr>
        <w:pStyle w:val="aa"/>
        <w:numPr>
          <w:ilvl w:val="0"/>
          <w:numId w:val="24"/>
        </w:numPr>
        <w:autoSpaceDE w:val="0"/>
        <w:autoSpaceDN w:val="0"/>
        <w:spacing w:line="360" w:lineRule="auto"/>
        <w:ind w:firstLineChars="0"/>
        <w:contextualSpacing/>
        <w:rPr>
          <w:rFonts w:asciiTheme="minorEastAsia" w:hAnsiTheme="minorEastAsia" w:cs="宋体"/>
          <w:b/>
          <w:kern w:val="0"/>
          <w:szCs w:val="21"/>
        </w:rPr>
      </w:pPr>
      <w:r w:rsidRPr="007C07ED">
        <w:rPr>
          <w:rFonts w:asciiTheme="minorEastAsia" w:hAnsiTheme="minorEastAsia" w:cs="宋体" w:hint="eastAsia"/>
          <w:b/>
          <w:kern w:val="0"/>
          <w:szCs w:val="21"/>
        </w:rPr>
        <w:t>符合性审查</w:t>
      </w:r>
    </w:p>
    <w:p w:rsidR="00E4427E" w:rsidRPr="00157BFD" w:rsidRDefault="00E4427E" w:rsidP="00CE11AF">
      <w:pPr>
        <w:pStyle w:val="aa"/>
        <w:numPr>
          <w:ilvl w:val="0"/>
          <w:numId w:val="13"/>
        </w:numPr>
        <w:autoSpaceDE w:val="0"/>
        <w:autoSpaceDN w:val="0"/>
        <w:spacing w:line="360" w:lineRule="auto"/>
        <w:ind w:firstLineChars="0" w:hanging="964"/>
        <w:contextualSpacing/>
        <w:rPr>
          <w:rFonts w:asciiTheme="minorEastAsia" w:hAnsiTheme="minorEastAsia" w:cs="宋体"/>
          <w:kern w:val="0"/>
          <w:szCs w:val="21"/>
        </w:rPr>
      </w:pPr>
      <w:r w:rsidRPr="00157BFD">
        <w:rPr>
          <w:rFonts w:asciiTheme="minorEastAsia" w:hAnsiTheme="minorEastAsia" w:cs="宋体" w:hint="eastAsia"/>
          <w:kern w:val="0"/>
          <w:szCs w:val="21"/>
        </w:rPr>
        <w:t>评标委员会依据有关法律法规和招标文件的规定，对符合资格的投标人的投标文件进行符合性审查，以确定其是否满足招标文件的实质性要求。</w:t>
      </w:r>
    </w:p>
    <w:p w:rsidR="00E4427E" w:rsidRPr="007D2A0A" w:rsidRDefault="00E4427E" w:rsidP="00CE11AF">
      <w:pPr>
        <w:pStyle w:val="aa"/>
        <w:numPr>
          <w:ilvl w:val="1"/>
          <w:numId w:val="25"/>
        </w:numPr>
        <w:autoSpaceDE w:val="0"/>
        <w:autoSpaceDN w:val="0"/>
        <w:spacing w:line="360" w:lineRule="auto"/>
        <w:ind w:firstLineChars="0" w:hanging="964"/>
        <w:contextualSpacing/>
        <w:rPr>
          <w:rFonts w:asciiTheme="minorEastAsia" w:hAnsiTheme="minorEastAsia" w:cs="宋体"/>
          <w:kern w:val="0"/>
          <w:szCs w:val="21"/>
        </w:rPr>
      </w:pPr>
      <w:r w:rsidRPr="007D2A0A">
        <w:rPr>
          <w:rFonts w:asciiTheme="minorEastAsia" w:hAnsiTheme="minorEastAsia" w:cs="宋体" w:hint="eastAsia"/>
          <w:kern w:val="0"/>
          <w:szCs w:val="21"/>
        </w:rPr>
        <w:t>审查、评价投标文件是否符合招标文件的商务、技术等实质性要求。</w:t>
      </w:r>
    </w:p>
    <w:p w:rsidR="00E4427E" w:rsidRDefault="00E4427E" w:rsidP="00CE11AF">
      <w:pPr>
        <w:pStyle w:val="aa"/>
        <w:numPr>
          <w:ilvl w:val="1"/>
          <w:numId w:val="25"/>
        </w:numPr>
        <w:autoSpaceDE w:val="0"/>
        <w:autoSpaceDN w:val="0"/>
        <w:spacing w:line="360" w:lineRule="auto"/>
        <w:ind w:firstLineChars="0" w:hanging="964"/>
        <w:contextualSpacing/>
        <w:rPr>
          <w:rFonts w:asciiTheme="minorEastAsia" w:hAnsiTheme="minorEastAsia" w:cs="宋体"/>
          <w:kern w:val="0"/>
          <w:szCs w:val="21"/>
        </w:rPr>
      </w:pPr>
      <w:r w:rsidRPr="00B07980">
        <w:rPr>
          <w:rFonts w:asciiTheme="minorEastAsia" w:hAnsiTheme="minorEastAsia" w:cs="宋体" w:hint="eastAsia"/>
          <w:kern w:val="0"/>
          <w:szCs w:val="21"/>
        </w:rPr>
        <w:t>可要求投标人对投标文件有关事项</w:t>
      </w:r>
      <w:proofErr w:type="gramStart"/>
      <w:r w:rsidRPr="00B07980">
        <w:rPr>
          <w:rFonts w:asciiTheme="minorEastAsia" w:hAnsiTheme="minorEastAsia" w:cs="宋体" w:hint="eastAsia"/>
          <w:kern w:val="0"/>
          <w:szCs w:val="21"/>
        </w:rPr>
        <w:t>作出</w:t>
      </w:r>
      <w:proofErr w:type="gramEnd"/>
      <w:r w:rsidRPr="00B07980">
        <w:rPr>
          <w:rFonts w:asciiTheme="minorEastAsia" w:hAnsiTheme="minorEastAsia" w:cs="宋体" w:hint="eastAsia"/>
          <w:kern w:val="0"/>
          <w:szCs w:val="21"/>
        </w:rPr>
        <w:t>澄清或者说明。</w:t>
      </w:r>
    </w:p>
    <w:p w:rsidR="00E4427E" w:rsidRPr="00B07980"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BB33D2"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BB33D2">
        <w:rPr>
          <w:rFonts w:asciiTheme="minorEastAsia" w:hAnsiTheme="minorEastAsia" w:cs="宋体" w:hint="eastAsia"/>
          <w:b/>
          <w:kern w:val="0"/>
          <w:szCs w:val="21"/>
        </w:rPr>
        <w:t>投标文件的澄清</w:t>
      </w:r>
    </w:p>
    <w:p w:rsidR="00E4427E" w:rsidRPr="00333DA4" w:rsidRDefault="00E4427E" w:rsidP="00CE11AF">
      <w:pPr>
        <w:pStyle w:val="aa"/>
        <w:numPr>
          <w:ilvl w:val="0"/>
          <w:numId w:val="12"/>
        </w:numPr>
        <w:autoSpaceDE w:val="0"/>
        <w:autoSpaceDN w:val="0"/>
        <w:spacing w:line="360" w:lineRule="auto"/>
        <w:ind w:firstLineChars="0" w:hanging="964"/>
        <w:contextualSpacing/>
        <w:rPr>
          <w:rFonts w:asciiTheme="minorEastAsia" w:hAnsiTheme="minorEastAsia" w:cs="宋体"/>
          <w:kern w:val="0"/>
          <w:szCs w:val="21"/>
        </w:rPr>
      </w:pPr>
      <w:r w:rsidRPr="00333DA4">
        <w:rPr>
          <w:rFonts w:asciiTheme="minorEastAsia" w:hAnsiTheme="minorEastAsia" w:cs="宋体" w:hint="eastAsia"/>
          <w:kern w:val="0"/>
          <w:szCs w:val="21"/>
        </w:rPr>
        <w:t>对于投标文件中含义不明确、同类问题表述不一致或者有明显文字和计算错误的内容，评标委员会应当以书面形式要求投标人</w:t>
      </w:r>
      <w:proofErr w:type="gramStart"/>
      <w:r w:rsidRPr="00333DA4">
        <w:rPr>
          <w:rFonts w:asciiTheme="minorEastAsia" w:hAnsiTheme="minorEastAsia" w:cs="宋体" w:hint="eastAsia"/>
          <w:kern w:val="0"/>
          <w:szCs w:val="21"/>
        </w:rPr>
        <w:t>作出</w:t>
      </w:r>
      <w:proofErr w:type="gramEnd"/>
      <w:r w:rsidRPr="00333DA4">
        <w:rPr>
          <w:rFonts w:asciiTheme="minorEastAsia" w:hAnsiTheme="minorEastAsia" w:cs="宋体" w:hint="eastAsia"/>
          <w:kern w:val="0"/>
          <w:szCs w:val="21"/>
        </w:rPr>
        <w:t>必要的澄清、说明或者补正。</w:t>
      </w:r>
    </w:p>
    <w:p w:rsidR="00E4427E" w:rsidRPr="006A7085" w:rsidRDefault="00E4427E" w:rsidP="00CE11AF">
      <w:pPr>
        <w:pStyle w:val="aa"/>
        <w:numPr>
          <w:ilvl w:val="0"/>
          <w:numId w:val="26"/>
        </w:numPr>
        <w:autoSpaceDE w:val="0"/>
        <w:autoSpaceDN w:val="0"/>
        <w:spacing w:line="360" w:lineRule="auto"/>
        <w:ind w:firstLineChars="0" w:hanging="964"/>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rsidR="00E4427E" w:rsidRDefault="00E4427E" w:rsidP="00CE11AF">
      <w:pPr>
        <w:pStyle w:val="aa"/>
        <w:numPr>
          <w:ilvl w:val="0"/>
          <w:numId w:val="27"/>
        </w:numPr>
        <w:autoSpaceDE w:val="0"/>
        <w:autoSpaceDN w:val="0"/>
        <w:spacing w:line="360" w:lineRule="auto"/>
        <w:ind w:firstLineChars="0" w:hanging="964"/>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投标人的澄清文件是其投标文件的组成部分。</w:t>
      </w:r>
    </w:p>
    <w:p w:rsidR="00E4427E" w:rsidRPr="006A7085"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8656DB"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8656DB">
        <w:rPr>
          <w:rFonts w:asciiTheme="minorEastAsia" w:hAnsiTheme="minorEastAsia" w:cs="宋体" w:hint="eastAsia"/>
          <w:b/>
          <w:kern w:val="0"/>
          <w:szCs w:val="21"/>
        </w:rPr>
        <w:t>投标文件报价出现前后不一致的修正</w:t>
      </w:r>
    </w:p>
    <w:p w:rsidR="00E4427E" w:rsidRDefault="00E4427E"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sidRPr="00DD5D73">
        <w:rPr>
          <w:rFonts w:asciiTheme="minorEastAsia" w:hAnsiTheme="minorEastAsia" w:cs="宋体" w:hint="eastAsia"/>
          <w:kern w:val="0"/>
          <w:szCs w:val="21"/>
        </w:rPr>
        <w:t>投标文件中开标一览表(报价表)内容与投标文件中相应内容不一致的，以开标一览表(报价表)为准；</w:t>
      </w:r>
    </w:p>
    <w:p w:rsidR="003A7351"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lastRenderedPageBreak/>
        <w:t>大</w:t>
      </w:r>
      <w:r w:rsidRPr="000318E9">
        <w:rPr>
          <w:rFonts w:asciiTheme="minorEastAsia" w:hAnsiTheme="minorEastAsia" w:cs="宋体" w:hint="eastAsia"/>
          <w:kern w:val="0"/>
          <w:szCs w:val="21"/>
        </w:rPr>
        <w:t>写金额和小写金额不一致的，以大写金额为准；</w:t>
      </w:r>
    </w:p>
    <w:p w:rsidR="003A7351"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单</w:t>
      </w:r>
      <w:r w:rsidRPr="000318E9">
        <w:rPr>
          <w:rFonts w:asciiTheme="minorEastAsia" w:hAnsiTheme="minorEastAsia" w:cs="宋体" w:hint="eastAsia"/>
          <w:kern w:val="0"/>
          <w:szCs w:val="21"/>
        </w:rPr>
        <w:t>价金额小数点或者百分比有明显错位的，以开标一览表的总价为准，并修改单价；</w:t>
      </w:r>
    </w:p>
    <w:p w:rsidR="003A7351" w:rsidRPr="00DD5D73"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总</w:t>
      </w:r>
      <w:r w:rsidRPr="000318E9">
        <w:rPr>
          <w:rFonts w:asciiTheme="minorEastAsia" w:hAnsiTheme="minorEastAsia" w:cs="宋体" w:hint="eastAsia"/>
          <w:kern w:val="0"/>
          <w:szCs w:val="21"/>
        </w:rPr>
        <w:t>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E4427E" w:rsidRPr="000318E9"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322385"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322385">
        <w:rPr>
          <w:rFonts w:asciiTheme="minorEastAsia" w:hAnsiTheme="minorEastAsia" w:cs="宋体" w:hint="eastAsia"/>
          <w:b/>
          <w:kern w:val="0"/>
          <w:szCs w:val="21"/>
        </w:rPr>
        <w:t>投标无效情形</w:t>
      </w:r>
    </w:p>
    <w:p w:rsidR="00E4427E" w:rsidRPr="00A910F1" w:rsidRDefault="00E4427E" w:rsidP="00CE11AF">
      <w:pPr>
        <w:pStyle w:val="aa"/>
        <w:numPr>
          <w:ilvl w:val="0"/>
          <w:numId w:val="29"/>
        </w:numPr>
        <w:autoSpaceDE w:val="0"/>
        <w:autoSpaceDN w:val="0"/>
        <w:spacing w:line="360" w:lineRule="auto"/>
        <w:ind w:firstLineChars="0" w:hanging="964"/>
        <w:contextualSpacing/>
        <w:rPr>
          <w:rFonts w:asciiTheme="minorEastAsia" w:hAnsiTheme="minorEastAsia" w:cs="宋体"/>
          <w:kern w:val="0"/>
          <w:szCs w:val="21"/>
        </w:rPr>
      </w:pPr>
      <w:r w:rsidRPr="00A910F1">
        <w:rPr>
          <w:rFonts w:asciiTheme="minorEastAsia" w:hAnsiTheme="minorEastAsia" w:cs="宋体" w:hint="eastAsia"/>
          <w:kern w:val="0"/>
          <w:szCs w:val="21"/>
        </w:rPr>
        <w:t>投标文件属下列情况之一的，按照无效投标处理：</w:t>
      </w:r>
    </w:p>
    <w:p w:rsidR="00E4427E" w:rsidRDefault="00E4427E"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FB5517">
        <w:rPr>
          <w:rFonts w:asciiTheme="minorEastAsia" w:hAnsiTheme="minorEastAsia" w:cs="宋体" w:hint="eastAsia"/>
          <w:kern w:val="0"/>
          <w:szCs w:val="21"/>
        </w:rPr>
        <w:t>未按照招标文件的规定提交投标承诺函的；</w:t>
      </w:r>
      <w:r w:rsidRPr="00FB5517">
        <w:rPr>
          <w:rFonts w:asciiTheme="minorEastAsia" w:hAnsiTheme="minorEastAsia" w:cs="宋体"/>
          <w:kern w:val="0"/>
          <w:szCs w:val="21"/>
        </w:rPr>
        <w:t xml:space="preserve"> </w:t>
      </w:r>
    </w:p>
    <w:p w:rsidR="00547E10"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hint="eastAsia"/>
          <w:kern w:val="0"/>
          <w:szCs w:val="21"/>
        </w:rPr>
        <w:t>投标文件未按招标文件要求签署、盖章的；</w:t>
      </w:r>
    </w:p>
    <w:p w:rsidR="00547E10"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hint="eastAsia"/>
          <w:kern w:val="0"/>
          <w:szCs w:val="21"/>
        </w:rPr>
        <w:t>不具备招标文件中规定的资格要求的；</w:t>
      </w:r>
    </w:p>
    <w:p w:rsidR="00547E10"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hint="eastAsia"/>
          <w:kern w:val="0"/>
          <w:szCs w:val="21"/>
        </w:rPr>
        <w:t>报价超过招标文件中规定的预算金额或者最高限价的；</w:t>
      </w:r>
    </w:p>
    <w:p w:rsidR="00547E10" w:rsidRPr="00FB5517"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kern w:val="0"/>
          <w:szCs w:val="21"/>
        </w:rPr>
        <w:t>投标文件含有采购人不能接受的附加条件的</w:t>
      </w:r>
      <w:r w:rsidRPr="0067408D">
        <w:rPr>
          <w:rFonts w:asciiTheme="minorEastAsia" w:hAnsiTheme="minorEastAsia" w:cs="宋体" w:hint="eastAsia"/>
          <w:kern w:val="0"/>
          <w:szCs w:val="21"/>
        </w:rPr>
        <w:t>。</w:t>
      </w:r>
    </w:p>
    <w:p w:rsidR="00E4427E" w:rsidRPr="00C70AC1" w:rsidRDefault="00E4427E" w:rsidP="00CE11AF">
      <w:pPr>
        <w:pStyle w:val="aa"/>
        <w:numPr>
          <w:ilvl w:val="0"/>
          <w:numId w:val="31"/>
        </w:numPr>
        <w:autoSpaceDE w:val="0"/>
        <w:autoSpaceDN w:val="0"/>
        <w:spacing w:line="360" w:lineRule="auto"/>
        <w:ind w:firstLineChars="0" w:hanging="964"/>
        <w:contextualSpacing/>
        <w:rPr>
          <w:rFonts w:asciiTheme="minorEastAsia" w:hAnsiTheme="minorEastAsia" w:cs="宋体"/>
          <w:kern w:val="0"/>
          <w:szCs w:val="21"/>
        </w:rPr>
      </w:pPr>
      <w:r w:rsidRPr="00C70AC1">
        <w:rPr>
          <w:rFonts w:asciiTheme="minorEastAsia" w:hAnsiTheme="minorEastAsia" w:cs="宋体" w:hint="eastAsia"/>
          <w:kern w:val="0"/>
          <w:szCs w:val="21"/>
        </w:rPr>
        <w:t>有下列情形之一的，视为投标人串通投标，其投标无效：</w:t>
      </w:r>
    </w:p>
    <w:p w:rsidR="00E4427E" w:rsidRDefault="00E4427E"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343C83">
        <w:rPr>
          <w:rFonts w:asciiTheme="minorEastAsia" w:hAnsiTheme="minorEastAsia" w:cs="宋体" w:hint="eastAsia"/>
          <w:kern w:val="0"/>
          <w:szCs w:val="21"/>
        </w:rPr>
        <w:t>不同投标人的投标文件由同一单位或者个人编制；</w:t>
      </w:r>
    </w:p>
    <w:p w:rsidR="00AD0AAF"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893B24">
        <w:rPr>
          <w:rFonts w:asciiTheme="minorEastAsia" w:hAnsiTheme="minorEastAsia" w:cs="宋体" w:hint="eastAsia"/>
          <w:kern w:val="0"/>
          <w:szCs w:val="21"/>
        </w:rPr>
        <w:t>不同投标人委托同一单位或者个人办理投标事宜；</w:t>
      </w:r>
    </w:p>
    <w:p w:rsidR="00AD0AAF"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893B24">
        <w:rPr>
          <w:rFonts w:asciiTheme="minorEastAsia" w:hAnsiTheme="minorEastAsia" w:cs="宋体" w:hint="eastAsia"/>
          <w:kern w:val="0"/>
          <w:szCs w:val="21"/>
        </w:rPr>
        <w:t>不同投标人的投标文件载明的项目管理成员或者联系人员为同一人；</w:t>
      </w:r>
    </w:p>
    <w:p w:rsidR="00AD0AAF"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893B24">
        <w:rPr>
          <w:rFonts w:asciiTheme="minorEastAsia" w:hAnsiTheme="minorEastAsia" w:cs="宋体" w:hint="eastAsia"/>
          <w:kern w:val="0"/>
          <w:szCs w:val="21"/>
        </w:rPr>
        <w:t>不同投标人的投标文件异常一致或者投标报价呈规律性差异；</w:t>
      </w:r>
    </w:p>
    <w:p w:rsidR="00AD0AAF" w:rsidRPr="00343C83"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不同投标人的投标文件相互混装。</w:t>
      </w:r>
    </w:p>
    <w:p w:rsidR="00E4427E" w:rsidRDefault="00E4427E" w:rsidP="00CE11AF">
      <w:pPr>
        <w:pStyle w:val="aa"/>
        <w:numPr>
          <w:ilvl w:val="0"/>
          <w:numId w:val="33"/>
        </w:numPr>
        <w:autoSpaceDE w:val="0"/>
        <w:autoSpaceDN w:val="0"/>
        <w:spacing w:line="360" w:lineRule="auto"/>
        <w:ind w:firstLineChars="0" w:hanging="964"/>
        <w:contextualSpacing/>
        <w:rPr>
          <w:rFonts w:asciiTheme="minorEastAsia" w:hAnsiTheme="minorEastAsia" w:cs="宋体"/>
          <w:kern w:val="0"/>
          <w:szCs w:val="21"/>
        </w:rPr>
      </w:pPr>
      <w:r w:rsidRPr="009D203C">
        <w:rPr>
          <w:rFonts w:asciiTheme="minorEastAsia" w:hAnsiTheme="minorEastAsia" w:cs="宋体" w:hint="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9D1AF8" w:rsidRDefault="009D1AF8" w:rsidP="00CE11AF">
      <w:pPr>
        <w:pStyle w:val="aa"/>
        <w:numPr>
          <w:ilvl w:val="0"/>
          <w:numId w:val="34"/>
        </w:numPr>
        <w:autoSpaceDE w:val="0"/>
        <w:autoSpaceDN w:val="0"/>
        <w:spacing w:line="360" w:lineRule="auto"/>
        <w:ind w:firstLineChars="0" w:hanging="964"/>
        <w:contextualSpacing/>
        <w:rPr>
          <w:rFonts w:asciiTheme="minorEastAsia" w:hAnsiTheme="minorEastAsia" w:cs="宋体"/>
          <w:kern w:val="0"/>
          <w:szCs w:val="21"/>
        </w:rPr>
      </w:pPr>
      <w:r w:rsidRPr="009D203C">
        <w:rPr>
          <w:rFonts w:asciiTheme="minorEastAsia" w:hAnsiTheme="minorEastAsia" w:cs="宋体" w:hint="eastAsia"/>
          <w:kern w:val="0"/>
          <w:szCs w:val="21"/>
        </w:rPr>
        <w:t>评标委员会认为投标人的报价明显低于其他通过符合性审查投标人的报价，有可能影响产品质量或者不能诚信履约的，应当要求其在评标</w:t>
      </w:r>
      <w:r>
        <w:rPr>
          <w:rFonts w:asciiTheme="minorEastAsia" w:hAnsiTheme="minorEastAsia" w:cs="宋体" w:hint="eastAsia"/>
          <w:kern w:val="0"/>
          <w:szCs w:val="21"/>
        </w:rPr>
        <w:t>期间</w:t>
      </w:r>
      <w:r w:rsidRPr="009D203C">
        <w:rPr>
          <w:rFonts w:asciiTheme="minorEastAsia" w:hAnsiTheme="minorEastAsia" w:cs="宋体" w:hint="eastAsia"/>
          <w:kern w:val="0"/>
          <w:szCs w:val="21"/>
        </w:rPr>
        <w:t>合理的时间内提供书面说明，必要时提交相关证明材料；投标人不能证明其报价合理性的，评标委员会应当将其作为无效投标处理。</w:t>
      </w:r>
    </w:p>
    <w:p w:rsidR="009D1AF8" w:rsidRPr="009A4D1F" w:rsidRDefault="009D1AF8" w:rsidP="00CE11AF">
      <w:pPr>
        <w:pStyle w:val="aa"/>
        <w:numPr>
          <w:ilvl w:val="0"/>
          <w:numId w:val="35"/>
        </w:numPr>
        <w:autoSpaceDE w:val="0"/>
        <w:autoSpaceDN w:val="0"/>
        <w:spacing w:line="360" w:lineRule="auto"/>
        <w:ind w:firstLineChars="0" w:hanging="964"/>
        <w:contextualSpacing/>
        <w:rPr>
          <w:rFonts w:asciiTheme="minorEastAsia" w:hAnsiTheme="minorEastAsia" w:cs="宋体"/>
          <w:kern w:val="0"/>
          <w:szCs w:val="21"/>
        </w:rPr>
      </w:pPr>
      <w:r w:rsidRPr="009A4D1F">
        <w:rPr>
          <w:rFonts w:ascii="ˎ̥" w:hAnsi="ˎ̥" w:hint="eastAsia"/>
        </w:rPr>
        <w:t>按照《关于推进全流程电子化交易和在线监管工作有关问题的通知》（许公管办</w:t>
      </w:r>
      <w:r w:rsidRPr="009A4D1F">
        <w:rPr>
          <w:rFonts w:ascii="ˎ̥" w:hAnsi="ˎ̥" w:hint="eastAsia"/>
        </w:rPr>
        <w:t>[2019]3</w:t>
      </w:r>
      <w:r w:rsidRPr="009A4D1F">
        <w:rPr>
          <w:rFonts w:ascii="ˎ̥" w:hAnsi="ˎ̥" w:hint="eastAsia"/>
        </w:rPr>
        <w:lastRenderedPageBreak/>
        <w:t>号）规定，</w:t>
      </w:r>
      <w:r w:rsidR="009A4D1F" w:rsidRPr="009A4D1F">
        <w:rPr>
          <w:rFonts w:ascii="ˎ̥" w:hAnsi="ˎ̥" w:hint="eastAsia"/>
        </w:rPr>
        <w:t>不同投标人电子投标文件制作硬件特征码（网卡</w:t>
      </w:r>
      <w:r w:rsidR="009A4D1F" w:rsidRPr="009A4D1F">
        <w:rPr>
          <w:rFonts w:ascii="ˎ̥" w:hAnsi="ˎ̥" w:hint="eastAsia"/>
        </w:rPr>
        <w:t>MAC</w:t>
      </w:r>
      <w:r w:rsidR="009A4D1F" w:rsidRPr="009A4D1F">
        <w:rPr>
          <w:rFonts w:ascii="ˎ̥" w:hAnsi="ˎ̥" w:hint="eastAsia"/>
        </w:rPr>
        <w:t>地址、</w:t>
      </w:r>
      <w:r w:rsidR="009A4D1F" w:rsidRPr="009A4D1F">
        <w:rPr>
          <w:rFonts w:ascii="ˎ̥" w:hAnsi="ˎ̥" w:hint="eastAsia"/>
        </w:rPr>
        <w:t>CPU</w:t>
      </w:r>
      <w:r w:rsidR="009A4D1F" w:rsidRPr="009A4D1F">
        <w:rPr>
          <w:rFonts w:ascii="ˎ̥" w:hAnsi="ˎ̥" w:hint="eastAsia"/>
        </w:rPr>
        <w:t>序号、硬盘序列号）均一致时，视为‘</w:t>
      </w:r>
      <w:r w:rsidR="009A4D1F" w:rsidRPr="009A4D1F">
        <w:rPr>
          <w:rFonts w:ascii="ˎ̥" w:hAnsi="ˎ̥"/>
        </w:rPr>
        <w:t>不同</w:t>
      </w:r>
      <w:r w:rsidR="009A4D1F" w:rsidRPr="009A4D1F">
        <w:rPr>
          <w:rFonts w:ascii="ˎ̥" w:hAnsi="ˎ̥" w:hint="eastAsia"/>
        </w:rPr>
        <w:t>投标人</w:t>
      </w:r>
      <w:r w:rsidR="009A4D1F" w:rsidRPr="009A4D1F">
        <w:rPr>
          <w:rFonts w:ascii="ˎ̥" w:hAnsi="ˎ̥"/>
        </w:rPr>
        <w:t>的</w:t>
      </w:r>
      <w:r w:rsidR="009A4D1F" w:rsidRPr="009A4D1F">
        <w:rPr>
          <w:rFonts w:ascii="ˎ̥" w:hAnsi="ˎ̥" w:hint="eastAsia"/>
        </w:rPr>
        <w:t>投标</w:t>
      </w:r>
      <w:r w:rsidR="009A4D1F" w:rsidRPr="009A4D1F">
        <w:rPr>
          <w:rFonts w:ascii="ˎ̥" w:hAnsi="ˎ̥"/>
        </w:rPr>
        <w:t>文件由同一单位或者个人编制</w:t>
      </w:r>
      <w:r w:rsidR="009A4D1F" w:rsidRPr="009A4D1F">
        <w:rPr>
          <w:rFonts w:ascii="ˎ̥" w:hAnsi="ˎ̥" w:hint="eastAsia"/>
        </w:rPr>
        <w:t>’或‘</w:t>
      </w:r>
      <w:r w:rsidR="009A4D1F" w:rsidRPr="009A4D1F">
        <w:rPr>
          <w:rFonts w:ascii="ˎ̥" w:hAnsi="ˎ̥"/>
        </w:rPr>
        <w:t>不同</w:t>
      </w:r>
      <w:r w:rsidR="009A4D1F" w:rsidRPr="009A4D1F">
        <w:rPr>
          <w:rFonts w:ascii="ˎ̥" w:hAnsi="ˎ̥" w:hint="eastAsia"/>
        </w:rPr>
        <w:t>投标人</w:t>
      </w:r>
      <w:r w:rsidR="009A4D1F" w:rsidRPr="009A4D1F">
        <w:rPr>
          <w:rFonts w:ascii="ˎ̥" w:hAnsi="ˎ̥"/>
        </w:rPr>
        <w:t>委托同一单位或者个人办理</w:t>
      </w:r>
      <w:r w:rsidR="009A4D1F" w:rsidRPr="009A4D1F">
        <w:rPr>
          <w:rFonts w:ascii="ˎ̥" w:hAnsi="ˎ̥" w:hint="eastAsia"/>
        </w:rPr>
        <w:t>响应</w:t>
      </w:r>
      <w:r w:rsidR="009A4D1F" w:rsidRPr="009A4D1F">
        <w:rPr>
          <w:rFonts w:ascii="ˎ̥" w:hAnsi="ˎ̥"/>
        </w:rPr>
        <w:t>事宜</w:t>
      </w:r>
      <w:r w:rsidR="009A4D1F" w:rsidRPr="009A4D1F">
        <w:rPr>
          <w:rFonts w:ascii="ˎ̥" w:hAnsi="ˎ̥" w:hint="eastAsia"/>
        </w:rPr>
        <w:t>’，其投标无效。</w:t>
      </w:r>
    </w:p>
    <w:p w:rsidR="009D1AF8" w:rsidRPr="009D203C" w:rsidRDefault="009D1AF8" w:rsidP="00CE11AF">
      <w:pPr>
        <w:pStyle w:val="aa"/>
        <w:numPr>
          <w:ilvl w:val="0"/>
          <w:numId w:val="3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法</w:t>
      </w:r>
      <w:r w:rsidRPr="009D203C">
        <w:rPr>
          <w:rFonts w:asciiTheme="minorEastAsia" w:hAnsiTheme="minorEastAsia" w:cs="宋体"/>
          <w:kern w:val="0"/>
          <w:szCs w:val="21"/>
        </w:rPr>
        <w:t>律、法规和招标文件规定的其他无效情形。</w:t>
      </w:r>
    </w:p>
    <w:p w:rsidR="00E4427E" w:rsidRPr="009D203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7A34F1"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7A34F1">
        <w:rPr>
          <w:rFonts w:asciiTheme="minorEastAsia" w:hAnsiTheme="minorEastAsia" w:cs="宋体" w:hint="eastAsia"/>
          <w:b/>
          <w:kern w:val="0"/>
          <w:szCs w:val="21"/>
        </w:rPr>
        <w:t>相同品牌投标人的认定</w:t>
      </w:r>
      <w:r w:rsidRPr="00F844E6">
        <w:rPr>
          <w:rFonts w:asciiTheme="minorEastAsia" w:hAnsiTheme="minorEastAsia" w:cs="仿宋_GB2312"/>
          <w:b/>
          <w:bCs/>
          <w:szCs w:val="21"/>
          <w:lang w:val="zh-CN"/>
        </w:rPr>
        <w:t>（服务类项目不适用本条款规定）</w:t>
      </w:r>
    </w:p>
    <w:p w:rsidR="00E4427E" w:rsidRDefault="00E4427E" w:rsidP="00CE11AF">
      <w:pPr>
        <w:pStyle w:val="aa"/>
        <w:numPr>
          <w:ilvl w:val="0"/>
          <w:numId w:val="31"/>
        </w:numPr>
        <w:autoSpaceDE w:val="0"/>
        <w:autoSpaceDN w:val="0"/>
        <w:spacing w:line="360" w:lineRule="auto"/>
        <w:ind w:firstLineChars="0" w:hanging="964"/>
        <w:contextualSpacing/>
        <w:rPr>
          <w:rFonts w:asciiTheme="minorEastAsia" w:hAnsiTheme="minorEastAsia" w:cs="宋体"/>
          <w:kern w:val="0"/>
          <w:szCs w:val="21"/>
        </w:rPr>
      </w:pPr>
      <w:r w:rsidRPr="008C40A8">
        <w:rPr>
          <w:rFonts w:asciiTheme="minorEastAsia" w:hAnsiTheme="minorEastAsia" w:cs="宋体" w:hint="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7C6247" w:rsidRPr="008C40A8" w:rsidRDefault="007C6247" w:rsidP="00CE11AF">
      <w:pPr>
        <w:pStyle w:val="aa"/>
        <w:numPr>
          <w:ilvl w:val="0"/>
          <w:numId w:val="37"/>
        </w:numPr>
        <w:autoSpaceDE w:val="0"/>
        <w:autoSpaceDN w:val="0"/>
        <w:spacing w:line="360" w:lineRule="auto"/>
        <w:ind w:firstLineChars="0" w:hanging="964"/>
        <w:contextualSpacing/>
        <w:rPr>
          <w:rFonts w:asciiTheme="minorEastAsia" w:hAnsiTheme="minorEastAsia" w:cs="宋体"/>
          <w:kern w:val="0"/>
          <w:szCs w:val="21"/>
        </w:rPr>
      </w:pPr>
      <w:r w:rsidRPr="00624843">
        <w:rPr>
          <w:rFonts w:asciiTheme="minorEastAsia" w:hAnsiTheme="minorEastAsia" w:cs="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r>
        <w:rPr>
          <w:rFonts w:asciiTheme="minorEastAsia" w:hAnsiTheme="minorEastAsia" w:cs="宋体" w:hint="eastAsia"/>
          <w:kern w:val="0"/>
          <w:szCs w:val="21"/>
        </w:rPr>
        <w:t>。</w:t>
      </w:r>
    </w:p>
    <w:p w:rsidR="00E4427E" w:rsidRPr="00624843"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5A0399"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5A0399">
        <w:rPr>
          <w:rFonts w:asciiTheme="minorEastAsia" w:hAnsiTheme="minorEastAsia" w:cs="宋体" w:hint="eastAsia"/>
          <w:b/>
          <w:kern w:val="0"/>
          <w:szCs w:val="21"/>
        </w:rPr>
        <w:t>投标文件的比较与评价</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020353">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E4427E" w:rsidRPr="00020353"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BB33E6"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BB33E6">
        <w:rPr>
          <w:rFonts w:asciiTheme="minorEastAsia" w:hAnsiTheme="minorEastAsia" w:cs="宋体" w:hint="eastAsia"/>
          <w:b/>
          <w:kern w:val="0"/>
          <w:szCs w:val="21"/>
        </w:rPr>
        <w:t>评标方法、评标标准</w:t>
      </w:r>
    </w:p>
    <w:p w:rsidR="00E4427E" w:rsidRPr="004A3EBE" w:rsidRDefault="00E4427E" w:rsidP="00CE11AF">
      <w:pPr>
        <w:pStyle w:val="aa"/>
        <w:numPr>
          <w:ilvl w:val="0"/>
          <w:numId w:val="38"/>
        </w:numPr>
        <w:autoSpaceDE w:val="0"/>
        <w:autoSpaceDN w:val="0"/>
        <w:spacing w:line="360" w:lineRule="auto"/>
        <w:ind w:firstLineChars="0" w:hanging="964"/>
        <w:contextualSpacing/>
        <w:rPr>
          <w:rFonts w:asciiTheme="minorEastAsia" w:hAnsiTheme="minorEastAsia" w:cs="宋体"/>
          <w:kern w:val="0"/>
          <w:szCs w:val="21"/>
        </w:rPr>
      </w:pPr>
      <w:r w:rsidRPr="004A3EBE">
        <w:rPr>
          <w:rFonts w:asciiTheme="minorEastAsia" w:hAnsiTheme="minorEastAsia" w:cs="宋体" w:hint="eastAsia"/>
          <w:kern w:val="0"/>
          <w:szCs w:val="21"/>
        </w:rPr>
        <w:t>评标方法分为最低评标价法和综合评分法。</w:t>
      </w:r>
    </w:p>
    <w:p w:rsidR="00E4427E" w:rsidRPr="000617AD" w:rsidRDefault="00E4427E" w:rsidP="00CE11AF">
      <w:pPr>
        <w:pStyle w:val="aa"/>
        <w:numPr>
          <w:ilvl w:val="0"/>
          <w:numId w:val="39"/>
        </w:numPr>
        <w:autoSpaceDE w:val="0"/>
        <w:autoSpaceDN w:val="0"/>
        <w:spacing w:line="360" w:lineRule="auto"/>
        <w:ind w:left="1418" w:firstLineChars="0" w:hanging="1418"/>
        <w:contextualSpacing/>
        <w:rPr>
          <w:rFonts w:asciiTheme="minorEastAsia" w:hAnsiTheme="minorEastAsia" w:cs="宋体"/>
          <w:kern w:val="0"/>
          <w:szCs w:val="21"/>
        </w:rPr>
      </w:pPr>
      <w:r w:rsidRPr="000617AD">
        <w:rPr>
          <w:rFonts w:asciiTheme="minorEastAsia" w:hAnsiTheme="minorEastAsia" w:cs="宋体" w:hint="eastAsia"/>
          <w:kern w:val="0"/>
          <w:szCs w:val="21"/>
        </w:rPr>
        <w:t>最低评标价法</w:t>
      </w:r>
    </w:p>
    <w:p w:rsidR="00E4427E" w:rsidRDefault="00E4427E" w:rsidP="00CE11AF">
      <w:pPr>
        <w:pStyle w:val="aa"/>
        <w:numPr>
          <w:ilvl w:val="0"/>
          <w:numId w:val="40"/>
        </w:numPr>
        <w:autoSpaceDE w:val="0"/>
        <w:autoSpaceDN w:val="0"/>
        <w:spacing w:line="360" w:lineRule="auto"/>
        <w:ind w:leftChars="1" w:left="1842" w:hangingChars="876" w:hanging="1840"/>
        <w:contextualSpacing/>
        <w:rPr>
          <w:rFonts w:asciiTheme="minorEastAsia" w:hAnsiTheme="minorEastAsia" w:cs="宋体"/>
          <w:kern w:val="0"/>
          <w:szCs w:val="21"/>
        </w:rPr>
      </w:pPr>
      <w:r w:rsidRPr="00793D5F">
        <w:rPr>
          <w:rFonts w:asciiTheme="minorEastAsia" w:hAnsiTheme="minorEastAsia" w:cs="宋体" w:hint="eastAsia"/>
          <w:kern w:val="0"/>
          <w:szCs w:val="21"/>
        </w:rPr>
        <w:t>最低评标价法，是指投标文件满足招标文件全部实质性要求，且投标报价最低的投标人为中标候选人的评标方法。</w:t>
      </w:r>
    </w:p>
    <w:p w:rsidR="00F00A91" w:rsidRPr="00793D5F" w:rsidRDefault="00F00A91" w:rsidP="00CE11AF">
      <w:pPr>
        <w:pStyle w:val="aa"/>
        <w:numPr>
          <w:ilvl w:val="0"/>
          <w:numId w:val="40"/>
        </w:numPr>
        <w:autoSpaceDE w:val="0"/>
        <w:autoSpaceDN w:val="0"/>
        <w:spacing w:line="360" w:lineRule="auto"/>
        <w:ind w:leftChars="1" w:left="1842" w:hangingChars="876" w:hanging="1840"/>
        <w:contextualSpacing/>
        <w:rPr>
          <w:rFonts w:asciiTheme="minorEastAsia" w:hAnsiTheme="minorEastAsia" w:cs="宋体"/>
          <w:kern w:val="0"/>
          <w:szCs w:val="21"/>
        </w:rPr>
      </w:pPr>
      <w:r w:rsidRPr="00F105D7">
        <w:rPr>
          <w:rFonts w:asciiTheme="minorEastAsia" w:hAnsiTheme="minorEastAsia" w:cs="宋体" w:hint="eastAsia"/>
          <w:kern w:val="0"/>
          <w:szCs w:val="21"/>
        </w:rPr>
        <w:t>采用最低评标价法评标时，除了算术修正和落实政府采购政策需进行的价格扣除外，不能对投标人的投标价格进行任何调整</w:t>
      </w:r>
      <w:r w:rsidR="00DE3623">
        <w:rPr>
          <w:rFonts w:asciiTheme="minorEastAsia" w:hAnsiTheme="minorEastAsia" w:cs="宋体" w:hint="eastAsia"/>
          <w:kern w:val="0"/>
          <w:szCs w:val="21"/>
        </w:rPr>
        <w:t>。</w:t>
      </w:r>
    </w:p>
    <w:p w:rsidR="00E4427E" w:rsidRPr="00481D4E" w:rsidRDefault="00E4427E" w:rsidP="00CE11AF">
      <w:pPr>
        <w:pStyle w:val="aa"/>
        <w:numPr>
          <w:ilvl w:val="0"/>
          <w:numId w:val="39"/>
        </w:numPr>
        <w:autoSpaceDE w:val="0"/>
        <w:autoSpaceDN w:val="0"/>
        <w:spacing w:line="360" w:lineRule="auto"/>
        <w:ind w:left="1418" w:firstLineChars="0" w:hanging="1418"/>
        <w:contextualSpacing/>
        <w:rPr>
          <w:rFonts w:asciiTheme="minorEastAsia" w:hAnsiTheme="minorEastAsia" w:cs="宋体"/>
          <w:kern w:val="0"/>
          <w:szCs w:val="21"/>
        </w:rPr>
      </w:pPr>
      <w:r w:rsidRPr="00481D4E">
        <w:rPr>
          <w:rFonts w:asciiTheme="minorEastAsia" w:hAnsiTheme="minorEastAsia" w:cs="宋体" w:hint="eastAsia"/>
          <w:kern w:val="0"/>
          <w:szCs w:val="21"/>
        </w:rPr>
        <w:lastRenderedPageBreak/>
        <w:t>综合评分法，是指投标文件满足招标文件全部实质性要求，</w:t>
      </w:r>
      <w:proofErr w:type="gramStart"/>
      <w:r w:rsidRPr="00481D4E">
        <w:rPr>
          <w:rFonts w:asciiTheme="minorEastAsia" w:hAnsiTheme="minorEastAsia" w:cs="宋体" w:hint="eastAsia"/>
          <w:kern w:val="0"/>
          <w:szCs w:val="21"/>
        </w:rPr>
        <w:t>且按照</w:t>
      </w:r>
      <w:proofErr w:type="gramEnd"/>
      <w:r w:rsidRPr="00481D4E">
        <w:rPr>
          <w:rFonts w:asciiTheme="minorEastAsia" w:hAnsiTheme="minorEastAsia" w:cs="宋体" w:hint="eastAsia"/>
          <w:kern w:val="0"/>
          <w:szCs w:val="21"/>
        </w:rPr>
        <w:t>评审因素的量化指标评审得分最高的投标人为中标候选人的评标方法。</w:t>
      </w:r>
    </w:p>
    <w:p w:rsidR="00E4427E" w:rsidRPr="00012712" w:rsidRDefault="00E4427E" w:rsidP="00CE11AF">
      <w:pPr>
        <w:pStyle w:val="aa"/>
        <w:numPr>
          <w:ilvl w:val="0"/>
          <w:numId w:val="41"/>
        </w:numPr>
        <w:autoSpaceDE w:val="0"/>
        <w:autoSpaceDN w:val="0"/>
        <w:spacing w:line="360" w:lineRule="auto"/>
        <w:ind w:left="993" w:firstLineChars="0" w:hanging="993"/>
        <w:contextualSpacing/>
        <w:rPr>
          <w:rFonts w:asciiTheme="minorEastAsia" w:hAnsiTheme="minorEastAsia" w:cs="宋体"/>
          <w:kern w:val="0"/>
          <w:szCs w:val="21"/>
        </w:rPr>
      </w:pPr>
      <w:r w:rsidRPr="00012712">
        <w:rPr>
          <w:rFonts w:asciiTheme="minorEastAsia" w:hAnsiTheme="minorEastAsia" w:cs="宋体" w:hint="eastAsia"/>
          <w:kern w:val="0"/>
          <w:szCs w:val="21"/>
        </w:rPr>
        <w:t>价格分</w:t>
      </w:r>
    </w:p>
    <w:p w:rsidR="00E4427E" w:rsidRPr="00093699" w:rsidRDefault="00E4427E"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093699">
        <w:rPr>
          <w:rFonts w:asciiTheme="minorEastAsia" w:hAnsiTheme="minorEastAsia" w:cs="宋体" w:hint="eastAsia"/>
          <w:kern w:val="0"/>
          <w:szCs w:val="21"/>
        </w:rPr>
        <w:t>价格分采用低价优先法计算，即满足招标文件要求且投标价格最低的投标报价为评标基准价，其价格分为满分。其他投标人的价格</w:t>
      </w:r>
      <w:proofErr w:type="gramStart"/>
      <w:r w:rsidRPr="00093699">
        <w:rPr>
          <w:rFonts w:asciiTheme="minorEastAsia" w:hAnsiTheme="minorEastAsia" w:cs="宋体" w:hint="eastAsia"/>
          <w:kern w:val="0"/>
          <w:szCs w:val="21"/>
        </w:rPr>
        <w:t>分统一</w:t>
      </w:r>
      <w:proofErr w:type="gramEnd"/>
      <w:r w:rsidRPr="00093699">
        <w:rPr>
          <w:rFonts w:asciiTheme="minorEastAsia" w:hAnsiTheme="minorEastAsia" w:cs="宋体" w:hint="eastAsia"/>
          <w:kern w:val="0"/>
          <w:szCs w:val="21"/>
        </w:rPr>
        <w:t>按照下列公式计算：</w:t>
      </w:r>
    </w:p>
    <w:p w:rsidR="00E4427E" w:rsidRPr="0048788B"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投标报价得分=(评标基准价/投标报价)×100</w:t>
      </w:r>
    </w:p>
    <w:p w:rsidR="00E4427E" w:rsidRPr="0048788B"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评标总得分=F1×A1+F2×A2+……+Fn×An</w:t>
      </w:r>
    </w:p>
    <w:p w:rsidR="00E4427E" w:rsidRPr="0048788B"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F1、F2……Fn分别为各项评审因素的得分;</w:t>
      </w:r>
    </w:p>
    <w:p w:rsidR="00E4427E"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A1、A2、……An 分别为各项评审因素所占的权重(A1+A2+……+An=1)。</w:t>
      </w:r>
    </w:p>
    <w:p w:rsidR="00E4427E" w:rsidRDefault="00E4427E"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5C6472">
        <w:rPr>
          <w:rFonts w:asciiTheme="minorEastAsia" w:hAnsiTheme="minorEastAsia" w:cs="宋体" w:hint="eastAsia"/>
          <w:kern w:val="0"/>
          <w:szCs w:val="21"/>
        </w:rPr>
        <w:t>评标过程中，不得去掉报价中的最高报价和最低报价。</w:t>
      </w:r>
    </w:p>
    <w:p w:rsidR="00E4427E" w:rsidRPr="000D7F32" w:rsidRDefault="000D7F32"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48788B">
        <w:rPr>
          <w:rFonts w:asciiTheme="minorEastAsia" w:hAnsiTheme="minorEastAsia" w:cs="宋体" w:hint="eastAsia"/>
          <w:kern w:val="0"/>
          <w:szCs w:val="21"/>
        </w:rPr>
        <w:t>因落实政府采购政策进行价格调整的，以调整后的价格计算评标基准价和投标报价</w:t>
      </w:r>
      <w:r>
        <w:rPr>
          <w:rFonts w:asciiTheme="minorEastAsia" w:hAnsiTheme="minorEastAsia" w:cs="宋体" w:hint="eastAsia"/>
          <w:kern w:val="0"/>
          <w:szCs w:val="21"/>
        </w:rPr>
        <w:t>。</w:t>
      </w:r>
    </w:p>
    <w:p w:rsidR="00E4427E" w:rsidRDefault="00E4427E" w:rsidP="00CE11AF">
      <w:pPr>
        <w:pStyle w:val="aa"/>
        <w:numPr>
          <w:ilvl w:val="1"/>
          <w:numId w:val="43"/>
        </w:numPr>
        <w:autoSpaceDE w:val="0"/>
        <w:autoSpaceDN w:val="0"/>
        <w:spacing w:line="360" w:lineRule="auto"/>
        <w:ind w:firstLineChars="0" w:hanging="964"/>
        <w:contextualSpacing/>
        <w:rPr>
          <w:rFonts w:asciiTheme="minorEastAsia" w:hAnsiTheme="minorEastAsia" w:cs="宋体"/>
          <w:kern w:val="0"/>
          <w:szCs w:val="21"/>
        </w:rPr>
      </w:pPr>
      <w:r w:rsidRPr="0048788B">
        <w:rPr>
          <w:rFonts w:asciiTheme="minorEastAsia" w:hAnsiTheme="minorEastAsia" w:cs="宋体" w:hint="eastAsia"/>
          <w:b/>
          <w:kern w:val="0"/>
          <w:szCs w:val="21"/>
        </w:rPr>
        <w:t>本次评标具体评标方法、评标标准见（第六章 资格审查与评标）</w:t>
      </w:r>
      <w:r w:rsidRPr="00022000">
        <w:rPr>
          <w:rFonts w:asciiTheme="minorEastAsia" w:hAnsiTheme="minorEastAsia" w:cs="宋体" w:hint="eastAsia"/>
          <w:kern w:val="0"/>
          <w:szCs w:val="21"/>
        </w:rPr>
        <w:t>。</w:t>
      </w:r>
    </w:p>
    <w:p w:rsidR="00E4427E" w:rsidRPr="00022000"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9C5BF0" w:rsidRDefault="00E4427E" w:rsidP="00CE11AF">
      <w:pPr>
        <w:pStyle w:val="aa"/>
        <w:numPr>
          <w:ilvl w:val="0"/>
          <w:numId w:val="43"/>
        </w:numPr>
        <w:autoSpaceDE w:val="0"/>
        <w:autoSpaceDN w:val="0"/>
        <w:spacing w:line="360" w:lineRule="auto"/>
        <w:ind w:firstLineChars="0"/>
        <w:contextualSpacing/>
        <w:rPr>
          <w:rFonts w:asciiTheme="minorEastAsia" w:hAnsiTheme="minorEastAsia" w:cs="宋体"/>
          <w:b/>
          <w:kern w:val="0"/>
          <w:szCs w:val="21"/>
        </w:rPr>
      </w:pPr>
      <w:r w:rsidRPr="009C5BF0">
        <w:rPr>
          <w:rFonts w:asciiTheme="minorEastAsia" w:hAnsiTheme="minorEastAsia" w:cs="宋体" w:hint="eastAsia"/>
          <w:b/>
          <w:kern w:val="0"/>
          <w:szCs w:val="21"/>
        </w:rPr>
        <w:t>推荐中标候选人</w:t>
      </w:r>
    </w:p>
    <w:p w:rsidR="00E4427E" w:rsidRPr="000C15AC" w:rsidRDefault="00E4427E" w:rsidP="00CE11AF">
      <w:pPr>
        <w:pStyle w:val="aa"/>
        <w:numPr>
          <w:ilvl w:val="0"/>
          <w:numId w:val="38"/>
        </w:numPr>
        <w:autoSpaceDE w:val="0"/>
        <w:autoSpaceDN w:val="0"/>
        <w:spacing w:line="360" w:lineRule="auto"/>
        <w:ind w:firstLineChars="0" w:hanging="964"/>
        <w:contextualSpacing/>
        <w:rPr>
          <w:rFonts w:asciiTheme="minorEastAsia" w:hAnsiTheme="minorEastAsia" w:cs="宋体"/>
          <w:kern w:val="0"/>
          <w:szCs w:val="21"/>
        </w:rPr>
      </w:pPr>
      <w:r w:rsidRPr="000C15AC">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E4427E" w:rsidRDefault="00E4427E" w:rsidP="00CE11AF">
      <w:pPr>
        <w:pStyle w:val="aa"/>
        <w:numPr>
          <w:ilvl w:val="0"/>
          <w:numId w:val="45"/>
        </w:numPr>
        <w:autoSpaceDE w:val="0"/>
        <w:autoSpaceDN w:val="0"/>
        <w:spacing w:line="360" w:lineRule="auto"/>
        <w:ind w:firstLineChars="0" w:hanging="964"/>
        <w:contextualSpacing/>
        <w:rPr>
          <w:rFonts w:asciiTheme="minorEastAsia" w:hAnsiTheme="minorEastAsia" w:cs="宋体"/>
          <w:kern w:val="0"/>
          <w:szCs w:val="21"/>
        </w:rPr>
      </w:pPr>
      <w:r w:rsidRPr="000C15AC">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w:t>
      </w:r>
      <w:proofErr w:type="gramStart"/>
      <w:r w:rsidRPr="000C15AC">
        <w:rPr>
          <w:rFonts w:asciiTheme="minorEastAsia" w:hAnsiTheme="minorEastAsia" w:cs="宋体" w:hint="eastAsia"/>
          <w:kern w:val="0"/>
          <w:szCs w:val="21"/>
        </w:rPr>
        <w:t>且按照</w:t>
      </w:r>
      <w:proofErr w:type="gramEnd"/>
      <w:r w:rsidRPr="000C15AC">
        <w:rPr>
          <w:rFonts w:asciiTheme="minorEastAsia" w:hAnsiTheme="minorEastAsia" w:cs="宋体" w:hint="eastAsia"/>
          <w:kern w:val="0"/>
          <w:szCs w:val="21"/>
        </w:rPr>
        <w:t>评审因素的量化指标评审得分最高的投标人为排名第一的中标候选人。</w:t>
      </w:r>
    </w:p>
    <w:p w:rsidR="00E4427E" w:rsidRPr="000C15A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0B76FE"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0B76FE">
        <w:rPr>
          <w:rFonts w:asciiTheme="minorEastAsia" w:hAnsiTheme="minorEastAsia" w:cs="宋体" w:hint="eastAsia"/>
          <w:b/>
          <w:kern w:val="0"/>
          <w:szCs w:val="21"/>
        </w:rPr>
        <w:t>评审意见无效情形</w:t>
      </w:r>
    </w:p>
    <w:p w:rsidR="00E4427E" w:rsidRPr="004E0C5A" w:rsidRDefault="00E4427E" w:rsidP="00CE11AF">
      <w:pPr>
        <w:pStyle w:val="aa"/>
        <w:numPr>
          <w:ilvl w:val="0"/>
          <w:numId w:val="46"/>
        </w:numPr>
        <w:autoSpaceDE w:val="0"/>
        <w:autoSpaceDN w:val="0"/>
        <w:spacing w:line="360" w:lineRule="auto"/>
        <w:ind w:left="993" w:firstLineChars="0" w:hanging="993"/>
        <w:contextualSpacing/>
        <w:rPr>
          <w:rFonts w:asciiTheme="minorEastAsia" w:hAnsiTheme="minorEastAsia" w:cs="宋体"/>
          <w:kern w:val="0"/>
          <w:szCs w:val="21"/>
        </w:rPr>
      </w:pPr>
      <w:r w:rsidRPr="004E0C5A">
        <w:rPr>
          <w:rFonts w:asciiTheme="minorEastAsia" w:hAnsiTheme="minorEastAsia" w:cs="宋体" w:hint="eastAsia"/>
          <w:kern w:val="0"/>
          <w:szCs w:val="21"/>
        </w:rPr>
        <w:t>评标委员会及其成员有下列行为之一的，其评审意见无效：</w:t>
      </w:r>
    </w:p>
    <w:p w:rsidR="00E4427E" w:rsidRDefault="00E4427E"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68518E">
        <w:rPr>
          <w:rFonts w:asciiTheme="minorEastAsia" w:hAnsiTheme="minorEastAsia" w:cs="宋体" w:hint="eastAsia"/>
          <w:kern w:val="0"/>
          <w:szCs w:val="21"/>
        </w:rPr>
        <w:t>确定参与评标至评标结束前私自接触投标人；</w:t>
      </w:r>
    </w:p>
    <w:p w:rsid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t>接受投标人提出的与投标文件不一致的澄清或者说明，《投标人须知》26条规定的情形除外</w:t>
      </w:r>
      <w:r>
        <w:rPr>
          <w:rFonts w:asciiTheme="minorEastAsia" w:hAnsiTheme="minorEastAsia" w:cs="宋体" w:hint="eastAsia"/>
          <w:kern w:val="0"/>
          <w:szCs w:val="21"/>
        </w:rPr>
        <w:t>；</w:t>
      </w:r>
    </w:p>
    <w:p w:rsid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lastRenderedPageBreak/>
        <w:t>违反评标纪律发表倾向性意见或者征询采购人的倾向性意见</w:t>
      </w:r>
      <w:r>
        <w:rPr>
          <w:rFonts w:asciiTheme="minorEastAsia" w:hAnsiTheme="minorEastAsia" w:cs="宋体" w:hint="eastAsia"/>
          <w:kern w:val="0"/>
          <w:szCs w:val="21"/>
        </w:rPr>
        <w:t>；</w:t>
      </w:r>
    </w:p>
    <w:p w:rsid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t>对需要专业判断的主观评审因素协商评分；</w:t>
      </w:r>
    </w:p>
    <w:p w:rsid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t>在评标过程中擅离职守，影响评标程序正常进行的</w:t>
      </w:r>
      <w:r>
        <w:rPr>
          <w:rFonts w:asciiTheme="minorEastAsia" w:hAnsiTheme="minorEastAsia" w:cs="宋体" w:hint="eastAsia"/>
          <w:kern w:val="0"/>
          <w:szCs w:val="21"/>
        </w:rPr>
        <w:t>；</w:t>
      </w:r>
    </w:p>
    <w:p w:rsidR="00821065" w:rsidRP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821065">
        <w:rPr>
          <w:rFonts w:asciiTheme="minorEastAsia" w:hAnsiTheme="minorEastAsia" w:cs="宋体" w:hint="eastAsia"/>
          <w:kern w:val="0"/>
          <w:szCs w:val="21"/>
        </w:rPr>
        <w:t>记录、复制或者带走任何评标资料；</w:t>
      </w:r>
    </w:p>
    <w:p w:rsidR="00821065" w:rsidRP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821065">
        <w:rPr>
          <w:rFonts w:asciiTheme="minorEastAsia" w:hAnsiTheme="minorEastAsia" w:cs="宋体" w:hint="eastAsia"/>
          <w:kern w:val="0"/>
          <w:szCs w:val="21"/>
        </w:rPr>
        <w:t>其他不遵守评标纪律的行为。</w:t>
      </w:r>
    </w:p>
    <w:p w:rsidR="00821065" w:rsidRPr="0068518E" w:rsidRDefault="00821065" w:rsidP="00821065">
      <w:pPr>
        <w:pStyle w:val="aa"/>
        <w:autoSpaceDE w:val="0"/>
        <w:autoSpaceDN w:val="0"/>
        <w:spacing w:line="360" w:lineRule="auto"/>
        <w:ind w:left="1384" w:firstLineChars="0" w:firstLine="0"/>
        <w:contextualSpacing/>
        <w:rPr>
          <w:rFonts w:asciiTheme="minorEastAsia" w:hAnsiTheme="minorEastAsia" w:cs="宋体"/>
          <w:kern w:val="0"/>
          <w:szCs w:val="21"/>
        </w:rPr>
      </w:pPr>
    </w:p>
    <w:p w:rsidR="00E4427E" w:rsidRPr="00547C51"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D50424"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D50424">
        <w:rPr>
          <w:rFonts w:asciiTheme="minorEastAsia" w:hAnsiTheme="minorEastAsia" w:cs="宋体" w:hint="eastAsia"/>
          <w:b/>
          <w:kern w:val="0"/>
          <w:szCs w:val="21"/>
        </w:rPr>
        <w:t>保密</w:t>
      </w:r>
    </w:p>
    <w:p w:rsidR="00E4427E" w:rsidRDefault="00E4427E" w:rsidP="00CE11AF">
      <w:pPr>
        <w:pStyle w:val="aa"/>
        <w:numPr>
          <w:ilvl w:val="0"/>
          <w:numId w:val="48"/>
        </w:numPr>
        <w:autoSpaceDE w:val="0"/>
        <w:autoSpaceDN w:val="0"/>
        <w:spacing w:line="360" w:lineRule="auto"/>
        <w:ind w:firstLineChars="0" w:hanging="964"/>
        <w:contextualSpacing/>
        <w:rPr>
          <w:rFonts w:asciiTheme="minorEastAsia" w:hAnsiTheme="minorEastAsia" w:cs="宋体"/>
          <w:kern w:val="0"/>
          <w:szCs w:val="21"/>
        </w:rPr>
      </w:pPr>
      <w:r w:rsidRPr="0025438E">
        <w:rPr>
          <w:rFonts w:asciiTheme="minorEastAsia" w:hAnsiTheme="minorEastAsia" w:cs="宋体" w:hint="eastAsia"/>
          <w:kern w:val="0"/>
          <w:szCs w:val="21"/>
        </w:rPr>
        <w:t>评审专家应当遵守评审工作纪律，不得泄露评审文件、评审情况和评审中获悉的商业秘密。</w:t>
      </w:r>
    </w:p>
    <w:p w:rsidR="001A39CF" w:rsidRPr="0025438E" w:rsidRDefault="00EA2054" w:rsidP="00CE11AF">
      <w:pPr>
        <w:pStyle w:val="aa"/>
        <w:numPr>
          <w:ilvl w:val="0"/>
          <w:numId w:val="49"/>
        </w:numPr>
        <w:autoSpaceDE w:val="0"/>
        <w:autoSpaceDN w:val="0"/>
        <w:spacing w:line="360" w:lineRule="auto"/>
        <w:ind w:firstLineChars="0" w:hanging="964"/>
        <w:contextualSpacing/>
        <w:rPr>
          <w:rFonts w:asciiTheme="minorEastAsia" w:hAnsiTheme="minorEastAsia" w:cs="宋体"/>
          <w:kern w:val="0"/>
          <w:szCs w:val="21"/>
        </w:rPr>
      </w:pPr>
      <w:r w:rsidRPr="00930F65">
        <w:rPr>
          <w:rFonts w:asciiTheme="minorEastAsia" w:hAnsiTheme="minorEastAsia" w:cs="宋体" w:hint="eastAsia"/>
          <w:kern w:val="0"/>
          <w:szCs w:val="21"/>
        </w:rPr>
        <w:t>采购人、采购代理机构应当采取必要措施，保证评标在严格保密的情况下进行。有关人员对评标情况以及在评标过程中获悉的国家秘密、商业秘密负有保密责任</w:t>
      </w:r>
      <w:r>
        <w:rPr>
          <w:rFonts w:asciiTheme="minorEastAsia" w:hAnsiTheme="minorEastAsia" w:cs="宋体" w:hint="eastAsia"/>
          <w:kern w:val="0"/>
          <w:szCs w:val="21"/>
        </w:rPr>
        <w:t>。</w:t>
      </w:r>
    </w:p>
    <w:p w:rsidR="00E4427E"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220A8C"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220A8C"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六、定标和授予合同</w:t>
      </w:r>
    </w:p>
    <w:p w:rsidR="00E4427E" w:rsidRPr="00811BB1"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811BB1">
        <w:rPr>
          <w:rFonts w:asciiTheme="minorEastAsia" w:hAnsiTheme="minorEastAsia" w:cs="宋体" w:hint="eastAsia"/>
          <w:b/>
          <w:kern w:val="0"/>
          <w:szCs w:val="21"/>
        </w:rPr>
        <w:t>确定中标人</w:t>
      </w:r>
    </w:p>
    <w:p w:rsidR="00E4427E" w:rsidRDefault="00E4427E" w:rsidP="00CE11AF">
      <w:pPr>
        <w:pStyle w:val="aa"/>
        <w:numPr>
          <w:ilvl w:val="0"/>
          <w:numId w:val="49"/>
        </w:numPr>
        <w:autoSpaceDE w:val="0"/>
        <w:autoSpaceDN w:val="0"/>
        <w:spacing w:line="360" w:lineRule="auto"/>
        <w:ind w:firstLineChars="0" w:hanging="964"/>
        <w:contextualSpacing/>
        <w:rPr>
          <w:rFonts w:asciiTheme="minorEastAsia" w:hAnsiTheme="minorEastAsia" w:cs="宋体"/>
          <w:kern w:val="0"/>
          <w:szCs w:val="21"/>
        </w:rPr>
      </w:pPr>
      <w:r w:rsidRPr="00425942">
        <w:rPr>
          <w:rFonts w:asciiTheme="minorEastAsia" w:hAnsiTheme="minorEastAsia" w:cs="宋体" w:hint="eastAsia"/>
          <w:kern w:val="0"/>
          <w:szCs w:val="21"/>
        </w:rPr>
        <w:t>采购人应当自收到评标报告之日起5个工作日内，在评标报告确定的中标候选人名单中按顺序确定中标人。中标候选人并列的，由采购人采取随机抽取的方式确定。</w:t>
      </w:r>
    </w:p>
    <w:p w:rsidR="002947DE" w:rsidRPr="00425942" w:rsidRDefault="002947DE" w:rsidP="00CE11AF">
      <w:pPr>
        <w:pStyle w:val="aa"/>
        <w:numPr>
          <w:ilvl w:val="0"/>
          <w:numId w:val="50"/>
        </w:numPr>
        <w:autoSpaceDE w:val="0"/>
        <w:autoSpaceDN w:val="0"/>
        <w:spacing w:line="360" w:lineRule="auto"/>
        <w:ind w:firstLineChars="0" w:hanging="964"/>
        <w:contextualSpacing/>
        <w:rPr>
          <w:rFonts w:asciiTheme="minorEastAsia" w:hAnsiTheme="minorEastAsia" w:cs="宋体"/>
          <w:kern w:val="0"/>
          <w:szCs w:val="21"/>
        </w:rPr>
      </w:pPr>
      <w:r w:rsidRPr="00704BF9">
        <w:rPr>
          <w:rFonts w:asciiTheme="minorEastAsia" w:hAnsiTheme="minorEastAsia" w:cs="宋体" w:hint="eastAsia"/>
          <w:kern w:val="0"/>
          <w:szCs w:val="21"/>
        </w:rPr>
        <w:t>采购人在收到评标报告5个工作日内未按评标报告推荐的中标候选人顺序确定中标人，又不能说明合法理由的，视同按评标报告推荐的顺序确定排名第一的中标候选人为中标人。</w:t>
      </w:r>
    </w:p>
    <w:p w:rsidR="00E4427E" w:rsidRPr="00704BF9"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D03251"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D03251">
        <w:rPr>
          <w:rFonts w:asciiTheme="minorEastAsia" w:hAnsiTheme="minorEastAsia" w:cs="宋体" w:hint="eastAsia"/>
          <w:b/>
          <w:kern w:val="0"/>
          <w:szCs w:val="21"/>
        </w:rPr>
        <w:t>中标公告、发出中标通知书</w:t>
      </w:r>
    </w:p>
    <w:p w:rsidR="00E4427E" w:rsidRDefault="00E4427E" w:rsidP="00CE11AF">
      <w:pPr>
        <w:pStyle w:val="aa"/>
        <w:numPr>
          <w:ilvl w:val="0"/>
          <w:numId w:val="50"/>
        </w:numPr>
        <w:autoSpaceDE w:val="0"/>
        <w:autoSpaceDN w:val="0"/>
        <w:spacing w:line="360" w:lineRule="auto"/>
        <w:ind w:firstLineChars="0" w:hanging="964"/>
        <w:contextualSpacing/>
        <w:rPr>
          <w:rFonts w:asciiTheme="minorEastAsia" w:hAnsiTheme="minorEastAsia" w:cs="宋体"/>
          <w:kern w:val="0"/>
          <w:szCs w:val="21"/>
        </w:rPr>
      </w:pPr>
      <w:r w:rsidRPr="0042172E">
        <w:rPr>
          <w:rFonts w:asciiTheme="minorEastAsia" w:hAnsiTheme="minorEastAsia" w:cs="宋体" w:hint="eastAsia"/>
          <w:kern w:val="0"/>
          <w:szCs w:val="21"/>
        </w:rPr>
        <w:t>采购人确认中标人后，招标人在公告中标结果的同时，向中标人发出中标通知书。</w:t>
      </w:r>
    </w:p>
    <w:p w:rsidR="006E67C2" w:rsidRDefault="006E67C2" w:rsidP="00CE11AF">
      <w:pPr>
        <w:pStyle w:val="aa"/>
        <w:numPr>
          <w:ilvl w:val="0"/>
          <w:numId w:val="51"/>
        </w:numPr>
        <w:autoSpaceDE w:val="0"/>
        <w:autoSpaceDN w:val="0"/>
        <w:spacing w:line="360" w:lineRule="auto"/>
        <w:ind w:firstLineChars="0" w:hanging="964"/>
        <w:contextualSpacing/>
        <w:rPr>
          <w:rFonts w:asciiTheme="minorEastAsia" w:hAnsiTheme="minorEastAsia" w:cs="宋体"/>
          <w:kern w:val="0"/>
          <w:szCs w:val="21"/>
        </w:rPr>
      </w:pPr>
      <w:r w:rsidRPr="00B24D17">
        <w:rPr>
          <w:rFonts w:asciiTheme="minorEastAsia" w:hAnsiTheme="minorEastAsia" w:cs="宋体" w:hint="eastAsia"/>
          <w:kern w:val="0"/>
          <w:szCs w:val="21"/>
        </w:rPr>
        <w:t>中标通知书发出后，采购人不得违法改变中标结果，中标人无正当理由不得放弃中标。</w:t>
      </w:r>
    </w:p>
    <w:p w:rsidR="00240975" w:rsidRPr="0042172E" w:rsidRDefault="004E0CA3" w:rsidP="00CE11AF">
      <w:pPr>
        <w:pStyle w:val="aa"/>
        <w:numPr>
          <w:ilvl w:val="0"/>
          <w:numId w:val="52"/>
        </w:numPr>
        <w:autoSpaceDE w:val="0"/>
        <w:autoSpaceDN w:val="0"/>
        <w:spacing w:line="360" w:lineRule="auto"/>
        <w:ind w:firstLineChars="0" w:hanging="964"/>
        <w:contextualSpacing/>
        <w:rPr>
          <w:rFonts w:asciiTheme="minorEastAsia" w:hAnsiTheme="minorEastAsia" w:cs="宋体"/>
          <w:kern w:val="0"/>
          <w:szCs w:val="21"/>
        </w:rPr>
      </w:pPr>
      <w:r w:rsidRPr="00B24D17">
        <w:rPr>
          <w:rFonts w:asciiTheme="minorEastAsia" w:hAnsiTheme="minorEastAsia" w:cs="宋体" w:hint="eastAsia"/>
          <w:kern w:val="0"/>
          <w:szCs w:val="21"/>
        </w:rPr>
        <w:t>中标人在接到中标通知时，须向代理机构发送投标报价及分项报价一览表（包含主要中标标的</w:t>
      </w:r>
      <w:proofErr w:type="gramStart"/>
      <w:r w:rsidRPr="00B24D17">
        <w:rPr>
          <w:rFonts w:asciiTheme="minorEastAsia" w:hAnsiTheme="minorEastAsia" w:cs="宋体" w:hint="eastAsia"/>
          <w:kern w:val="0"/>
          <w:szCs w:val="21"/>
        </w:rPr>
        <w:t>的</w:t>
      </w:r>
      <w:proofErr w:type="gramEnd"/>
      <w:r w:rsidRPr="00B24D17">
        <w:rPr>
          <w:rFonts w:asciiTheme="minorEastAsia" w:hAnsiTheme="minorEastAsia" w:cs="宋体" w:hint="eastAsia"/>
          <w:kern w:val="0"/>
          <w:szCs w:val="21"/>
        </w:rPr>
        <w:t>名称、规格型号、数量、单价、服务要求等）电子文档，并同时通知代理机构</w:t>
      </w:r>
      <w:r w:rsidRPr="00B24D17">
        <w:rPr>
          <w:rFonts w:asciiTheme="minorEastAsia" w:hAnsiTheme="minorEastAsia" w:cs="宋体" w:hint="eastAsia"/>
          <w:kern w:val="0"/>
          <w:szCs w:val="21"/>
        </w:rPr>
        <w:lastRenderedPageBreak/>
        <w:t>联系人</w:t>
      </w:r>
      <w:r w:rsidR="00904A3E">
        <w:rPr>
          <w:rFonts w:asciiTheme="minorEastAsia" w:hAnsiTheme="minorEastAsia" w:cs="宋体" w:hint="eastAsia"/>
          <w:kern w:val="0"/>
          <w:szCs w:val="21"/>
        </w:rPr>
        <w:t>。</w:t>
      </w:r>
    </w:p>
    <w:p w:rsidR="00E4427E" w:rsidRPr="00B24D17" w:rsidRDefault="00E4427E" w:rsidP="006E67C2">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1453AC"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1453AC">
        <w:rPr>
          <w:rFonts w:asciiTheme="minorEastAsia" w:hAnsiTheme="minorEastAsia" w:cs="宋体" w:hint="eastAsia"/>
          <w:b/>
          <w:kern w:val="0"/>
          <w:szCs w:val="21"/>
        </w:rPr>
        <w:t>质疑提出与答复</w:t>
      </w:r>
    </w:p>
    <w:p w:rsidR="00E4427E" w:rsidRPr="00E301A5" w:rsidRDefault="00E4427E" w:rsidP="00CE11AF">
      <w:pPr>
        <w:pStyle w:val="aa"/>
        <w:numPr>
          <w:ilvl w:val="0"/>
          <w:numId w:val="52"/>
        </w:numPr>
        <w:autoSpaceDE w:val="0"/>
        <w:autoSpaceDN w:val="0"/>
        <w:spacing w:line="360" w:lineRule="auto"/>
        <w:ind w:firstLineChars="0" w:hanging="964"/>
        <w:contextualSpacing/>
        <w:rPr>
          <w:rFonts w:asciiTheme="minorEastAsia" w:hAnsiTheme="minorEastAsia" w:cs="宋体"/>
          <w:kern w:val="0"/>
          <w:szCs w:val="21"/>
        </w:rPr>
      </w:pPr>
      <w:r w:rsidRPr="00E301A5">
        <w:rPr>
          <w:rFonts w:asciiTheme="minorEastAsia" w:hAnsiTheme="minorEastAsia" w:cs="宋体" w:hint="eastAsia"/>
          <w:kern w:val="0"/>
          <w:szCs w:val="21"/>
        </w:rPr>
        <w:t>供应商认为采购文件、采购过程和中标结果使自己的权益受到损害的，可以</w:t>
      </w:r>
      <w:r>
        <w:rPr>
          <w:rFonts w:asciiTheme="minorEastAsia" w:hAnsiTheme="minorEastAsia" w:cs="宋体" w:hint="eastAsia"/>
          <w:kern w:val="0"/>
          <w:szCs w:val="21"/>
        </w:rPr>
        <w:t>按照《政府采购质疑和投诉办法》（财政部令第94号）</w:t>
      </w:r>
      <w:r w:rsidRPr="00E301A5">
        <w:rPr>
          <w:rFonts w:asciiTheme="minorEastAsia" w:hAnsiTheme="minorEastAsia" w:cs="宋体" w:hint="eastAsia"/>
          <w:kern w:val="0"/>
          <w:szCs w:val="21"/>
        </w:rPr>
        <w:t>提出质疑。</w:t>
      </w:r>
      <w:r w:rsidRPr="00E301A5">
        <w:rPr>
          <w:rFonts w:asciiTheme="minorEastAsia" w:hAnsiTheme="minorEastAsia" w:cs="宋体"/>
          <w:kern w:val="0"/>
          <w:szCs w:val="21"/>
        </w:rPr>
        <w:t>提出质疑的供应商应当是参与</w:t>
      </w:r>
      <w:r w:rsidRPr="00E301A5">
        <w:rPr>
          <w:rFonts w:asciiTheme="minorEastAsia" w:hAnsiTheme="minorEastAsia" w:cs="宋体" w:hint="eastAsia"/>
          <w:kern w:val="0"/>
          <w:szCs w:val="21"/>
        </w:rPr>
        <w:t>本</w:t>
      </w:r>
      <w:r w:rsidRPr="00E301A5">
        <w:rPr>
          <w:rFonts w:asciiTheme="minorEastAsia" w:hAnsiTheme="minorEastAsia" w:cs="宋体"/>
          <w:kern w:val="0"/>
          <w:szCs w:val="21"/>
        </w:rPr>
        <w:t>项目采购活动的供应商。</w:t>
      </w:r>
    </w:p>
    <w:p w:rsidR="00E4427E" w:rsidRDefault="00E4427E"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774E59">
        <w:rPr>
          <w:rFonts w:asciiTheme="minorEastAsia" w:hAnsiTheme="minorEastAsia" w:cs="宋体" w:hint="eastAsia"/>
          <w:kern w:val="0"/>
          <w:szCs w:val="21"/>
        </w:rPr>
        <w:t>对采购文件提出质疑的，</w:t>
      </w:r>
      <w:r w:rsidRPr="00774E59">
        <w:rPr>
          <w:rFonts w:asciiTheme="minorEastAsia" w:hAnsiTheme="minorEastAsia" w:cs="宋体"/>
          <w:kern w:val="0"/>
          <w:szCs w:val="21"/>
        </w:rPr>
        <w:t>潜在</w:t>
      </w:r>
      <w:r w:rsidRPr="00774E59">
        <w:rPr>
          <w:rFonts w:asciiTheme="minorEastAsia" w:hAnsiTheme="minorEastAsia" w:cs="宋体" w:hint="eastAsia"/>
          <w:kern w:val="0"/>
          <w:szCs w:val="21"/>
        </w:rPr>
        <w:t>投标人应</w:t>
      </w:r>
      <w:r w:rsidRPr="00774E59">
        <w:rPr>
          <w:rFonts w:asciiTheme="minorEastAsia" w:hAnsiTheme="minorEastAsia" w:cs="宋体"/>
          <w:kern w:val="0"/>
          <w:szCs w:val="21"/>
        </w:rPr>
        <w:t>已依法获取采购文件</w:t>
      </w:r>
      <w:r w:rsidRPr="00774E59">
        <w:rPr>
          <w:rFonts w:asciiTheme="minorEastAsia" w:hAnsiTheme="minorEastAsia" w:cs="宋体" w:hint="eastAsia"/>
          <w:kern w:val="0"/>
          <w:szCs w:val="21"/>
        </w:rPr>
        <w:t>，且应当在</w:t>
      </w:r>
      <w:r w:rsidRPr="00774E59">
        <w:rPr>
          <w:rFonts w:asciiTheme="minorEastAsia" w:hAnsiTheme="minorEastAsia" w:cs="宋体"/>
          <w:kern w:val="0"/>
          <w:szCs w:val="21"/>
        </w:rPr>
        <w:t>获取采购文件或者采购文件公告期限届满之日起7个工作日内</w:t>
      </w:r>
      <w:r w:rsidRPr="00774E59">
        <w:rPr>
          <w:rFonts w:asciiTheme="minorEastAsia" w:hAnsiTheme="minorEastAsia" w:cs="宋体" w:hint="eastAsia"/>
          <w:kern w:val="0"/>
          <w:szCs w:val="21"/>
        </w:rPr>
        <w:t>通过《全国公共资源交易平台（河南省·许昌市）》一次性提出，提出后联系招标公告中集</w:t>
      </w:r>
      <w:proofErr w:type="gramStart"/>
      <w:r w:rsidRPr="00774E59">
        <w:rPr>
          <w:rFonts w:asciiTheme="minorEastAsia" w:hAnsiTheme="minorEastAsia" w:cs="宋体" w:hint="eastAsia"/>
          <w:kern w:val="0"/>
          <w:szCs w:val="21"/>
        </w:rPr>
        <w:t>采机构</w:t>
      </w:r>
      <w:proofErr w:type="gramEnd"/>
      <w:r w:rsidRPr="00774E59">
        <w:rPr>
          <w:rFonts w:asciiTheme="minorEastAsia" w:hAnsiTheme="minorEastAsia" w:cs="宋体" w:hint="eastAsia"/>
          <w:kern w:val="0"/>
          <w:szCs w:val="21"/>
        </w:rPr>
        <w:t>联系人查看，并同时将符合《政府采购质疑和投诉办法》第十二条规定的纸质质疑函和必要的证明材料一式两份送采购单位，如未提出视为全面接受；</w:t>
      </w:r>
    </w:p>
    <w:p w:rsidR="00502570" w:rsidRDefault="00502570"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A15F7A">
        <w:rPr>
          <w:rFonts w:asciiTheme="minorEastAsia" w:hAnsiTheme="minorEastAsia" w:cs="宋体" w:hint="eastAsia"/>
          <w:kern w:val="0"/>
          <w:szCs w:val="21"/>
        </w:rPr>
        <w:t>对采购过程提出质疑的，为各采购程序环节结束之日起七个工作日</w:t>
      </w:r>
      <w:r>
        <w:rPr>
          <w:rFonts w:asciiTheme="minorEastAsia" w:hAnsiTheme="minorEastAsia" w:cs="宋体" w:hint="eastAsia"/>
          <w:kern w:val="0"/>
          <w:szCs w:val="21"/>
        </w:rPr>
        <w:t xml:space="preserve">  </w:t>
      </w:r>
      <w:r w:rsidRPr="00A15F7A">
        <w:rPr>
          <w:rFonts w:asciiTheme="minorEastAsia" w:hAnsiTheme="minorEastAsia" w:cs="宋体" w:hint="eastAsia"/>
          <w:kern w:val="0"/>
          <w:szCs w:val="21"/>
        </w:rPr>
        <w:t>内，以书面形式向采购人和采购代理机构一次性提出；</w:t>
      </w:r>
    </w:p>
    <w:p w:rsidR="00502570" w:rsidRPr="00774E59" w:rsidRDefault="00502570"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A15F7A">
        <w:rPr>
          <w:rFonts w:asciiTheme="minorEastAsia" w:hAnsiTheme="minorEastAsia" w:cs="宋体" w:hint="eastAsia"/>
          <w:kern w:val="0"/>
          <w:szCs w:val="21"/>
        </w:rPr>
        <w:t>对中标结果提出质疑的，为中标结果公告期限届满之日起七个工作日内，以书面形式向采购人和采购代理机构一次性提出。</w:t>
      </w:r>
    </w:p>
    <w:p w:rsidR="00E4427E" w:rsidRPr="001A3DE4" w:rsidRDefault="00E4427E" w:rsidP="00CE11AF">
      <w:pPr>
        <w:pStyle w:val="aa"/>
        <w:numPr>
          <w:ilvl w:val="1"/>
          <w:numId w:val="54"/>
        </w:numPr>
        <w:autoSpaceDE w:val="0"/>
        <w:autoSpaceDN w:val="0"/>
        <w:spacing w:line="360" w:lineRule="auto"/>
        <w:ind w:firstLineChars="0" w:hanging="964"/>
        <w:contextualSpacing/>
        <w:rPr>
          <w:rFonts w:asciiTheme="minorEastAsia" w:hAnsiTheme="minorEastAsia" w:cs="宋体"/>
          <w:kern w:val="0"/>
          <w:szCs w:val="21"/>
        </w:rPr>
      </w:pPr>
      <w:r w:rsidRPr="001A3DE4">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E4427E" w:rsidRDefault="00E4427E" w:rsidP="00CE11AF">
      <w:pPr>
        <w:pStyle w:val="aa"/>
        <w:numPr>
          <w:ilvl w:val="0"/>
          <w:numId w:val="55"/>
        </w:numPr>
        <w:autoSpaceDE w:val="0"/>
        <w:autoSpaceDN w:val="0"/>
        <w:spacing w:line="360" w:lineRule="auto"/>
        <w:ind w:firstLineChars="0" w:hanging="1384"/>
        <w:contextualSpacing/>
        <w:rPr>
          <w:rFonts w:asciiTheme="minorEastAsia" w:hAnsiTheme="minorEastAsia" w:cs="宋体"/>
          <w:kern w:val="0"/>
          <w:szCs w:val="21"/>
        </w:rPr>
      </w:pPr>
      <w:r w:rsidRPr="002D0ACD">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DA6D80" w:rsidRPr="002D0ACD" w:rsidRDefault="00DA6D80" w:rsidP="00CE11AF">
      <w:pPr>
        <w:pStyle w:val="aa"/>
        <w:numPr>
          <w:ilvl w:val="0"/>
          <w:numId w:val="55"/>
        </w:numPr>
        <w:autoSpaceDE w:val="0"/>
        <w:autoSpaceDN w:val="0"/>
        <w:spacing w:line="360" w:lineRule="auto"/>
        <w:ind w:firstLineChars="0" w:hanging="1384"/>
        <w:contextualSpacing/>
        <w:rPr>
          <w:rFonts w:asciiTheme="minorEastAsia" w:hAnsiTheme="minorEastAsia" w:cs="宋体"/>
          <w:kern w:val="0"/>
          <w:szCs w:val="21"/>
        </w:rPr>
      </w:pPr>
      <w:r w:rsidRPr="0084302F">
        <w:rPr>
          <w:rFonts w:asciiTheme="minorEastAsia" w:hAnsiTheme="minorEastAsia" w:cs="宋体"/>
          <w:kern w:val="0"/>
          <w:szCs w:val="21"/>
        </w:rPr>
        <w:t>对采购过程、中标结果提出的质疑，合格供应</w:t>
      </w:r>
      <w:proofErr w:type="gramStart"/>
      <w:r w:rsidRPr="0084302F">
        <w:rPr>
          <w:rFonts w:asciiTheme="minorEastAsia" w:hAnsiTheme="minorEastAsia" w:cs="宋体"/>
          <w:kern w:val="0"/>
          <w:szCs w:val="21"/>
        </w:rPr>
        <w:t>商符合</w:t>
      </w:r>
      <w:proofErr w:type="gramEnd"/>
      <w:r w:rsidRPr="0084302F">
        <w:rPr>
          <w:rFonts w:asciiTheme="minorEastAsia" w:hAnsiTheme="minorEastAsia" w:cs="宋体"/>
          <w:kern w:val="0"/>
          <w:szCs w:val="21"/>
        </w:rPr>
        <w:t>法定数量时，可以从合格的中标</w:t>
      </w:r>
      <w:r w:rsidRPr="0084302F">
        <w:rPr>
          <w:rFonts w:asciiTheme="minorEastAsia" w:hAnsiTheme="minorEastAsia" w:cs="宋体" w:hint="eastAsia"/>
          <w:kern w:val="0"/>
          <w:szCs w:val="21"/>
        </w:rPr>
        <w:t>候选人</w:t>
      </w:r>
      <w:r w:rsidRPr="0084302F">
        <w:rPr>
          <w:rFonts w:asciiTheme="minorEastAsia" w:hAnsiTheme="minorEastAsia" w:cs="宋体"/>
          <w:kern w:val="0"/>
          <w:szCs w:val="21"/>
        </w:rPr>
        <w:t>中另行确定中标供应商的，应当依法另行确定中标供应商；否则应当重新开展采购活动</w:t>
      </w:r>
      <w:r>
        <w:rPr>
          <w:rFonts w:asciiTheme="minorEastAsia" w:hAnsiTheme="minorEastAsia" w:cs="宋体" w:hint="eastAsia"/>
          <w:kern w:val="0"/>
          <w:szCs w:val="21"/>
        </w:rPr>
        <w:t>。</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A4A94" w:rsidRDefault="00E4427E" w:rsidP="00CE11AF">
      <w:pPr>
        <w:pStyle w:val="aa"/>
        <w:numPr>
          <w:ilvl w:val="0"/>
          <w:numId w:val="54"/>
        </w:numPr>
        <w:autoSpaceDE w:val="0"/>
        <w:autoSpaceDN w:val="0"/>
        <w:spacing w:line="360" w:lineRule="auto"/>
        <w:ind w:firstLineChars="0"/>
        <w:contextualSpacing/>
        <w:rPr>
          <w:rFonts w:asciiTheme="minorEastAsia" w:hAnsiTheme="minorEastAsia" w:cs="宋体"/>
          <w:b/>
          <w:kern w:val="0"/>
          <w:szCs w:val="21"/>
        </w:rPr>
      </w:pPr>
      <w:r w:rsidRPr="002A4A94">
        <w:rPr>
          <w:rFonts w:asciiTheme="minorEastAsia" w:hAnsiTheme="minorEastAsia" w:cs="宋体" w:hint="eastAsia"/>
          <w:b/>
          <w:kern w:val="0"/>
          <w:szCs w:val="21"/>
        </w:rPr>
        <w:t>签订合同</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2373EF">
        <w:rPr>
          <w:rFonts w:asciiTheme="minorEastAsia" w:hAnsiTheme="minorEastAsia" w:cs="宋体" w:hint="eastAsia"/>
          <w:kern w:val="0"/>
          <w:szCs w:val="21"/>
        </w:rPr>
        <w:t>采购人应当自中标通知书发出之日起30日内，按照招标文件和中标人投标文件的规定，与中标人签订书面合同。所签订的合同不得对招标文件确定的事项和中标人投标文件作</w:t>
      </w:r>
      <w:r w:rsidRPr="002373EF">
        <w:rPr>
          <w:rFonts w:asciiTheme="minorEastAsia" w:hAnsiTheme="minorEastAsia" w:cs="宋体" w:hint="eastAsia"/>
          <w:kern w:val="0"/>
          <w:szCs w:val="21"/>
        </w:rPr>
        <w:lastRenderedPageBreak/>
        <w:t>实质性修改。</w:t>
      </w:r>
    </w:p>
    <w:p w:rsidR="00E4427E" w:rsidRPr="002373EF"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BD46B3" w:rsidRDefault="00E4427E" w:rsidP="00CE11AF">
      <w:pPr>
        <w:pStyle w:val="aa"/>
        <w:numPr>
          <w:ilvl w:val="0"/>
          <w:numId w:val="54"/>
        </w:numPr>
        <w:autoSpaceDE w:val="0"/>
        <w:autoSpaceDN w:val="0"/>
        <w:spacing w:line="360" w:lineRule="auto"/>
        <w:ind w:firstLineChars="0"/>
        <w:contextualSpacing/>
        <w:rPr>
          <w:rFonts w:asciiTheme="minorEastAsia" w:hAnsiTheme="minorEastAsia" w:cs="宋体"/>
          <w:b/>
          <w:kern w:val="0"/>
          <w:szCs w:val="21"/>
        </w:rPr>
      </w:pPr>
      <w:r w:rsidRPr="00BD46B3">
        <w:rPr>
          <w:rFonts w:asciiTheme="minorEastAsia" w:hAnsiTheme="minorEastAsia" w:cs="宋体" w:hint="eastAsia"/>
          <w:b/>
          <w:kern w:val="0"/>
          <w:szCs w:val="21"/>
        </w:rPr>
        <w:t>履约保证金</w:t>
      </w:r>
    </w:p>
    <w:p w:rsidR="00D81DDE" w:rsidRDefault="00E4427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r w:rsidRPr="00220A8C">
        <w:rPr>
          <w:rFonts w:asciiTheme="minorEastAsia" w:hAnsiTheme="minorEastAsia" w:cs="宋体" w:hint="eastAsia"/>
          <w:kern w:val="0"/>
          <w:szCs w:val="21"/>
        </w:rPr>
        <w:t>“投标人须知前附表”中规定</w:t>
      </w:r>
      <w:r w:rsidRPr="00257170">
        <w:rPr>
          <w:rFonts w:asciiTheme="minorEastAsia" w:hAnsiTheme="minorEastAsia" w:cs="宋体" w:hint="eastAsia"/>
          <w:kern w:val="0"/>
          <w:szCs w:val="21"/>
        </w:rPr>
        <w:t>中标人提交履约保证金的，中标人应当以支票、汇票、本票或者金融机构、担保机构出具的保函等非现金形式向采购人提交。履约保证金的数额不得超过政府采购合同金额的10%。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r>
        <w:rPr>
          <w:rFonts w:asciiTheme="majorEastAsia" w:eastAsiaTheme="majorEastAsia" w:hAnsiTheme="majorEastAsia" w:cs="宋体" w:hint="eastAsia"/>
          <w:b/>
          <w:kern w:val="0"/>
          <w:sz w:val="32"/>
          <w:szCs w:val="32"/>
        </w:rPr>
        <w:t xml:space="preserve">          </w:t>
      </w: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54EFE" w:rsidRDefault="00F54EF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5B7B34" w:rsidRDefault="005B7B34"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5B7B34" w:rsidRDefault="005B7B34"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E4427E" w:rsidRPr="004F1DBB" w:rsidRDefault="00E4427E" w:rsidP="00CA1A50">
      <w:pPr>
        <w:autoSpaceDE w:val="0"/>
        <w:autoSpaceDN w:val="0"/>
        <w:spacing w:line="360" w:lineRule="auto"/>
        <w:ind w:left="964" w:firstLineChars="450" w:firstLine="1446"/>
        <w:contextualSpacing/>
        <w:jc w:val="left"/>
        <w:rPr>
          <w:rFonts w:asciiTheme="majorEastAsia" w:eastAsiaTheme="majorEastAsia" w:hAnsiTheme="majorEastAsia" w:cs="宋体"/>
          <w:b/>
          <w:kern w:val="0"/>
          <w:sz w:val="32"/>
          <w:szCs w:val="32"/>
        </w:rPr>
      </w:pPr>
      <w:r w:rsidRPr="004F1DBB">
        <w:rPr>
          <w:rFonts w:asciiTheme="majorEastAsia" w:eastAsiaTheme="majorEastAsia" w:hAnsiTheme="majorEastAsia" w:cs="宋体" w:hint="eastAsia"/>
          <w:b/>
          <w:kern w:val="0"/>
          <w:sz w:val="32"/>
          <w:szCs w:val="32"/>
        </w:rPr>
        <w:lastRenderedPageBreak/>
        <w:t>第五章 政府采购政策功能</w:t>
      </w:r>
    </w:p>
    <w:p w:rsidR="00E4427E" w:rsidRDefault="00E4427E" w:rsidP="00E4427E">
      <w:pPr>
        <w:jc w:val="center"/>
        <w:rPr>
          <w:rFonts w:asciiTheme="majorEastAsia" w:eastAsiaTheme="majorEastAsia" w:hAnsiTheme="majorEastAsia" w:cs="宋体"/>
          <w:b/>
          <w:kern w:val="0"/>
          <w:sz w:val="36"/>
          <w:szCs w:val="36"/>
        </w:rPr>
      </w:pPr>
    </w:p>
    <w:p w:rsidR="00E4427E" w:rsidRDefault="00E4427E" w:rsidP="00E4427E">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w:t>
      </w:r>
      <w:r>
        <w:rPr>
          <w:rFonts w:asciiTheme="minorEastAsia" w:hAnsiTheme="minorEastAsia" w:cs="仿宋_GB2312" w:hint="eastAsia"/>
          <w:szCs w:val="21"/>
          <w:lang w:val="zh-CN"/>
        </w:rPr>
        <w:t>节约能源、保护环境、</w:t>
      </w:r>
      <w:r w:rsidRPr="007E1FE9">
        <w:rPr>
          <w:rFonts w:asciiTheme="minorEastAsia" w:hAnsiTheme="minorEastAsia" w:cs="仿宋_GB2312" w:hint="eastAsia"/>
          <w:szCs w:val="21"/>
          <w:lang w:val="zh-CN"/>
        </w:rPr>
        <w:t>促进中小企业发展、支持监狱企业发展、促进残疾人就业</w:t>
      </w:r>
      <w:r w:rsidR="008C137D">
        <w:rPr>
          <w:rFonts w:asciiTheme="minorEastAsia" w:hAnsiTheme="minorEastAsia" w:cs="仿宋_GB2312" w:hint="eastAsia"/>
          <w:szCs w:val="21"/>
          <w:lang w:val="zh-CN"/>
        </w:rPr>
        <w:t>、支持脱贫攻坚</w:t>
      </w:r>
      <w:r w:rsidRPr="007E1FE9">
        <w:rPr>
          <w:rFonts w:asciiTheme="minorEastAsia" w:hAnsiTheme="minorEastAsia" w:cs="仿宋_GB2312" w:hint="eastAsia"/>
          <w:szCs w:val="21"/>
          <w:lang w:val="zh-CN"/>
        </w:rPr>
        <w:t>等政府采购政策。</w:t>
      </w:r>
    </w:p>
    <w:p w:rsidR="00E4427E" w:rsidRPr="007E1FE9"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7E1FE9">
        <w:rPr>
          <w:rFonts w:asciiTheme="minorEastAsia" w:eastAsiaTheme="minorEastAsia" w:hAnsiTheme="minorEastAsia" w:cs="仿宋_GB2312" w:hint="eastAsia"/>
          <w:b/>
          <w:sz w:val="21"/>
          <w:szCs w:val="21"/>
          <w:lang w:val="zh-CN"/>
        </w:rPr>
        <w:t>一、节能能源、保护环境</w:t>
      </w:r>
    </w:p>
    <w:p w:rsidR="00E4427E" w:rsidRPr="00C6500F"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按照</w:t>
      </w:r>
      <w:r w:rsidRPr="00C6500F">
        <w:rPr>
          <w:rFonts w:asciiTheme="minorEastAsia" w:eastAsiaTheme="minorEastAsia" w:hAnsiTheme="minorEastAsia" w:cs="仿宋_GB2312" w:hint="eastAsia"/>
          <w:sz w:val="21"/>
          <w:szCs w:val="21"/>
          <w:lang w:val="zh-CN"/>
        </w:rPr>
        <w:t>《财政部、发展改革委、生态环境部、市场监管总局关于调整优化节能产品、环境标志产品政府采购执行机制的通知》（财库〔2019〕9号）</w:t>
      </w:r>
      <w:r>
        <w:rPr>
          <w:rFonts w:asciiTheme="minorEastAsia" w:eastAsiaTheme="minorEastAsia" w:hAnsiTheme="minorEastAsia" w:cs="仿宋_GB2312" w:hint="eastAsia"/>
          <w:sz w:val="21"/>
          <w:szCs w:val="21"/>
          <w:lang w:val="zh-CN"/>
        </w:rPr>
        <w:t>和</w:t>
      </w:r>
      <w:r>
        <w:rPr>
          <w:rFonts w:asciiTheme="minorEastAsia" w:eastAsiaTheme="minorEastAsia" w:hAnsiTheme="minorEastAsia" w:cs="仿宋_GB2312" w:hint="eastAsia"/>
          <w:sz w:val="21"/>
          <w:szCs w:val="21"/>
        </w:rPr>
        <w:t>财政部、生态环境部</w:t>
      </w:r>
      <w:r w:rsidRPr="00FC3B84">
        <w:rPr>
          <w:rFonts w:asciiTheme="minorEastAsia" w:eastAsiaTheme="minorEastAsia" w:hAnsiTheme="minorEastAsia" w:cs="仿宋_GB2312" w:hint="eastAsia"/>
          <w:sz w:val="21"/>
          <w:szCs w:val="21"/>
          <w:lang w:val="zh-CN"/>
        </w:rPr>
        <w:t>《关于印发环境标志产品政府采购品目清单的通知》</w:t>
      </w:r>
      <w:r w:rsidRPr="000346ED">
        <w:rPr>
          <w:rFonts w:asciiTheme="minorEastAsia" w:eastAsiaTheme="minorEastAsia" w:hAnsiTheme="minorEastAsia" w:cs="仿宋_GB2312" w:hint="eastAsia"/>
          <w:sz w:val="21"/>
          <w:szCs w:val="21"/>
        </w:rPr>
        <w:t>（财库[20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8</w:t>
      </w:r>
      <w:r w:rsidRPr="000346ED">
        <w:rPr>
          <w:rFonts w:asciiTheme="minorEastAsia" w:eastAsiaTheme="minorEastAsia" w:hAnsiTheme="minorEastAsia" w:cs="仿宋_GB2312" w:hint="eastAsia"/>
          <w:sz w:val="21"/>
          <w:szCs w:val="21"/>
        </w:rPr>
        <w:t>号）</w:t>
      </w:r>
      <w:r>
        <w:rPr>
          <w:rFonts w:asciiTheme="minorEastAsia" w:eastAsiaTheme="minorEastAsia" w:hAnsiTheme="minorEastAsia" w:cs="仿宋_GB2312" w:hint="eastAsia"/>
          <w:sz w:val="21"/>
          <w:szCs w:val="21"/>
        </w:rPr>
        <w:t>以及</w:t>
      </w:r>
      <w:r>
        <w:rPr>
          <w:rFonts w:asciiTheme="minorEastAsia" w:eastAsiaTheme="minorEastAsia" w:hAnsiTheme="minorEastAsia" w:cs="仿宋_GB2312" w:hint="eastAsia"/>
          <w:sz w:val="21"/>
          <w:szCs w:val="21"/>
          <w:lang w:val="zh-CN"/>
        </w:rPr>
        <w:t>财政部、</w:t>
      </w:r>
      <w:r w:rsidRPr="007E1FE9">
        <w:rPr>
          <w:rFonts w:asciiTheme="minorEastAsia" w:eastAsiaTheme="minorEastAsia" w:hAnsiTheme="minorEastAsia" w:cs="仿宋_GB2312" w:hint="eastAsia"/>
          <w:sz w:val="21"/>
          <w:szCs w:val="21"/>
          <w:lang w:val="zh-CN"/>
        </w:rPr>
        <w:t>发展改革委</w:t>
      </w:r>
      <w:r w:rsidRPr="000346ED">
        <w:rPr>
          <w:rFonts w:asciiTheme="minorEastAsia" w:eastAsiaTheme="minorEastAsia" w:hAnsiTheme="minorEastAsia" w:cs="仿宋_GB2312" w:hint="eastAsia"/>
          <w:sz w:val="21"/>
          <w:szCs w:val="21"/>
        </w:rPr>
        <w:t>《关于印发节能产品政府采购品目清单的通知》（财库[20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9</w:t>
      </w:r>
      <w:r w:rsidRPr="000346ED">
        <w:rPr>
          <w:rFonts w:asciiTheme="minorEastAsia" w:eastAsiaTheme="minorEastAsia" w:hAnsiTheme="minorEastAsia" w:cs="仿宋_GB2312" w:hint="eastAsia"/>
          <w:sz w:val="21"/>
          <w:szCs w:val="21"/>
        </w:rPr>
        <w:t>号）</w:t>
      </w:r>
      <w:r w:rsidRPr="00FC3B84">
        <w:rPr>
          <w:rFonts w:asciiTheme="minorEastAsia" w:eastAsiaTheme="minorEastAsia" w:hAnsiTheme="minorEastAsia" w:cs="仿宋_GB2312" w:hint="eastAsia"/>
          <w:sz w:val="21"/>
          <w:szCs w:val="21"/>
          <w:lang w:val="zh-CN"/>
        </w:rPr>
        <w:t>，</w:t>
      </w:r>
      <w:r w:rsidRPr="000346ED">
        <w:rPr>
          <w:rFonts w:asciiTheme="minorEastAsia" w:eastAsiaTheme="minorEastAsia" w:hAnsiTheme="minorEastAsia" w:cs="仿宋_GB2312" w:hint="eastAsia"/>
          <w:sz w:val="21"/>
          <w:szCs w:val="21"/>
        </w:rPr>
        <w:t>采购属于政府强</w:t>
      </w:r>
      <w:r w:rsidRPr="00C6500F">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E4427E" w:rsidRPr="00CD211C" w:rsidRDefault="00E4427E" w:rsidP="00E4427E">
      <w:pPr>
        <w:pStyle w:val="a3"/>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sidRPr="00CD211C">
        <w:rPr>
          <w:rFonts w:asciiTheme="minorEastAsia" w:eastAsiaTheme="minorEastAsia" w:hAnsiTheme="minorEastAsia" w:cs="仿宋_GB2312" w:hint="eastAsia"/>
          <w:b/>
          <w:sz w:val="21"/>
          <w:szCs w:val="21"/>
          <w:lang w:val="zh-CN"/>
        </w:rPr>
        <w:t>、</w:t>
      </w:r>
      <w:r w:rsidRPr="00CD211C">
        <w:rPr>
          <w:rFonts w:asciiTheme="minorEastAsia" w:hAnsiTheme="minorEastAsia" w:cs="仿宋_GB2312" w:hint="eastAsia"/>
          <w:b/>
          <w:sz w:val="21"/>
          <w:szCs w:val="21"/>
          <w:lang w:val="zh-CN"/>
        </w:rPr>
        <w:t>促进中小企业发展</w:t>
      </w:r>
      <w:r w:rsidRPr="007C4535">
        <w:rPr>
          <w:rFonts w:asciiTheme="minorEastAsia" w:hAnsiTheme="minorEastAsia" w:cs="仿宋_GB2312" w:hint="eastAsia"/>
          <w:b/>
          <w:sz w:val="21"/>
          <w:szCs w:val="21"/>
          <w:lang w:val="zh-CN"/>
        </w:rPr>
        <w:t>（不含民办非企业）</w:t>
      </w:r>
    </w:p>
    <w:p w:rsidR="00E4427E" w:rsidRPr="007E1FE9" w:rsidRDefault="00E4427E" w:rsidP="00E4427E">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1、</w:t>
      </w:r>
      <w:r>
        <w:rPr>
          <w:rFonts w:asciiTheme="minorEastAsia" w:hAnsiTheme="minorEastAsia" w:cs="仿宋_GB2312" w:hint="eastAsia"/>
          <w:szCs w:val="21"/>
          <w:lang w:val="zh-CN"/>
        </w:rPr>
        <w:t>根据</w:t>
      </w:r>
      <w:r w:rsidRPr="007E1FE9">
        <w:rPr>
          <w:rFonts w:asciiTheme="minorEastAsia" w:hAnsiTheme="minorEastAsia" w:cs="仿宋_GB2312" w:hint="eastAsia"/>
          <w:szCs w:val="21"/>
          <w:lang w:val="zh-CN"/>
        </w:rPr>
        <w:t>财政部、工业和信息化部发布的《政府采购促进中小企业发展暂行办法》（财库[2011]181号）规定，本项目为非专门面向中小企业采购的项目，对小型和微型企业产品的价格给予6%-10%的扣除，用扣除后的价格参与评审。</w:t>
      </w:r>
    </w:p>
    <w:p w:rsidR="00E4427E" w:rsidRPr="007E1FE9" w:rsidRDefault="00E4427E" w:rsidP="00E4427E">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E4427E" w:rsidRPr="007E1FE9" w:rsidRDefault="00E4427E" w:rsidP="00E4427E">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E4427E" w:rsidRPr="007E1FE9" w:rsidRDefault="00E4427E" w:rsidP="00E4427E">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4、中小企业投标应提供《中小企业声明函》，如为联合投标的，联合体各方需分别填写《中小企业声明函》。</w:t>
      </w:r>
    </w:p>
    <w:p w:rsidR="00E4427E" w:rsidRPr="007E1FE9" w:rsidRDefault="00E4427E" w:rsidP="00E4427E">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w:t>
      </w:r>
      <w:r w:rsidRPr="007E1FE9">
        <w:rPr>
          <w:rFonts w:asciiTheme="minorEastAsia" w:hAnsiTheme="minorEastAsia" w:cs="仿宋_GB2312" w:hint="eastAsia"/>
          <w:b/>
          <w:szCs w:val="21"/>
          <w:lang w:val="zh-CN"/>
        </w:rPr>
        <w:t>、支持监狱企业发展</w:t>
      </w:r>
    </w:p>
    <w:p w:rsidR="00E4427E" w:rsidRPr="007E1FE9" w:rsidRDefault="00E4427E" w:rsidP="00E4427E">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按照财政部、司法部发布的《关于政府采购支持监狱企业发展有关问题的通知》（</w:t>
      </w:r>
      <w:bookmarkStart w:id="4" w:name="OLE_LINK6"/>
      <w:r w:rsidRPr="007E1FE9">
        <w:rPr>
          <w:rFonts w:asciiTheme="minorEastAsia" w:hAnsiTheme="minorEastAsia" w:cs="仿宋_GB2312" w:hint="eastAsia"/>
          <w:szCs w:val="21"/>
          <w:lang w:val="zh-CN"/>
        </w:rPr>
        <w:t>财库[2014]68</w:t>
      </w:r>
      <w:r w:rsidRPr="007E1FE9">
        <w:rPr>
          <w:rFonts w:asciiTheme="minorEastAsia" w:hAnsiTheme="minorEastAsia" w:cs="仿宋_GB2312" w:hint="eastAsia"/>
          <w:szCs w:val="21"/>
          <w:lang w:val="zh-CN"/>
        </w:rPr>
        <w:lastRenderedPageBreak/>
        <w:t>号</w:t>
      </w:r>
      <w:bookmarkEnd w:id="4"/>
      <w:r w:rsidRPr="007E1FE9">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E4427E" w:rsidRPr="007E1FE9" w:rsidRDefault="00E4427E" w:rsidP="00E4427E">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四</w:t>
      </w:r>
      <w:r w:rsidRPr="007E1FE9">
        <w:rPr>
          <w:rFonts w:asciiTheme="minorEastAsia" w:hAnsiTheme="minorEastAsia" w:cs="仿宋_GB2312" w:hint="eastAsia"/>
          <w:b/>
          <w:szCs w:val="21"/>
          <w:lang w:val="zh-CN"/>
        </w:rPr>
        <w:t>、促进残疾人就业</w:t>
      </w:r>
    </w:p>
    <w:p w:rsidR="00E4427E" w:rsidRPr="007E1FE9"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sidRPr="007E1FE9">
        <w:rPr>
          <w:rFonts w:asciiTheme="minorEastAsia" w:eastAsiaTheme="minorEastAsia" w:hAnsiTheme="minorEastAsia" w:hint="eastAsia"/>
          <w:color w:val="000000"/>
          <w:sz w:val="21"/>
          <w:szCs w:val="21"/>
        </w:rPr>
        <w:t>残疾人福利性单位属于小型、微型企业的，不重复享受政策。</w:t>
      </w:r>
    </w:p>
    <w:p w:rsidR="00E4427E" w:rsidRPr="007E1FE9"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w:t>
      </w:r>
      <w:proofErr w:type="gramStart"/>
      <w:r w:rsidRPr="007E1FE9">
        <w:rPr>
          <w:rFonts w:asciiTheme="minorEastAsia" w:eastAsiaTheme="minorEastAsia" w:hAnsiTheme="minorEastAsia" w:cs="仿宋_GB2312" w:hint="eastAsia"/>
          <w:sz w:val="21"/>
          <w:szCs w:val="21"/>
          <w:lang w:val="zh-CN"/>
        </w:rPr>
        <w:t>函内容</w:t>
      </w:r>
      <w:proofErr w:type="gramEnd"/>
      <w:r w:rsidRPr="007E1FE9">
        <w:rPr>
          <w:rFonts w:asciiTheme="minorEastAsia" w:eastAsiaTheme="minorEastAsia" w:hAnsiTheme="minorEastAsia" w:cs="仿宋_GB2312" w:hint="eastAsia"/>
          <w:sz w:val="21"/>
          <w:szCs w:val="21"/>
          <w:lang w:val="zh-CN"/>
        </w:rPr>
        <w:t>的材料。</w:t>
      </w:r>
    </w:p>
    <w:p w:rsidR="00E4427E" w:rsidRPr="00D82408" w:rsidRDefault="00E4427E" w:rsidP="00E4427E">
      <w:pPr>
        <w:pStyle w:val="a3"/>
        <w:spacing w:line="360" w:lineRule="auto"/>
        <w:ind w:firstLineChars="200" w:firstLine="420"/>
        <w:contextualSpacing/>
        <w:rPr>
          <w:rFonts w:asciiTheme="minorEastAsia" w:eastAsiaTheme="minorEastAsia" w:hAnsiTheme="minorEastAsia" w:cs="仿宋_GB2312"/>
          <w:szCs w:val="24"/>
          <w:lang w:val="zh-CN"/>
        </w:rPr>
      </w:pPr>
      <w:r w:rsidRPr="007E1FE9">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E4427E" w:rsidRPr="007E1FE9" w:rsidRDefault="00E4427E" w:rsidP="00E4427E">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五</w:t>
      </w:r>
      <w:r w:rsidRPr="007E1FE9">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支持脱贫攻坚（物业服务采购）</w:t>
      </w:r>
    </w:p>
    <w:p w:rsidR="00E4427E" w:rsidRDefault="00E4427E" w:rsidP="00E4427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w:t>
      </w:r>
      <w:r w:rsidRPr="008A5A2E">
        <w:rPr>
          <w:rFonts w:asciiTheme="minorEastAsia" w:hAnsiTheme="minorEastAsia" w:cs="仿宋_GB2312" w:hint="eastAsia"/>
          <w:szCs w:val="21"/>
          <w:lang w:val="zh-CN"/>
        </w:rPr>
        <w:t>财政部</w:t>
      </w:r>
      <w:r>
        <w:rPr>
          <w:rFonts w:asciiTheme="minorEastAsia" w:hAnsiTheme="minorEastAsia" w:cs="仿宋_GB2312" w:hint="eastAsia"/>
          <w:szCs w:val="21"/>
          <w:lang w:val="zh-CN"/>
        </w:rPr>
        <w:t xml:space="preserve"> </w:t>
      </w:r>
      <w:r w:rsidRPr="008A5A2E">
        <w:rPr>
          <w:rFonts w:asciiTheme="minorEastAsia" w:hAnsiTheme="minorEastAsia" w:cs="仿宋_GB2312" w:hint="eastAsia"/>
          <w:szCs w:val="21"/>
          <w:lang w:val="zh-CN"/>
        </w:rPr>
        <w:t>国务院扶贫办关于运用政府采购政策支持脱贫攻坚的通知</w:t>
      </w:r>
      <w:r>
        <w:rPr>
          <w:rFonts w:asciiTheme="minorEastAsia" w:hAnsiTheme="minorEastAsia" w:cs="仿宋_GB2312" w:hint="eastAsia"/>
          <w:szCs w:val="21"/>
          <w:lang w:val="zh-CN"/>
        </w:rPr>
        <w:t>》</w:t>
      </w:r>
      <w:r w:rsidRPr="008A5A2E">
        <w:rPr>
          <w:rFonts w:asciiTheme="minorEastAsia" w:hAnsiTheme="minorEastAsia" w:cs="仿宋_GB2312" w:hint="eastAsia"/>
          <w:szCs w:val="21"/>
          <w:lang w:val="zh-CN"/>
        </w:rPr>
        <w:t>财库〔2019〕27号</w:t>
      </w:r>
      <w:r>
        <w:rPr>
          <w:rFonts w:asciiTheme="minorEastAsia" w:hAnsiTheme="minorEastAsia" w:cs="仿宋_GB2312" w:hint="eastAsia"/>
          <w:szCs w:val="21"/>
          <w:lang w:val="zh-CN"/>
        </w:rPr>
        <w:t>有关要求，</w:t>
      </w:r>
      <w:r w:rsidRPr="00250C01">
        <w:rPr>
          <w:rFonts w:asciiTheme="minorEastAsia" w:hAnsiTheme="minorEastAsia" w:cs="仿宋_GB2312" w:hint="eastAsia"/>
          <w:szCs w:val="21"/>
          <w:lang w:val="zh-CN"/>
        </w:rPr>
        <w:t>鼓励优先采购聘用建档立</w:t>
      </w:r>
      <w:proofErr w:type="gramStart"/>
      <w:r w:rsidRPr="00250C01">
        <w:rPr>
          <w:rFonts w:asciiTheme="minorEastAsia" w:hAnsiTheme="minorEastAsia" w:cs="仿宋_GB2312" w:hint="eastAsia"/>
          <w:szCs w:val="21"/>
          <w:lang w:val="zh-CN"/>
        </w:rPr>
        <w:t>卡贫困</w:t>
      </w:r>
      <w:proofErr w:type="gramEnd"/>
      <w:r w:rsidRPr="00250C01">
        <w:rPr>
          <w:rFonts w:asciiTheme="minorEastAsia" w:hAnsiTheme="minorEastAsia" w:cs="仿宋_GB2312" w:hint="eastAsia"/>
          <w:szCs w:val="21"/>
          <w:lang w:val="zh-CN"/>
        </w:rPr>
        <w:t>人员物业公司提供的物业服务</w:t>
      </w:r>
      <w:r>
        <w:rPr>
          <w:rFonts w:asciiTheme="minorEastAsia" w:hAnsiTheme="minorEastAsia" w:cs="仿宋_GB2312" w:hint="eastAsia"/>
          <w:szCs w:val="21"/>
          <w:lang w:val="zh-CN"/>
        </w:rPr>
        <w:t>。</w:t>
      </w:r>
      <w:r w:rsidRPr="00EF7D19">
        <w:rPr>
          <w:rFonts w:asciiTheme="minorEastAsia" w:hAnsiTheme="minorEastAsia" w:cs="仿宋_GB2312" w:hint="eastAsia"/>
          <w:szCs w:val="21"/>
          <w:lang w:val="zh-CN"/>
        </w:rPr>
        <w:t>各级预算单位使用财政性资金采购物业服务的，有条件的应当优先采购注册地在832个国家级贫困县域内，且聘用建档立</w:t>
      </w:r>
      <w:proofErr w:type="gramStart"/>
      <w:r w:rsidRPr="00EF7D19">
        <w:rPr>
          <w:rFonts w:asciiTheme="minorEastAsia" w:hAnsiTheme="minorEastAsia" w:cs="仿宋_GB2312" w:hint="eastAsia"/>
          <w:szCs w:val="21"/>
          <w:lang w:val="zh-CN"/>
        </w:rPr>
        <w:t>卡贫困</w:t>
      </w:r>
      <w:proofErr w:type="gramEnd"/>
      <w:r w:rsidRPr="00EF7D19">
        <w:rPr>
          <w:rFonts w:asciiTheme="minorEastAsia" w:hAnsiTheme="minorEastAsia" w:cs="仿宋_GB2312" w:hint="eastAsia"/>
          <w:szCs w:val="21"/>
          <w:lang w:val="zh-CN"/>
        </w:rPr>
        <w:t>人员物业公司提供的物业服务。</w:t>
      </w:r>
    </w:p>
    <w:p w:rsidR="00E4427E" w:rsidRPr="008A5A2E" w:rsidRDefault="00E4427E" w:rsidP="00E4427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w:t>
      </w:r>
      <w:r w:rsidRPr="00EF7D19">
        <w:rPr>
          <w:rFonts w:asciiTheme="minorEastAsia" w:hAnsiTheme="minorEastAsia" w:cs="仿宋_GB2312" w:hint="eastAsia"/>
          <w:szCs w:val="21"/>
          <w:lang w:val="zh-CN"/>
        </w:rPr>
        <w:t>优先采购有关物业公司物业服务的，除按规定在政府采购指定媒体公开项目采购信息外，还应公开物业公司注册所在县扶贫部门出具的聘用建档立</w:t>
      </w:r>
      <w:proofErr w:type="gramStart"/>
      <w:r w:rsidRPr="00EF7D19">
        <w:rPr>
          <w:rFonts w:asciiTheme="minorEastAsia" w:hAnsiTheme="minorEastAsia" w:cs="仿宋_GB2312" w:hint="eastAsia"/>
          <w:szCs w:val="21"/>
          <w:lang w:val="zh-CN"/>
        </w:rPr>
        <w:t>卡贫困</w:t>
      </w:r>
      <w:proofErr w:type="gramEnd"/>
      <w:r w:rsidRPr="00EF7D19">
        <w:rPr>
          <w:rFonts w:asciiTheme="minorEastAsia" w:hAnsiTheme="minorEastAsia" w:cs="仿宋_GB2312" w:hint="eastAsia"/>
          <w:szCs w:val="21"/>
          <w:lang w:val="zh-CN"/>
        </w:rPr>
        <w:t>人员具体数量的证明，确保支持政策落到实处，接受社会监督。</w:t>
      </w:r>
    </w:p>
    <w:p w:rsidR="00E4427E" w:rsidRPr="008A5A2E" w:rsidRDefault="00E4427E" w:rsidP="00E4427E">
      <w:pPr>
        <w:topLinePunct/>
        <w:spacing w:line="360" w:lineRule="auto"/>
        <w:ind w:firstLineChars="200" w:firstLine="420"/>
        <w:contextualSpacing/>
        <w:rPr>
          <w:rFonts w:asciiTheme="minorEastAsia" w:hAnsiTheme="minorEastAsia" w:cs="仿宋_GB2312"/>
          <w:szCs w:val="21"/>
          <w:lang w:val="zh-CN"/>
        </w:rPr>
      </w:pPr>
    </w:p>
    <w:p w:rsidR="00E4427E" w:rsidRDefault="00E4427E" w:rsidP="00E4427E">
      <w:pPr>
        <w:pStyle w:val="a3"/>
        <w:spacing w:line="360" w:lineRule="auto"/>
        <w:ind w:left="282" w:hangingChars="78" w:hanging="282"/>
        <w:contextualSpacing/>
        <w:jc w:val="center"/>
        <w:rPr>
          <w:rFonts w:asciiTheme="majorEastAsia" w:eastAsiaTheme="majorEastAsia" w:hAnsiTheme="majorEastAsia" w:cs="宋体"/>
          <w:b/>
          <w:kern w:val="0"/>
          <w:sz w:val="36"/>
          <w:szCs w:val="36"/>
        </w:rPr>
      </w:pPr>
    </w:p>
    <w:p w:rsidR="00E4427E" w:rsidRPr="00B53BA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B53BAE">
        <w:rPr>
          <w:rFonts w:asciiTheme="majorEastAsia" w:eastAsiaTheme="majorEastAsia" w:hAnsiTheme="majorEastAsia" w:cs="宋体" w:hint="eastAsia"/>
          <w:b/>
          <w:kern w:val="0"/>
          <w:sz w:val="32"/>
          <w:szCs w:val="32"/>
        </w:rPr>
        <w:lastRenderedPageBreak/>
        <w:t>第六章 资格审查与评标</w:t>
      </w:r>
    </w:p>
    <w:p w:rsidR="00E4427E" w:rsidRDefault="00E4427E" w:rsidP="00E4427E">
      <w:pPr>
        <w:pStyle w:val="a3"/>
        <w:spacing w:line="360" w:lineRule="auto"/>
        <w:contextualSpacing/>
        <w:rPr>
          <w:rFonts w:asciiTheme="minorEastAsia" w:hAnsiTheme="minorEastAsia" w:cs="仿宋_GB2312"/>
          <w:lang w:val="zh-CN"/>
        </w:rPr>
      </w:pPr>
    </w:p>
    <w:p w:rsidR="00E4427E" w:rsidRPr="00FE509A" w:rsidRDefault="00E4427E" w:rsidP="00E4427E">
      <w:pPr>
        <w:pStyle w:val="a3"/>
        <w:spacing w:line="360" w:lineRule="auto"/>
        <w:contextualSpacing/>
        <w:rPr>
          <w:rFonts w:asciiTheme="minorEastAsia" w:eastAsiaTheme="minorEastAsia" w:hAnsiTheme="minorEastAsia"/>
          <w:bCs/>
          <w:sz w:val="21"/>
          <w:szCs w:val="21"/>
        </w:rPr>
      </w:pPr>
      <w:r w:rsidRPr="00ED57DC">
        <w:rPr>
          <w:rFonts w:asciiTheme="minorEastAsia" w:eastAsiaTheme="minorEastAsia" w:hAnsiTheme="minorEastAsia" w:cs="仿宋_GB2312"/>
          <w:b/>
          <w:sz w:val="21"/>
          <w:szCs w:val="21"/>
          <w:lang w:val="zh-CN"/>
        </w:rPr>
        <w:t>一、资格审查</w:t>
      </w:r>
    </w:p>
    <w:p w:rsidR="00E4427E" w:rsidRPr="00FE509A" w:rsidRDefault="00E4427E" w:rsidP="00E4427E">
      <w:pPr>
        <w:spacing w:line="360" w:lineRule="auto"/>
        <w:ind w:rightChars="200" w:right="420" w:firstLineChars="200" w:firstLine="420"/>
        <w:contextualSpacing/>
        <w:rPr>
          <w:rFonts w:asciiTheme="minorEastAsia" w:hAnsiTheme="minorEastAsia"/>
          <w:bCs/>
          <w:szCs w:val="21"/>
        </w:rPr>
      </w:pPr>
      <w:r w:rsidRPr="00FE509A">
        <w:rPr>
          <w:rFonts w:asciiTheme="minorEastAsia" w:hAnsiTheme="minorEastAsia" w:hint="eastAsia"/>
          <w:bCs/>
          <w:szCs w:val="21"/>
        </w:rPr>
        <w:t>（一）</w:t>
      </w:r>
      <w:r w:rsidRPr="00FE509A">
        <w:rPr>
          <w:rFonts w:asciiTheme="minorEastAsia" w:hAnsiTheme="minorEastAsia"/>
          <w:bCs/>
          <w:szCs w:val="21"/>
        </w:rPr>
        <w:t>开标结束后，</w:t>
      </w:r>
      <w:r w:rsidRPr="00FE509A">
        <w:rPr>
          <w:rFonts w:asciiTheme="minorEastAsia" w:hAnsiTheme="minorEastAsia" w:hint="eastAsia"/>
          <w:bCs/>
          <w:szCs w:val="21"/>
        </w:rPr>
        <w:t>采购人依法对投标人资格进行审查</w:t>
      </w:r>
      <w:r w:rsidRPr="00FE509A">
        <w:rPr>
          <w:rFonts w:asciiTheme="minorEastAsia" w:hAnsiTheme="minorEastAsia"/>
          <w:bCs/>
          <w:szCs w:val="21"/>
        </w:rPr>
        <w:t>。</w:t>
      </w:r>
      <w:r w:rsidRPr="00E550A6">
        <w:rPr>
          <w:rFonts w:asciiTheme="minorEastAsia" w:hAnsiTheme="minorEastAsia" w:hint="eastAsia"/>
          <w:bCs/>
          <w:szCs w:val="21"/>
        </w:rPr>
        <w:t>确定符合资格的投标人不少于3家的，将组织评标委员会进行评标。</w:t>
      </w:r>
    </w:p>
    <w:p w:rsidR="00E4427E" w:rsidRPr="00ED57DC" w:rsidRDefault="00E4427E" w:rsidP="00E4427E">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（二）资格证明材料（本栏所列内容为本项目的资格审查条件，如有一项不符合要求，则不能进入下一步评审）。</w:t>
      </w:r>
    </w:p>
    <w:p w:rsidR="00E4427E" w:rsidRPr="00ED57DC" w:rsidRDefault="00E4427E" w:rsidP="00E4427E">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E4427E" w:rsidRPr="00255836" w:rsidTr="00EF6AB8">
        <w:trPr>
          <w:trHeight w:val="567"/>
        </w:trPr>
        <w:tc>
          <w:tcPr>
            <w:tcW w:w="675" w:type="dxa"/>
            <w:vAlign w:val="center"/>
          </w:tcPr>
          <w:p w:rsidR="00E4427E" w:rsidRPr="00162961" w:rsidRDefault="00E4427E" w:rsidP="00EF6AB8">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E4427E" w:rsidRPr="00162961" w:rsidRDefault="00E4427E" w:rsidP="00EF6AB8">
            <w:pPr>
              <w:spacing w:line="360" w:lineRule="auto"/>
              <w:jc w:val="center"/>
              <w:rPr>
                <w:rFonts w:asciiTheme="minorEastAsia" w:hAnsiTheme="minorEastAsia"/>
                <w:b/>
                <w:szCs w:val="21"/>
              </w:rPr>
            </w:pPr>
            <w:r w:rsidRPr="00162961">
              <w:rPr>
                <w:rFonts w:asciiTheme="minorEastAsia" w:hAnsiTheme="minorEastAsia" w:hint="eastAsia"/>
                <w:b/>
                <w:szCs w:val="21"/>
              </w:rPr>
              <w:t>资格审查</w:t>
            </w:r>
            <w:r w:rsidRPr="00162961">
              <w:rPr>
                <w:rFonts w:asciiTheme="minorEastAsia" w:hAnsiTheme="minorEastAsia"/>
                <w:b/>
                <w:szCs w:val="21"/>
              </w:rPr>
              <w:t>因素</w:t>
            </w:r>
          </w:p>
        </w:tc>
        <w:tc>
          <w:tcPr>
            <w:tcW w:w="5954" w:type="dxa"/>
            <w:vAlign w:val="center"/>
          </w:tcPr>
          <w:p w:rsidR="00E4427E" w:rsidRPr="00162961" w:rsidRDefault="00E4427E" w:rsidP="00EF6AB8">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E4427E" w:rsidRPr="00255836" w:rsidTr="00EF6AB8">
        <w:trPr>
          <w:trHeight w:val="567"/>
        </w:trPr>
        <w:tc>
          <w:tcPr>
            <w:tcW w:w="675" w:type="dxa"/>
            <w:vAlign w:val="center"/>
          </w:tcPr>
          <w:p w:rsidR="00E4427E" w:rsidRPr="00162961" w:rsidRDefault="00E4427E" w:rsidP="00EF6AB8">
            <w:pPr>
              <w:spacing w:line="360" w:lineRule="auto"/>
              <w:jc w:val="center"/>
              <w:rPr>
                <w:rFonts w:asciiTheme="minorEastAsia" w:hAnsiTheme="minorEastAsia"/>
                <w:b/>
                <w:szCs w:val="21"/>
              </w:rPr>
            </w:pPr>
            <w:r w:rsidRPr="00162961">
              <w:rPr>
                <w:rFonts w:asciiTheme="minorEastAsia" w:hAnsiTheme="minorEastAsia" w:hint="eastAsia"/>
                <w:b/>
                <w:szCs w:val="21"/>
              </w:rPr>
              <w:t>1</w:t>
            </w:r>
          </w:p>
        </w:tc>
        <w:tc>
          <w:tcPr>
            <w:tcW w:w="2410" w:type="dxa"/>
            <w:vAlign w:val="center"/>
          </w:tcPr>
          <w:p w:rsidR="00E4427E" w:rsidRPr="00162961" w:rsidRDefault="00E4427E" w:rsidP="00EF6AB8">
            <w:pPr>
              <w:spacing w:line="360" w:lineRule="auto"/>
              <w:jc w:val="center"/>
              <w:rPr>
                <w:rFonts w:asciiTheme="minorEastAsia" w:hAnsiTheme="minorEastAsia"/>
                <w:b/>
                <w:szCs w:val="21"/>
              </w:rPr>
            </w:pPr>
            <w:r w:rsidRPr="00162961">
              <w:rPr>
                <w:rFonts w:asciiTheme="minorEastAsia" w:hAnsiTheme="minorEastAsia" w:hint="eastAsia"/>
                <w:b/>
                <w:szCs w:val="21"/>
              </w:rPr>
              <w:t>投标函</w:t>
            </w:r>
          </w:p>
        </w:tc>
        <w:tc>
          <w:tcPr>
            <w:tcW w:w="5954" w:type="dxa"/>
            <w:vAlign w:val="center"/>
          </w:tcPr>
          <w:p w:rsidR="00E4427E" w:rsidRPr="00162961" w:rsidRDefault="00E4427E" w:rsidP="00EF6AB8">
            <w:pPr>
              <w:spacing w:line="360" w:lineRule="auto"/>
              <w:rPr>
                <w:rFonts w:asciiTheme="minorEastAsia" w:hAnsiTheme="minorEastAsia"/>
                <w:b/>
                <w:szCs w:val="21"/>
              </w:rPr>
            </w:pPr>
            <w:r>
              <w:rPr>
                <w:rFonts w:ascii="宋体" w:hAnsi="宋体" w:cs="微软雅黑" w:hint="eastAsia"/>
                <w:bCs/>
                <w:szCs w:val="21"/>
              </w:rPr>
              <w:t>参考</w:t>
            </w:r>
            <w:r w:rsidRPr="000B6E76">
              <w:rPr>
                <w:rFonts w:ascii="宋体" w:hAnsi="宋体" w:cs="微软雅黑" w:hint="eastAsia"/>
                <w:bCs/>
                <w:szCs w:val="21"/>
              </w:rPr>
              <w:t>招标文件第八章3.1格式</w:t>
            </w:r>
            <w:r>
              <w:rPr>
                <w:rFonts w:ascii="宋体" w:hAnsi="宋体" w:cs="微软雅黑" w:hint="eastAsia"/>
                <w:bCs/>
                <w:szCs w:val="21"/>
              </w:rPr>
              <w:t>填写</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法人或者其他组织的营业执照等证明文件，自然人的身份证明</w:t>
            </w:r>
          </w:p>
        </w:tc>
        <w:tc>
          <w:tcPr>
            <w:tcW w:w="5954" w:type="dxa"/>
            <w:vAlign w:val="center"/>
          </w:tcPr>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（1）企业法人营业执照或营业执照。（企业投标提供）</w:t>
            </w:r>
          </w:p>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（2）事业单位法人证书。（事业单位投标提供）</w:t>
            </w:r>
          </w:p>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（3）执业许可证。（非</w:t>
            </w:r>
            <w:r w:rsidRPr="00FE509A">
              <w:rPr>
                <w:rFonts w:asciiTheme="minorEastAsia" w:hAnsiTheme="minorEastAsia" w:hint="eastAsia"/>
                <w:bCs/>
                <w:szCs w:val="21"/>
              </w:rPr>
              <w:t>企业</w:t>
            </w:r>
            <w:r w:rsidRPr="00162961">
              <w:rPr>
                <w:rFonts w:asciiTheme="minorEastAsia" w:hAnsiTheme="minorEastAsia" w:hint="eastAsia"/>
                <w:bCs/>
                <w:szCs w:val="21"/>
              </w:rPr>
              <w:t>专业服务机构投标提供）</w:t>
            </w:r>
          </w:p>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（4）个体工商户营业执照。（个体工商户投标提供）</w:t>
            </w:r>
          </w:p>
          <w:p w:rsidR="00E4427E"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（5）自然人身份证明。（自然人投标提供）</w:t>
            </w:r>
          </w:p>
          <w:p w:rsidR="00E4427E" w:rsidRPr="00162961" w:rsidRDefault="00E4427E" w:rsidP="00EF6AB8">
            <w:pPr>
              <w:spacing w:line="360" w:lineRule="auto"/>
              <w:jc w:val="left"/>
              <w:rPr>
                <w:rFonts w:asciiTheme="minorEastAsia" w:hAnsiTheme="minorEastAsia"/>
                <w:b/>
                <w:bCs/>
                <w:szCs w:val="21"/>
              </w:rPr>
            </w:pPr>
            <w:r w:rsidRPr="00FE509A">
              <w:rPr>
                <w:rFonts w:asciiTheme="minorEastAsia" w:hAnsiTheme="minorEastAsia" w:hint="eastAsia"/>
                <w:bCs/>
                <w:szCs w:val="21"/>
              </w:rPr>
              <w:t>（6）民办非企业单位登记证书。（民办非企业单位投标提供）</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财务状况报告相关材料</w:t>
            </w:r>
          </w:p>
        </w:tc>
        <w:tc>
          <w:tcPr>
            <w:tcW w:w="5954" w:type="dxa"/>
          </w:tcPr>
          <w:p w:rsidR="00E4427E" w:rsidRDefault="00E4427E" w:rsidP="00EF6AB8">
            <w:pPr>
              <w:spacing w:line="360" w:lineRule="auto"/>
              <w:rPr>
                <w:rFonts w:asciiTheme="minorEastAsia" w:hAnsiTheme="minorEastAsia"/>
                <w:bCs/>
                <w:szCs w:val="21"/>
              </w:rPr>
            </w:pPr>
            <w:r w:rsidRPr="00162961">
              <w:rPr>
                <w:rFonts w:asciiTheme="minorEastAsia" w:hAnsiTheme="minorEastAsia" w:hint="eastAsia"/>
                <w:bCs/>
                <w:szCs w:val="21"/>
              </w:rPr>
              <w:t>（1）</w:t>
            </w:r>
            <w:r>
              <w:rPr>
                <w:rFonts w:asciiTheme="minorEastAsia" w:hAnsiTheme="minorEastAsia" w:hint="eastAsia"/>
                <w:bCs/>
                <w:szCs w:val="21"/>
              </w:rPr>
              <w:t>投标人是</w:t>
            </w:r>
            <w:r w:rsidRPr="00162961">
              <w:rPr>
                <w:rFonts w:asciiTheme="minorEastAsia" w:hAnsiTheme="minorEastAsia" w:hint="eastAsia"/>
                <w:bCs/>
                <w:szCs w:val="21"/>
              </w:rPr>
              <w:t>法人</w:t>
            </w:r>
            <w:r>
              <w:rPr>
                <w:rFonts w:asciiTheme="minorEastAsia" w:hAnsiTheme="minorEastAsia" w:hint="eastAsia"/>
                <w:bCs/>
                <w:szCs w:val="21"/>
              </w:rPr>
              <w:t>（</w:t>
            </w:r>
            <w:r w:rsidRPr="00162961">
              <w:rPr>
                <w:rFonts w:asciiTheme="minorEastAsia" w:hAnsiTheme="minorEastAsia" w:hint="eastAsia"/>
                <w:bCs/>
                <w:szCs w:val="21"/>
              </w:rPr>
              <w:t>法人包括企业法人、机关法人、事业单位法人和社会团体法人</w:t>
            </w:r>
            <w:r>
              <w:rPr>
                <w:rFonts w:asciiTheme="minorEastAsia" w:hAnsiTheme="minorEastAsia" w:hint="eastAsia"/>
                <w:bCs/>
                <w:szCs w:val="21"/>
              </w:rPr>
              <w:t>），提供本单位：</w:t>
            </w:r>
          </w:p>
          <w:p w:rsidR="00E4427E" w:rsidRPr="00957CFA" w:rsidRDefault="00E4427E" w:rsidP="00EF6AB8">
            <w:pPr>
              <w:spacing w:line="360" w:lineRule="auto"/>
              <w:rPr>
                <w:rFonts w:asciiTheme="minorEastAsia" w:hAnsiTheme="minorEastAsia"/>
                <w:bCs/>
                <w:color w:val="FF0000"/>
                <w:szCs w:val="21"/>
              </w:rPr>
            </w:pPr>
            <w:r>
              <w:rPr>
                <w:rFonts w:asciiTheme="minorEastAsia" w:hAnsiTheme="minorEastAsia" w:hint="eastAsia"/>
                <w:bCs/>
                <w:szCs w:val="21"/>
              </w:rPr>
              <w:t>①</w:t>
            </w:r>
            <w:r w:rsidRPr="005B7B34">
              <w:rPr>
                <w:rFonts w:asciiTheme="minorEastAsia" w:hAnsiTheme="minorEastAsia" w:hint="eastAsia"/>
                <w:bCs/>
                <w:szCs w:val="21"/>
              </w:rPr>
              <w:t>2018年度</w:t>
            </w:r>
            <w:r w:rsidR="005616AE" w:rsidRPr="005B7B34">
              <w:rPr>
                <w:rFonts w:asciiTheme="minorEastAsia" w:hAnsiTheme="minorEastAsia" w:hint="eastAsia"/>
                <w:bCs/>
                <w:szCs w:val="21"/>
              </w:rPr>
              <w:t>或2019年度</w:t>
            </w:r>
            <w:r w:rsidRPr="005B7B34">
              <w:rPr>
                <w:rFonts w:asciiTheme="minorEastAsia" w:hAnsiTheme="minorEastAsia" w:hint="eastAsia"/>
                <w:bCs/>
                <w:szCs w:val="21"/>
              </w:rPr>
              <w:t>经审计的财务报告，包括资产负债表、利润表、现金流量表、所有者权益变动表及其附注；</w:t>
            </w:r>
          </w:p>
          <w:p w:rsidR="00E4427E" w:rsidRDefault="00E4427E" w:rsidP="00EF6AB8">
            <w:pPr>
              <w:spacing w:line="360" w:lineRule="auto"/>
              <w:rPr>
                <w:rFonts w:asciiTheme="minorEastAsia" w:hAnsiTheme="minorEastAsia"/>
                <w:bCs/>
                <w:szCs w:val="21"/>
              </w:rPr>
            </w:pPr>
            <w:r>
              <w:rPr>
                <w:rFonts w:asciiTheme="minorEastAsia" w:hAnsiTheme="minorEastAsia" w:hint="eastAsia"/>
                <w:bCs/>
                <w:szCs w:val="21"/>
              </w:rPr>
              <w:t>②</w:t>
            </w:r>
            <w:r w:rsidRPr="00162961">
              <w:rPr>
                <w:rFonts w:asciiTheme="minorEastAsia" w:hAnsiTheme="minorEastAsia" w:hint="eastAsia"/>
                <w:bCs/>
                <w:szCs w:val="21"/>
              </w:rPr>
              <w:t>基本开户银行出具的资信证明；</w:t>
            </w:r>
          </w:p>
          <w:p w:rsidR="00E4427E" w:rsidRDefault="00E4427E" w:rsidP="00EF6AB8">
            <w:pPr>
              <w:spacing w:line="360" w:lineRule="auto"/>
              <w:rPr>
                <w:rFonts w:asciiTheme="minorEastAsia" w:hAnsiTheme="minorEastAsia"/>
                <w:bCs/>
                <w:szCs w:val="21"/>
              </w:rPr>
            </w:pPr>
            <w:r>
              <w:rPr>
                <w:rFonts w:asciiTheme="minorEastAsia" w:hAnsiTheme="minorEastAsia" w:hint="eastAsia"/>
                <w:bCs/>
                <w:szCs w:val="21"/>
              </w:rPr>
              <w:t>③</w:t>
            </w:r>
            <w:r w:rsidRPr="00162961">
              <w:rPr>
                <w:rFonts w:asciiTheme="minorEastAsia" w:hAnsiTheme="minorEastAsia" w:hint="eastAsia"/>
                <w:bCs/>
                <w:szCs w:val="21"/>
              </w:rPr>
              <w:t>财政部门认可的政府采购专业担保机构的证明文件和担保机构出具的投标担保函。</w:t>
            </w:r>
          </w:p>
          <w:p w:rsidR="00E4427E" w:rsidRPr="00162961" w:rsidRDefault="00E4427E" w:rsidP="00EF6AB8">
            <w:pPr>
              <w:spacing w:line="360" w:lineRule="auto"/>
              <w:rPr>
                <w:rFonts w:asciiTheme="minorEastAsia" w:hAnsiTheme="minorEastAsia"/>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p w:rsidR="00E4427E" w:rsidRDefault="00E4427E" w:rsidP="00EF6AB8">
            <w:pPr>
              <w:spacing w:line="360" w:lineRule="auto"/>
              <w:rPr>
                <w:rFonts w:asciiTheme="minorEastAsia" w:hAnsiTheme="minorEastAsia"/>
                <w:bCs/>
                <w:szCs w:val="21"/>
              </w:rPr>
            </w:pPr>
            <w:r w:rsidRPr="00162961">
              <w:rPr>
                <w:rFonts w:asciiTheme="minorEastAsia" w:hAnsiTheme="minorEastAsia" w:hint="eastAsia"/>
                <w:bCs/>
                <w:szCs w:val="21"/>
              </w:rPr>
              <w:t>（2）</w:t>
            </w:r>
            <w:r>
              <w:rPr>
                <w:rFonts w:asciiTheme="minorEastAsia" w:hAnsiTheme="minorEastAsia" w:hint="eastAsia"/>
                <w:bCs/>
                <w:szCs w:val="21"/>
              </w:rPr>
              <w:t>投标人</w:t>
            </w:r>
            <w:r w:rsidRPr="00162961">
              <w:rPr>
                <w:rFonts w:asciiTheme="minorEastAsia" w:hAnsiTheme="minorEastAsia" w:hint="eastAsia"/>
                <w:bCs/>
                <w:szCs w:val="21"/>
              </w:rPr>
              <w:t>（其他组织和自然人）</w:t>
            </w:r>
            <w:r>
              <w:rPr>
                <w:rFonts w:asciiTheme="minorEastAsia" w:hAnsiTheme="minorEastAsia" w:hint="eastAsia"/>
                <w:bCs/>
                <w:szCs w:val="21"/>
              </w:rPr>
              <w:t>提供本单位：</w:t>
            </w:r>
          </w:p>
          <w:p w:rsidR="00E4427E" w:rsidRDefault="00E4427E" w:rsidP="00EF6AB8">
            <w:pPr>
              <w:spacing w:line="360" w:lineRule="auto"/>
              <w:rPr>
                <w:rFonts w:asciiTheme="minorEastAsia" w:hAnsiTheme="minorEastAsia"/>
                <w:bCs/>
                <w:szCs w:val="21"/>
              </w:rPr>
            </w:pPr>
            <w:r w:rsidRPr="00BC5968">
              <w:rPr>
                <w:rFonts w:asciiTheme="minorEastAsia" w:hAnsiTheme="minorEastAsia" w:hint="eastAsia"/>
                <w:bCs/>
                <w:szCs w:val="21"/>
              </w:rPr>
              <w:lastRenderedPageBreak/>
              <w:t>①</w:t>
            </w:r>
            <w:r w:rsidRPr="005B7B34">
              <w:rPr>
                <w:rFonts w:asciiTheme="minorEastAsia" w:hAnsiTheme="minorEastAsia" w:hint="eastAsia"/>
                <w:bCs/>
                <w:szCs w:val="21"/>
              </w:rPr>
              <w:t>2018年度</w:t>
            </w:r>
            <w:r w:rsidR="005616AE" w:rsidRPr="005B7B34">
              <w:rPr>
                <w:rFonts w:asciiTheme="minorEastAsia" w:hAnsiTheme="minorEastAsia" w:hint="eastAsia"/>
                <w:bCs/>
                <w:szCs w:val="21"/>
              </w:rPr>
              <w:t>或2019年度</w:t>
            </w:r>
            <w:r w:rsidRPr="005B7B34">
              <w:rPr>
                <w:rFonts w:asciiTheme="minorEastAsia" w:hAnsiTheme="minorEastAsia" w:hint="eastAsia"/>
                <w:bCs/>
                <w:szCs w:val="21"/>
              </w:rPr>
              <w:t>经审计的财务报告</w:t>
            </w:r>
            <w:r w:rsidRPr="00162961">
              <w:rPr>
                <w:rFonts w:asciiTheme="minorEastAsia" w:hAnsiTheme="minorEastAsia" w:hint="eastAsia"/>
                <w:bCs/>
                <w:szCs w:val="21"/>
              </w:rPr>
              <w:t>，包括资产负债表、利润表、现金流量表、所有者权益变动表及其附注；</w:t>
            </w:r>
          </w:p>
          <w:p w:rsidR="00E4427E" w:rsidRDefault="00E4427E" w:rsidP="00EF6AB8">
            <w:pPr>
              <w:spacing w:line="360" w:lineRule="auto"/>
              <w:rPr>
                <w:rFonts w:asciiTheme="minorEastAsia" w:hAnsiTheme="minorEastAsia"/>
                <w:bCs/>
                <w:szCs w:val="21"/>
              </w:rPr>
            </w:pPr>
            <w:r>
              <w:rPr>
                <w:rFonts w:asciiTheme="minorEastAsia" w:hAnsiTheme="minorEastAsia" w:hint="eastAsia"/>
                <w:bCs/>
                <w:szCs w:val="21"/>
              </w:rPr>
              <w:t>②</w:t>
            </w:r>
            <w:r w:rsidRPr="00162961">
              <w:rPr>
                <w:rFonts w:asciiTheme="minorEastAsia" w:hAnsiTheme="minorEastAsia" w:hint="eastAsia"/>
                <w:bCs/>
                <w:szCs w:val="21"/>
              </w:rPr>
              <w:t>银行出具的资信证明；</w:t>
            </w:r>
            <w:r w:rsidR="001251F6">
              <w:rPr>
                <w:rFonts w:asciiTheme="minorEastAsia" w:hAnsiTheme="minorEastAsia" w:hint="eastAsia"/>
                <w:bCs/>
                <w:szCs w:val="21"/>
              </w:rPr>
              <w:t xml:space="preserve">      </w:t>
            </w:r>
          </w:p>
          <w:p w:rsidR="00E4427E" w:rsidRDefault="00E4427E" w:rsidP="00EF6AB8">
            <w:pPr>
              <w:spacing w:line="360" w:lineRule="auto"/>
              <w:rPr>
                <w:rFonts w:asciiTheme="minorEastAsia" w:hAnsiTheme="minorEastAsia"/>
                <w:bCs/>
                <w:szCs w:val="21"/>
              </w:rPr>
            </w:pPr>
            <w:r>
              <w:rPr>
                <w:rFonts w:asciiTheme="minorEastAsia" w:hAnsiTheme="minorEastAsia" w:hint="eastAsia"/>
                <w:bCs/>
                <w:szCs w:val="21"/>
              </w:rPr>
              <w:t>③</w:t>
            </w:r>
            <w:r w:rsidRPr="00162961">
              <w:rPr>
                <w:rFonts w:asciiTheme="minorEastAsia" w:hAnsiTheme="minorEastAsia" w:hint="eastAsia"/>
                <w:bCs/>
                <w:szCs w:val="21"/>
              </w:rPr>
              <w:t>财政部门认可的政府采购专业担保机构的证明文件和担保机构出具的投标担保函。</w:t>
            </w:r>
          </w:p>
          <w:p w:rsidR="00E4427E" w:rsidRPr="00162961" w:rsidRDefault="00E4427E" w:rsidP="00EF6AB8">
            <w:pPr>
              <w:spacing w:line="360" w:lineRule="auto"/>
              <w:rPr>
                <w:rFonts w:asciiTheme="minorEastAsia" w:hAnsiTheme="minorEastAsia"/>
                <w:b/>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sidRPr="00162961">
              <w:rPr>
                <w:rFonts w:asciiTheme="minorEastAsia" w:hAnsiTheme="minorEastAsia" w:hint="eastAsia"/>
                <w:b/>
                <w:bCs/>
                <w:szCs w:val="21"/>
              </w:rPr>
              <w:lastRenderedPageBreak/>
              <w:t>4</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依法缴纳税收相关材料</w:t>
            </w:r>
          </w:p>
        </w:tc>
        <w:tc>
          <w:tcPr>
            <w:tcW w:w="5954" w:type="dxa"/>
          </w:tcPr>
          <w:p w:rsidR="00E4427E" w:rsidRPr="00E550A6" w:rsidRDefault="00E4427E" w:rsidP="00EF6AB8">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投标截止时间前六个月内任意一个月缴纳税收凭据。（依法免税的投标人，应提供相应文件证明依法免税）</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E4427E" w:rsidRPr="00162961" w:rsidRDefault="00E4427E" w:rsidP="00EF6AB8">
            <w:pPr>
              <w:spacing w:line="360" w:lineRule="auto"/>
              <w:rPr>
                <w:rFonts w:asciiTheme="minorEastAsia" w:hAnsiTheme="minorEastAsia"/>
                <w:bCs/>
                <w:szCs w:val="21"/>
              </w:rPr>
            </w:pPr>
            <w:r w:rsidRPr="00162961">
              <w:rPr>
                <w:rFonts w:asciiTheme="minorEastAsia" w:hAnsiTheme="minorEastAsia" w:hint="eastAsia"/>
                <w:b/>
                <w:bCs/>
                <w:szCs w:val="21"/>
              </w:rPr>
              <w:t>依法缴纳社会保障资金的证明材料</w:t>
            </w:r>
          </w:p>
        </w:tc>
        <w:tc>
          <w:tcPr>
            <w:tcW w:w="5954" w:type="dxa"/>
          </w:tcPr>
          <w:p w:rsidR="00E4427E" w:rsidRPr="00E550A6" w:rsidRDefault="00E4427E" w:rsidP="00EF6AB8">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投标截止时间前六个月内任意一个月缴纳社会保险凭据。（依法不需要缴纳社会保障资金的投标人，应提供相应文件证明依法不需要缴纳社会保障资金）</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履行合同所必须的设备和专业技术能力的证明材料</w:t>
            </w:r>
          </w:p>
        </w:tc>
        <w:tc>
          <w:tcPr>
            <w:tcW w:w="5954" w:type="dxa"/>
          </w:tcPr>
          <w:p w:rsidR="00E4427E" w:rsidRPr="00E550A6" w:rsidRDefault="00E4427E" w:rsidP="00EF6AB8">
            <w:pPr>
              <w:spacing w:line="360" w:lineRule="auto"/>
              <w:rPr>
                <w:rFonts w:asciiTheme="minorEastAsia" w:hAnsiTheme="minorEastAsia"/>
                <w:bCs/>
                <w:szCs w:val="21"/>
              </w:rPr>
            </w:pPr>
            <w:r w:rsidRPr="00E550A6">
              <w:rPr>
                <w:rFonts w:asciiTheme="minorEastAsia" w:hAnsiTheme="minorEastAsia" w:hint="eastAsia"/>
                <w:bCs/>
                <w:szCs w:val="21"/>
              </w:rPr>
              <w:t>①与本项目投标相关设备的购置发票、专业技术人员职称证书、用工合同等；</w:t>
            </w:r>
          </w:p>
          <w:p w:rsidR="00E4427E" w:rsidRPr="00E550A6" w:rsidRDefault="00E4427E" w:rsidP="00EF6AB8">
            <w:pPr>
              <w:spacing w:line="360" w:lineRule="auto"/>
              <w:rPr>
                <w:rFonts w:asciiTheme="minorEastAsia" w:hAnsiTheme="minorEastAsia"/>
                <w:bCs/>
                <w:szCs w:val="21"/>
              </w:rPr>
            </w:pPr>
            <w:r w:rsidRPr="00E550A6">
              <w:rPr>
                <w:rFonts w:asciiTheme="minorEastAsia" w:hAnsiTheme="minorEastAsia" w:hint="eastAsia"/>
                <w:bCs/>
                <w:szCs w:val="21"/>
              </w:rPr>
              <w:t>②投标人具备履行合同所必须的设备和专业技术能力承诺函或声明（承诺函或声明格式自拟）。</w:t>
            </w:r>
          </w:p>
          <w:p w:rsidR="00E4427E" w:rsidRPr="00E550A6" w:rsidRDefault="00E4427E" w:rsidP="00EF6AB8">
            <w:pPr>
              <w:spacing w:line="360" w:lineRule="auto"/>
              <w:rPr>
                <w:rFonts w:asciiTheme="minorEastAsia" w:hAnsiTheme="minorEastAsia"/>
                <w:b/>
                <w:bCs/>
                <w:szCs w:val="21"/>
              </w:rPr>
            </w:pPr>
            <w:r w:rsidRPr="00E550A6">
              <w:rPr>
                <w:rFonts w:ascii="楷体" w:eastAsia="楷体" w:hAnsi="楷体" w:cs="仿宋_GB2312" w:hint="eastAsia"/>
                <w:sz w:val="24"/>
                <w:szCs w:val="24"/>
                <w:lang w:val="zh-CN"/>
              </w:rPr>
              <w:t>注：仅需提供序号</w:t>
            </w:r>
            <w:r w:rsidRPr="00E550A6">
              <w:rPr>
                <w:rFonts w:ascii="楷体" w:eastAsia="楷体" w:hAnsi="楷体" w:hint="eastAsia"/>
                <w:color w:val="000000"/>
                <w:sz w:val="24"/>
                <w:szCs w:val="24"/>
              </w:rPr>
              <w:t>①～②其中之一即可。</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E4427E" w:rsidRPr="00162961" w:rsidRDefault="00E4427E" w:rsidP="00EF6AB8">
            <w:pPr>
              <w:spacing w:line="360" w:lineRule="auto"/>
              <w:rPr>
                <w:rFonts w:asciiTheme="minorEastAsia" w:hAnsiTheme="minorEastAsia"/>
                <w:bCs/>
                <w:szCs w:val="21"/>
              </w:rPr>
            </w:pPr>
            <w:r w:rsidRPr="00162961">
              <w:rPr>
                <w:rFonts w:asciiTheme="minorEastAsia" w:hAnsiTheme="minorEastAsia" w:hint="eastAsia"/>
                <w:b/>
                <w:bCs/>
                <w:szCs w:val="21"/>
              </w:rPr>
              <w:t>参加政府采购活动前3年内在经营活动中没有重大违法记录的声明</w:t>
            </w:r>
          </w:p>
        </w:tc>
        <w:tc>
          <w:tcPr>
            <w:tcW w:w="5954" w:type="dxa"/>
            <w:vAlign w:val="center"/>
          </w:tcPr>
          <w:p w:rsidR="00E4427E" w:rsidRPr="00162961" w:rsidRDefault="00E4427E" w:rsidP="00EF6AB8">
            <w:pPr>
              <w:spacing w:line="360" w:lineRule="auto"/>
              <w:jc w:val="left"/>
              <w:rPr>
                <w:rFonts w:asciiTheme="minorEastAsia" w:hAnsiTheme="minorEastAsia"/>
                <w:b/>
                <w:bCs/>
                <w:szCs w:val="21"/>
              </w:rPr>
            </w:pPr>
            <w:r w:rsidRPr="00277FD2">
              <w:rPr>
                <w:rFonts w:ascii="宋体" w:hAnsi="宋体" w:cs="微软雅黑" w:hint="eastAsia"/>
                <w:bCs/>
                <w:szCs w:val="21"/>
              </w:rPr>
              <w:t>按照招标文件提供格式填写。</w:t>
            </w:r>
            <w:r w:rsidRPr="00162961">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E4427E" w:rsidRPr="00162961" w:rsidRDefault="00E4427E" w:rsidP="00EF6AB8">
            <w:pPr>
              <w:spacing w:line="360" w:lineRule="auto"/>
              <w:rPr>
                <w:rFonts w:asciiTheme="minorEastAsia" w:hAnsiTheme="minorEastAsia"/>
                <w:bCs/>
                <w:szCs w:val="21"/>
              </w:rPr>
            </w:pPr>
            <w:r w:rsidRPr="00806FD5">
              <w:rPr>
                <w:rFonts w:asciiTheme="minorEastAsia" w:hAnsiTheme="minorEastAsia" w:hint="eastAsia"/>
                <w:b/>
                <w:bCs/>
                <w:szCs w:val="21"/>
              </w:rPr>
              <w:t>信用记录查询及使用</w:t>
            </w:r>
          </w:p>
        </w:tc>
        <w:tc>
          <w:tcPr>
            <w:tcW w:w="5954" w:type="dxa"/>
          </w:tcPr>
          <w:p w:rsidR="00E4427E" w:rsidRPr="00B749DA" w:rsidRDefault="00E4427E" w:rsidP="00EF6AB8">
            <w:pPr>
              <w:spacing w:line="360" w:lineRule="auto"/>
              <w:rPr>
                <w:rFonts w:asciiTheme="minorEastAsia" w:hAnsiTheme="minorEastAsia"/>
                <w:bCs/>
                <w:szCs w:val="21"/>
              </w:rPr>
            </w:pPr>
            <w:r w:rsidRPr="00162961">
              <w:rPr>
                <w:rFonts w:asciiTheme="minorEastAsia" w:hAnsiTheme="minorEastAsia" w:hint="eastAsia"/>
                <w:bCs/>
                <w:szCs w:val="21"/>
              </w:rPr>
              <w:t>政府采购活动中查询及使用投标人信用记录的具体要求为：投标人未被列入</w:t>
            </w:r>
            <w:r w:rsidRPr="002E27B1">
              <w:rPr>
                <w:rFonts w:asciiTheme="minorEastAsia" w:hAnsiTheme="minorEastAsia"/>
                <w:bCs/>
                <w:szCs w:val="21"/>
              </w:rPr>
              <w:t>“信用中国”网站</w:t>
            </w:r>
            <w:r w:rsidRPr="00162961">
              <w:rPr>
                <w:rFonts w:asciiTheme="minorEastAsia" w:hAnsiTheme="minorEastAsia" w:hint="eastAsia"/>
                <w:bCs/>
                <w:szCs w:val="21"/>
              </w:rPr>
              <w:t>失信被执行人、重大税收违法案件当事人名单</w:t>
            </w:r>
            <w:r w:rsidR="00957E4A">
              <w:rPr>
                <w:rFonts w:asciiTheme="minorEastAsia" w:hAnsiTheme="minorEastAsia" w:hint="eastAsia"/>
                <w:bCs/>
                <w:szCs w:val="21"/>
              </w:rPr>
              <w:t>的投标人</w:t>
            </w:r>
            <w:r w:rsidRPr="00162961">
              <w:rPr>
                <w:rFonts w:asciiTheme="minorEastAsia" w:hAnsiTheme="minorEastAsia" w:hint="eastAsia"/>
                <w:bCs/>
                <w:szCs w:val="21"/>
              </w:rPr>
              <w:t>、</w:t>
            </w:r>
            <w:r w:rsidRPr="002E27B1">
              <w:rPr>
                <w:rFonts w:asciiTheme="minorEastAsia" w:hAnsiTheme="minorEastAsia" w:hint="eastAsia"/>
                <w:bCs/>
                <w:szCs w:val="21"/>
              </w:rPr>
              <w:t>“</w:t>
            </w:r>
            <w:r w:rsidRPr="002E27B1">
              <w:rPr>
                <w:rFonts w:asciiTheme="minorEastAsia" w:hAnsiTheme="minorEastAsia"/>
                <w:bCs/>
                <w:szCs w:val="21"/>
              </w:rPr>
              <w:t>中国政府采购网</w:t>
            </w:r>
            <w:r w:rsidRPr="002E27B1">
              <w:rPr>
                <w:rFonts w:asciiTheme="minorEastAsia" w:hAnsiTheme="minorEastAsia" w:hint="eastAsia"/>
                <w:bCs/>
                <w:szCs w:val="21"/>
              </w:rPr>
              <w:t>”</w:t>
            </w:r>
            <w:r w:rsidRPr="00162961">
              <w:rPr>
                <w:rFonts w:asciiTheme="minorEastAsia" w:hAnsiTheme="minorEastAsia" w:hint="eastAsia"/>
                <w:bCs/>
                <w:szCs w:val="21"/>
              </w:rPr>
              <w:t>政府采购严重违法失信行为记录名单</w:t>
            </w:r>
            <w:r w:rsidR="00957E4A">
              <w:rPr>
                <w:rFonts w:asciiTheme="minorEastAsia" w:hAnsiTheme="minorEastAsia" w:hint="eastAsia"/>
                <w:bCs/>
                <w:szCs w:val="21"/>
              </w:rPr>
              <w:t>的投标人</w:t>
            </w:r>
            <w:r>
              <w:rPr>
                <w:rFonts w:asciiTheme="minorEastAsia" w:hAnsiTheme="minorEastAsia" w:hint="eastAsia"/>
                <w:bCs/>
                <w:szCs w:val="21"/>
              </w:rPr>
              <w:t>、</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）严重违法失信社会组织</w:t>
            </w:r>
            <w:r w:rsidRPr="00B749DA">
              <w:rPr>
                <w:rFonts w:asciiTheme="minorEastAsia" w:hAnsiTheme="minorEastAsia" w:cs="仿宋_GB2312" w:hint="eastAsia"/>
                <w:b/>
                <w:color w:val="000000"/>
                <w:szCs w:val="21"/>
              </w:rPr>
              <w:t>；</w:t>
            </w:r>
            <w:r w:rsidRPr="00B749DA">
              <w:rPr>
                <w:rFonts w:asciiTheme="minorEastAsia" w:hAnsiTheme="minorEastAsia" w:hint="eastAsia"/>
                <w:bCs/>
                <w:szCs w:val="21"/>
              </w:rPr>
              <w:t>（联合体形式投标的，联合体成员存在不良信用记录，视同联合体存</w:t>
            </w:r>
            <w:r w:rsidRPr="00B749DA">
              <w:rPr>
                <w:rFonts w:asciiTheme="minorEastAsia" w:hAnsiTheme="minorEastAsia" w:hint="eastAsia"/>
                <w:bCs/>
                <w:szCs w:val="21"/>
              </w:rPr>
              <w:lastRenderedPageBreak/>
              <w:t>在不良信用记录）。</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（1）查询渠道：</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①“信用中国”网站（</w:t>
            </w:r>
            <w:hyperlink r:id="rId16" w:history="1">
              <w:r w:rsidRPr="00B749DA">
                <w:rPr>
                  <w:rStyle w:val="a9"/>
                  <w:rFonts w:asciiTheme="minorEastAsia" w:hAnsiTheme="minorEastAsia" w:hint="eastAsia"/>
                  <w:bCs/>
                  <w:szCs w:val="21"/>
                </w:rPr>
                <w:t>www.creditchina.gov.cn</w:t>
              </w:r>
            </w:hyperlink>
            <w:r w:rsidRPr="00B749DA">
              <w:rPr>
                <w:rFonts w:asciiTheme="minorEastAsia" w:hAnsiTheme="minorEastAsia" w:hint="eastAsia"/>
                <w:bCs/>
                <w:szCs w:val="21"/>
              </w:rPr>
              <w:t>）</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②“中国政府采购网”（www.ccgp.gov.cn）</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③</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）（仅查询社会组织）</w:t>
            </w:r>
            <w:r w:rsidRPr="00B749DA">
              <w:rPr>
                <w:rFonts w:asciiTheme="minorEastAsia" w:hAnsiTheme="minorEastAsia" w:hint="eastAsia"/>
                <w:bCs/>
                <w:szCs w:val="21"/>
              </w:rPr>
              <w:t>；</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（2）截止时间：同投标截止时间；</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E4427E" w:rsidRDefault="00E4427E" w:rsidP="00690B8E">
            <w:pPr>
              <w:spacing w:line="360" w:lineRule="auto"/>
              <w:rPr>
                <w:rFonts w:asciiTheme="minorEastAsia" w:hAnsiTheme="minorEastAsia"/>
                <w:bCs/>
                <w:szCs w:val="21"/>
              </w:rPr>
            </w:pPr>
            <w:r w:rsidRPr="00B749DA">
              <w:rPr>
                <w:rFonts w:asciiTheme="minorEastAsia" w:hAnsiTheme="minorEastAsia" w:hint="eastAsia"/>
                <w:bCs/>
                <w:szCs w:val="21"/>
              </w:rPr>
              <w:t>（4）信用信息的使用原则：经采购人认定的被列入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sidR="002A7854" w:rsidRPr="00B749DA">
              <w:rPr>
                <w:rFonts w:asciiTheme="minorEastAsia" w:hAnsiTheme="minorEastAsia" w:hint="eastAsia"/>
                <w:bCs/>
                <w:szCs w:val="21"/>
              </w:rPr>
              <w:t>的投标人</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w:t>
            </w:r>
            <w:r w:rsidRPr="00B749DA">
              <w:rPr>
                <w:rFonts w:asciiTheme="minorEastAsia" w:hAnsiTheme="minorEastAsia" w:hint="eastAsia"/>
                <w:bCs/>
                <w:szCs w:val="21"/>
              </w:rPr>
              <w:t>，将拒绝其参与本次</w:t>
            </w:r>
            <w:r w:rsidRPr="00162961">
              <w:rPr>
                <w:rFonts w:asciiTheme="minorEastAsia" w:hAnsiTheme="minorEastAsia" w:hint="eastAsia"/>
                <w:bCs/>
                <w:szCs w:val="21"/>
              </w:rPr>
              <w:t>政府采购活动。</w:t>
            </w:r>
          </w:p>
          <w:p w:rsidR="003A0289" w:rsidRPr="00162961" w:rsidRDefault="003A0289" w:rsidP="00690B8E">
            <w:pPr>
              <w:spacing w:line="360" w:lineRule="auto"/>
              <w:rPr>
                <w:rFonts w:asciiTheme="minorEastAsia" w:hAnsiTheme="minorEastAsia"/>
                <w:b/>
                <w:bCs/>
                <w:szCs w:val="21"/>
              </w:rPr>
            </w:pPr>
            <w:r>
              <w:rPr>
                <w:rFonts w:asciiTheme="minorEastAsia" w:hAnsiTheme="minorEastAsia" w:cs="宋体" w:hint="eastAsia"/>
                <w:kern w:val="0"/>
                <w:szCs w:val="21"/>
              </w:rPr>
              <w:t>（</w:t>
            </w:r>
            <w:r w:rsidRPr="002A4363">
              <w:rPr>
                <w:rFonts w:asciiTheme="minorEastAsia" w:hAnsiTheme="minorEastAsia" w:cs="宋体" w:hint="eastAsia"/>
                <w:kern w:val="0"/>
                <w:szCs w:val="21"/>
              </w:rPr>
              <w:t>5</w:t>
            </w:r>
            <w:r>
              <w:rPr>
                <w:rFonts w:asciiTheme="minorEastAsia" w:hAnsiTheme="minorEastAsia" w:cs="宋体" w:hint="eastAsia"/>
                <w:kern w:val="0"/>
                <w:szCs w:val="21"/>
              </w:rPr>
              <w:t>）</w:t>
            </w:r>
            <w:r w:rsidRPr="00722FD6">
              <w:rPr>
                <w:rFonts w:asciiTheme="minorEastAsia" w:hAnsiTheme="minorEastAsia" w:cs="宋体" w:hint="eastAsia"/>
                <w:kern w:val="0"/>
                <w:szCs w:val="21"/>
              </w:rPr>
              <w:t>投标人无须提供</w:t>
            </w:r>
            <w:r w:rsidRPr="00722FD6">
              <w:rPr>
                <w:rFonts w:ascii="宋体" w:hAnsi="宋体" w:cs="微软雅黑" w:hint="eastAsia"/>
                <w:bCs/>
                <w:szCs w:val="21"/>
              </w:rPr>
              <w:t>信用记录查询结果网页截屏。</w:t>
            </w:r>
            <w:r w:rsidRPr="00722FD6">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E4427E" w:rsidRDefault="00E4427E" w:rsidP="00EF6AB8">
            <w:pPr>
              <w:spacing w:line="360" w:lineRule="auto"/>
              <w:rPr>
                <w:rFonts w:asciiTheme="minorEastAsia" w:hAnsiTheme="minorEastAsia"/>
                <w:b/>
                <w:szCs w:val="21"/>
              </w:rPr>
            </w:pPr>
            <w:r>
              <w:rPr>
                <w:rFonts w:asciiTheme="minorEastAsia" w:hAnsiTheme="minorEastAsia" w:hint="eastAsia"/>
                <w:b/>
                <w:szCs w:val="21"/>
              </w:rPr>
              <w:t>投标人须具备的特殊</w:t>
            </w:r>
          </w:p>
          <w:p w:rsidR="00E4427E" w:rsidRPr="00162961" w:rsidRDefault="00E4427E" w:rsidP="00EF6AB8">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E4427E" w:rsidRPr="00162961" w:rsidRDefault="00E4427E" w:rsidP="00EF6AB8">
            <w:pPr>
              <w:spacing w:line="360" w:lineRule="auto"/>
              <w:rPr>
                <w:rFonts w:asciiTheme="minorEastAsia" w:hAnsiTheme="minorEastAsia"/>
                <w:b/>
                <w:bCs/>
                <w:szCs w:val="21"/>
              </w:rPr>
            </w:pPr>
            <w:r>
              <w:rPr>
                <w:rFonts w:asciiTheme="minorEastAsia" w:hAnsiTheme="minorEastAsia" w:hint="eastAsia"/>
                <w:b/>
                <w:bCs/>
                <w:szCs w:val="21"/>
              </w:rPr>
              <w:t>无</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E4427E" w:rsidRPr="00162961" w:rsidRDefault="00E4427E" w:rsidP="00EF6AB8">
            <w:pPr>
              <w:spacing w:line="360" w:lineRule="auto"/>
              <w:rPr>
                <w:rFonts w:asciiTheme="minorEastAsia" w:hAnsiTheme="minorEastAsia"/>
                <w:b/>
                <w:bCs/>
                <w:szCs w:val="21"/>
              </w:rPr>
            </w:pPr>
            <w:r>
              <w:rPr>
                <w:rFonts w:asciiTheme="minorEastAsia" w:hAnsiTheme="minorEastAsia" w:hint="eastAsia"/>
                <w:b/>
                <w:bCs/>
                <w:szCs w:val="21"/>
              </w:rPr>
              <w:t>投标</w:t>
            </w:r>
            <w:r w:rsidRPr="00162961">
              <w:rPr>
                <w:rFonts w:asciiTheme="minorEastAsia" w:hAnsiTheme="minorEastAsia" w:cs="仿宋_GB2312" w:hint="eastAsia"/>
                <w:b/>
                <w:szCs w:val="21"/>
                <w:lang w:val="zh-CN"/>
              </w:rPr>
              <w:t>报价</w:t>
            </w:r>
          </w:p>
        </w:tc>
        <w:tc>
          <w:tcPr>
            <w:tcW w:w="5954" w:type="dxa"/>
          </w:tcPr>
          <w:p w:rsidR="00E4427E" w:rsidRPr="00162961" w:rsidRDefault="00E4427E" w:rsidP="00EF6AB8">
            <w:pPr>
              <w:spacing w:line="360" w:lineRule="auto"/>
              <w:rPr>
                <w:rFonts w:asciiTheme="minorEastAsia" w:hAnsiTheme="minorEastAsia"/>
                <w:b/>
                <w:bCs/>
                <w:szCs w:val="21"/>
              </w:rPr>
            </w:pPr>
            <w:r>
              <w:rPr>
                <w:rFonts w:asciiTheme="minorEastAsia" w:hAnsiTheme="minorEastAsia" w:cs="仿宋_GB2312" w:hint="eastAsia"/>
                <w:szCs w:val="21"/>
                <w:lang w:val="zh-CN"/>
              </w:rPr>
              <w:t>投标报价</w:t>
            </w:r>
            <w:r w:rsidRPr="00162961">
              <w:rPr>
                <w:rFonts w:asciiTheme="minorEastAsia" w:hAnsiTheme="minorEastAsia" w:cs="仿宋_GB2312" w:hint="eastAsia"/>
                <w:szCs w:val="21"/>
                <w:lang w:val="zh-CN"/>
              </w:rPr>
              <w:t>是否超出招标文件中规定的预算金额，超出预算金额的投标无效。如投标人须知前附表规定最高限价，则</w:t>
            </w:r>
            <w:r w:rsidRPr="00162961">
              <w:rPr>
                <w:rFonts w:asciiTheme="minorEastAsia" w:hAnsiTheme="minorEastAsia" w:cs="宋体" w:hint="eastAsia"/>
                <w:bCs/>
                <w:szCs w:val="21"/>
                <w:lang w:val="zh-CN"/>
              </w:rPr>
              <w:t>超出预算金额和最高限价的投标无效。</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E4427E" w:rsidRPr="000873AE" w:rsidRDefault="00E4427E" w:rsidP="00EF6AB8">
            <w:pPr>
              <w:spacing w:line="360" w:lineRule="auto"/>
              <w:rPr>
                <w:rFonts w:asciiTheme="minorEastAsia" w:hAnsiTheme="minorEastAsia"/>
                <w:szCs w:val="21"/>
              </w:rPr>
            </w:pPr>
            <w:r w:rsidRPr="000873AE">
              <w:rPr>
                <w:rFonts w:asciiTheme="minorEastAsia" w:hAnsiTheme="minorEastAsia" w:hint="eastAsia"/>
                <w:b/>
                <w:szCs w:val="21"/>
              </w:rPr>
              <w:t>投标承诺函</w:t>
            </w:r>
          </w:p>
        </w:tc>
        <w:tc>
          <w:tcPr>
            <w:tcW w:w="5954" w:type="dxa"/>
            <w:vAlign w:val="center"/>
          </w:tcPr>
          <w:p w:rsidR="00E4427E" w:rsidRPr="000873AE" w:rsidRDefault="00E4427E" w:rsidP="00EF6AB8">
            <w:pPr>
              <w:spacing w:line="360" w:lineRule="auto"/>
              <w:rPr>
                <w:rFonts w:asciiTheme="minorEastAsia" w:hAnsiTheme="minorEastAsia"/>
                <w:b/>
                <w:szCs w:val="21"/>
              </w:rPr>
            </w:pPr>
            <w:r w:rsidRPr="000873AE">
              <w:rPr>
                <w:rFonts w:asciiTheme="minorEastAsia" w:hAnsiTheme="minorEastAsia" w:hint="eastAsia"/>
                <w:szCs w:val="21"/>
              </w:rPr>
              <w:t>投标人</w:t>
            </w:r>
            <w:r>
              <w:rPr>
                <w:rFonts w:asciiTheme="minorEastAsia" w:hAnsiTheme="minorEastAsia" w:hint="eastAsia"/>
                <w:szCs w:val="21"/>
              </w:rPr>
              <w:t>以</w:t>
            </w:r>
            <w:r w:rsidRPr="000873AE">
              <w:rPr>
                <w:rFonts w:asciiTheme="minorEastAsia" w:hAnsiTheme="minorEastAsia" w:hint="eastAsia"/>
                <w:szCs w:val="21"/>
              </w:rPr>
              <w:t>投标承诺函</w:t>
            </w:r>
            <w:r>
              <w:rPr>
                <w:rFonts w:asciiTheme="minorEastAsia" w:hAnsiTheme="minorEastAsia" w:hint="eastAsia"/>
                <w:szCs w:val="21"/>
              </w:rPr>
              <w:t>的形式</w:t>
            </w:r>
            <w:r w:rsidRPr="000873AE">
              <w:rPr>
                <w:rFonts w:asciiTheme="minorEastAsia" w:hAnsiTheme="minorEastAsia" w:hint="eastAsia"/>
                <w:szCs w:val="21"/>
              </w:rPr>
              <w:t>替代投标保证金。</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E4427E" w:rsidRPr="00162961" w:rsidRDefault="00E4427E" w:rsidP="00EF6AB8">
            <w:pPr>
              <w:spacing w:line="360" w:lineRule="auto"/>
              <w:rPr>
                <w:rFonts w:asciiTheme="minorEastAsia" w:hAnsiTheme="minorEastAsia"/>
                <w:b/>
                <w:bCs/>
                <w:szCs w:val="21"/>
              </w:rPr>
            </w:pPr>
            <w:r w:rsidRPr="00162961">
              <w:rPr>
                <w:rFonts w:asciiTheme="minorEastAsia" w:hAnsiTheme="minorEastAsia" w:hint="eastAsia"/>
                <w:b/>
                <w:bCs/>
                <w:szCs w:val="21"/>
              </w:rPr>
              <w:t>联合体协议</w:t>
            </w:r>
          </w:p>
        </w:tc>
        <w:tc>
          <w:tcPr>
            <w:tcW w:w="5954" w:type="dxa"/>
          </w:tcPr>
          <w:p w:rsidR="00E4427E" w:rsidRPr="00162961" w:rsidRDefault="00E4427E" w:rsidP="00EF6AB8">
            <w:pPr>
              <w:spacing w:line="360" w:lineRule="auto"/>
              <w:rPr>
                <w:rFonts w:asciiTheme="minorEastAsia" w:hAnsiTheme="minorEastAsia"/>
                <w:b/>
                <w:bCs/>
                <w:szCs w:val="21"/>
              </w:rPr>
            </w:pPr>
            <w:r w:rsidRPr="00162961">
              <w:rPr>
                <w:rFonts w:asciiTheme="minorEastAsia" w:hAnsiTheme="minorEastAsia" w:hint="eastAsia"/>
                <w:bCs/>
                <w:szCs w:val="21"/>
              </w:rPr>
              <w:t>招标文件接受联合体投标且投标人为联合体的，投标人应提供本协议；否则无须提供。</w:t>
            </w:r>
          </w:p>
        </w:tc>
      </w:tr>
      <w:tr w:rsidR="00E4427E" w:rsidRPr="00255836" w:rsidTr="00EF6AB8">
        <w:trPr>
          <w:trHeight w:val="567"/>
        </w:trPr>
        <w:tc>
          <w:tcPr>
            <w:tcW w:w="675" w:type="dxa"/>
            <w:vAlign w:val="center"/>
          </w:tcPr>
          <w:p w:rsidR="00E4427E" w:rsidRPr="00162961" w:rsidRDefault="00E4427E" w:rsidP="00EF6AB8">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13</w:t>
            </w:r>
          </w:p>
        </w:tc>
        <w:tc>
          <w:tcPr>
            <w:tcW w:w="2410" w:type="dxa"/>
            <w:vAlign w:val="center"/>
          </w:tcPr>
          <w:p w:rsidR="00E4427E" w:rsidRPr="00162961" w:rsidRDefault="00E4427E" w:rsidP="00EF6AB8">
            <w:pPr>
              <w:spacing w:line="360" w:lineRule="auto"/>
              <w:contextualSpacing/>
              <w:rPr>
                <w:rFonts w:asciiTheme="minorEastAsia" w:hAnsiTheme="minorEastAsia"/>
                <w:b/>
                <w:szCs w:val="21"/>
              </w:rPr>
            </w:pPr>
            <w:r>
              <w:rPr>
                <w:rFonts w:asciiTheme="minorEastAsia" w:hAnsiTheme="minorEastAsia" w:hint="eastAsia"/>
                <w:b/>
                <w:szCs w:val="21"/>
              </w:rPr>
              <w:t>投标人身份证明及授权</w:t>
            </w:r>
          </w:p>
        </w:tc>
        <w:tc>
          <w:tcPr>
            <w:tcW w:w="5954" w:type="dxa"/>
          </w:tcPr>
          <w:p w:rsidR="00E4427E" w:rsidRPr="0028685B" w:rsidRDefault="00E4427E" w:rsidP="00EF6AB8">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（1）法定代表人身份证明或提供法定代表人授权委托书及被授权人身份证明。（法人投标提供）</w:t>
            </w:r>
          </w:p>
          <w:p w:rsidR="00E4427E" w:rsidRPr="0028685B" w:rsidRDefault="00E4427E" w:rsidP="00EF6AB8">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（2）单位负责人身份证明或提供单位负责人授权委托书及被授权人身份证明。（非法人投标提供）</w:t>
            </w:r>
          </w:p>
          <w:p w:rsidR="00E4427E" w:rsidRPr="00DB3BD0" w:rsidRDefault="00E4427E" w:rsidP="00EF6AB8">
            <w:pPr>
              <w:spacing w:line="360" w:lineRule="auto"/>
              <w:rPr>
                <w:rFonts w:ascii="楷体" w:eastAsia="楷体" w:hAnsi="楷体" w:cs="仿宋_GB2312"/>
                <w:b/>
                <w:sz w:val="24"/>
                <w:szCs w:val="24"/>
                <w:lang w:val="zh-CN"/>
              </w:rPr>
            </w:pPr>
            <w:r w:rsidRPr="00DB3BD0">
              <w:rPr>
                <w:rFonts w:ascii="楷体" w:eastAsia="楷体" w:hAnsi="楷体" w:cs="仿宋_GB2312" w:hint="eastAsia"/>
                <w:b/>
                <w:sz w:val="24"/>
                <w:szCs w:val="24"/>
                <w:lang w:val="zh-CN"/>
              </w:rPr>
              <w:t>注：</w:t>
            </w:r>
          </w:p>
          <w:p w:rsidR="00E4427E" w:rsidRPr="002A14BE" w:rsidRDefault="00E4427E" w:rsidP="00EF6AB8">
            <w:pPr>
              <w:spacing w:line="360" w:lineRule="auto"/>
              <w:rPr>
                <w:rFonts w:asciiTheme="minorEastAsia" w:hAnsiTheme="minorEastAsia"/>
                <w:b/>
                <w:sz w:val="24"/>
                <w:szCs w:val="24"/>
              </w:rPr>
            </w:pPr>
            <w:r w:rsidRPr="002A14BE">
              <w:rPr>
                <w:rFonts w:ascii="楷体" w:eastAsia="楷体" w:hAnsi="楷体" w:hint="eastAsia"/>
                <w:color w:val="000000"/>
                <w:sz w:val="24"/>
                <w:szCs w:val="24"/>
              </w:rPr>
              <w:t>①企业（银行、保险、石油石化、电力、电信等行业除外）、事业单位和社会团体投标人以法人身份参加投标的，法定代表人应与实际提交的“营业执照等证明文件”载明的一致。</w:t>
            </w:r>
          </w:p>
          <w:p w:rsidR="00E4427E" w:rsidRDefault="00E4427E" w:rsidP="00EF6AB8">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w:t>
            </w:r>
            <w:r w:rsidRPr="002A14BE">
              <w:rPr>
                <w:rFonts w:ascii="楷体" w:eastAsia="楷体" w:hAnsi="楷体" w:hint="eastAsia"/>
                <w:color w:val="000000"/>
                <w:sz w:val="24"/>
                <w:szCs w:val="24"/>
              </w:rPr>
              <w:t>银行、保险、石油石化、电力、电信等行业</w:t>
            </w:r>
            <w:r>
              <w:rPr>
                <w:rFonts w:ascii="楷体" w:eastAsia="楷体" w:hAnsi="楷体" w:hint="eastAsia"/>
                <w:color w:val="000000"/>
                <w:sz w:val="24"/>
                <w:szCs w:val="24"/>
              </w:rPr>
              <w:t>：</w:t>
            </w:r>
            <w:r w:rsidRPr="001123D9">
              <w:rPr>
                <w:rFonts w:ascii="楷体" w:eastAsia="楷体" w:hAnsi="楷体" w:hint="eastAsia"/>
                <w:color w:val="000000"/>
                <w:sz w:val="24"/>
                <w:szCs w:val="24"/>
              </w:rPr>
              <w:t>以法人身份参加投标的，法定代表人</w:t>
            </w:r>
            <w:r>
              <w:rPr>
                <w:rFonts w:ascii="楷体" w:eastAsia="楷体" w:hAnsi="楷体" w:hint="eastAsia"/>
                <w:color w:val="000000"/>
                <w:sz w:val="24"/>
                <w:szCs w:val="24"/>
              </w:rPr>
              <w:t>应与</w:t>
            </w:r>
            <w:r w:rsidRPr="001123D9">
              <w:rPr>
                <w:rFonts w:ascii="楷体" w:eastAsia="楷体" w:hAnsi="楷体" w:hint="eastAsia"/>
                <w:color w:val="000000"/>
                <w:sz w:val="24"/>
                <w:szCs w:val="24"/>
              </w:rPr>
              <w:t>实际提交的“营业执照等证明文件”载明的一致</w:t>
            </w:r>
            <w:r>
              <w:rPr>
                <w:rFonts w:ascii="楷体" w:eastAsia="楷体" w:hAnsi="楷体" w:hint="eastAsia"/>
                <w:color w:val="000000"/>
                <w:sz w:val="24"/>
                <w:szCs w:val="24"/>
              </w:rPr>
              <w:t>；</w:t>
            </w:r>
            <w:r w:rsidRPr="002A14BE">
              <w:rPr>
                <w:rFonts w:ascii="楷体" w:eastAsia="楷体" w:hAnsi="楷体" w:hint="eastAsia"/>
                <w:color w:val="000000"/>
                <w:sz w:val="24"/>
                <w:szCs w:val="24"/>
              </w:rPr>
              <w:t>以非法人身份参加投标的，“单位负责人”</w:t>
            </w:r>
            <w:proofErr w:type="gramStart"/>
            <w:r w:rsidRPr="002A14BE">
              <w:rPr>
                <w:rFonts w:ascii="楷体" w:eastAsia="楷体" w:hAnsi="楷体" w:hint="eastAsia"/>
                <w:color w:val="000000"/>
                <w:sz w:val="24"/>
                <w:szCs w:val="24"/>
              </w:rPr>
              <w:t>指代表</w:t>
            </w:r>
            <w:proofErr w:type="gramEnd"/>
            <w:r w:rsidRPr="002A14BE">
              <w:rPr>
                <w:rFonts w:ascii="楷体" w:eastAsia="楷体" w:hAnsi="楷体" w:hint="eastAsia"/>
                <w:color w:val="000000"/>
                <w:sz w:val="24"/>
                <w:szCs w:val="24"/>
              </w:rPr>
              <w:t>单位行使职权的主要负责人，应与实际提交的“营业执照等证明文件”载明的一致。</w:t>
            </w:r>
          </w:p>
          <w:p w:rsidR="00E4427E" w:rsidRPr="00162961" w:rsidRDefault="00E4427E" w:rsidP="00EF6AB8">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sidRPr="00E720F9">
              <w:rPr>
                <w:rFonts w:ascii="楷体" w:eastAsia="楷体" w:hAnsi="楷体" w:hint="eastAsia"/>
                <w:color w:val="000000"/>
                <w:kern w:val="0"/>
                <w:sz w:val="24"/>
                <w:szCs w:val="24"/>
              </w:rPr>
              <w:t>投标人为自然人的，无需填写法定代表人授权书。</w:t>
            </w:r>
          </w:p>
        </w:tc>
      </w:tr>
      <w:tr w:rsidR="00E4427E" w:rsidRPr="00255836" w:rsidTr="00EF6AB8">
        <w:trPr>
          <w:trHeight w:val="567"/>
        </w:trPr>
        <w:tc>
          <w:tcPr>
            <w:tcW w:w="675" w:type="dxa"/>
            <w:vAlign w:val="center"/>
          </w:tcPr>
          <w:p w:rsidR="00E4427E" w:rsidRDefault="00E4427E" w:rsidP="00EF6AB8">
            <w:pPr>
              <w:spacing w:line="360" w:lineRule="auto"/>
              <w:contextualSpacing/>
              <w:jc w:val="center"/>
              <w:rPr>
                <w:rFonts w:asciiTheme="minorEastAsia" w:hAnsiTheme="minorEastAsia"/>
                <w:b/>
                <w:szCs w:val="21"/>
              </w:rPr>
            </w:pPr>
            <w:r>
              <w:rPr>
                <w:rFonts w:asciiTheme="minorEastAsia" w:hAnsiTheme="minorEastAsia" w:hint="eastAsia"/>
                <w:b/>
                <w:szCs w:val="21"/>
              </w:rPr>
              <w:t>14</w:t>
            </w:r>
          </w:p>
        </w:tc>
        <w:tc>
          <w:tcPr>
            <w:tcW w:w="2410" w:type="dxa"/>
            <w:vAlign w:val="center"/>
          </w:tcPr>
          <w:p w:rsidR="00E4427E" w:rsidRPr="00E337C5" w:rsidRDefault="00E4427E" w:rsidP="00EF6AB8">
            <w:pPr>
              <w:spacing w:line="360" w:lineRule="auto"/>
              <w:rPr>
                <w:rFonts w:asciiTheme="minorEastAsia" w:hAnsiTheme="minorEastAsia"/>
                <w:b/>
                <w:bCs/>
                <w:szCs w:val="21"/>
              </w:rPr>
            </w:pPr>
            <w:r w:rsidRPr="00E337C5">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E4427E" w:rsidRPr="00F97556" w:rsidRDefault="00E4427E" w:rsidP="00EF6AB8">
            <w:pPr>
              <w:spacing w:line="360" w:lineRule="auto"/>
              <w:rPr>
                <w:rFonts w:asciiTheme="minorEastAsia" w:hAnsiTheme="minorEastAsia" w:cs="仿宋_GB2312"/>
                <w:szCs w:val="21"/>
                <w:lang w:val="zh-CN"/>
              </w:rPr>
            </w:pPr>
            <w:r w:rsidRPr="00F97556">
              <w:rPr>
                <w:rFonts w:asciiTheme="minorEastAsia" w:hAnsiTheme="minorEastAsia" w:cs="仿宋_GB2312" w:hint="eastAsia"/>
                <w:szCs w:val="21"/>
                <w:lang w:val="zh-CN"/>
              </w:rPr>
              <w:t>投标人提供与</w:t>
            </w:r>
            <w:r>
              <w:rPr>
                <w:rFonts w:asciiTheme="minorEastAsia" w:hAnsiTheme="minorEastAsia" w:cs="仿宋_GB2312" w:hint="eastAsia"/>
                <w:szCs w:val="21"/>
                <w:lang w:val="zh-CN"/>
              </w:rPr>
              <w:t>参加本项目投标的其他</w:t>
            </w:r>
            <w:r w:rsidRPr="00F97556">
              <w:rPr>
                <w:rFonts w:asciiTheme="minorEastAsia" w:hAnsiTheme="minorEastAsia" w:cs="仿宋_GB2312" w:hint="eastAsia"/>
                <w:szCs w:val="21"/>
                <w:lang w:val="zh-CN"/>
              </w:rPr>
              <w:t>供应商</w:t>
            </w:r>
            <w:r>
              <w:rPr>
                <w:rFonts w:asciiTheme="minorEastAsia" w:hAnsiTheme="minorEastAsia" w:cs="仿宋_GB2312" w:hint="eastAsia"/>
                <w:szCs w:val="21"/>
                <w:lang w:val="zh-CN"/>
              </w:rPr>
              <w:t>之间，</w:t>
            </w:r>
            <w:r w:rsidRPr="00F97556">
              <w:rPr>
                <w:rFonts w:asciiTheme="minorEastAsia" w:hAnsiTheme="minorEastAsia" w:cs="仿宋_GB2312" w:hint="eastAsia"/>
                <w:szCs w:val="21"/>
                <w:lang w:val="zh-CN"/>
              </w:rPr>
              <w:t>单位负责人</w:t>
            </w:r>
            <w:r>
              <w:rPr>
                <w:rFonts w:asciiTheme="minorEastAsia" w:hAnsiTheme="minorEastAsia" w:cs="仿宋_GB2312" w:hint="eastAsia"/>
                <w:szCs w:val="21"/>
                <w:lang w:val="zh-CN"/>
              </w:rPr>
              <w:t>不</w:t>
            </w:r>
            <w:r w:rsidRPr="00F97556">
              <w:rPr>
                <w:rFonts w:asciiTheme="minorEastAsia" w:hAnsiTheme="minorEastAsia" w:cs="仿宋_GB2312" w:hint="eastAsia"/>
                <w:szCs w:val="21"/>
                <w:lang w:val="zh-CN"/>
              </w:rPr>
              <w:t>为同一人</w:t>
            </w:r>
            <w:r>
              <w:rPr>
                <w:rFonts w:asciiTheme="minorEastAsia" w:hAnsiTheme="minorEastAsia" w:cs="仿宋_GB2312" w:hint="eastAsia"/>
                <w:szCs w:val="21"/>
                <w:lang w:val="zh-CN"/>
              </w:rPr>
              <w:t>并且不</w:t>
            </w:r>
            <w:r w:rsidRPr="00F97556">
              <w:rPr>
                <w:rFonts w:asciiTheme="minorEastAsia" w:hAnsiTheme="minorEastAsia" w:cs="仿宋_GB2312" w:hint="eastAsia"/>
                <w:szCs w:val="21"/>
                <w:lang w:val="zh-CN"/>
              </w:rPr>
              <w:t>存在直接控股、管理关系</w:t>
            </w:r>
            <w:r>
              <w:rPr>
                <w:rFonts w:asciiTheme="minorEastAsia" w:hAnsiTheme="minorEastAsia" w:cs="仿宋_GB2312" w:hint="eastAsia"/>
                <w:szCs w:val="21"/>
                <w:lang w:val="zh-CN"/>
              </w:rPr>
              <w:t>承诺</w:t>
            </w:r>
            <w:r w:rsidRPr="00F97556">
              <w:rPr>
                <w:rFonts w:asciiTheme="minorEastAsia" w:hAnsiTheme="minorEastAsia" w:cs="仿宋_GB2312" w:hint="eastAsia"/>
                <w:szCs w:val="21"/>
                <w:lang w:val="zh-CN"/>
              </w:rPr>
              <w:t>函</w:t>
            </w:r>
            <w:r>
              <w:rPr>
                <w:rFonts w:asciiTheme="minorEastAsia" w:hAnsiTheme="minorEastAsia" w:cs="仿宋_GB2312" w:hint="eastAsia"/>
                <w:szCs w:val="21"/>
                <w:lang w:val="zh-CN"/>
              </w:rPr>
              <w:t>（承诺函格式自拟）。</w:t>
            </w:r>
          </w:p>
          <w:p w:rsidR="00E4427E" w:rsidRPr="000C2361" w:rsidRDefault="00E4427E" w:rsidP="00EF6AB8">
            <w:pPr>
              <w:spacing w:line="360" w:lineRule="auto"/>
              <w:rPr>
                <w:rFonts w:asciiTheme="minorEastAsia" w:hAnsiTheme="minorEastAsia" w:cs="仿宋_GB2312"/>
                <w:szCs w:val="21"/>
                <w:lang w:val="zh-CN"/>
              </w:rPr>
            </w:pPr>
          </w:p>
        </w:tc>
      </w:tr>
      <w:tr w:rsidR="00E4427E" w:rsidRPr="00255836" w:rsidTr="00EF6AB8">
        <w:trPr>
          <w:trHeight w:val="567"/>
        </w:trPr>
        <w:tc>
          <w:tcPr>
            <w:tcW w:w="675" w:type="dxa"/>
            <w:vAlign w:val="center"/>
          </w:tcPr>
          <w:p w:rsidR="00E4427E" w:rsidRDefault="00E4427E" w:rsidP="00EF6AB8">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E4427E" w:rsidRPr="00E337C5" w:rsidRDefault="00E4427E" w:rsidP="00EF6AB8">
            <w:pPr>
              <w:spacing w:line="360" w:lineRule="auto"/>
              <w:rPr>
                <w:rFonts w:asciiTheme="minorEastAsia" w:hAnsiTheme="minorEastAsia"/>
                <w:b/>
                <w:bCs/>
                <w:szCs w:val="21"/>
              </w:rPr>
            </w:pPr>
            <w:r w:rsidRPr="00E541ED">
              <w:rPr>
                <w:rFonts w:asciiTheme="minorEastAsia" w:hAnsiTheme="minorEastAsia" w:hint="eastAsia"/>
                <w:b/>
                <w:bCs/>
                <w:szCs w:val="21"/>
              </w:rPr>
              <w:t>为</w:t>
            </w:r>
            <w:r>
              <w:rPr>
                <w:rFonts w:asciiTheme="minorEastAsia" w:hAnsiTheme="minorEastAsia" w:hint="eastAsia"/>
                <w:b/>
                <w:bCs/>
                <w:szCs w:val="21"/>
              </w:rPr>
              <w:t>本</w:t>
            </w:r>
            <w:r w:rsidRPr="00E541ED">
              <w:rPr>
                <w:rFonts w:asciiTheme="minorEastAsia" w:hAnsiTheme="minorEastAsia" w:hint="eastAsia"/>
                <w:b/>
                <w:bCs/>
                <w:szCs w:val="21"/>
              </w:rPr>
              <w:t>项目提供整体设计、规范编制或者项目管理、监理、检测等服务的供应商</w:t>
            </w:r>
            <w:r>
              <w:rPr>
                <w:rFonts w:asciiTheme="minorEastAsia" w:hAnsiTheme="minorEastAsia" w:hint="eastAsia"/>
                <w:b/>
                <w:bCs/>
                <w:szCs w:val="21"/>
              </w:rPr>
              <w:t>不得参加本项目投标</w:t>
            </w:r>
          </w:p>
        </w:tc>
        <w:tc>
          <w:tcPr>
            <w:tcW w:w="5954" w:type="dxa"/>
          </w:tcPr>
          <w:p w:rsidR="00E4427E" w:rsidRPr="00FE5DC3" w:rsidRDefault="00E4427E" w:rsidP="00EF6AB8">
            <w:pPr>
              <w:spacing w:line="360" w:lineRule="auto"/>
              <w:rPr>
                <w:rFonts w:asciiTheme="minorEastAsia" w:hAnsiTheme="minorEastAsia" w:cs="仿宋_GB2312"/>
                <w:szCs w:val="21"/>
                <w:lang w:val="zh-CN"/>
              </w:rPr>
            </w:pPr>
            <w:r w:rsidRPr="00FE5DC3">
              <w:rPr>
                <w:rFonts w:asciiTheme="minorEastAsia" w:hAnsiTheme="minorEastAsia" w:cs="仿宋_GB2312" w:hint="eastAsia"/>
                <w:szCs w:val="21"/>
                <w:lang w:val="zh-CN"/>
              </w:rPr>
              <w:t>投标人</w:t>
            </w:r>
            <w:bookmarkStart w:id="5" w:name="baidusnap2"/>
            <w:bookmarkEnd w:id="5"/>
            <w:r>
              <w:rPr>
                <w:rFonts w:asciiTheme="minorEastAsia" w:hAnsiTheme="minorEastAsia" w:cs="仿宋_GB2312" w:hint="eastAsia"/>
                <w:szCs w:val="21"/>
                <w:lang w:val="zh-CN"/>
              </w:rPr>
              <w:t>提供</w:t>
            </w:r>
            <w:r w:rsidRPr="00FE5DC3">
              <w:rPr>
                <w:rFonts w:asciiTheme="minorEastAsia" w:hAnsiTheme="minorEastAsia" w:cs="仿宋_GB2312" w:hint="eastAsia"/>
                <w:szCs w:val="21"/>
                <w:lang w:val="zh-CN"/>
              </w:rPr>
              <w:t>未为本项目提供整体设计、</w:t>
            </w:r>
            <w:bookmarkStart w:id="6" w:name="baidusnap9"/>
            <w:bookmarkEnd w:id="6"/>
            <w:r w:rsidRPr="00FE5DC3">
              <w:rPr>
                <w:rFonts w:asciiTheme="minorEastAsia" w:hAnsiTheme="minorEastAsia" w:cs="仿宋_GB2312" w:hint="eastAsia"/>
                <w:szCs w:val="21"/>
                <w:lang w:val="zh-CN"/>
              </w:rPr>
              <w:t>规范编制或者项目管理、监理、检测等服务承诺函</w:t>
            </w:r>
            <w:r>
              <w:rPr>
                <w:rFonts w:asciiTheme="minorEastAsia" w:hAnsiTheme="minorEastAsia" w:cs="仿宋_GB2312" w:hint="eastAsia"/>
                <w:szCs w:val="21"/>
                <w:lang w:val="zh-CN"/>
              </w:rPr>
              <w:t>（承诺函格式自拟）</w:t>
            </w:r>
            <w:r w:rsidRPr="00FE5DC3">
              <w:rPr>
                <w:rFonts w:asciiTheme="minorEastAsia" w:hAnsiTheme="minorEastAsia" w:cs="仿宋_GB2312" w:hint="eastAsia"/>
                <w:szCs w:val="21"/>
                <w:lang w:val="zh-CN"/>
              </w:rPr>
              <w:t>。</w:t>
            </w:r>
          </w:p>
          <w:p w:rsidR="00E4427E" w:rsidRDefault="00E4427E" w:rsidP="00EF6AB8">
            <w:pPr>
              <w:spacing w:line="360" w:lineRule="auto"/>
              <w:rPr>
                <w:rFonts w:asciiTheme="minorEastAsia" w:hAnsiTheme="minorEastAsia"/>
                <w:bCs/>
                <w:szCs w:val="21"/>
              </w:rPr>
            </w:pPr>
          </w:p>
        </w:tc>
      </w:tr>
    </w:tbl>
    <w:p w:rsidR="00E4427E" w:rsidRDefault="00E4427E" w:rsidP="00E4427E">
      <w:pPr>
        <w:pStyle w:val="a3"/>
        <w:spacing w:line="360" w:lineRule="auto"/>
        <w:ind w:firstLineChars="200" w:firstLine="482"/>
        <w:contextualSpacing/>
        <w:rPr>
          <w:rFonts w:asciiTheme="minorEastAsia" w:eastAsiaTheme="minorEastAsia" w:hAnsiTheme="minorEastAsia" w:cs="仿宋_GB2312"/>
          <w:b/>
          <w:szCs w:val="24"/>
          <w:lang w:val="zh-CN"/>
        </w:rPr>
      </w:pPr>
    </w:p>
    <w:p w:rsidR="00E4427E" w:rsidRPr="00CD0DF3" w:rsidRDefault="00E4427E" w:rsidP="00E4427E">
      <w:pPr>
        <w:pStyle w:val="a3"/>
        <w:spacing w:line="360" w:lineRule="auto"/>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二、评标</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lastRenderedPageBreak/>
        <w:t>（</w:t>
      </w:r>
      <w:r>
        <w:rPr>
          <w:rFonts w:asciiTheme="minorEastAsia" w:eastAsiaTheme="minorEastAsia" w:hAnsiTheme="minorEastAsia" w:cs="仿宋_GB2312" w:hint="eastAsia"/>
          <w:b/>
          <w:sz w:val="21"/>
          <w:szCs w:val="21"/>
          <w:lang w:val="zh-CN"/>
        </w:rPr>
        <w:t>一</w:t>
      </w:r>
      <w:r w:rsidRPr="00CD0DF3">
        <w:rPr>
          <w:rFonts w:asciiTheme="minorEastAsia" w:eastAsiaTheme="minorEastAsia" w:hAnsiTheme="minorEastAsia" w:cs="仿宋_GB2312" w:hint="eastAsia"/>
          <w:b/>
          <w:sz w:val="21"/>
          <w:szCs w:val="21"/>
          <w:lang w:val="zh-CN"/>
        </w:rPr>
        <w:t>）评标方法</w:t>
      </w:r>
    </w:p>
    <w:p w:rsidR="00E4427E" w:rsidRDefault="00E4427E" w:rsidP="00E4427E">
      <w:pPr>
        <w:pStyle w:val="a3"/>
        <w:spacing w:line="360" w:lineRule="auto"/>
        <w:ind w:firstLineChars="200" w:firstLine="420"/>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sz w:val="21"/>
          <w:szCs w:val="21"/>
          <w:lang w:val="zh-CN"/>
        </w:rPr>
        <w:t>本项目采用综合评分法。总分为100分。</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二</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评标委员会负责具体评标事务，并独立履行下列职责</w:t>
      </w:r>
    </w:p>
    <w:p w:rsidR="00E4427E" w:rsidRPr="00CD0DF3" w:rsidRDefault="00E4427E" w:rsidP="00E4427E">
      <w:pPr>
        <w:pStyle w:val="a3"/>
        <w:spacing w:line="360" w:lineRule="auto"/>
        <w:ind w:firstLineChars="200" w:firstLine="422"/>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w:t>
      </w:r>
      <w:r w:rsidRPr="00CD0DF3">
        <w:rPr>
          <w:rFonts w:asciiTheme="minorEastAsia" w:eastAsiaTheme="minorEastAsia" w:hAnsiTheme="minorEastAsia" w:cs="仿宋_GB2312"/>
          <w:b/>
          <w:sz w:val="21"/>
          <w:szCs w:val="21"/>
          <w:lang w:val="zh-CN"/>
        </w:rPr>
        <w:t>审查、评价投标文件是否符合招标文件的商务、技术等实质性要求；</w:t>
      </w:r>
    </w:p>
    <w:p w:rsidR="00E4427E" w:rsidRPr="00CD0DF3" w:rsidRDefault="00E4427E" w:rsidP="00E4427E">
      <w:pPr>
        <w:pStyle w:val="a3"/>
        <w:spacing w:line="360" w:lineRule="auto"/>
        <w:ind w:firstLineChars="200" w:firstLine="420"/>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E4427E" w:rsidRPr="00CD0DF3" w:rsidRDefault="00E4427E" w:rsidP="00E4427E">
      <w:pPr>
        <w:pStyle w:val="a3"/>
        <w:spacing w:line="360" w:lineRule="auto"/>
        <w:ind w:firstLineChars="200" w:firstLine="420"/>
        <w:contextualSpacing/>
        <w:jc w:val="left"/>
        <w:rPr>
          <w:rFonts w:asciiTheme="minorEastAsia" w:hAnsiTheme="minorEastAsia" w:cs="仿宋_GB2312"/>
          <w:sz w:val="21"/>
          <w:szCs w:val="21"/>
          <w:lang w:val="zh-CN"/>
        </w:rPr>
      </w:pPr>
      <w:r w:rsidRPr="00CD0DF3">
        <w:rPr>
          <w:rFonts w:asciiTheme="minorEastAsia" w:hAnsiTheme="minorEastAsia" w:cs="仿宋_GB2312" w:hint="eastAsia"/>
          <w:sz w:val="21"/>
          <w:szCs w:val="21"/>
          <w:lang w:val="zh-CN"/>
        </w:rPr>
        <w:t>注：符合性审查中所涉及到的证书及材料，均应在电子投标文件中提供原件扫描件（或图片）。</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2、</w:t>
      </w:r>
      <w:r w:rsidRPr="00CD0DF3">
        <w:rPr>
          <w:rFonts w:asciiTheme="minorEastAsia" w:eastAsiaTheme="minorEastAsia" w:hAnsiTheme="minorEastAsia" w:cs="仿宋_GB2312"/>
          <w:b/>
          <w:sz w:val="21"/>
          <w:szCs w:val="21"/>
          <w:lang w:val="zh-CN"/>
        </w:rPr>
        <w:t>要求投标人对投标文件有关事项</w:t>
      </w:r>
      <w:proofErr w:type="gramStart"/>
      <w:r w:rsidRPr="00CD0DF3">
        <w:rPr>
          <w:rFonts w:asciiTheme="minorEastAsia" w:eastAsiaTheme="minorEastAsia" w:hAnsiTheme="minorEastAsia" w:cs="仿宋_GB2312"/>
          <w:b/>
          <w:sz w:val="21"/>
          <w:szCs w:val="21"/>
          <w:lang w:val="zh-CN"/>
        </w:rPr>
        <w:t>作出</w:t>
      </w:r>
      <w:proofErr w:type="gramEnd"/>
      <w:r w:rsidRPr="00CD0DF3">
        <w:rPr>
          <w:rFonts w:asciiTheme="minorEastAsia" w:eastAsiaTheme="minorEastAsia" w:hAnsiTheme="minorEastAsia" w:cs="仿宋_GB2312"/>
          <w:b/>
          <w:sz w:val="21"/>
          <w:szCs w:val="21"/>
          <w:lang w:val="zh-CN"/>
        </w:rPr>
        <w:t>澄清或者说明；</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w:t>
      </w:r>
      <w:proofErr w:type="gramStart"/>
      <w:r w:rsidRPr="00CD0DF3">
        <w:rPr>
          <w:rFonts w:asciiTheme="minorEastAsia" w:eastAsiaTheme="minorEastAsia" w:hAnsiTheme="minorEastAsia" w:cs="仿宋_GB2312"/>
          <w:sz w:val="21"/>
          <w:szCs w:val="21"/>
          <w:lang w:val="zh-CN"/>
        </w:rPr>
        <w:t>作出</w:t>
      </w:r>
      <w:proofErr w:type="gramEnd"/>
      <w:r w:rsidRPr="00CD0DF3">
        <w:rPr>
          <w:rFonts w:asciiTheme="minorEastAsia" w:eastAsiaTheme="minorEastAsia" w:hAnsiTheme="minorEastAsia" w:cs="仿宋_GB2312"/>
          <w:sz w:val="21"/>
          <w:szCs w:val="21"/>
          <w:lang w:val="zh-CN"/>
        </w:rPr>
        <w:t>必要的澄清、说明或者补正。</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3、</w:t>
      </w:r>
      <w:r w:rsidRPr="00CD0DF3">
        <w:rPr>
          <w:rFonts w:asciiTheme="minorEastAsia" w:eastAsiaTheme="minorEastAsia" w:hAnsiTheme="minorEastAsia" w:cs="仿宋_GB2312"/>
          <w:b/>
          <w:sz w:val="21"/>
          <w:szCs w:val="21"/>
          <w:lang w:val="zh-CN"/>
        </w:rPr>
        <w:t>对投标文件进行比较和评价；</w:t>
      </w:r>
    </w:p>
    <w:p w:rsidR="00E4427E" w:rsidRPr="00CD0DF3" w:rsidRDefault="00E4427E" w:rsidP="00E4427E">
      <w:pPr>
        <w:pStyle w:val="a3"/>
        <w:spacing w:line="360" w:lineRule="auto"/>
        <w:ind w:firstLineChars="200" w:firstLine="420"/>
        <w:contextualSpacing/>
        <w:rPr>
          <w:rFonts w:ascii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sidRPr="00CD0DF3">
        <w:rPr>
          <w:rFonts w:asciiTheme="minorEastAsia" w:hAnsiTheme="minorEastAsia" w:cs="仿宋_GB2312" w:hint="eastAsia"/>
          <w:sz w:val="21"/>
          <w:szCs w:val="21"/>
          <w:lang w:val="zh-CN"/>
        </w:rPr>
        <w:t>评标过程中，不得去掉报价中的最高报价和最低报价。</w:t>
      </w:r>
    </w:p>
    <w:p w:rsidR="00E4427E" w:rsidRPr="00CD0DF3" w:rsidRDefault="00E4427E" w:rsidP="00E4427E">
      <w:pPr>
        <w:pStyle w:val="a3"/>
        <w:spacing w:line="360" w:lineRule="auto"/>
        <w:ind w:firstLineChars="200" w:firstLine="420"/>
        <w:contextualSpacing/>
        <w:rPr>
          <w:rFonts w:asciiTheme="minorEastAsia" w:hAnsiTheme="minorEastAsia" w:cs="仿宋_GB2312"/>
          <w:sz w:val="21"/>
          <w:szCs w:val="21"/>
          <w:lang w:val="zh-CN"/>
        </w:rPr>
      </w:pPr>
      <w:r w:rsidRPr="00CD0DF3">
        <w:rPr>
          <w:rFonts w:asciiTheme="minorEastAsia" w:hAnsiTheme="minorEastAsia" w:cs="仿宋_GB2312" w:hint="eastAsia"/>
          <w:sz w:val="21"/>
          <w:szCs w:val="21"/>
          <w:lang w:val="zh-CN"/>
        </w:rPr>
        <w:t>注：评标标准中所涉及到的证书及材料，均应在电子投标文件中提供原件扫描件（或图片）。</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（1）价格分计算</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E4427E" w:rsidRPr="00877CB8"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877CB8">
        <w:rPr>
          <w:rFonts w:asciiTheme="minorEastAsia" w:eastAsiaTheme="minorEastAsia" w:hAnsiTheme="minorEastAsia" w:cs="仿宋_GB2312" w:hint="eastAsia"/>
          <w:sz w:val="21"/>
          <w:szCs w:val="21"/>
          <w:lang w:val="zh-CN"/>
        </w:rPr>
        <w:t>1）如果本项目非专门面向中小企业采购，对小型和微型企业产品的价格给予</w:t>
      </w:r>
      <w:r w:rsidR="002B5CC6" w:rsidRPr="00877CB8">
        <w:rPr>
          <w:rFonts w:asciiTheme="minorEastAsia" w:eastAsiaTheme="minorEastAsia" w:hAnsiTheme="minorEastAsia" w:cs="仿宋_GB2312" w:hint="eastAsia"/>
          <w:sz w:val="21"/>
          <w:szCs w:val="21"/>
          <w:lang w:val="zh-CN"/>
        </w:rPr>
        <w:t>10</w:t>
      </w:r>
      <w:r w:rsidRPr="00877CB8">
        <w:rPr>
          <w:rFonts w:asciiTheme="minorEastAsia" w:eastAsiaTheme="minorEastAsia" w:hAnsiTheme="minorEastAsia" w:cs="仿宋_GB2312" w:hint="eastAsia"/>
          <w:sz w:val="21"/>
          <w:szCs w:val="21"/>
          <w:lang w:val="zh-CN"/>
        </w:rPr>
        <w:t>%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w:t>
      </w:r>
      <w:r w:rsidRPr="00877CB8">
        <w:rPr>
          <w:rFonts w:asciiTheme="minorEastAsia" w:eastAsiaTheme="minorEastAsia" w:hAnsiTheme="minorEastAsia" w:cs="仿宋_GB2312" w:hint="eastAsia"/>
          <w:sz w:val="21"/>
          <w:szCs w:val="21"/>
          <w:lang w:val="zh-CN"/>
        </w:rPr>
        <w:lastRenderedPageBreak/>
        <w:t>存在投资关系。中小企业投标应提供《中小企业声明函》，如为联合投标的，联合体各方需分别填写《中小企业声明函》。</w:t>
      </w:r>
    </w:p>
    <w:p w:rsidR="00E4427E" w:rsidRPr="00877CB8"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877CB8">
        <w:rPr>
          <w:rFonts w:asciiTheme="minorEastAsia" w:eastAsiaTheme="minorEastAsia" w:hAnsiTheme="minorEastAsia" w:cs="仿宋_GB2312" w:hint="eastAsia"/>
          <w:sz w:val="21"/>
          <w:szCs w:val="21"/>
          <w:lang w:val="zh-CN"/>
        </w:rPr>
        <w:t>小型和微型企业不包含民办非企业单位。</w:t>
      </w:r>
    </w:p>
    <w:p w:rsidR="00E4427E" w:rsidRPr="00877CB8" w:rsidRDefault="00E4427E" w:rsidP="00E4427E">
      <w:pPr>
        <w:spacing w:line="360" w:lineRule="auto"/>
        <w:ind w:firstLineChars="200" w:firstLine="420"/>
        <w:contextualSpacing/>
        <w:rPr>
          <w:rFonts w:asciiTheme="minorEastAsia" w:hAnsiTheme="minorEastAsia" w:cs="仿宋_GB2312"/>
          <w:szCs w:val="21"/>
          <w:lang w:val="zh-CN"/>
        </w:rPr>
      </w:pPr>
      <w:r w:rsidRPr="00877CB8">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E4427E" w:rsidRPr="00877CB8" w:rsidRDefault="00E4427E" w:rsidP="00E4427E">
      <w:pPr>
        <w:pStyle w:val="a3"/>
        <w:spacing w:line="360" w:lineRule="auto"/>
        <w:ind w:firstLineChars="200" w:firstLine="420"/>
        <w:contextualSpacing/>
        <w:rPr>
          <w:rFonts w:asciiTheme="minorEastAsia" w:eastAsiaTheme="minorEastAsia" w:hAnsiTheme="minorEastAsia"/>
          <w:sz w:val="21"/>
          <w:szCs w:val="21"/>
        </w:rPr>
      </w:pPr>
      <w:r w:rsidRPr="00877CB8">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sidRPr="00877CB8">
        <w:rPr>
          <w:rFonts w:asciiTheme="minorEastAsia" w:eastAsiaTheme="minorEastAsia" w:hAnsiTheme="minorEastAsia" w:hint="eastAsia"/>
          <w:sz w:val="21"/>
          <w:szCs w:val="21"/>
        </w:rPr>
        <w:t>残疾人福利性单位属于小型、微型企业的，不重复享受政策。</w:t>
      </w:r>
    </w:p>
    <w:p w:rsidR="00E4427E" w:rsidRPr="00F844E6"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hint="eastAsia"/>
          <w:b/>
          <w:color w:val="000000"/>
          <w:sz w:val="21"/>
          <w:szCs w:val="21"/>
        </w:rPr>
        <w:t>（2）</w:t>
      </w:r>
      <w:r w:rsidRPr="00CD0DF3">
        <w:rPr>
          <w:rFonts w:asciiTheme="minorEastAsia" w:eastAsiaTheme="minorEastAsia" w:hAnsiTheme="minorEastAsia" w:cs="仿宋_GB2312"/>
          <w:b/>
          <w:sz w:val="21"/>
          <w:szCs w:val="21"/>
          <w:lang w:val="zh-CN"/>
        </w:rPr>
        <w:t>关于相同品牌产品</w:t>
      </w:r>
      <w:r w:rsidRPr="00F844E6">
        <w:rPr>
          <w:rFonts w:asciiTheme="minorEastAsia" w:eastAsiaTheme="minorEastAsia" w:hAnsiTheme="minorEastAsia" w:cs="仿宋_GB2312"/>
          <w:b/>
          <w:bCs/>
          <w:sz w:val="21"/>
          <w:szCs w:val="21"/>
          <w:lang w:val="zh-CN"/>
        </w:rPr>
        <w:t>（服务类项目不适用本条款规定）</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sidRPr="00CD0DF3">
        <w:rPr>
          <w:rFonts w:asciiTheme="minorEastAsia" w:eastAsiaTheme="minorEastAsia" w:hAnsiTheme="minorEastAsia" w:cs="仿宋_GB2312" w:hint="eastAsia"/>
          <w:sz w:val="21"/>
          <w:szCs w:val="21"/>
          <w:lang w:val="zh-CN"/>
        </w:rPr>
        <w:t>采取随机抽取</w:t>
      </w:r>
      <w:r w:rsidRPr="00CD0DF3">
        <w:rPr>
          <w:rFonts w:asciiTheme="minorEastAsia" w:eastAsiaTheme="minorEastAsia" w:hAnsiTheme="minorEastAsia" w:cs="仿宋_GB2312"/>
          <w:sz w:val="21"/>
          <w:szCs w:val="21"/>
          <w:lang w:val="zh-CN"/>
        </w:rPr>
        <w:t>方式确定一个参加评标的投标人，其他投标无效。</w:t>
      </w:r>
    </w:p>
    <w:p w:rsidR="00E4427E"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采用综合评分法的，提供相同品牌产品</w:t>
      </w:r>
      <w:r w:rsidRPr="00CD0DF3">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sz w:val="21"/>
          <w:szCs w:val="21"/>
          <w:lang w:val="zh-CN"/>
        </w:rPr>
        <w:t>非单一产品采购项目，多家投标人提供的核心产品品牌相同</w:t>
      </w:r>
      <w:r w:rsidRPr="00CD0DF3">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sidRPr="00CD0DF3">
        <w:rPr>
          <w:rFonts w:asciiTheme="minorEastAsia" w:eastAsiaTheme="minorEastAsia" w:hAnsiTheme="minorEastAsia" w:cs="仿宋_GB2312" w:hint="eastAsia"/>
          <w:sz w:val="21"/>
          <w:szCs w:val="21"/>
          <w:lang w:val="zh-CN"/>
        </w:rPr>
        <w:t>由采购人或者采购人委托评标委员会</w:t>
      </w:r>
      <w:r w:rsidRPr="00CD0DF3">
        <w:rPr>
          <w:rFonts w:asciiTheme="minorEastAsia" w:eastAsiaTheme="minorEastAsia" w:hAnsiTheme="minorEastAsia" w:cs="仿宋_GB2312"/>
          <w:sz w:val="21"/>
          <w:szCs w:val="21"/>
          <w:lang w:val="zh-CN"/>
        </w:rPr>
        <w:t>采取随机抽取方式确定</w:t>
      </w:r>
      <w:r w:rsidRPr="00CD0DF3">
        <w:rPr>
          <w:rFonts w:asciiTheme="minorEastAsia" w:eastAsiaTheme="minorEastAsia" w:hAnsiTheme="minorEastAsia" w:cs="仿宋_GB2312" w:hint="eastAsia"/>
          <w:sz w:val="21"/>
          <w:szCs w:val="21"/>
          <w:lang w:val="zh-CN"/>
        </w:rPr>
        <w:t>一个投标人获得中标人推荐资格</w:t>
      </w:r>
      <w:r w:rsidRPr="00CD0DF3">
        <w:rPr>
          <w:rFonts w:asciiTheme="minorEastAsia" w:eastAsiaTheme="minorEastAsia" w:hAnsiTheme="minorEastAsia" w:cs="仿宋_GB2312"/>
          <w:sz w:val="21"/>
          <w:szCs w:val="21"/>
          <w:lang w:val="zh-CN"/>
        </w:rPr>
        <w:t>，其他同品牌投标人不作为中标候选人。</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hint="eastAsia"/>
          <w:b/>
          <w:color w:val="000000"/>
          <w:sz w:val="21"/>
          <w:szCs w:val="21"/>
        </w:rPr>
        <w:t>（</w:t>
      </w:r>
      <w:r>
        <w:rPr>
          <w:rFonts w:asciiTheme="minorEastAsia" w:eastAsiaTheme="minorEastAsia" w:hAnsiTheme="minorEastAsia" w:hint="eastAsia"/>
          <w:b/>
          <w:color w:val="000000"/>
          <w:sz w:val="21"/>
          <w:szCs w:val="21"/>
        </w:rPr>
        <w:t>3</w:t>
      </w:r>
      <w:r w:rsidRPr="00CD0DF3">
        <w:rPr>
          <w:rFonts w:asciiTheme="minorEastAsia" w:eastAsiaTheme="minorEastAsia" w:hAnsiTheme="minorEastAsia" w:hint="eastAsia"/>
          <w:b/>
          <w:color w:val="000000"/>
          <w:sz w:val="21"/>
          <w:szCs w:val="21"/>
        </w:rPr>
        <w:t>）强制采购节能产品和优先采购节能产品、优先采购环保产品</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1）对《节能产品政府采购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清单》所列的政府强制采购节能产品</w:t>
      </w:r>
      <w:r w:rsidRPr="00CD0DF3">
        <w:rPr>
          <w:rFonts w:asciiTheme="minorEastAsia" w:eastAsiaTheme="minorEastAsia" w:hAnsiTheme="minorEastAsia" w:cs="仿宋_GB2312" w:hint="eastAsia"/>
          <w:sz w:val="21"/>
          <w:szCs w:val="21"/>
        </w:rPr>
        <w:t>，</w:t>
      </w:r>
      <w:r w:rsidRPr="00CD0DF3">
        <w:rPr>
          <w:rFonts w:asciiTheme="minorEastAsia" w:eastAsiaTheme="minorEastAsia" w:hAnsiTheme="minorEastAsia" w:cs="仿宋_GB2312" w:hint="eastAsia"/>
          <w:sz w:val="21"/>
          <w:szCs w:val="21"/>
          <w:lang w:val="zh-CN"/>
        </w:rPr>
        <w:t>投标人投标文件中应提供</w:t>
      </w:r>
      <w:r w:rsidRPr="00C6500F">
        <w:rPr>
          <w:rFonts w:asciiTheme="minorEastAsia" w:eastAsiaTheme="minorEastAsia" w:hAnsiTheme="minorEastAsia" w:cs="仿宋_GB2312" w:hint="eastAsia"/>
          <w:sz w:val="21"/>
          <w:szCs w:val="21"/>
          <w:lang w:val="zh-CN"/>
        </w:rPr>
        <w:t>具有国家确定的认证机构出具的、处于有效期之内的节能产品或环境标志产品认证证书</w:t>
      </w:r>
      <w:r w:rsidRPr="00CD0DF3">
        <w:rPr>
          <w:rFonts w:asciiTheme="minorEastAsia" w:eastAsiaTheme="minorEastAsia" w:hAnsiTheme="minorEastAsia" w:cs="仿宋_GB2312" w:hint="eastAsia"/>
          <w:sz w:val="21"/>
          <w:szCs w:val="21"/>
          <w:lang w:val="zh-CN"/>
        </w:rPr>
        <w:t>，否则将承担其投标被视为非实质性响应投标的风险。</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投标人所投其他产品若属于</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优先采购产品，</w:t>
      </w:r>
      <w:r w:rsidRPr="00CD0DF3">
        <w:rPr>
          <w:rFonts w:asciiTheme="minorEastAsia" w:hAnsiTheme="minorEastAsia" w:cs="仿宋_GB2312" w:hint="eastAsia"/>
          <w:sz w:val="21"/>
          <w:szCs w:val="21"/>
          <w:lang w:val="zh-CN"/>
        </w:rPr>
        <w:t>投标文件中</w:t>
      </w:r>
      <w:r>
        <w:rPr>
          <w:rFonts w:asciiTheme="minorEastAsia" w:hAnsiTheme="minorEastAsia" w:cs="仿宋_GB2312" w:hint="eastAsia"/>
          <w:sz w:val="21"/>
          <w:szCs w:val="21"/>
          <w:lang w:val="zh-CN"/>
        </w:rPr>
        <w:t>应提供</w:t>
      </w:r>
      <w:r w:rsidRPr="00C6500F">
        <w:rPr>
          <w:rFonts w:asciiTheme="minorEastAsia" w:eastAsiaTheme="minorEastAsia" w:hAnsiTheme="minorEastAsia" w:cs="仿宋_GB2312" w:hint="eastAsia"/>
          <w:sz w:val="21"/>
          <w:szCs w:val="21"/>
          <w:lang w:val="zh-CN"/>
        </w:rPr>
        <w:t>具有国家确定的认证机构出具的、处于有效期之内的节能产品认证证书</w:t>
      </w:r>
      <w:r w:rsidRPr="00CD0DF3">
        <w:rPr>
          <w:rFonts w:asciiTheme="minorEastAsia" w:hAnsiTheme="minorEastAsia" w:cs="仿宋_GB2312" w:hint="eastAsia"/>
          <w:sz w:val="21"/>
          <w:szCs w:val="21"/>
          <w:lang w:val="zh-CN"/>
        </w:rPr>
        <w:t>，评标委员会根据本项</w:t>
      </w:r>
      <w:r w:rsidRPr="00CD0DF3">
        <w:rPr>
          <w:rFonts w:asciiTheme="minorEastAsia" w:hAnsiTheme="minorEastAsia" w:cs="仿宋_GB2312" w:hint="eastAsia"/>
          <w:sz w:val="21"/>
          <w:szCs w:val="21"/>
          <w:lang w:val="zh-CN"/>
        </w:rPr>
        <w:lastRenderedPageBreak/>
        <w:t>目评标标准予以判定并赋分。</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2）</w:t>
      </w:r>
      <w:r w:rsidRPr="00CD0DF3">
        <w:rPr>
          <w:rFonts w:asciiTheme="minorEastAsia" w:hAnsiTheme="minorEastAsia" w:cs="仿宋_GB2312" w:hint="eastAsia"/>
          <w:sz w:val="21"/>
          <w:szCs w:val="21"/>
          <w:lang w:val="zh-CN"/>
        </w:rPr>
        <w:t>投标人所</w:t>
      </w:r>
      <w:proofErr w:type="gramStart"/>
      <w:r w:rsidRPr="00CD0DF3">
        <w:rPr>
          <w:rFonts w:asciiTheme="minorEastAsia" w:hAnsiTheme="minorEastAsia" w:cs="仿宋_GB2312" w:hint="eastAsia"/>
          <w:sz w:val="21"/>
          <w:szCs w:val="21"/>
          <w:lang w:val="zh-CN"/>
        </w:rPr>
        <w:t>投产品若属于</w:t>
      </w:r>
      <w:proofErr w:type="gramEnd"/>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环境标志产品政府采购</w:t>
      </w:r>
      <w:r>
        <w:rPr>
          <w:rFonts w:asciiTheme="minorEastAsia" w:hAnsiTheme="minorEastAsia" w:cs="仿宋_GB2312" w:hint="eastAsia"/>
          <w:sz w:val="21"/>
          <w:szCs w:val="21"/>
          <w:lang w:val="zh-CN"/>
        </w:rPr>
        <w:t>品目</w:t>
      </w:r>
      <w:r w:rsidRPr="00CD0DF3">
        <w:rPr>
          <w:rFonts w:asciiTheme="minorEastAsia" w:hAnsiTheme="minorEastAsia" w:cs="仿宋_GB2312" w:hint="eastAsia"/>
          <w:sz w:val="21"/>
          <w:szCs w:val="21"/>
          <w:lang w:val="zh-CN"/>
        </w:rPr>
        <w:t>清单</w:t>
      </w:r>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内产品，投标文件中</w:t>
      </w:r>
      <w:r>
        <w:rPr>
          <w:rFonts w:asciiTheme="minorEastAsia" w:hAnsiTheme="minorEastAsia" w:cs="仿宋_GB2312" w:hint="eastAsia"/>
          <w:sz w:val="21"/>
          <w:szCs w:val="21"/>
          <w:lang w:val="zh-CN"/>
        </w:rPr>
        <w:t>应提供</w:t>
      </w:r>
      <w:r w:rsidRPr="00C6500F">
        <w:rPr>
          <w:rFonts w:asciiTheme="minorEastAsia" w:eastAsiaTheme="minorEastAsia" w:hAnsiTheme="minorEastAsia" w:cs="仿宋_GB2312" w:hint="eastAsia"/>
          <w:sz w:val="21"/>
          <w:szCs w:val="21"/>
          <w:lang w:val="zh-CN"/>
        </w:rPr>
        <w:t>具有国家确定的认证机构出具的、处于有效期之内的环境标志产品认证证书</w:t>
      </w:r>
      <w:r w:rsidRPr="00CD0DF3">
        <w:rPr>
          <w:rFonts w:ascii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评标委员会根据本项目评标标准予以判定并赋分。</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4</w:t>
      </w:r>
      <w:r w:rsidRPr="00CD0DF3">
        <w:rPr>
          <w:rFonts w:asciiTheme="minorEastAsia" w:eastAsiaTheme="minorEastAsia" w:hAnsiTheme="minorEastAsia" w:cs="仿宋_GB2312" w:hint="eastAsia"/>
          <w:b/>
          <w:sz w:val="21"/>
          <w:szCs w:val="21"/>
          <w:lang w:val="zh-CN"/>
        </w:rPr>
        <w:t>）关于强制性产品认证</w:t>
      </w:r>
    </w:p>
    <w:p w:rsidR="00E4427E" w:rsidRPr="00CD0DF3" w:rsidRDefault="00E4427E" w:rsidP="00E4427E">
      <w:pPr>
        <w:spacing w:line="360" w:lineRule="auto"/>
        <w:ind w:firstLineChars="200" w:firstLine="420"/>
        <w:contextualSpacing/>
        <w:rPr>
          <w:rFonts w:asciiTheme="minorEastAsia" w:hAnsiTheme="minorEastAsia" w:cs="宋体"/>
          <w:kern w:val="0"/>
          <w:szCs w:val="21"/>
        </w:rPr>
      </w:pPr>
      <w:r w:rsidRPr="00CD0DF3">
        <w:rPr>
          <w:rFonts w:asciiTheme="minorEastAsia" w:hAnsiTheme="minorEastAsia" w:cs="仿宋_GB2312" w:hint="eastAsia"/>
          <w:szCs w:val="21"/>
          <w:lang w:val="zh-CN"/>
        </w:rPr>
        <w:t>1）如投标人所投产</w:t>
      </w:r>
      <w:proofErr w:type="gramStart"/>
      <w:r w:rsidRPr="00CD0DF3">
        <w:rPr>
          <w:rFonts w:asciiTheme="minorEastAsia" w:hAnsiTheme="minorEastAsia" w:cs="仿宋_GB2312" w:hint="eastAsia"/>
          <w:szCs w:val="21"/>
          <w:lang w:val="zh-CN"/>
        </w:rPr>
        <w:t>品属于</w:t>
      </w:r>
      <w:proofErr w:type="gramEnd"/>
      <w:r w:rsidRPr="00CD0DF3">
        <w:rPr>
          <w:rFonts w:asciiTheme="minorEastAsia" w:hAnsiTheme="minorEastAsia" w:cs="仿宋_GB2312" w:hint="eastAsia"/>
          <w:szCs w:val="21"/>
          <w:lang w:val="zh-CN"/>
        </w:rPr>
        <w:t>“中国强制性产品认证”（3C认证）范围内,则必须承诺采用</w:t>
      </w:r>
      <w:r w:rsidRPr="00CD0DF3">
        <w:rPr>
          <w:rFonts w:asciiTheme="minorEastAsia" w:hAnsiTheme="minorEastAsia" w:cs="仿宋_GB2312"/>
          <w:szCs w:val="21"/>
          <w:lang w:val="zh-CN"/>
        </w:rPr>
        <w:t>《中华人民共和国实施强制性产品认证的产品目录》</w:t>
      </w:r>
      <w:r w:rsidRPr="00CD0DF3">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E4427E" w:rsidRPr="00CD0DF3" w:rsidRDefault="00E4427E" w:rsidP="00E4427E">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宋体" w:hint="eastAsia"/>
          <w:kern w:val="0"/>
          <w:szCs w:val="21"/>
        </w:rPr>
        <w:t>2)投标人所投产品如被列入</w:t>
      </w:r>
      <w:r w:rsidRPr="00CD0DF3">
        <w:rPr>
          <w:rFonts w:asciiTheme="minorEastAsia" w:hAnsiTheme="minorEastAsia" w:cs="宋体"/>
          <w:kern w:val="0"/>
          <w:szCs w:val="21"/>
        </w:rPr>
        <w:t>《信息安全产品强制性认证目录》，</w:t>
      </w:r>
      <w:r w:rsidRPr="00CD0DF3">
        <w:rPr>
          <w:rFonts w:asciiTheme="minorEastAsia" w:hAnsiTheme="minorEastAsia" w:cs="仿宋_GB2312" w:hint="eastAsia"/>
          <w:szCs w:val="21"/>
          <w:lang w:val="zh-CN"/>
        </w:rPr>
        <w:t>则投标文件中应根据本项目招标文件“第二章 项目需求”</w:t>
      </w:r>
      <w:r w:rsidRPr="00CD0DF3">
        <w:rPr>
          <w:rFonts w:asciiTheme="minorEastAsia" w:hAnsiTheme="minorEastAsia" w:cs="仿宋_GB2312"/>
          <w:szCs w:val="21"/>
          <w:lang w:val="zh-CN"/>
        </w:rPr>
        <w:t>提供</w:t>
      </w:r>
      <w:r w:rsidRPr="00CD0DF3">
        <w:rPr>
          <w:rFonts w:asciiTheme="minorEastAsia" w:hAnsiTheme="minorEastAsia" w:cs="仿宋_GB2312" w:hint="eastAsia"/>
          <w:szCs w:val="21"/>
          <w:lang w:val="zh-CN"/>
        </w:rPr>
        <w:t>：</w:t>
      </w:r>
    </w:p>
    <w:p w:rsidR="00E4427E" w:rsidRPr="00B43C0C" w:rsidRDefault="00E4427E" w:rsidP="00E4427E">
      <w:pPr>
        <w:wordWrap w:val="0"/>
        <w:autoSpaceDE w:val="0"/>
        <w:autoSpaceDN w:val="0"/>
        <w:spacing w:line="360" w:lineRule="auto"/>
        <w:ind w:firstLineChars="200" w:firstLine="420"/>
        <w:contextualSpacing/>
        <w:mirrorIndents/>
        <w:rPr>
          <w:rFonts w:asciiTheme="minorEastAsia" w:hAnsiTheme="minorEastAsia" w:cs="宋体"/>
          <w:kern w:val="0"/>
          <w:szCs w:val="21"/>
        </w:rPr>
      </w:pPr>
      <w:r w:rsidRPr="00B43C0C">
        <w:rPr>
          <w:rFonts w:asciiTheme="minorEastAsia" w:hAnsiTheme="minorEastAsia" w:cs="宋体" w:hint="eastAsia"/>
          <w:kern w:val="0"/>
          <w:szCs w:val="21"/>
        </w:rPr>
        <w:t>①中国信息安全认证中心官网（</w:t>
      </w:r>
      <w:r w:rsidRPr="00B43C0C">
        <w:rPr>
          <w:rFonts w:asciiTheme="minorEastAsia" w:hAnsiTheme="minorEastAsia" w:cs="宋体"/>
          <w:kern w:val="0"/>
          <w:szCs w:val="21"/>
        </w:rPr>
        <w:t>http://www.isccc.gov.cn/index.shtml</w:t>
      </w:r>
      <w:r w:rsidRPr="00B43C0C">
        <w:rPr>
          <w:rFonts w:asciiTheme="minorEastAsia" w:hAnsiTheme="minorEastAsia" w:cs="宋体" w:hint="eastAsia"/>
          <w:kern w:val="0"/>
          <w:szCs w:val="21"/>
        </w:rPr>
        <w:t>）产品查询结果截图并加盖投标人公章；</w:t>
      </w:r>
    </w:p>
    <w:p w:rsidR="00E4427E" w:rsidRPr="00B43C0C" w:rsidRDefault="00E4427E" w:rsidP="00E4427E">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B43C0C">
        <w:rPr>
          <w:rFonts w:asciiTheme="minorEastAsia" w:hAnsiTheme="minorEastAsia" w:cs="宋体" w:hint="eastAsia"/>
          <w:kern w:val="0"/>
          <w:szCs w:val="21"/>
        </w:rPr>
        <w:t>②中国信息安全认证中心</w:t>
      </w:r>
      <w:r w:rsidRPr="00B43C0C">
        <w:rPr>
          <w:rFonts w:asciiTheme="minorEastAsia" w:hAnsiTheme="minorEastAsia" w:cs="仿宋_GB2312" w:hint="eastAsia"/>
          <w:szCs w:val="21"/>
          <w:lang w:val="zh-CN"/>
        </w:rPr>
        <w:t>颁发的《中国国家信息安全产品认证证书》加盖投标人公章的原件扫描件（或图片）。</w:t>
      </w:r>
    </w:p>
    <w:p w:rsidR="00E4427E" w:rsidRDefault="00E4427E" w:rsidP="00E4427E">
      <w:pPr>
        <w:wordWrap w:val="0"/>
        <w:spacing w:line="360" w:lineRule="auto"/>
        <w:ind w:firstLineChars="200" w:firstLine="480"/>
        <w:contextualSpacing/>
        <w:rPr>
          <w:rFonts w:ascii="楷体" w:eastAsia="楷体" w:hAnsi="楷体"/>
          <w:color w:val="000000"/>
          <w:sz w:val="24"/>
          <w:szCs w:val="24"/>
        </w:rPr>
      </w:pPr>
      <w:r w:rsidRPr="00B43C0C">
        <w:rPr>
          <w:rFonts w:ascii="楷体" w:eastAsia="楷体" w:hAnsi="楷体" w:cs="仿宋_GB2312" w:hint="eastAsia"/>
          <w:sz w:val="24"/>
          <w:szCs w:val="24"/>
          <w:lang w:val="zh-CN"/>
        </w:rPr>
        <w:t>注：仅需提供序号</w:t>
      </w:r>
      <w:r w:rsidRPr="00B43C0C">
        <w:rPr>
          <w:rFonts w:ascii="楷体" w:eastAsia="楷体" w:hAnsi="楷体" w:hint="eastAsia"/>
          <w:color w:val="000000"/>
          <w:sz w:val="24"/>
          <w:szCs w:val="24"/>
        </w:rPr>
        <w:t>①～②其中之一即可。</w:t>
      </w:r>
    </w:p>
    <w:p w:rsidR="00E4427E" w:rsidRPr="00CD0DF3"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5</w:t>
      </w: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支持脱贫攻坚（物业服务项目）</w:t>
      </w:r>
    </w:p>
    <w:p w:rsidR="00E4427E" w:rsidRPr="00EF573C"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EF573C">
        <w:rPr>
          <w:rFonts w:asciiTheme="minorEastAsia" w:hAnsiTheme="minorEastAsia" w:cs="仿宋_GB2312" w:hint="eastAsia"/>
          <w:szCs w:val="21"/>
          <w:lang w:val="zh-CN"/>
        </w:rPr>
        <w:t>在物业项目中，对注册地在832个国家级贫困县域内且聘用建档立</w:t>
      </w:r>
      <w:proofErr w:type="gramStart"/>
      <w:r w:rsidRPr="00EF573C">
        <w:rPr>
          <w:rFonts w:asciiTheme="minorEastAsia" w:hAnsiTheme="minorEastAsia" w:cs="仿宋_GB2312" w:hint="eastAsia"/>
          <w:szCs w:val="21"/>
          <w:lang w:val="zh-CN"/>
        </w:rPr>
        <w:t>卡贫困</w:t>
      </w:r>
      <w:proofErr w:type="gramEnd"/>
      <w:r w:rsidRPr="00EF573C">
        <w:rPr>
          <w:rFonts w:asciiTheme="minorEastAsia" w:hAnsiTheme="minorEastAsia" w:cs="仿宋_GB2312" w:hint="eastAsia"/>
          <w:szCs w:val="21"/>
          <w:lang w:val="zh-CN"/>
        </w:rPr>
        <w:t>人员的物业公司，提供注册地证明材料、贫困县扶贫部门出具的聘用建档立</w:t>
      </w:r>
      <w:proofErr w:type="gramStart"/>
      <w:r w:rsidRPr="00EF573C">
        <w:rPr>
          <w:rFonts w:asciiTheme="minorEastAsia" w:hAnsiTheme="minorEastAsia" w:cs="仿宋_GB2312" w:hint="eastAsia"/>
          <w:szCs w:val="21"/>
          <w:lang w:val="zh-CN"/>
        </w:rPr>
        <w:t>卡贫困</w:t>
      </w:r>
      <w:proofErr w:type="gramEnd"/>
      <w:r w:rsidRPr="00EF573C">
        <w:rPr>
          <w:rFonts w:asciiTheme="minorEastAsia" w:hAnsiTheme="minorEastAsia" w:cs="仿宋_GB2312" w:hint="eastAsia"/>
          <w:szCs w:val="21"/>
          <w:lang w:val="zh-CN"/>
        </w:rPr>
        <w:t>人员身份证明及社保材料（开标前12个月内至少连续3个月）的有效证明后，</w:t>
      </w:r>
      <w:r w:rsidRPr="00CD0DF3">
        <w:rPr>
          <w:rFonts w:asciiTheme="minorEastAsia" w:hAnsiTheme="minorEastAsia" w:cs="仿宋_GB2312" w:hint="eastAsia"/>
          <w:szCs w:val="21"/>
          <w:lang w:val="zh-CN"/>
        </w:rPr>
        <w:t>评标委员会根据本项目评标标准予以判定并赋分。</w:t>
      </w:r>
    </w:p>
    <w:p w:rsidR="00E4427E" w:rsidRPr="00CD0DF3"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6</w:t>
      </w:r>
      <w:r w:rsidRPr="00CD0DF3">
        <w:rPr>
          <w:rFonts w:asciiTheme="minorEastAsia" w:hAnsiTheme="minorEastAsia" w:cs="仿宋_GB2312" w:hint="eastAsia"/>
          <w:b/>
          <w:szCs w:val="21"/>
          <w:lang w:val="zh-CN"/>
        </w:rPr>
        <w:t>）投标无效情形</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2）符合性审查资料未按招标文件要求签署、盖章的；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3）有下列情形之一的，视为投标人串通投标，其投标无效：</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a.不同投标人的投标文件由同一单位或者个人编制；</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lastRenderedPageBreak/>
        <w:t>b.不同投标人委托同一单位或者个人办理投标事宜；</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c.不同投标人的投标文件载明的项目管理成员或者联系人员为同一人；</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d.不同投标人的投标文件异常一致或者投标报价呈规律性差异；</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e.不同投标人的投标文件相互混装；</w:t>
      </w:r>
    </w:p>
    <w:p w:rsidR="00E4427E" w:rsidRPr="00CD0DF3" w:rsidRDefault="00E4427E" w:rsidP="00E4427E">
      <w:pPr>
        <w:spacing w:line="360" w:lineRule="auto"/>
        <w:ind w:firstLineChars="200" w:firstLine="420"/>
        <w:contextualSpacing/>
        <w:rPr>
          <w:rFonts w:asciiTheme="minorEastAsia" w:hAnsiTheme="minorEastAsia" w:cs="仿宋_GB2312"/>
          <w:szCs w:val="21"/>
          <w:lang w:val="zh-CN"/>
        </w:rPr>
      </w:pPr>
      <w:r w:rsidRPr="00CD0DF3">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5）</w:t>
      </w:r>
      <w:r w:rsidRPr="00CD0DF3">
        <w:rPr>
          <w:rFonts w:asciiTheme="minorEastAsia" w:hAnsiTheme="minorEastAsia" w:cs="仿宋_GB2312"/>
          <w:szCs w:val="21"/>
          <w:lang w:val="zh-CN"/>
        </w:rPr>
        <w:t>法律、法规和招标文件规定的其他无效情形。</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7</w:t>
      </w:r>
      <w:r w:rsidRPr="00CD0DF3">
        <w:rPr>
          <w:rFonts w:asciiTheme="minorEastAsia" w:eastAsiaTheme="minorEastAsia" w:hAnsiTheme="minorEastAsia" w:cs="仿宋_GB2312" w:hint="eastAsia"/>
          <w:b/>
          <w:sz w:val="21"/>
          <w:szCs w:val="21"/>
          <w:lang w:val="zh-CN"/>
        </w:rPr>
        <w:t>）评标标准</w:t>
      </w:r>
    </w:p>
    <w:tbl>
      <w:tblPr>
        <w:tblW w:w="0" w:type="auto"/>
        <w:tblLayout w:type="fixed"/>
        <w:tblLook w:val="0000"/>
      </w:tblPr>
      <w:tblGrid>
        <w:gridCol w:w="1218"/>
        <w:gridCol w:w="1305"/>
        <w:gridCol w:w="5909"/>
      </w:tblGrid>
      <w:tr w:rsidR="00877CB8" w:rsidTr="00F279B3">
        <w:trPr>
          <w:trHeight w:val="1269"/>
        </w:trPr>
        <w:tc>
          <w:tcPr>
            <w:tcW w:w="2523" w:type="dxa"/>
            <w:gridSpan w:val="2"/>
            <w:tcBorders>
              <w:top w:val="single" w:sz="4" w:space="0" w:color="auto"/>
              <w:left w:val="single" w:sz="4" w:space="0" w:color="auto"/>
              <w:bottom w:val="single" w:sz="4" w:space="0" w:color="auto"/>
              <w:right w:val="single" w:sz="4" w:space="0" w:color="auto"/>
            </w:tcBorders>
            <w:vAlign w:val="center"/>
          </w:tcPr>
          <w:p w:rsidR="00877CB8" w:rsidRPr="00877CB8" w:rsidRDefault="00877CB8" w:rsidP="00F279B3">
            <w:pPr>
              <w:widowControl/>
              <w:spacing w:line="360" w:lineRule="auto"/>
              <w:jc w:val="center"/>
              <w:rPr>
                <w:rFonts w:asciiTheme="minorEastAsia" w:hAnsiTheme="minorEastAsia" w:cs="仿宋"/>
                <w:sz w:val="24"/>
                <w:szCs w:val="24"/>
              </w:rPr>
            </w:pPr>
            <w:r w:rsidRPr="00877CB8">
              <w:rPr>
                <w:rFonts w:asciiTheme="minorEastAsia" w:hAnsiTheme="minorEastAsia" w:cs="仿宋" w:hint="eastAsia"/>
                <w:sz w:val="24"/>
                <w:szCs w:val="24"/>
              </w:rPr>
              <w:t>分值构成</w:t>
            </w:r>
          </w:p>
          <w:p w:rsidR="00877CB8" w:rsidRPr="00877CB8" w:rsidRDefault="00877CB8" w:rsidP="000209E7">
            <w:pPr>
              <w:widowControl/>
              <w:snapToGrid w:val="0"/>
              <w:spacing w:beforeLines="50"/>
              <w:jc w:val="center"/>
              <w:rPr>
                <w:rFonts w:asciiTheme="minorEastAsia" w:hAnsiTheme="minorEastAsia" w:cs="仿宋"/>
                <w:sz w:val="24"/>
                <w:szCs w:val="24"/>
              </w:rPr>
            </w:pPr>
            <w:r w:rsidRPr="00877CB8">
              <w:rPr>
                <w:rFonts w:asciiTheme="minorEastAsia" w:hAnsiTheme="minorEastAsia" w:cs="仿宋" w:hint="eastAsia"/>
                <w:sz w:val="24"/>
                <w:szCs w:val="24"/>
              </w:rPr>
              <w:t>(总分100分)</w:t>
            </w:r>
          </w:p>
        </w:tc>
        <w:tc>
          <w:tcPr>
            <w:tcW w:w="5909" w:type="dxa"/>
            <w:tcBorders>
              <w:top w:val="single" w:sz="4" w:space="0" w:color="auto"/>
              <w:left w:val="nil"/>
              <w:bottom w:val="single" w:sz="4" w:space="0" w:color="auto"/>
              <w:right w:val="single" w:sz="4" w:space="0" w:color="auto"/>
            </w:tcBorders>
            <w:vAlign w:val="center"/>
          </w:tcPr>
          <w:p w:rsidR="00877CB8" w:rsidRPr="00877CB8" w:rsidRDefault="00877CB8" w:rsidP="00F279B3">
            <w:pPr>
              <w:widowControl/>
              <w:spacing w:line="360" w:lineRule="auto"/>
              <w:jc w:val="left"/>
              <w:rPr>
                <w:rFonts w:asciiTheme="minorEastAsia" w:hAnsiTheme="minorEastAsia" w:cs="仿宋"/>
                <w:sz w:val="24"/>
                <w:szCs w:val="24"/>
              </w:rPr>
            </w:pPr>
            <w:r w:rsidRPr="00877CB8">
              <w:rPr>
                <w:rFonts w:asciiTheme="minorEastAsia" w:hAnsiTheme="minorEastAsia" w:cs="仿宋" w:hint="eastAsia"/>
                <w:sz w:val="24"/>
                <w:szCs w:val="24"/>
              </w:rPr>
              <w:t>价格分值：</w:t>
            </w:r>
            <w:r w:rsidRPr="00877CB8">
              <w:rPr>
                <w:rFonts w:asciiTheme="minorEastAsia" w:hAnsiTheme="minorEastAsia" w:cs="仿宋" w:hint="eastAsia"/>
                <w:kern w:val="0"/>
                <w:sz w:val="24"/>
                <w:szCs w:val="24"/>
                <w:u w:val="single"/>
              </w:rPr>
              <w:t> 30 </w:t>
            </w:r>
            <w:r w:rsidRPr="00877CB8">
              <w:rPr>
                <w:rFonts w:asciiTheme="minorEastAsia" w:hAnsiTheme="minorEastAsia" w:cs="仿宋" w:hint="eastAsia"/>
                <w:sz w:val="24"/>
                <w:szCs w:val="24"/>
              </w:rPr>
              <w:t>分</w:t>
            </w:r>
          </w:p>
          <w:p w:rsidR="00877CB8" w:rsidRPr="00877CB8" w:rsidRDefault="00877CB8" w:rsidP="00F279B3">
            <w:pPr>
              <w:widowControl/>
              <w:spacing w:line="360" w:lineRule="auto"/>
              <w:jc w:val="left"/>
              <w:rPr>
                <w:rFonts w:asciiTheme="minorEastAsia" w:hAnsiTheme="minorEastAsia" w:cs="仿宋"/>
                <w:sz w:val="24"/>
                <w:szCs w:val="24"/>
              </w:rPr>
            </w:pPr>
            <w:r w:rsidRPr="00877CB8">
              <w:rPr>
                <w:rFonts w:asciiTheme="minorEastAsia" w:hAnsiTheme="minorEastAsia" w:cs="仿宋" w:hint="eastAsia"/>
                <w:sz w:val="24"/>
                <w:szCs w:val="24"/>
              </w:rPr>
              <w:t>商务部分：</w:t>
            </w:r>
            <w:r w:rsidRPr="00877CB8">
              <w:rPr>
                <w:rFonts w:asciiTheme="minorEastAsia" w:hAnsiTheme="minorEastAsia" w:cs="仿宋" w:hint="eastAsia"/>
                <w:kern w:val="0"/>
                <w:sz w:val="24"/>
                <w:szCs w:val="24"/>
                <w:u w:val="single"/>
              </w:rPr>
              <w:t> 26 </w:t>
            </w:r>
            <w:r w:rsidRPr="00877CB8">
              <w:rPr>
                <w:rFonts w:asciiTheme="minorEastAsia" w:hAnsiTheme="minorEastAsia" w:cs="仿宋" w:hint="eastAsia"/>
                <w:sz w:val="24"/>
                <w:szCs w:val="24"/>
              </w:rPr>
              <w:t>分</w:t>
            </w:r>
          </w:p>
          <w:p w:rsidR="00877CB8" w:rsidRPr="00877CB8" w:rsidRDefault="00877CB8" w:rsidP="000209E7">
            <w:pPr>
              <w:widowControl/>
              <w:spacing w:beforeLines="50"/>
              <w:jc w:val="left"/>
              <w:rPr>
                <w:rFonts w:asciiTheme="minorEastAsia" w:hAnsiTheme="minorEastAsia" w:cs="仿宋"/>
                <w:sz w:val="24"/>
                <w:szCs w:val="24"/>
              </w:rPr>
            </w:pPr>
            <w:r w:rsidRPr="00877CB8">
              <w:rPr>
                <w:rFonts w:asciiTheme="minorEastAsia" w:hAnsiTheme="minorEastAsia" w:cs="仿宋" w:hint="eastAsia"/>
                <w:sz w:val="24"/>
                <w:szCs w:val="24"/>
              </w:rPr>
              <w:t>技术部分：</w:t>
            </w:r>
            <w:r w:rsidRPr="00877CB8">
              <w:rPr>
                <w:rFonts w:asciiTheme="minorEastAsia" w:hAnsiTheme="minorEastAsia" w:cs="仿宋" w:hint="eastAsia"/>
                <w:kern w:val="0"/>
                <w:sz w:val="24"/>
                <w:szCs w:val="24"/>
                <w:u w:val="single"/>
              </w:rPr>
              <w:t> 18 </w:t>
            </w:r>
            <w:r w:rsidRPr="00877CB8">
              <w:rPr>
                <w:rFonts w:asciiTheme="minorEastAsia" w:hAnsiTheme="minorEastAsia" w:cs="仿宋" w:hint="eastAsia"/>
                <w:sz w:val="24"/>
                <w:szCs w:val="24"/>
              </w:rPr>
              <w:t>分</w:t>
            </w:r>
          </w:p>
          <w:p w:rsidR="00877CB8" w:rsidRPr="00877CB8" w:rsidRDefault="00877CB8" w:rsidP="000209E7">
            <w:pPr>
              <w:widowControl/>
              <w:spacing w:beforeLines="50"/>
              <w:jc w:val="left"/>
              <w:rPr>
                <w:rFonts w:asciiTheme="minorEastAsia" w:hAnsiTheme="minorEastAsia" w:cs="仿宋"/>
                <w:sz w:val="24"/>
                <w:szCs w:val="24"/>
              </w:rPr>
            </w:pPr>
            <w:r w:rsidRPr="00877CB8">
              <w:rPr>
                <w:rFonts w:asciiTheme="minorEastAsia" w:hAnsiTheme="minorEastAsia" w:cs="仿宋" w:hint="eastAsia"/>
                <w:sz w:val="24"/>
                <w:szCs w:val="24"/>
              </w:rPr>
              <w:t>服务部分：</w:t>
            </w:r>
            <w:r w:rsidRPr="00877CB8">
              <w:rPr>
                <w:rFonts w:asciiTheme="minorEastAsia" w:hAnsiTheme="minorEastAsia" w:cs="宋体" w:hint="eastAsia"/>
                <w:kern w:val="0"/>
                <w:sz w:val="24"/>
                <w:szCs w:val="24"/>
                <w:u w:val="single"/>
              </w:rPr>
              <w:t> </w:t>
            </w:r>
            <w:r w:rsidRPr="00877CB8">
              <w:rPr>
                <w:rFonts w:asciiTheme="minorEastAsia" w:hAnsiTheme="minorEastAsia" w:cs="仿宋" w:hint="eastAsia"/>
                <w:kern w:val="0"/>
                <w:sz w:val="24"/>
                <w:szCs w:val="24"/>
                <w:u w:val="single"/>
              </w:rPr>
              <w:t>26</w:t>
            </w:r>
            <w:r w:rsidRPr="00877CB8">
              <w:rPr>
                <w:rFonts w:asciiTheme="minorEastAsia" w:hAnsiTheme="minorEastAsia" w:cs="宋体" w:hint="eastAsia"/>
                <w:kern w:val="0"/>
                <w:sz w:val="24"/>
                <w:szCs w:val="24"/>
                <w:u w:val="single"/>
              </w:rPr>
              <w:t> </w:t>
            </w:r>
            <w:r w:rsidRPr="00877CB8">
              <w:rPr>
                <w:rFonts w:asciiTheme="minorEastAsia" w:hAnsiTheme="minorEastAsia" w:cs="仿宋" w:hint="eastAsia"/>
                <w:sz w:val="24"/>
                <w:szCs w:val="24"/>
              </w:rPr>
              <w:t>分</w:t>
            </w:r>
          </w:p>
        </w:tc>
      </w:tr>
      <w:tr w:rsidR="00877CB8" w:rsidTr="00F279B3">
        <w:trPr>
          <w:trHeight w:val="703"/>
        </w:trPr>
        <w:tc>
          <w:tcPr>
            <w:tcW w:w="1218" w:type="dxa"/>
            <w:tcBorders>
              <w:top w:val="single" w:sz="4" w:space="0" w:color="auto"/>
              <w:left w:val="single" w:sz="4" w:space="0" w:color="auto"/>
              <w:bottom w:val="single" w:sz="4" w:space="0" w:color="auto"/>
              <w:right w:val="single" w:sz="4" w:space="0" w:color="auto"/>
            </w:tcBorders>
            <w:vAlign w:val="center"/>
          </w:tcPr>
          <w:p w:rsidR="00877CB8" w:rsidRPr="00877CB8" w:rsidRDefault="00877CB8" w:rsidP="000209E7">
            <w:pPr>
              <w:widowControl/>
              <w:snapToGrid w:val="0"/>
              <w:spacing w:beforeLines="50"/>
              <w:jc w:val="center"/>
              <w:rPr>
                <w:rFonts w:asciiTheme="minorEastAsia" w:hAnsiTheme="minorEastAsia" w:cs="仿宋"/>
                <w:sz w:val="24"/>
                <w:szCs w:val="24"/>
              </w:rPr>
            </w:pPr>
            <w:r w:rsidRPr="00877CB8">
              <w:rPr>
                <w:rFonts w:asciiTheme="minorEastAsia" w:hAnsiTheme="minorEastAsia" w:cs="仿宋" w:hint="eastAsia"/>
                <w:b/>
                <w:kern w:val="0"/>
                <w:sz w:val="24"/>
                <w:szCs w:val="24"/>
              </w:rPr>
              <w:t>评审项</w:t>
            </w:r>
          </w:p>
        </w:tc>
        <w:tc>
          <w:tcPr>
            <w:tcW w:w="1305" w:type="dxa"/>
            <w:tcBorders>
              <w:top w:val="single" w:sz="4" w:space="0" w:color="auto"/>
              <w:left w:val="nil"/>
              <w:bottom w:val="single" w:sz="4" w:space="0" w:color="auto"/>
              <w:right w:val="single" w:sz="4" w:space="0" w:color="auto"/>
            </w:tcBorders>
            <w:vAlign w:val="center"/>
          </w:tcPr>
          <w:p w:rsidR="00877CB8" w:rsidRPr="00877CB8" w:rsidRDefault="00877CB8" w:rsidP="000209E7">
            <w:pPr>
              <w:widowControl/>
              <w:snapToGrid w:val="0"/>
              <w:spacing w:beforeLines="50"/>
              <w:jc w:val="center"/>
              <w:rPr>
                <w:rFonts w:asciiTheme="minorEastAsia" w:hAnsiTheme="minorEastAsia" w:cs="仿宋"/>
                <w:b/>
                <w:kern w:val="0"/>
                <w:sz w:val="24"/>
                <w:szCs w:val="24"/>
              </w:rPr>
            </w:pPr>
            <w:r w:rsidRPr="00877CB8">
              <w:rPr>
                <w:rFonts w:asciiTheme="minorEastAsia" w:hAnsiTheme="minorEastAsia" w:cs="仿宋" w:hint="eastAsia"/>
                <w:b/>
                <w:kern w:val="0"/>
                <w:sz w:val="24"/>
                <w:szCs w:val="24"/>
              </w:rPr>
              <w:t>评分</w:t>
            </w:r>
          </w:p>
          <w:p w:rsidR="00877CB8" w:rsidRPr="00877CB8" w:rsidRDefault="00877CB8" w:rsidP="000209E7">
            <w:pPr>
              <w:widowControl/>
              <w:snapToGrid w:val="0"/>
              <w:spacing w:beforeLines="50"/>
              <w:jc w:val="center"/>
              <w:rPr>
                <w:rFonts w:asciiTheme="minorEastAsia" w:hAnsiTheme="minorEastAsia" w:cs="仿宋"/>
                <w:sz w:val="24"/>
                <w:szCs w:val="24"/>
              </w:rPr>
            </w:pPr>
            <w:r w:rsidRPr="00877CB8">
              <w:rPr>
                <w:rFonts w:asciiTheme="minorEastAsia" w:hAnsiTheme="minorEastAsia" w:cs="仿宋" w:hint="eastAsia"/>
                <w:b/>
                <w:kern w:val="0"/>
                <w:sz w:val="24"/>
                <w:szCs w:val="24"/>
              </w:rPr>
              <w:t>因素</w:t>
            </w:r>
          </w:p>
        </w:tc>
        <w:tc>
          <w:tcPr>
            <w:tcW w:w="5909" w:type="dxa"/>
            <w:tcBorders>
              <w:top w:val="single" w:sz="4" w:space="0" w:color="auto"/>
              <w:left w:val="nil"/>
              <w:bottom w:val="single" w:sz="4" w:space="0" w:color="auto"/>
              <w:right w:val="single" w:sz="4" w:space="0" w:color="auto"/>
            </w:tcBorders>
            <w:vAlign w:val="center"/>
          </w:tcPr>
          <w:p w:rsidR="00877CB8" w:rsidRPr="00877CB8" w:rsidRDefault="00877CB8" w:rsidP="000209E7">
            <w:pPr>
              <w:widowControl/>
              <w:snapToGrid w:val="0"/>
              <w:spacing w:beforeLines="50"/>
              <w:jc w:val="center"/>
              <w:rPr>
                <w:rFonts w:asciiTheme="minorEastAsia" w:hAnsiTheme="minorEastAsia" w:cs="仿宋"/>
                <w:sz w:val="24"/>
                <w:szCs w:val="24"/>
              </w:rPr>
            </w:pPr>
            <w:r w:rsidRPr="00877CB8">
              <w:rPr>
                <w:rFonts w:asciiTheme="minorEastAsia" w:hAnsiTheme="minorEastAsia" w:cs="仿宋" w:hint="eastAsia"/>
                <w:b/>
                <w:kern w:val="0"/>
                <w:sz w:val="24"/>
                <w:szCs w:val="24"/>
              </w:rPr>
              <w:t>评标标准</w:t>
            </w:r>
          </w:p>
        </w:tc>
      </w:tr>
      <w:tr w:rsidR="00877CB8" w:rsidTr="00F279B3">
        <w:trPr>
          <w:trHeight w:val="1704"/>
        </w:trPr>
        <w:tc>
          <w:tcPr>
            <w:tcW w:w="1218" w:type="dxa"/>
            <w:tcBorders>
              <w:top w:val="single" w:sz="4" w:space="0" w:color="auto"/>
              <w:left w:val="single" w:sz="4" w:space="0" w:color="auto"/>
              <w:bottom w:val="single" w:sz="4" w:space="0" w:color="auto"/>
              <w:right w:val="single" w:sz="4" w:space="0" w:color="auto"/>
            </w:tcBorders>
            <w:vAlign w:val="center"/>
          </w:tcPr>
          <w:p w:rsidR="00877CB8" w:rsidRPr="00877CB8" w:rsidRDefault="00877CB8" w:rsidP="000209E7">
            <w:pPr>
              <w:widowControl/>
              <w:snapToGrid w:val="0"/>
              <w:spacing w:beforeLines="50"/>
              <w:ind w:leftChars="-2" w:left="-4"/>
              <w:jc w:val="center"/>
              <w:rPr>
                <w:rFonts w:asciiTheme="minorEastAsia" w:hAnsiTheme="minorEastAsia" w:cs="仿宋"/>
                <w:sz w:val="24"/>
                <w:szCs w:val="24"/>
              </w:rPr>
            </w:pPr>
            <w:r w:rsidRPr="00877CB8">
              <w:rPr>
                <w:rFonts w:asciiTheme="minorEastAsia" w:hAnsiTheme="minorEastAsia" w:cs="仿宋" w:hint="eastAsia"/>
                <w:sz w:val="24"/>
                <w:szCs w:val="24"/>
              </w:rPr>
              <w:t>报价</w:t>
            </w:r>
          </w:p>
          <w:p w:rsidR="00877CB8" w:rsidRPr="00877CB8" w:rsidRDefault="00877CB8" w:rsidP="000209E7">
            <w:pPr>
              <w:widowControl/>
              <w:snapToGrid w:val="0"/>
              <w:spacing w:beforeLines="50"/>
              <w:ind w:leftChars="-2" w:left="-4"/>
              <w:jc w:val="center"/>
              <w:rPr>
                <w:rFonts w:asciiTheme="minorEastAsia" w:hAnsiTheme="minorEastAsia" w:cs="仿宋"/>
                <w:sz w:val="24"/>
                <w:szCs w:val="24"/>
              </w:rPr>
            </w:pPr>
            <w:r w:rsidRPr="00877CB8">
              <w:rPr>
                <w:rFonts w:asciiTheme="minorEastAsia" w:hAnsiTheme="minorEastAsia" w:cs="仿宋" w:hint="eastAsia"/>
                <w:sz w:val="24"/>
                <w:szCs w:val="24"/>
              </w:rPr>
              <w:t>部分</w:t>
            </w:r>
          </w:p>
          <w:p w:rsidR="00877CB8" w:rsidRPr="00877CB8" w:rsidRDefault="00877CB8" w:rsidP="00877CB8">
            <w:pPr>
              <w:jc w:val="center"/>
              <w:rPr>
                <w:rFonts w:asciiTheme="minorEastAsia" w:hAnsiTheme="minorEastAsia" w:cs="仿宋"/>
                <w:sz w:val="24"/>
                <w:szCs w:val="24"/>
              </w:rPr>
            </w:pPr>
            <w:r w:rsidRPr="00877CB8">
              <w:rPr>
                <w:rFonts w:asciiTheme="minorEastAsia" w:hAnsiTheme="minorEastAsia" w:cs="仿宋" w:hint="eastAsia"/>
                <w:spacing w:val="-30"/>
                <w:sz w:val="24"/>
                <w:szCs w:val="24"/>
                <w:u w:val="single"/>
              </w:rPr>
              <w:t>（30分）</w:t>
            </w:r>
          </w:p>
        </w:tc>
        <w:tc>
          <w:tcPr>
            <w:tcW w:w="1305" w:type="dxa"/>
            <w:tcBorders>
              <w:top w:val="single" w:sz="4" w:space="0" w:color="auto"/>
              <w:left w:val="nil"/>
              <w:bottom w:val="single" w:sz="4" w:space="0" w:color="auto"/>
              <w:right w:val="single" w:sz="4" w:space="0" w:color="auto"/>
            </w:tcBorders>
            <w:vAlign w:val="center"/>
          </w:tcPr>
          <w:p w:rsidR="00877CB8" w:rsidRPr="00877CB8" w:rsidRDefault="00877CB8" w:rsidP="000209E7">
            <w:pPr>
              <w:widowControl/>
              <w:snapToGrid w:val="0"/>
              <w:spacing w:beforeLines="50"/>
              <w:jc w:val="center"/>
              <w:rPr>
                <w:rFonts w:asciiTheme="minorEastAsia" w:hAnsiTheme="minorEastAsia" w:cs="仿宋"/>
                <w:sz w:val="24"/>
                <w:szCs w:val="24"/>
              </w:rPr>
            </w:pPr>
            <w:r w:rsidRPr="00877CB8">
              <w:rPr>
                <w:rFonts w:asciiTheme="minorEastAsia" w:hAnsiTheme="minorEastAsia" w:cs="仿宋" w:hint="eastAsia"/>
                <w:sz w:val="24"/>
                <w:szCs w:val="24"/>
              </w:rPr>
              <w:t>报价</w:t>
            </w:r>
          </w:p>
          <w:p w:rsidR="00877CB8" w:rsidRPr="00877CB8" w:rsidRDefault="00877CB8" w:rsidP="00877CB8">
            <w:pPr>
              <w:jc w:val="center"/>
              <w:rPr>
                <w:rFonts w:asciiTheme="minorEastAsia" w:hAnsiTheme="minorEastAsia" w:cs="仿宋"/>
                <w:sz w:val="24"/>
                <w:szCs w:val="24"/>
              </w:rPr>
            </w:pPr>
            <w:r w:rsidRPr="00877CB8">
              <w:rPr>
                <w:rFonts w:asciiTheme="minorEastAsia" w:hAnsiTheme="minorEastAsia" w:cs="仿宋" w:hint="eastAsia"/>
                <w:spacing w:val="-30"/>
                <w:sz w:val="24"/>
                <w:szCs w:val="24"/>
                <w:u w:val="single"/>
              </w:rPr>
              <w:t>（30分）</w:t>
            </w:r>
          </w:p>
        </w:tc>
        <w:tc>
          <w:tcPr>
            <w:tcW w:w="5909" w:type="dxa"/>
            <w:tcBorders>
              <w:top w:val="single" w:sz="4" w:space="0" w:color="auto"/>
              <w:left w:val="nil"/>
              <w:bottom w:val="single" w:sz="4" w:space="0" w:color="auto"/>
              <w:right w:val="single" w:sz="4" w:space="0" w:color="auto"/>
            </w:tcBorders>
            <w:vAlign w:val="center"/>
          </w:tcPr>
          <w:p w:rsidR="00877CB8" w:rsidRPr="00877CB8" w:rsidRDefault="00877CB8" w:rsidP="00877CB8">
            <w:pPr>
              <w:widowControl/>
              <w:spacing w:line="480" w:lineRule="exact"/>
              <w:jc w:val="left"/>
              <w:rPr>
                <w:rFonts w:asciiTheme="minorEastAsia" w:hAnsiTheme="minorEastAsia" w:cs="仿宋"/>
                <w:kern w:val="0"/>
                <w:sz w:val="24"/>
                <w:szCs w:val="24"/>
              </w:rPr>
            </w:pPr>
            <w:r w:rsidRPr="00877CB8">
              <w:rPr>
                <w:rFonts w:asciiTheme="minorEastAsia" w:hAnsiTheme="minorEastAsia" w:cs="仿宋" w:hint="eastAsia"/>
                <w:kern w:val="0"/>
                <w:sz w:val="24"/>
                <w:szCs w:val="24"/>
              </w:rPr>
              <w:t>评标基准价：满足招标文件要求的有效投标报价中，最低的投标报价为评标基准价。</w:t>
            </w:r>
          </w:p>
          <w:p w:rsidR="00877CB8" w:rsidRPr="00877CB8" w:rsidRDefault="00877CB8" w:rsidP="00877CB8">
            <w:pPr>
              <w:widowControl/>
              <w:spacing w:line="480" w:lineRule="exact"/>
              <w:jc w:val="left"/>
              <w:rPr>
                <w:rFonts w:asciiTheme="minorEastAsia" w:hAnsiTheme="minorEastAsia" w:cs="仿宋"/>
                <w:sz w:val="24"/>
                <w:szCs w:val="24"/>
              </w:rPr>
            </w:pPr>
            <w:r w:rsidRPr="00877CB8">
              <w:rPr>
                <w:rFonts w:asciiTheme="minorEastAsia" w:hAnsiTheme="minorEastAsia" w:cs="仿宋" w:hint="eastAsia"/>
                <w:kern w:val="0"/>
                <w:sz w:val="24"/>
                <w:szCs w:val="24"/>
              </w:rPr>
              <w:t>投标报价得分=（评标基准价/投标报价）×30</w:t>
            </w:r>
          </w:p>
        </w:tc>
      </w:tr>
      <w:tr w:rsidR="00877CB8" w:rsidTr="00F279B3">
        <w:trPr>
          <w:trHeight w:val="907"/>
        </w:trPr>
        <w:tc>
          <w:tcPr>
            <w:tcW w:w="1218" w:type="dxa"/>
            <w:vMerge w:val="restart"/>
            <w:tcBorders>
              <w:top w:val="nil"/>
              <w:left w:val="single" w:sz="4" w:space="0" w:color="auto"/>
              <w:right w:val="single" w:sz="4" w:space="0" w:color="auto"/>
            </w:tcBorders>
            <w:vAlign w:val="center"/>
          </w:tcPr>
          <w:p w:rsidR="00877CB8" w:rsidRPr="00877CB8" w:rsidRDefault="00877CB8" w:rsidP="000209E7">
            <w:pPr>
              <w:widowControl/>
              <w:snapToGrid w:val="0"/>
              <w:spacing w:beforeLines="50"/>
              <w:ind w:leftChars="-2" w:left="-4"/>
              <w:jc w:val="center"/>
              <w:rPr>
                <w:rFonts w:asciiTheme="minorEastAsia" w:hAnsiTheme="minorEastAsia" w:cs="仿宋"/>
                <w:sz w:val="24"/>
                <w:szCs w:val="24"/>
              </w:rPr>
            </w:pPr>
            <w:r w:rsidRPr="00877CB8">
              <w:rPr>
                <w:rFonts w:asciiTheme="minorEastAsia" w:hAnsiTheme="minorEastAsia" w:cs="仿宋" w:hint="eastAsia"/>
                <w:sz w:val="24"/>
                <w:szCs w:val="24"/>
              </w:rPr>
              <w:t>商务</w:t>
            </w:r>
          </w:p>
          <w:p w:rsidR="00877CB8" w:rsidRPr="00877CB8" w:rsidRDefault="00877CB8" w:rsidP="000209E7">
            <w:pPr>
              <w:widowControl/>
              <w:snapToGrid w:val="0"/>
              <w:spacing w:beforeLines="50"/>
              <w:ind w:leftChars="-2" w:left="-4"/>
              <w:jc w:val="center"/>
              <w:rPr>
                <w:rFonts w:asciiTheme="minorEastAsia" w:hAnsiTheme="minorEastAsia" w:cs="仿宋"/>
                <w:sz w:val="24"/>
                <w:szCs w:val="24"/>
              </w:rPr>
            </w:pPr>
            <w:r w:rsidRPr="00877CB8">
              <w:rPr>
                <w:rFonts w:asciiTheme="minorEastAsia" w:hAnsiTheme="minorEastAsia" w:cs="仿宋" w:hint="eastAsia"/>
                <w:sz w:val="24"/>
                <w:szCs w:val="24"/>
              </w:rPr>
              <w:t>部分</w:t>
            </w:r>
          </w:p>
          <w:p w:rsidR="00877CB8" w:rsidRPr="00877CB8" w:rsidRDefault="00877CB8" w:rsidP="00877CB8">
            <w:pPr>
              <w:jc w:val="center"/>
              <w:rPr>
                <w:rFonts w:asciiTheme="minorEastAsia" w:hAnsiTheme="minorEastAsia" w:cs="仿宋"/>
                <w:sz w:val="24"/>
                <w:szCs w:val="24"/>
              </w:rPr>
            </w:pPr>
            <w:r w:rsidRPr="00877CB8">
              <w:rPr>
                <w:rFonts w:asciiTheme="minorEastAsia" w:hAnsiTheme="minorEastAsia" w:cs="仿宋" w:hint="eastAsia"/>
                <w:spacing w:val="-30"/>
                <w:sz w:val="24"/>
                <w:szCs w:val="24"/>
                <w:u w:val="single"/>
              </w:rPr>
              <w:t>（26分）</w:t>
            </w:r>
          </w:p>
        </w:tc>
        <w:tc>
          <w:tcPr>
            <w:tcW w:w="1305" w:type="dxa"/>
            <w:tcBorders>
              <w:top w:val="single" w:sz="4" w:space="0" w:color="auto"/>
              <w:left w:val="nil"/>
              <w:bottom w:val="single" w:sz="4" w:space="0" w:color="auto"/>
              <w:right w:val="single" w:sz="4" w:space="0" w:color="auto"/>
            </w:tcBorders>
            <w:vAlign w:val="center"/>
          </w:tcPr>
          <w:p w:rsidR="00877CB8" w:rsidRPr="00877CB8" w:rsidRDefault="00877CB8" w:rsidP="000209E7">
            <w:pPr>
              <w:widowControl/>
              <w:snapToGrid w:val="0"/>
              <w:spacing w:beforeLines="50"/>
              <w:jc w:val="center"/>
              <w:rPr>
                <w:rFonts w:asciiTheme="minorEastAsia" w:hAnsiTheme="minorEastAsia" w:cs="仿宋"/>
                <w:sz w:val="24"/>
                <w:szCs w:val="24"/>
              </w:rPr>
            </w:pPr>
            <w:r w:rsidRPr="00877CB8">
              <w:rPr>
                <w:rFonts w:asciiTheme="minorEastAsia" w:hAnsiTheme="minorEastAsia" w:cs="仿宋" w:hint="eastAsia"/>
                <w:sz w:val="24"/>
                <w:szCs w:val="24"/>
              </w:rPr>
              <w:t>业绩</w:t>
            </w:r>
          </w:p>
          <w:p w:rsidR="00877CB8" w:rsidRPr="00877CB8" w:rsidRDefault="00877CB8" w:rsidP="00877CB8">
            <w:pPr>
              <w:jc w:val="center"/>
              <w:rPr>
                <w:rFonts w:asciiTheme="minorEastAsia" w:hAnsiTheme="minorEastAsia" w:cs="仿宋"/>
                <w:sz w:val="24"/>
                <w:szCs w:val="24"/>
              </w:rPr>
            </w:pPr>
            <w:r w:rsidRPr="00877CB8">
              <w:rPr>
                <w:rFonts w:asciiTheme="minorEastAsia" w:hAnsiTheme="minorEastAsia" w:cs="仿宋" w:hint="eastAsia"/>
                <w:spacing w:val="-30"/>
                <w:sz w:val="24"/>
                <w:szCs w:val="24"/>
                <w:u w:val="single"/>
              </w:rPr>
              <w:t>（10分）</w:t>
            </w:r>
          </w:p>
        </w:tc>
        <w:tc>
          <w:tcPr>
            <w:tcW w:w="5909" w:type="dxa"/>
            <w:tcBorders>
              <w:top w:val="single" w:sz="4" w:space="0" w:color="auto"/>
              <w:left w:val="nil"/>
              <w:bottom w:val="single" w:sz="4" w:space="0" w:color="auto"/>
              <w:right w:val="single" w:sz="4" w:space="0" w:color="auto"/>
            </w:tcBorders>
            <w:vAlign w:val="center"/>
          </w:tcPr>
          <w:p w:rsidR="00877CB8" w:rsidRPr="00877CB8" w:rsidRDefault="00877CB8" w:rsidP="00877CB8">
            <w:pPr>
              <w:widowControl/>
              <w:spacing w:line="480" w:lineRule="exact"/>
              <w:jc w:val="left"/>
              <w:rPr>
                <w:rFonts w:asciiTheme="minorEastAsia" w:hAnsiTheme="minorEastAsia" w:cs="仿宋"/>
                <w:sz w:val="24"/>
                <w:szCs w:val="24"/>
              </w:rPr>
            </w:pPr>
            <w:r w:rsidRPr="00877CB8">
              <w:rPr>
                <w:rFonts w:asciiTheme="minorEastAsia" w:hAnsiTheme="minorEastAsia" w:cs="仿宋" w:hint="eastAsia"/>
                <w:kern w:val="0"/>
                <w:sz w:val="24"/>
                <w:szCs w:val="24"/>
              </w:rPr>
              <w:t>投标人提供2017年1月1日以来类似项目业绩，每提供1个得2分，最高得10分。（以合同、验收报告为准）</w:t>
            </w:r>
          </w:p>
        </w:tc>
      </w:tr>
      <w:tr w:rsidR="00877CB8" w:rsidTr="00F279B3">
        <w:trPr>
          <w:trHeight w:val="1376"/>
        </w:trPr>
        <w:tc>
          <w:tcPr>
            <w:tcW w:w="1218" w:type="dxa"/>
            <w:vMerge/>
            <w:tcBorders>
              <w:left w:val="single" w:sz="4" w:space="0" w:color="auto"/>
              <w:right w:val="single" w:sz="4" w:space="0" w:color="auto"/>
            </w:tcBorders>
            <w:vAlign w:val="center"/>
          </w:tcPr>
          <w:p w:rsidR="00877CB8" w:rsidRPr="00877CB8" w:rsidRDefault="00877CB8" w:rsidP="00F279B3">
            <w:pPr>
              <w:widowControl/>
              <w:rPr>
                <w:rFonts w:asciiTheme="minorEastAsia" w:hAnsiTheme="minorEastAsia" w:cs="仿宋"/>
                <w:sz w:val="24"/>
                <w:szCs w:val="24"/>
              </w:rPr>
            </w:pPr>
          </w:p>
        </w:tc>
        <w:tc>
          <w:tcPr>
            <w:tcW w:w="1305" w:type="dxa"/>
            <w:tcBorders>
              <w:top w:val="single" w:sz="4" w:space="0" w:color="auto"/>
              <w:left w:val="nil"/>
              <w:bottom w:val="single" w:sz="4" w:space="0" w:color="auto"/>
              <w:right w:val="single" w:sz="4" w:space="0" w:color="auto"/>
            </w:tcBorders>
            <w:vAlign w:val="center"/>
          </w:tcPr>
          <w:p w:rsidR="00877CB8" w:rsidRPr="00877CB8" w:rsidRDefault="00877CB8" w:rsidP="000209E7">
            <w:pPr>
              <w:widowControl/>
              <w:snapToGrid w:val="0"/>
              <w:spacing w:beforeLines="50"/>
              <w:jc w:val="center"/>
              <w:rPr>
                <w:rFonts w:asciiTheme="minorEastAsia" w:hAnsiTheme="minorEastAsia" w:cs="仿宋"/>
                <w:sz w:val="24"/>
                <w:szCs w:val="24"/>
              </w:rPr>
            </w:pPr>
            <w:r w:rsidRPr="00877CB8">
              <w:rPr>
                <w:rFonts w:asciiTheme="minorEastAsia" w:hAnsiTheme="minorEastAsia" w:cs="仿宋" w:hint="eastAsia"/>
                <w:sz w:val="24"/>
                <w:szCs w:val="24"/>
              </w:rPr>
              <w:t>管理</w:t>
            </w:r>
          </w:p>
          <w:p w:rsidR="00877CB8" w:rsidRPr="00877CB8" w:rsidRDefault="00877CB8" w:rsidP="000209E7">
            <w:pPr>
              <w:widowControl/>
              <w:snapToGrid w:val="0"/>
              <w:spacing w:beforeLines="50"/>
              <w:jc w:val="center"/>
              <w:rPr>
                <w:rFonts w:asciiTheme="minorEastAsia" w:hAnsiTheme="minorEastAsia" w:cs="仿宋"/>
                <w:sz w:val="24"/>
                <w:szCs w:val="24"/>
              </w:rPr>
            </w:pPr>
            <w:r w:rsidRPr="00877CB8">
              <w:rPr>
                <w:rFonts w:asciiTheme="minorEastAsia" w:hAnsiTheme="minorEastAsia" w:cs="仿宋" w:hint="eastAsia"/>
                <w:sz w:val="24"/>
                <w:szCs w:val="24"/>
              </w:rPr>
              <w:t>体系</w:t>
            </w:r>
          </w:p>
          <w:p w:rsidR="00877CB8" w:rsidRPr="00877CB8" w:rsidRDefault="00877CB8" w:rsidP="00877CB8">
            <w:pPr>
              <w:jc w:val="center"/>
              <w:rPr>
                <w:rFonts w:asciiTheme="minorEastAsia" w:hAnsiTheme="minorEastAsia" w:cs="仿宋"/>
                <w:sz w:val="24"/>
                <w:szCs w:val="24"/>
              </w:rPr>
            </w:pPr>
            <w:r w:rsidRPr="00877CB8">
              <w:rPr>
                <w:rFonts w:asciiTheme="minorEastAsia" w:hAnsiTheme="minorEastAsia" w:cs="仿宋" w:hint="eastAsia"/>
                <w:spacing w:val="-30"/>
                <w:sz w:val="24"/>
                <w:szCs w:val="24"/>
                <w:u w:val="single"/>
              </w:rPr>
              <w:t>（14分）</w:t>
            </w:r>
          </w:p>
        </w:tc>
        <w:tc>
          <w:tcPr>
            <w:tcW w:w="5909" w:type="dxa"/>
            <w:tcBorders>
              <w:top w:val="single" w:sz="4" w:space="0" w:color="auto"/>
              <w:left w:val="nil"/>
              <w:bottom w:val="single" w:sz="4" w:space="0" w:color="auto"/>
              <w:right w:val="single" w:sz="4" w:space="0" w:color="auto"/>
            </w:tcBorders>
            <w:vAlign w:val="center"/>
          </w:tcPr>
          <w:p w:rsidR="00877CB8" w:rsidRPr="00877CB8" w:rsidRDefault="00877CB8" w:rsidP="00877CB8">
            <w:pPr>
              <w:widowControl/>
              <w:spacing w:line="480" w:lineRule="exact"/>
              <w:jc w:val="left"/>
              <w:rPr>
                <w:rFonts w:asciiTheme="minorEastAsia" w:hAnsiTheme="minorEastAsia" w:cs="仿宋"/>
                <w:kern w:val="0"/>
                <w:sz w:val="24"/>
                <w:szCs w:val="24"/>
              </w:rPr>
            </w:pPr>
            <w:r w:rsidRPr="00877CB8">
              <w:rPr>
                <w:rFonts w:asciiTheme="minorEastAsia" w:hAnsiTheme="minorEastAsia" w:cs="仿宋" w:hint="eastAsia"/>
                <w:kern w:val="0"/>
                <w:sz w:val="24"/>
                <w:szCs w:val="24"/>
              </w:rPr>
              <w:t>1、投标人通过ISO9001质量管理体系认证、ISO14001环境管理体系认证、ISO27001信息安全管理体系认证、ISO20000信息技术服务管理体系认证，每提供一个得2分，满分8分(如认证证书注明应进行年度监审，须附监审标识或年审报告等有关证明材料）。</w:t>
            </w:r>
          </w:p>
          <w:p w:rsidR="00877CB8" w:rsidRPr="00877CB8" w:rsidRDefault="00877CB8" w:rsidP="00877CB8">
            <w:pPr>
              <w:widowControl/>
              <w:spacing w:line="480" w:lineRule="exact"/>
              <w:jc w:val="left"/>
              <w:rPr>
                <w:rFonts w:asciiTheme="minorEastAsia" w:hAnsiTheme="minorEastAsia" w:cs="仿宋"/>
                <w:kern w:val="0"/>
                <w:sz w:val="24"/>
                <w:szCs w:val="24"/>
              </w:rPr>
            </w:pPr>
            <w:r w:rsidRPr="00877CB8">
              <w:rPr>
                <w:rFonts w:asciiTheme="minorEastAsia" w:hAnsiTheme="minorEastAsia" w:cs="仿宋" w:hint="eastAsia"/>
                <w:kern w:val="0"/>
                <w:sz w:val="24"/>
                <w:szCs w:val="24"/>
              </w:rPr>
              <w:lastRenderedPageBreak/>
              <w:t>2、提供投标人有效的软件能力成熟度模型评估证书 CMMI3 级的得2分，CMMI4级的得3分，CMMI5 级的得6分。</w:t>
            </w:r>
          </w:p>
        </w:tc>
      </w:tr>
      <w:tr w:rsidR="00877CB8" w:rsidTr="00F279B3">
        <w:trPr>
          <w:trHeight w:val="907"/>
        </w:trPr>
        <w:tc>
          <w:tcPr>
            <w:tcW w:w="1218" w:type="dxa"/>
            <w:vMerge/>
            <w:tcBorders>
              <w:left w:val="single" w:sz="4" w:space="0" w:color="auto"/>
              <w:bottom w:val="single" w:sz="4" w:space="0" w:color="auto"/>
              <w:right w:val="single" w:sz="4" w:space="0" w:color="auto"/>
            </w:tcBorders>
            <w:vAlign w:val="center"/>
          </w:tcPr>
          <w:p w:rsidR="00877CB8" w:rsidRPr="00877CB8" w:rsidRDefault="00877CB8" w:rsidP="00F279B3">
            <w:pPr>
              <w:widowControl/>
              <w:rPr>
                <w:rFonts w:asciiTheme="minorEastAsia" w:hAnsiTheme="minorEastAsia" w:cs="仿宋"/>
                <w:sz w:val="24"/>
                <w:szCs w:val="24"/>
              </w:rPr>
            </w:pPr>
          </w:p>
        </w:tc>
        <w:tc>
          <w:tcPr>
            <w:tcW w:w="1305" w:type="dxa"/>
            <w:tcBorders>
              <w:top w:val="single" w:sz="4" w:space="0" w:color="auto"/>
              <w:left w:val="nil"/>
              <w:bottom w:val="single" w:sz="4" w:space="0" w:color="auto"/>
              <w:right w:val="single" w:sz="4" w:space="0" w:color="auto"/>
            </w:tcBorders>
            <w:vAlign w:val="center"/>
          </w:tcPr>
          <w:p w:rsidR="00877CB8" w:rsidRPr="00877CB8" w:rsidRDefault="00877CB8" w:rsidP="00877CB8">
            <w:pPr>
              <w:widowControl/>
              <w:spacing w:line="360" w:lineRule="auto"/>
              <w:jc w:val="center"/>
              <w:rPr>
                <w:rFonts w:asciiTheme="minorEastAsia" w:hAnsiTheme="minorEastAsia" w:cs="仿宋"/>
                <w:kern w:val="0"/>
                <w:sz w:val="24"/>
                <w:szCs w:val="24"/>
              </w:rPr>
            </w:pPr>
            <w:r w:rsidRPr="00877CB8">
              <w:rPr>
                <w:rFonts w:asciiTheme="minorEastAsia" w:hAnsiTheme="minorEastAsia" w:cs="仿宋" w:hint="eastAsia"/>
                <w:kern w:val="0"/>
                <w:sz w:val="24"/>
                <w:szCs w:val="24"/>
              </w:rPr>
              <w:t>节约能源、保护环境政策加分（2分）</w:t>
            </w:r>
          </w:p>
        </w:tc>
        <w:tc>
          <w:tcPr>
            <w:tcW w:w="5909" w:type="dxa"/>
            <w:tcBorders>
              <w:top w:val="single" w:sz="4" w:space="0" w:color="auto"/>
              <w:left w:val="nil"/>
              <w:bottom w:val="single" w:sz="4" w:space="0" w:color="auto"/>
              <w:right w:val="single" w:sz="4" w:space="0" w:color="auto"/>
            </w:tcBorders>
            <w:vAlign w:val="center"/>
          </w:tcPr>
          <w:p w:rsidR="00877CB8" w:rsidRPr="00877CB8" w:rsidRDefault="00877CB8" w:rsidP="00877CB8">
            <w:pPr>
              <w:widowControl/>
              <w:spacing w:line="480" w:lineRule="exact"/>
              <w:jc w:val="left"/>
              <w:rPr>
                <w:rFonts w:asciiTheme="minorEastAsia" w:hAnsiTheme="minorEastAsia" w:cs="仿宋"/>
                <w:kern w:val="0"/>
                <w:sz w:val="24"/>
                <w:szCs w:val="24"/>
              </w:rPr>
            </w:pPr>
            <w:r w:rsidRPr="00877CB8">
              <w:rPr>
                <w:rFonts w:asciiTheme="minorEastAsia" w:hAnsiTheme="minorEastAsia" w:cs="仿宋" w:hint="eastAsia"/>
                <w:kern w:val="0"/>
                <w:sz w:val="24"/>
                <w:szCs w:val="24"/>
              </w:rPr>
              <w:t>1、除政府强制采购的节能产品外，投标人所投产品属于“节能产品政府采购品目清单”优先采购产品，投标文件中提供具有国家确定的认证机构出具的、处于有效期之内的节能产品认证证书。每项0.5分，满分1分。</w:t>
            </w:r>
          </w:p>
          <w:p w:rsidR="00877CB8" w:rsidRPr="00877CB8" w:rsidRDefault="00877CB8" w:rsidP="00877CB8">
            <w:pPr>
              <w:widowControl/>
              <w:spacing w:line="480" w:lineRule="exact"/>
              <w:jc w:val="left"/>
              <w:rPr>
                <w:rFonts w:asciiTheme="minorEastAsia" w:hAnsiTheme="minorEastAsia" w:cs="仿宋"/>
                <w:kern w:val="0"/>
                <w:sz w:val="24"/>
                <w:szCs w:val="24"/>
              </w:rPr>
            </w:pPr>
            <w:r w:rsidRPr="00877CB8">
              <w:rPr>
                <w:rFonts w:asciiTheme="minorEastAsia" w:hAnsiTheme="minorEastAsia" w:cs="仿宋" w:hint="eastAsia"/>
                <w:kern w:val="0"/>
                <w:sz w:val="24"/>
                <w:szCs w:val="24"/>
              </w:rPr>
              <w:t>2、投标人所投产品属于“环境标志产品政府采购品目清单”内产品，投标文件中提供具有国家确定的认证机构出具的、处于有效期之内的环境标志产品认证证书。每项0.5分，满分1分。</w:t>
            </w:r>
          </w:p>
        </w:tc>
      </w:tr>
      <w:tr w:rsidR="00877CB8" w:rsidTr="00F279B3">
        <w:trPr>
          <w:trHeight w:val="1814"/>
        </w:trPr>
        <w:tc>
          <w:tcPr>
            <w:tcW w:w="1218" w:type="dxa"/>
            <w:vMerge w:val="restart"/>
            <w:tcBorders>
              <w:top w:val="nil"/>
              <w:left w:val="single" w:sz="4" w:space="0" w:color="auto"/>
              <w:bottom w:val="single" w:sz="4" w:space="0" w:color="auto"/>
              <w:right w:val="single" w:sz="4" w:space="0" w:color="auto"/>
            </w:tcBorders>
            <w:vAlign w:val="center"/>
          </w:tcPr>
          <w:p w:rsidR="00877CB8" w:rsidRPr="00877CB8" w:rsidRDefault="00877CB8" w:rsidP="000209E7">
            <w:pPr>
              <w:widowControl/>
              <w:snapToGrid w:val="0"/>
              <w:spacing w:beforeLines="50"/>
              <w:jc w:val="center"/>
              <w:rPr>
                <w:rFonts w:asciiTheme="minorEastAsia" w:hAnsiTheme="minorEastAsia" w:cs="仿宋"/>
                <w:sz w:val="24"/>
                <w:szCs w:val="24"/>
              </w:rPr>
            </w:pPr>
            <w:r w:rsidRPr="00877CB8">
              <w:rPr>
                <w:rFonts w:asciiTheme="minorEastAsia" w:hAnsiTheme="minorEastAsia" w:cs="仿宋" w:hint="eastAsia"/>
                <w:sz w:val="24"/>
                <w:szCs w:val="24"/>
              </w:rPr>
              <w:t>技术</w:t>
            </w:r>
          </w:p>
          <w:p w:rsidR="00877CB8" w:rsidRPr="00877CB8" w:rsidRDefault="00877CB8" w:rsidP="000209E7">
            <w:pPr>
              <w:widowControl/>
              <w:snapToGrid w:val="0"/>
              <w:spacing w:beforeLines="50"/>
              <w:jc w:val="center"/>
              <w:rPr>
                <w:rFonts w:asciiTheme="minorEastAsia" w:hAnsiTheme="minorEastAsia" w:cs="仿宋"/>
                <w:sz w:val="24"/>
                <w:szCs w:val="24"/>
              </w:rPr>
            </w:pPr>
            <w:r w:rsidRPr="00877CB8">
              <w:rPr>
                <w:rFonts w:asciiTheme="minorEastAsia" w:hAnsiTheme="minorEastAsia" w:cs="仿宋" w:hint="eastAsia"/>
                <w:sz w:val="24"/>
                <w:szCs w:val="24"/>
              </w:rPr>
              <w:t>部分</w:t>
            </w:r>
          </w:p>
          <w:p w:rsidR="00877CB8" w:rsidRPr="00877CB8" w:rsidRDefault="00877CB8" w:rsidP="00877CB8">
            <w:pPr>
              <w:jc w:val="center"/>
              <w:rPr>
                <w:rFonts w:asciiTheme="minorEastAsia" w:hAnsiTheme="minorEastAsia" w:cs="仿宋"/>
                <w:sz w:val="24"/>
                <w:szCs w:val="24"/>
              </w:rPr>
            </w:pPr>
            <w:r w:rsidRPr="00877CB8">
              <w:rPr>
                <w:rFonts w:asciiTheme="minorEastAsia" w:hAnsiTheme="minorEastAsia" w:cs="仿宋" w:hint="eastAsia"/>
                <w:spacing w:val="-30"/>
                <w:sz w:val="24"/>
                <w:szCs w:val="24"/>
                <w:u w:val="single"/>
              </w:rPr>
              <w:t>（18分）</w:t>
            </w:r>
          </w:p>
        </w:tc>
        <w:tc>
          <w:tcPr>
            <w:tcW w:w="1305" w:type="dxa"/>
            <w:tcBorders>
              <w:top w:val="nil"/>
              <w:left w:val="nil"/>
              <w:bottom w:val="single" w:sz="4" w:space="0" w:color="auto"/>
              <w:right w:val="single" w:sz="4" w:space="0" w:color="auto"/>
            </w:tcBorders>
            <w:vAlign w:val="center"/>
          </w:tcPr>
          <w:p w:rsidR="00877CB8" w:rsidRPr="00877CB8" w:rsidRDefault="00877CB8" w:rsidP="000209E7">
            <w:pPr>
              <w:widowControl/>
              <w:snapToGrid w:val="0"/>
              <w:spacing w:beforeLines="50"/>
              <w:jc w:val="center"/>
              <w:rPr>
                <w:rFonts w:asciiTheme="minorEastAsia" w:hAnsiTheme="minorEastAsia" w:cs="仿宋"/>
                <w:sz w:val="24"/>
                <w:szCs w:val="24"/>
              </w:rPr>
            </w:pPr>
            <w:r w:rsidRPr="00877CB8">
              <w:rPr>
                <w:rFonts w:asciiTheme="minorEastAsia" w:hAnsiTheme="minorEastAsia" w:cs="仿宋" w:hint="eastAsia"/>
                <w:sz w:val="24"/>
                <w:szCs w:val="24"/>
              </w:rPr>
              <w:t>货物技术规格、参数与要求响应</w:t>
            </w:r>
          </w:p>
          <w:p w:rsidR="00877CB8" w:rsidRPr="00877CB8" w:rsidRDefault="00877CB8" w:rsidP="00877CB8">
            <w:pPr>
              <w:jc w:val="center"/>
              <w:rPr>
                <w:rFonts w:asciiTheme="minorEastAsia" w:hAnsiTheme="minorEastAsia" w:cs="仿宋"/>
                <w:sz w:val="24"/>
                <w:szCs w:val="24"/>
              </w:rPr>
            </w:pPr>
            <w:r w:rsidRPr="00877CB8">
              <w:rPr>
                <w:rFonts w:asciiTheme="minorEastAsia" w:hAnsiTheme="minorEastAsia" w:cs="仿宋" w:hint="eastAsia"/>
                <w:spacing w:val="-20"/>
                <w:sz w:val="24"/>
                <w:szCs w:val="24"/>
              </w:rPr>
              <w:t>（10分）</w:t>
            </w:r>
          </w:p>
        </w:tc>
        <w:tc>
          <w:tcPr>
            <w:tcW w:w="5909" w:type="dxa"/>
            <w:tcBorders>
              <w:top w:val="single" w:sz="4" w:space="0" w:color="auto"/>
              <w:left w:val="nil"/>
              <w:bottom w:val="single" w:sz="4" w:space="0" w:color="auto"/>
              <w:right w:val="single" w:sz="4" w:space="0" w:color="auto"/>
            </w:tcBorders>
            <w:vAlign w:val="center"/>
          </w:tcPr>
          <w:p w:rsidR="00877CB8" w:rsidRPr="00877CB8" w:rsidRDefault="00877CB8" w:rsidP="00877CB8">
            <w:pPr>
              <w:widowControl/>
              <w:spacing w:line="480" w:lineRule="exact"/>
              <w:jc w:val="left"/>
              <w:rPr>
                <w:rFonts w:asciiTheme="minorEastAsia" w:hAnsiTheme="minorEastAsia" w:cs="仿宋"/>
                <w:sz w:val="24"/>
                <w:szCs w:val="24"/>
              </w:rPr>
            </w:pPr>
            <w:r w:rsidRPr="00877CB8">
              <w:rPr>
                <w:rFonts w:asciiTheme="minorEastAsia" w:hAnsiTheme="minorEastAsia" w:cs="仿宋" w:hint="eastAsia"/>
                <w:kern w:val="0"/>
                <w:sz w:val="24"/>
                <w:szCs w:val="24"/>
              </w:rPr>
              <w:t>投标人所投产品参数优于招标文件采购清单中加“▲”参数的，每有一处加0.5分,满分10分。</w:t>
            </w:r>
          </w:p>
        </w:tc>
      </w:tr>
      <w:tr w:rsidR="00877CB8" w:rsidTr="00F279B3">
        <w:trPr>
          <w:trHeight w:val="907"/>
        </w:trPr>
        <w:tc>
          <w:tcPr>
            <w:tcW w:w="1218" w:type="dxa"/>
            <w:vMerge/>
            <w:tcBorders>
              <w:top w:val="nil"/>
              <w:left w:val="single" w:sz="4" w:space="0" w:color="auto"/>
              <w:bottom w:val="single" w:sz="4" w:space="0" w:color="auto"/>
              <w:right w:val="single" w:sz="4" w:space="0" w:color="auto"/>
            </w:tcBorders>
            <w:vAlign w:val="center"/>
          </w:tcPr>
          <w:p w:rsidR="00877CB8" w:rsidRPr="00877CB8" w:rsidRDefault="00877CB8" w:rsidP="00877CB8">
            <w:pPr>
              <w:widowControl/>
              <w:jc w:val="center"/>
              <w:rPr>
                <w:rFonts w:asciiTheme="minorEastAsia" w:hAnsiTheme="minorEastAsia" w:cs="仿宋"/>
                <w:sz w:val="24"/>
                <w:szCs w:val="24"/>
              </w:rPr>
            </w:pPr>
          </w:p>
        </w:tc>
        <w:tc>
          <w:tcPr>
            <w:tcW w:w="1305" w:type="dxa"/>
            <w:tcBorders>
              <w:top w:val="single" w:sz="4" w:space="0" w:color="auto"/>
              <w:left w:val="nil"/>
              <w:bottom w:val="single" w:sz="4" w:space="0" w:color="auto"/>
              <w:right w:val="single" w:sz="4" w:space="0" w:color="auto"/>
            </w:tcBorders>
            <w:vAlign w:val="center"/>
          </w:tcPr>
          <w:p w:rsidR="00877CB8" w:rsidRPr="00877CB8" w:rsidRDefault="00877CB8" w:rsidP="000209E7">
            <w:pPr>
              <w:widowControl/>
              <w:snapToGrid w:val="0"/>
              <w:spacing w:beforeLines="50"/>
              <w:jc w:val="center"/>
              <w:rPr>
                <w:rFonts w:asciiTheme="minorEastAsia" w:hAnsiTheme="minorEastAsia" w:cs="仿宋"/>
                <w:sz w:val="24"/>
                <w:szCs w:val="24"/>
              </w:rPr>
            </w:pPr>
            <w:r w:rsidRPr="00877CB8">
              <w:rPr>
                <w:rFonts w:asciiTheme="minorEastAsia" w:hAnsiTheme="minorEastAsia" w:cs="仿宋" w:hint="eastAsia"/>
                <w:sz w:val="24"/>
                <w:szCs w:val="24"/>
              </w:rPr>
              <w:t>技术</w:t>
            </w:r>
          </w:p>
          <w:p w:rsidR="00877CB8" w:rsidRPr="00877CB8" w:rsidRDefault="00877CB8" w:rsidP="000209E7">
            <w:pPr>
              <w:widowControl/>
              <w:snapToGrid w:val="0"/>
              <w:spacing w:beforeLines="50"/>
              <w:jc w:val="center"/>
              <w:rPr>
                <w:rFonts w:asciiTheme="minorEastAsia" w:hAnsiTheme="minorEastAsia" w:cs="仿宋"/>
                <w:sz w:val="24"/>
                <w:szCs w:val="24"/>
              </w:rPr>
            </w:pPr>
            <w:r w:rsidRPr="00877CB8">
              <w:rPr>
                <w:rFonts w:asciiTheme="minorEastAsia" w:hAnsiTheme="minorEastAsia" w:cs="仿宋" w:hint="eastAsia"/>
                <w:sz w:val="24"/>
                <w:szCs w:val="24"/>
              </w:rPr>
              <w:t>方案</w:t>
            </w:r>
          </w:p>
          <w:p w:rsidR="00877CB8" w:rsidRPr="00877CB8" w:rsidRDefault="00877CB8" w:rsidP="00877CB8">
            <w:pPr>
              <w:jc w:val="center"/>
              <w:rPr>
                <w:rFonts w:asciiTheme="minorEastAsia" w:hAnsiTheme="minorEastAsia" w:cs="仿宋"/>
                <w:sz w:val="24"/>
                <w:szCs w:val="24"/>
                <w:u w:val="single"/>
              </w:rPr>
            </w:pPr>
            <w:r w:rsidRPr="00877CB8">
              <w:rPr>
                <w:rFonts w:asciiTheme="minorEastAsia" w:hAnsiTheme="minorEastAsia" w:cs="仿宋" w:hint="eastAsia"/>
                <w:spacing w:val="-30"/>
                <w:sz w:val="24"/>
                <w:szCs w:val="24"/>
                <w:u w:val="single"/>
              </w:rPr>
              <w:t>（8分）</w:t>
            </w:r>
          </w:p>
        </w:tc>
        <w:tc>
          <w:tcPr>
            <w:tcW w:w="5909" w:type="dxa"/>
            <w:tcBorders>
              <w:top w:val="single" w:sz="4" w:space="0" w:color="auto"/>
              <w:left w:val="nil"/>
              <w:bottom w:val="single" w:sz="4" w:space="0" w:color="auto"/>
              <w:right w:val="single" w:sz="4" w:space="0" w:color="auto"/>
            </w:tcBorders>
            <w:vAlign w:val="center"/>
          </w:tcPr>
          <w:p w:rsidR="00877CB8" w:rsidRPr="00877CB8" w:rsidRDefault="00877CB8" w:rsidP="00877CB8">
            <w:pPr>
              <w:widowControl/>
              <w:spacing w:line="480" w:lineRule="exact"/>
              <w:jc w:val="left"/>
              <w:rPr>
                <w:rFonts w:asciiTheme="minorEastAsia" w:hAnsiTheme="minorEastAsia" w:cs="仿宋"/>
                <w:kern w:val="0"/>
                <w:sz w:val="24"/>
                <w:szCs w:val="24"/>
              </w:rPr>
            </w:pPr>
            <w:r w:rsidRPr="00877CB8">
              <w:rPr>
                <w:rFonts w:asciiTheme="minorEastAsia" w:hAnsiTheme="minorEastAsia" w:cs="仿宋" w:hint="eastAsia"/>
                <w:kern w:val="0"/>
                <w:sz w:val="24"/>
                <w:szCs w:val="24"/>
              </w:rPr>
              <w:t>投标人在投标文件中提供整体建设方案的得8分，未提供方案不得分。</w:t>
            </w:r>
          </w:p>
        </w:tc>
      </w:tr>
      <w:tr w:rsidR="00877CB8" w:rsidTr="00F279B3">
        <w:trPr>
          <w:trHeight w:val="907"/>
        </w:trPr>
        <w:tc>
          <w:tcPr>
            <w:tcW w:w="1218" w:type="dxa"/>
            <w:vMerge w:val="restart"/>
            <w:tcBorders>
              <w:top w:val="nil"/>
              <w:left w:val="single" w:sz="4" w:space="0" w:color="auto"/>
              <w:bottom w:val="single" w:sz="4" w:space="0" w:color="auto"/>
              <w:right w:val="single" w:sz="4" w:space="0" w:color="auto"/>
            </w:tcBorders>
            <w:vAlign w:val="center"/>
          </w:tcPr>
          <w:p w:rsidR="00877CB8" w:rsidRPr="00877CB8" w:rsidRDefault="00877CB8" w:rsidP="000209E7">
            <w:pPr>
              <w:widowControl/>
              <w:snapToGrid w:val="0"/>
              <w:spacing w:beforeLines="50"/>
              <w:jc w:val="center"/>
              <w:rPr>
                <w:rFonts w:asciiTheme="minorEastAsia" w:hAnsiTheme="minorEastAsia" w:cs="仿宋"/>
                <w:sz w:val="24"/>
                <w:szCs w:val="24"/>
              </w:rPr>
            </w:pPr>
            <w:r w:rsidRPr="00877CB8">
              <w:rPr>
                <w:rFonts w:asciiTheme="minorEastAsia" w:hAnsiTheme="minorEastAsia" w:cs="仿宋" w:hint="eastAsia"/>
                <w:sz w:val="24"/>
                <w:szCs w:val="24"/>
              </w:rPr>
              <w:t>服务</w:t>
            </w:r>
          </w:p>
          <w:p w:rsidR="00877CB8" w:rsidRPr="00877CB8" w:rsidRDefault="00877CB8" w:rsidP="000209E7">
            <w:pPr>
              <w:widowControl/>
              <w:snapToGrid w:val="0"/>
              <w:spacing w:beforeLines="50"/>
              <w:jc w:val="center"/>
              <w:rPr>
                <w:rFonts w:asciiTheme="minorEastAsia" w:hAnsiTheme="minorEastAsia" w:cs="仿宋"/>
                <w:sz w:val="24"/>
                <w:szCs w:val="24"/>
              </w:rPr>
            </w:pPr>
            <w:r w:rsidRPr="00877CB8">
              <w:rPr>
                <w:rFonts w:asciiTheme="minorEastAsia" w:hAnsiTheme="minorEastAsia" w:cs="仿宋" w:hint="eastAsia"/>
                <w:sz w:val="24"/>
                <w:szCs w:val="24"/>
              </w:rPr>
              <w:t>部分</w:t>
            </w:r>
          </w:p>
          <w:p w:rsidR="00877CB8" w:rsidRPr="00877CB8" w:rsidRDefault="00877CB8" w:rsidP="00877CB8">
            <w:pPr>
              <w:jc w:val="center"/>
              <w:rPr>
                <w:rFonts w:asciiTheme="minorEastAsia" w:hAnsiTheme="minorEastAsia" w:cs="仿宋"/>
                <w:sz w:val="24"/>
                <w:szCs w:val="24"/>
              </w:rPr>
            </w:pPr>
            <w:r w:rsidRPr="00877CB8">
              <w:rPr>
                <w:rFonts w:asciiTheme="minorEastAsia" w:hAnsiTheme="minorEastAsia" w:cs="仿宋" w:hint="eastAsia"/>
                <w:spacing w:val="-30"/>
                <w:sz w:val="24"/>
                <w:szCs w:val="24"/>
                <w:u w:val="single"/>
              </w:rPr>
              <w:t>（26分）</w:t>
            </w:r>
          </w:p>
        </w:tc>
        <w:tc>
          <w:tcPr>
            <w:tcW w:w="1305" w:type="dxa"/>
            <w:tcBorders>
              <w:top w:val="single" w:sz="4" w:space="0" w:color="auto"/>
              <w:left w:val="nil"/>
              <w:bottom w:val="single" w:sz="4" w:space="0" w:color="auto"/>
              <w:right w:val="single" w:sz="4" w:space="0" w:color="auto"/>
            </w:tcBorders>
            <w:vAlign w:val="center"/>
          </w:tcPr>
          <w:p w:rsidR="00877CB8" w:rsidRPr="00877CB8" w:rsidRDefault="00877CB8" w:rsidP="000209E7">
            <w:pPr>
              <w:widowControl/>
              <w:snapToGrid w:val="0"/>
              <w:spacing w:beforeLines="50"/>
              <w:jc w:val="center"/>
              <w:rPr>
                <w:rFonts w:asciiTheme="minorEastAsia" w:hAnsiTheme="minorEastAsia" w:cs="仿宋"/>
                <w:sz w:val="24"/>
                <w:szCs w:val="24"/>
              </w:rPr>
            </w:pPr>
            <w:bookmarkStart w:id="7" w:name="_Hlk535157568"/>
            <w:r w:rsidRPr="00877CB8">
              <w:rPr>
                <w:rFonts w:asciiTheme="minorEastAsia" w:hAnsiTheme="minorEastAsia" w:cs="仿宋" w:hint="eastAsia"/>
                <w:sz w:val="24"/>
                <w:szCs w:val="24"/>
              </w:rPr>
              <w:t>售后</w:t>
            </w:r>
          </w:p>
          <w:p w:rsidR="00877CB8" w:rsidRPr="00877CB8" w:rsidRDefault="00877CB8" w:rsidP="000209E7">
            <w:pPr>
              <w:widowControl/>
              <w:snapToGrid w:val="0"/>
              <w:spacing w:beforeLines="50"/>
              <w:jc w:val="center"/>
              <w:rPr>
                <w:rFonts w:asciiTheme="minorEastAsia" w:hAnsiTheme="minorEastAsia" w:cs="仿宋"/>
                <w:sz w:val="24"/>
                <w:szCs w:val="24"/>
              </w:rPr>
            </w:pPr>
            <w:r w:rsidRPr="00877CB8">
              <w:rPr>
                <w:rFonts w:asciiTheme="minorEastAsia" w:hAnsiTheme="minorEastAsia" w:cs="仿宋" w:hint="eastAsia"/>
                <w:sz w:val="24"/>
                <w:szCs w:val="24"/>
              </w:rPr>
              <w:t>服务</w:t>
            </w:r>
            <w:bookmarkEnd w:id="7"/>
          </w:p>
          <w:p w:rsidR="00877CB8" w:rsidRPr="00877CB8" w:rsidRDefault="00877CB8" w:rsidP="00877CB8">
            <w:pPr>
              <w:jc w:val="center"/>
              <w:rPr>
                <w:rFonts w:asciiTheme="minorEastAsia" w:hAnsiTheme="minorEastAsia" w:cs="仿宋"/>
                <w:sz w:val="24"/>
                <w:szCs w:val="24"/>
              </w:rPr>
            </w:pPr>
            <w:r w:rsidRPr="00877CB8">
              <w:rPr>
                <w:rFonts w:asciiTheme="minorEastAsia" w:hAnsiTheme="minorEastAsia" w:cs="仿宋" w:hint="eastAsia"/>
                <w:spacing w:val="-30"/>
                <w:sz w:val="24"/>
                <w:szCs w:val="24"/>
                <w:u w:val="single"/>
              </w:rPr>
              <w:t>（16分）</w:t>
            </w:r>
          </w:p>
        </w:tc>
        <w:tc>
          <w:tcPr>
            <w:tcW w:w="5909" w:type="dxa"/>
            <w:tcBorders>
              <w:top w:val="single" w:sz="4" w:space="0" w:color="auto"/>
              <w:left w:val="nil"/>
              <w:bottom w:val="single" w:sz="4" w:space="0" w:color="auto"/>
              <w:right w:val="single" w:sz="4" w:space="0" w:color="auto"/>
            </w:tcBorders>
            <w:vAlign w:val="center"/>
          </w:tcPr>
          <w:p w:rsidR="00877CB8" w:rsidRPr="00877CB8" w:rsidRDefault="00877CB8" w:rsidP="00877CB8">
            <w:pPr>
              <w:widowControl/>
              <w:spacing w:line="480" w:lineRule="exact"/>
              <w:jc w:val="left"/>
              <w:rPr>
                <w:rFonts w:asciiTheme="minorEastAsia" w:hAnsiTheme="minorEastAsia" w:cs="仿宋"/>
                <w:kern w:val="0"/>
                <w:sz w:val="24"/>
                <w:szCs w:val="24"/>
              </w:rPr>
            </w:pPr>
            <w:r w:rsidRPr="00877CB8">
              <w:rPr>
                <w:rFonts w:asciiTheme="minorEastAsia" w:hAnsiTheme="minorEastAsia" w:cs="仿宋" w:hint="eastAsia"/>
                <w:kern w:val="0"/>
                <w:sz w:val="24"/>
                <w:szCs w:val="24"/>
              </w:rPr>
              <w:t>1、投标人投标文件中提供售后服务承诺、服务方案的，得4分，未提供的不得分。</w:t>
            </w:r>
          </w:p>
          <w:p w:rsidR="00877CB8" w:rsidRPr="00877CB8" w:rsidRDefault="00877CB8" w:rsidP="00877CB8">
            <w:pPr>
              <w:widowControl/>
              <w:spacing w:line="480" w:lineRule="exact"/>
              <w:jc w:val="left"/>
              <w:rPr>
                <w:rFonts w:asciiTheme="minorEastAsia" w:hAnsiTheme="minorEastAsia" w:cs="仿宋"/>
                <w:kern w:val="0"/>
                <w:sz w:val="24"/>
                <w:szCs w:val="24"/>
              </w:rPr>
            </w:pPr>
            <w:r w:rsidRPr="00877CB8">
              <w:rPr>
                <w:rFonts w:asciiTheme="minorEastAsia" w:hAnsiTheme="minorEastAsia" w:cs="仿宋" w:hint="eastAsia"/>
                <w:kern w:val="0"/>
                <w:sz w:val="24"/>
                <w:szCs w:val="24"/>
              </w:rPr>
              <w:t>2、投标人投标文件中提供培训方案的，得3分，未提供的不得分。</w:t>
            </w:r>
          </w:p>
          <w:p w:rsidR="00877CB8" w:rsidRPr="00877CB8" w:rsidRDefault="00877CB8" w:rsidP="00877CB8">
            <w:pPr>
              <w:widowControl/>
              <w:spacing w:line="480" w:lineRule="exact"/>
              <w:jc w:val="left"/>
              <w:rPr>
                <w:rFonts w:asciiTheme="minorEastAsia" w:hAnsiTheme="minorEastAsia" w:cs="仿宋"/>
                <w:kern w:val="0"/>
                <w:sz w:val="24"/>
                <w:szCs w:val="24"/>
              </w:rPr>
            </w:pPr>
            <w:r w:rsidRPr="00877CB8">
              <w:rPr>
                <w:rFonts w:asciiTheme="minorEastAsia" w:hAnsiTheme="minorEastAsia" w:cs="仿宋" w:hint="eastAsia"/>
                <w:kern w:val="0"/>
                <w:sz w:val="24"/>
                <w:szCs w:val="24"/>
              </w:rPr>
              <w:t xml:space="preserve">3、投标人在三年整体免费质保基础上每增加一年得3分，满分9分；提供免费质保函加盖投标人公章。 </w:t>
            </w:r>
          </w:p>
        </w:tc>
      </w:tr>
      <w:tr w:rsidR="00877CB8" w:rsidTr="00F279B3">
        <w:trPr>
          <w:trHeight w:val="907"/>
        </w:trPr>
        <w:tc>
          <w:tcPr>
            <w:tcW w:w="1218" w:type="dxa"/>
            <w:vMerge/>
            <w:tcBorders>
              <w:top w:val="nil"/>
              <w:left w:val="single" w:sz="4" w:space="0" w:color="auto"/>
              <w:bottom w:val="single" w:sz="4" w:space="0" w:color="auto"/>
              <w:right w:val="single" w:sz="4" w:space="0" w:color="auto"/>
            </w:tcBorders>
            <w:vAlign w:val="center"/>
          </w:tcPr>
          <w:p w:rsidR="00877CB8" w:rsidRPr="00877CB8" w:rsidRDefault="00877CB8" w:rsidP="00F279B3">
            <w:pPr>
              <w:widowControl/>
              <w:rPr>
                <w:rFonts w:asciiTheme="minorEastAsia" w:hAnsiTheme="minorEastAsia" w:cs="仿宋"/>
                <w:sz w:val="24"/>
                <w:szCs w:val="24"/>
              </w:rPr>
            </w:pPr>
          </w:p>
        </w:tc>
        <w:tc>
          <w:tcPr>
            <w:tcW w:w="1305" w:type="dxa"/>
            <w:tcBorders>
              <w:top w:val="single" w:sz="4" w:space="0" w:color="auto"/>
              <w:left w:val="nil"/>
              <w:bottom w:val="single" w:sz="4" w:space="0" w:color="auto"/>
              <w:right w:val="single" w:sz="4" w:space="0" w:color="auto"/>
            </w:tcBorders>
            <w:vAlign w:val="center"/>
          </w:tcPr>
          <w:p w:rsidR="00877CB8" w:rsidRDefault="00877CB8" w:rsidP="000209E7">
            <w:pPr>
              <w:widowControl/>
              <w:snapToGrid w:val="0"/>
              <w:spacing w:beforeLines="50"/>
              <w:rPr>
                <w:rFonts w:asciiTheme="minorEastAsia" w:hAnsiTheme="minorEastAsia" w:cs="仿宋"/>
                <w:sz w:val="24"/>
                <w:szCs w:val="24"/>
              </w:rPr>
            </w:pPr>
            <w:bookmarkStart w:id="8" w:name="_Hlk535157663"/>
            <w:r w:rsidRPr="00877CB8">
              <w:rPr>
                <w:rFonts w:asciiTheme="minorEastAsia" w:hAnsiTheme="minorEastAsia" w:cs="仿宋" w:hint="eastAsia"/>
                <w:sz w:val="24"/>
                <w:szCs w:val="24"/>
              </w:rPr>
              <w:t>项目实施团队</w:t>
            </w:r>
            <w:bookmarkEnd w:id="8"/>
          </w:p>
          <w:p w:rsidR="00877CB8" w:rsidRPr="00877CB8" w:rsidRDefault="00877CB8" w:rsidP="000209E7">
            <w:pPr>
              <w:widowControl/>
              <w:snapToGrid w:val="0"/>
              <w:spacing w:beforeLines="50"/>
              <w:rPr>
                <w:rFonts w:asciiTheme="minorEastAsia" w:hAnsiTheme="minorEastAsia" w:cs="仿宋"/>
                <w:sz w:val="24"/>
                <w:szCs w:val="24"/>
              </w:rPr>
            </w:pPr>
            <w:r w:rsidRPr="00877CB8">
              <w:rPr>
                <w:rFonts w:asciiTheme="minorEastAsia" w:hAnsiTheme="minorEastAsia" w:cs="仿宋" w:hint="eastAsia"/>
                <w:sz w:val="24"/>
                <w:szCs w:val="24"/>
              </w:rPr>
              <w:t>（</w:t>
            </w:r>
            <w:r w:rsidRPr="00877CB8">
              <w:rPr>
                <w:rFonts w:asciiTheme="minorEastAsia" w:hAnsiTheme="minorEastAsia" w:cs="仿宋" w:hint="eastAsia"/>
                <w:kern w:val="0"/>
                <w:sz w:val="24"/>
                <w:szCs w:val="24"/>
                <w:u w:val="single"/>
              </w:rPr>
              <w:t>6</w:t>
            </w:r>
            <w:r w:rsidRPr="00877CB8">
              <w:rPr>
                <w:rFonts w:asciiTheme="minorEastAsia" w:hAnsiTheme="minorEastAsia" w:cs="仿宋" w:hint="eastAsia"/>
                <w:sz w:val="24"/>
                <w:szCs w:val="24"/>
              </w:rPr>
              <w:t>分）</w:t>
            </w:r>
          </w:p>
        </w:tc>
        <w:tc>
          <w:tcPr>
            <w:tcW w:w="5909" w:type="dxa"/>
            <w:tcBorders>
              <w:top w:val="single" w:sz="4" w:space="0" w:color="auto"/>
              <w:left w:val="nil"/>
              <w:bottom w:val="single" w:sz="4" w:space="0" w:color="auto"/>
              <w:right w:val="single" w:sz="4" w:space="0" w:color="auto"/>
            </w:tcBorders>
            <w:vAlign w:val="center"/>
          </w:tcPr>
          <w:p w:rsidR="00877CB8" w:rsidRPr="00877CB8" w:rsidRDefault="00877CB8" w:rsidP="00877CB8">
            <w:pPr>
              <w:widowControl/>
              <w:spacing w:line="480" w:lineRule="exact"/>
              <w:jc w:val="left"/>
              <w:rPr>
                <w:rFonts w:asciiTheme="minorEastAsia" w:hAnsiTheme="minorEastAsia" w:cs="仿宋"/>
                <w:kern w:val="0"/>
                <w:sz w:val="24"/>
                <w:szCs w:val="24"/>
              </w:rPr>
            </w:pPr>
            <w:r w:rsidRPr="00877CB8">
              <w:rPr>
                <w:rFonts w:asciiTheme="minorEastAsia" w:hAnsiTheme="minorEastAsia" w:cs="仿宋" w:hint="eastAsia"/>
                <w:kern w:val="0"/>
                <w:sz w:val="24"/>
                <w:szCs w:val="24"/>
              </w:rPr>
              <w:t>1、投标人拟投入本项目的项目成员有1名具备中级或以上技术职称（计算机相关专业）的得1分，每增加1名得1分，满分3分。需提供</w:t>
            </w:r>
            <w:proofErr w:type="gramStart"/>
            <w:r w:rsidRPr="00877CB8">
              <w:rPr>
                <w:rFonts w:asciiTheme="minorEastAsia" w:hAnsiTheme="minorEastAsia" w:cs="仿宋" w:hint="eastAsia"/>
                <w:kern w:val="0"/>
                <w:sz w:val="24"/>
                <w:szCs w:val="24"/>
              </w:rPr>
              <w:t>人社部门</w:t>
            </w:r>
            <w:proofErr w:type="gramEnd"/>
            <w:r w:rsidRPr="00877CB8">
              <w:rPr>
                <w:rFonts w:asciiTheme="minorEastAsia" w:hAnsiTheme="minorEastAsia" w:cs="仿宋" w:hint="eastAsia"/>
                <w:kern w:val="0"/>
                <w:sz w:val="24"/>
                <w:szCs w:val="24"/>
              </w:rPr>
              <w:t>颁发的证书和缴</w:t>
            </w:r>
            <w:r w:rsidRPr="00877CB8">
              <w:rPr>
                <w:rFonts w:asciiTheme="minorEastAsia" w:hAnsiTheme="minorEastAsia" w:cs="仿宋" w:hint="eastAsia"/>
                <w:kern w:val="0"/>
                <w:sz w:val="24"/>
                <w:szCs w:val="24"/>
              </w:rPr>
              <w:lastRenderedPageBreak/>
              <w:t>纳养老保险的有效证明。</w:t>
            </w:r>
          </w:p>
          <w:p w:rsidR="00877CB8" w:rsidRPr="00877CB8" w:rsidRDefault="00877CB8" w:rsidP="00877CB8">
            <w:pPr>
              <w:widowControl/>
              <w:spacing w:line="480" w:lineRule="exact"/>
              <w:jc w:val="left"/>
              <w:rPr>
                <w:rFonts w:asciiTheme="minorEastAsia" w:hAnsiTheme="minorEastAsia" w:cs="仿宋"/>
                <w:kern w:val="0"/>
                <w:sz w:val="24"/>
                <w:szCs w:val="24"/>
              </w:rPr>
            </w:pPr>
            <w:r w:rsidRPr="00877CB8">
              <w:rPr>
                <w:rFonts w:asciiTheme="minorEastAsia" w:hAnsiTheme="minorEastAsia" w:cs="仿宋" w:hint="eastAsia"/>
                <w:kern w:val="0"/>
                <w:sz w:val="24"/>
                <w:szCs w:val="24"/>
              </w:rPr>
              <w:t>2、质保期间，驻场维护人增加1名的，得2分；增加2名的，得3分，满分3分。投标人应提供驻场人员名单，并提供相关人员的身份证及近 1年内任意连续三个月为其在本单位缴纳养老保险有效证明。</w:t>
            </w:r>
          </w:p>
        </w:tc>
      </w:tr>
      <w:tr w:rsidR="00877CB8" w:rsidTr="00F279B3">
        <w:trPr>
          <w:trHeight w:val="826"/>
        </w:trPr>
        <w:tc>
          <w:tcPr>
            <w:tcW w:w="1218" w:type="dxa"/>
            <w:vMerge/>
            <w:tcBorders>
              <w:top w:val="nil"/>
              <w:left w:val="single" w:sz="4" w:space="0" w:color="auto"/>
              <w:bottom w:val="single" w:sz="4" w:space="0" w:color="auto"/>
              <w:right w:val="single" w:sz="4" w:space="0" w:color="auto"/>
            </w:tcBorders>
            <w:vAlign w:val="center"/>
          </w:tcPr>
          <w:p w:rsidR="00877CB8" w:rsidRPr="00877CB8" w:rsidRDefault="00877CB8" w:rsidP="00F279B3">
            <w:pPr>
              <w:widowControl/>
              <w:rPr>
                <w:rFonts w:asciiTheme="minorEastAsia" w:hAnsiTheme="minorEastAsia" w:cs="仿宋"/>
                <w:sz w:val="24"/>
                <w:szCs w:val="24"/>
              </w:rPr>
            </w:pPr>
          </w:p>
        </w:tc>
        <w:tc>
          <w:tcPr>
            <w:tcW w:w="1305" w:type="dxa"/>
            <w:tcBorders>
              <w:top w:val="single" w:sz="4" w:space="0" w:color="auto"/>
              <w:left w:val="nil"/>
              <w:bottom w:val="single" w:sz="4" w:space="0" w:color="auto"/>
              <w:right w:val="single" w:sz="4" w:space="0" w:color="auto"/>
            </w:tcBorders>
            <w:vAlign w:val="center"/>
          </w:tcPr>
          <w:p w:rsidR="00877CB8" w:rsidRDefault="00877CB8" w:rsidP="000209E7">
            <w:pPr>
              <w:widowControl/>
              <w:snapToGrid w:val="0"/>
              <w:spacing w:beforeLines="50"/>
              <w:rPr>
                <w:rFonts w:asciiTheme="minorEastAsia" w:hAnsiTheme="minorEastAsia" w:cs="仿宋"/>
                <w:sz w:val="24"/>
                <w:szCs w:val="24"/>
              </w:rPr>
            </w:pPr>
            <w:r w:rsidRPr="00877CB8">
              <w:rPr>
                <w:rFonts w:asciiTheme="minorEastAsia" w:hAnsiTheme="minorEastAsia" w:cs="仿宋" w:hint="eastAsia"/>
                <w:sz w:val="24"/>
                <w:szCs w:val="24"/>
              </w:rPr>
              <w:t>投标文件编制</w:t>
            </w:r>
          </w:p>
          <w:p w:rsidR="00877CB8" w:rsidRPr="00877CB8" w:rsidRDefault="00877CB8" w:rsidP="000209E7">
            <w:pPr>
              <w:widowControl/>
              <w:snapToGrid w:val="0"/>
              <w:spacing w:beforeLines="50"/>
              <w:rPr>
                <w:rFonts w:asciiTheme="minorEastAsia" w:hAnsiTheme="minorEastAsia" w:cs="仿宋"/>
                <w:sz w:val="24"/>
                <w:szCs w:val="24"/>
              </w:rPr>
            </w:pPr>
            <w:r w:rsidRPr="00877CB8">
              <w:rPr>
                <w:rFonts w:asciiTheme="minorEastAsia" w:hAnsiTheme="minorEastAsia" w:cs="仿宋" w:hint="eastAsia"/>
                <w:sz w:val="24"/>
                <w:szCs w:val="24"/>
              </w:rPr>
              <w:t>（</w:t>
            </w:r>
            <w:r w:rsidRPr="00877CB8">
              <w:rPr>
                <w:rFonts w:asciiTheme="minorEastAsia" w:hAnsiTheme="minorEastAsia" w:cs="仿宋" w:hint="eastAsia"/>
                <w:kern w:val="0"/>
                <w:sz w:val="24"/>
                <w:szCs w:val="24"/>
                <w:u w:val="single"/>
              </w:rPr>
              <w:t>4</w:t>
            </w:r>
            <w:r w:rsidRPr="00877CB8">
              <w:rPr>
                <w:rFonts w:asciiTheme="minorEastAsia" w:hAnsiTheme="minorEastAsia" w:cs="仿宋" w:hint="eastAsia"/>
                <w:sz w:val="24"/>
                <w:szCs w:val="24"/>
              </w:rPr>
              <w:t>分）</w:t>
            </w:r>
          </w:p>
        </w:tc>
        <w:tc>
          <w:tcPr>
            <w:tcW w:w="5909" w:type="dxa"/>
            <w:tcBorders>
              <w:top w:val="single" w:sz="4" w:space="0" w:color="auto"/>
              <w:left w:val="nil"/>
              <w:bottom w:val="single" w:sz="4" w:space="0" w:color="auto"/>
              <w:right w:val="single" w:sz="4" w:space="0" w:color="auto"/>
            </w:tcBorders>
            <w:vAlign w:val="center"/>
          </w:tcPr>
          <w:p w:rsidR="00877CB8" w:rsidRPr="00877CB8" w:rsidRDefault="00877CB8" w:rsidP="00877CB8">
            <w:pPr>
              <w:widowControl/>
              <w:spacing w:line="480" w:lineRule="exact"/>
              <w:jc w:val="left"/>
              <w:rPr>
                <w:rFonts w:asciiTheme="minorEastAsia" w:hAnsiTheme="minorEastAsia" w:cs="仿宋"/>
                <w:sz w:val="24"/>
                <w:szCs w:val="24"/>
              </w:rPr>
            </w:pPr>
            <w:r w:rsidRPr="00877CB8">
              <w:rPr>
                <w:rFonts w:asciiTheme="minorEastAsia" w:hAnsiTheme="minorEastAsia" w:cs="仿宋" w:hint="eastAsia"/>
                <w:kern w:val="0"/>
                <w:sz w:val="24"/>
                <w:szCs w:val="24"/>
              </w:rPr>
              <w:t>投标文件的编制符合招标文件规定、装订整齐、印刷精美得4分，投标文件编制无目录和页码，排序混乱</w:t>
            </w:r>
            <w:proofErr w:type="gramStart"/>
            <w:r w:rsidRPr="00877CB8">
              <w:rPr>
                <w:rFonts w:asciiTheme="minorEastAsia" w:hAnsiTheme="minorEastAsia" w:cs="仿宋" w:hint="eastAsia"/>
                <w:kern w:val="0"/>
                <w:sz w:val="24"/>
                <w:szCs w:val="24"/>
              </w:rPr>
              <w:t>和缺篇</w:t>
            </w:r>
            <w:proofErr w:type="gramEnd"/>
            <w:r w:rsidRPr="00877CB8">
              <w:rPr>
                <w:rFonts w:asciiTheme="minorEastAsia" w:hAnsiTheme="minorEastAsia" w:cs="仿宋" w:hint="eastAsia"/>
                <w:kern w:val="0"/>
                <w:sz w:val="24"/>
                <w:szCs w:val="24"/>
              </w:rPr>
              <w:t>少页的不得分。</w:t>
            </w:r>
          </w:p>
        </w:tc>
      </w:tr>
    </w:tbl>
    <w:p w:rsidR="00E4427E" w:rsidRPr="00CD0DF3" w:rsidRDefault="00E4427E" w:rsidP="00877CB8">
      <w:pPr>
        <w:spacing w:line="360" w:lineRule="auto"/>
        <w:rPr>
          <w:rFonts w:asciiTheme="minorEastAsia" w:hAnsiTheme="minorEastAsia" w:cs="仿宋_GB2312"/>
          <w:b/>
          <w:szCs w:val="21"/>
          <w:lang w:val="zh-CN"/>
        </w:rPr>
      </w:pPr>
      <w:r w:rsidRPr="00CD0DF3">
        <w:rPr>
          <w:rFonts w:asciiTheme="minorEastAsia" w:hAnsiTheme="minorEastAsia" w:cs="仿宋_GB2312" w:hint="eastAsia"/>
          <w:b/>
          <w:szCs w:val="21"/>
          <w:lang w:val="zh-CN"/>
        </w:rPr>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1"/>
        <w:gridCol w:w="2823"/>
        <w:gridCol w:w="2552"/>
        <w:gridCol w:w="2835"/>
      </w:tblGrid>
      <w:tr w:rsidR="00E4427E" w:rsidRPr="00CD0DF3" w:rsidTr="00EF6AB8">
        <w:trPr>
          <w:trHeight w:val="55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序号</w:t>
            </w:r>
          </w:p>
        </w:tc>
        <w:tc>
          <w:tcPr>
            <w:tcW w:w="2823"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情形</w:t>
            </w:r>
          </w:p>
        </w:tc>
        <w:tc>
          <w:tcPr>
            <w:tcW w:w="2552"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rPr>
              <w:t>价格扣除</w:t>
            </w:r>
            <w:r w:rsidRPr="00CD0DF3">
              <w:rPr>
                <w:rFonts w:ascii="宋体" w:hAnsi="宋体" w:hint="eastAsia"/>
                <w:b/>
                <w:color w:val="000000"/>
                <w:szCs w:val="21"/>
                <w:lang w:val="en-GB"/>
              </w:rPr>
              <w:t>比例</w:t>
            </w:r>
          </w:p>
        </w:tc>
        <w:tc>
          <w:tcPr>
            <w:tcW w:w="2835"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计算公式</w:t>
            </w:r>
          </w:p>
        </w:tc>
      </w:tr>
      <w:tr w:rsidR="00E4427E" w:rsidRPr="00CD0DF3" w:rsidTr="00EF6AB8">
        <w:trPr>
          <w:trHeight w:val="891"/>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1</w:t>
            </w:r>
          </w:p>
        </w:tc>
        <w:tc>
          <w:tcPr>
            <w:tcW w:w="2823"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color w:val="000000"/>
                <w:szCs w:val="21"/>
                <w:lang w:val="en-GB"/>
              </w:rPr>
              <w:t>非联合体投标人</w:t>
            </w:r>
          </w:p>
        </w:tc>
        <w:tc>
          <w:tcPr>
            <w:tcW w:w="2552" w:type="dxa"/>
            <w:vAlign w:val="center"/>
          </w:tcPr>
          <w:p w:rsidR="00E4427E" w:rsidRPr="00877CB8" w:rsidRDefault="00E4427E" w:rsidP="00BB6B3D">
            <w:pPr>
              <w:jc w:val="center"/>
              <w:rPr>
                <w:rFonts w:ascii="宋体" w:hAnsi="宋体"/>
                <w:b/>
                <w:szCs w:val="21"/>
                <w:lang w:val="en-GB"/>
              </w:rPr>
            </w:pPr>
            <w:r w:rsidRPr="00877CB8">
              <w:rPr>
                <w:rFonts w:ascii="宋体" w:hAnsi="宋体" w:hint="eastAsia"/>
                <w:szCs w:val="21"/>
              </w:rPr>
              <w:t>对小型和微型企业产品的价格扣除</w:t>
            </w:r>
            <w:r w:rsidR="00BB6B3D" w:rsidRPr="00877CB8">
              <w:rPr>
                <w:rFonts w:ascii="宋体" w:hAnsi="宋体" w:hint="eastAsia"/>
                <w:szCs w:val="21"/>
                <w:u w:val="single"/>
              </w:rPr>
              <w:t>10</w:t>
            </w:r>
            <w:r w:rsidRPr="00877CB8">
              <w:rPr>
                <w:rFonts w:ascii="宋体" w:hAnsi="宋体" w:hint="eastAsia"/>
                <w:szCs w:val="21"/>
              </w:rPr>
              <w:t>%</w:t>
            </w:r>
          </w:p>
        </w:tc>
        <w:tc>
          <w:tcPr>
            <w:tcW w:w="2835" w:type="dxa"/>
            <w:vMerge w:val="restart"/>
            <w:shd w:val="clear" w:color="auto" w:fill="auto"/>
            <w:vAlign w:val="center"/>
          </w:tcPr>
          <w:p w:rsidR="00E4427E" w:rsidRPr="00877CB8" w:rsidRDefault="00E4427E" w:rsidP="00EF6AB8">
            <w:pPr>
              <w:jc w:val="center"/>
              <w:rPr>
                <w:szCs w:val="21"/>
                <w:lang w:val="en-GB"/>
              </w:rPr>
            </w:pPr>
            <w:r w:rsidRPr="00877CB8">
              <w:rPr>
                <w:rFonts w:hint="eastAsia"/>
                <w:szCs w:val="21"/>
                <w:lang w:val="en-GB"/>
              </w:rPr>
              <w:t>评标价格＝投标报价—</w:t>
            </w:r>
            <w:r w:rsidRPr="00877CB8">
              <w:rPr>
                <w:rFonts w:hint="eastAsia"/>
                <w:szCs w:val="21"/>
              </w:rPr>
              <w:t>小型和微型企业产品的价格</w:t>
            </w:r>
            <w:r w:rsidRPr="00877CB8">
              <w:rPr>
                <w:rFonts w:ascii="宋体" w:hAnsi="宋体" w:hint="eastAsia"/>
                <w:szCs w:val="21"/>
                <w:lang w:val="en-GB"/>
              </w:rPr>
              <w:t>×</w:t>
            </w:r>
            <w:r w:rsidR="00BB6B3D" w:rsidRPr="00877CB8">
              <w:rPr>
                <w:rFonts w:hint="eastAsia"/>
                <w:szCs w:val="21"/>
                <w:lang w:val="en-GB"/>
              </w:rPr>
              <w:t>10</w:t>
            </w:r>
            <w:r w:rsidRPr="00877CB8">
              <w:rPr>
                <w:rFonts w:hint="eastAsia"/>
                <w:szCs w:val="21"/>
                <w:lang w:val="en-GB"/>
              </w:rPr>
              <w:t>%</w:t>
            </w:r>
          </w:p>
          <w:p w:rsidR="00E4427E" w:rsidRPr="00957CFA" w:rsidRDefault="00E4427E" w:rsidP="00EF6AB8">
            <w:pPr>
              <w:jc w:val="center"/>
              <w:rPr>
                <w:rFonts w:ascii="宋体" w:hAnsi="宋体"/>
                <w:b/>
                <w:color w:val="FF0000"/>
                <w:szCs w:val="21"/>
                <w:lang w:val="en-GB"/>
              </w:rPr>
            </w:pPr>
          </w:p>
        </w:tc>
      </w:tr>
      <w:tr w:rsidR="00E4427E" w:rsidRPr="00CD0DF3" w:rsidTr="00EF6AB8">
        <w:trPr>
          <w:trHeight w:val="1414"/>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2</w:t>
            </w:r>
          </w:p>
        </w:tc>
        <w:tc>
          <w:tcPr>
            <w:tcW w:w="2823" w:type="dxa"/>
            <w:vAlign w:val="center"/>
          </w:tcPr>
          <w:p w:rsidR="00E4427E" w:rsidRPr="00CD0DF3" w:rsidRDefault="00E4427E" w:rsidP="00EF6AB8">
            <w:pPr>
              <w:jc w:val="center"/>
              <w:rPr>
                <w:rFonts w:ascii="宋体" w:hAnsi="宋体"/>
                <w:b/>
                <w:color w:val="000000"/>
                <w:szCs w:val="21"/>
              </w:rPr>
            </w:pPr>
            <w:r w:rsidRPr="00CD0DF3">
              <w:rPr>
                <w:rFonts w:ascii="宋体" w:hAnsi="宋体" w:hint="eastAsia"/>
                <w:color w:val="000000"/>
                <w:szCs w:val="21"/>
                <w:lang w:val="en-GB"/>
              </w:rPr>
              <w:t>联合体各方均为小型、微型企业</w:t>
            </w:r>
          </w:p>
        </w:tc>
        <w:tc>
          <w:tcPr>
            <w:tcW w:w="2552" w:type="dxa"/>
            <w:vAlign w:val="center"/>
          </w:tcPr>
          <w:p w:rsidR="00E4427E" w:rsidRPr="00877CB8" w:rsidRDefault="00E4427E" w:rsidP="00EF6AB8">
            <w:pPr>
              <w:jc w:val="center"/>
              <w:rPr>
                <w:rFonts w:ascii="宋体" w:hAnsi="宋体"/>
                <w:szCs w:val="21"/>
              </w:rPr>
            </w:pPr>
            <w:r w:rsidRPr="00877CB8">
              <w:rPr>
                <w:rFonts w:ascii="宋体" w:hAnsi="宋体" w:hint="eastAsia"/>
                <w:szCs w:val="21"/>
              </w:rPr>
              <w:t>对小型和微型企业产品的价格扣除</w:t>
            </w:r>
            <w:r w:rsidR="00BB6B3D" w:rsidRPr="00877CB8">
              <w:rPr>
                <w:rFonts w:ascii="宋体" w:hAnsi="宋体" w:hint="eastAsia"/>
                <w:szCs w:val="21"/>
                <w:u w:val="single"/>
              </w:rPr>
              <w:t>10</w:t>
            </w:r>
            <w:r w:rsidRPr="00877CB8">
              <w:rPr>
                <w:rFonts w:ascii="宋体" w:hAnsi="宋体" w:hint="eastAsia"/>
                <w:szCs w:val="21"/>
              </w:rPr>
              <w:t>%</w:t>
            </w:r>
          </w:p>
          <w:p w:rsidR="00E4427E" w:rsidRPr="00877CB8" w:rsidRDefault="00E4427E" w:rsidP="00EF6AB8">
            <w:pPr>
              <w:jc w:val="center"/>
              <w:rPr>
                <w:rFonts w:ascii="宋体" w:hAnsi="宋体"/>
                <w:b/>
                <w:szCs w:val="21"/>
                <w:lang w:val="en-GB"/>
              </w:rPr>
            </w:pPr>
            <w:r w:rsidRPr="00877CB8">
              <w:rPr>
                <w:rFonts w:ascii="宋体" w:hAnsi="宋体" w:hint="eastAsia"/>
                <w:szCs w:val="21"/>
              </w:rPr>
              <w:t>（不再享受序号3的价格折扣）</w:t>
            </w:r>
          </w:p>
        </w:tc>
        <w:tc>
          <w:tcPr>
            <w:tcW w:w="2835" w:type="dxa"/>
            <w:vMerge/>
            <w:shd w:val="clear" w:color="auto" w:fill="auto"/>
          </w:tcPr>
          <w:p w:rsidR="00E4427E" w:rsidRPr="00CD0DF3" w:rsidRDefault="00E4427E" w:rsidP="00EF6AB8">
            <w:pPr>
              <w:rPr>
                <w:rFonts w:ascii="宋体" w:hAnsi="宋体"/>
                <w:color w:val="000000"/>
                <w:szCs w:val="21"/>
                <w:lang w:val="en-GB"/>
              </w:rPr>
            </w:pPr>
          </w:p>
        </w:tc>
      </w:tr>
      <w:tr w:rsidR="00E4427E" w:rsidRPr="00CD0DF3" w:rsidTr="00EF6AB8">
        <w:trPr>
          <w:trHeight w:val="70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3</w:t>
            </w:r>
          </w:p>
        </w:tc>
        <w:tc>
          <w:tcPr>
            <w:tcW w:w="2823"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对联</w:t>
            </w:r>
            <w:proofErr w:type="gramStart"/>
            <w:r w:rsidRPr="00CD0DF3">
              <w:rPr>
                <w:rFonts w:ascii="宋体" w:hAnsi="宋体" w:hint="eastAsia"/>
                <w:color w:val="000000"/>
                <w:szCs w:val="21"/>
                <w:lang w:val="en-GB"/>
              </w:rPr>
              <w:t>合体总</w:t>
            </w:r>
            <w:proofErr w:type="gramEnd"/>
            <w:r w:rsidRPr="00CD0DF3">
              <w:rPr>
                <w:rFonts w:ascii="宋体" w:hAnsi="宋体" w:hint="eastAsia"/>
                <w:color w:val="000000"/>
                <w:szCs w:val="21"/>
                <w:lang w:val="en-GB"/>
              </w:rPr>
              <w:t>金额扣除</w:t>
            </w:r>
          </w:p>
          <w:p w:rsidR="00E4427E" w:rsidRPr="00CD0DF3" w:rsidRDefault="00E4427E" w:rsidP="00EF6AB8">
            <w:pPr>
              <w:jc w:val="center"/>
              <w:rPr>
                <w:rFonts w:ascii="宋体" w:hAnsi="宋体"/>
                <w:b/>
                <w:szCs w:val="21"/>
                <w:lang w:val="en-GB"/>
              </w:rPr>
            </w:pPr>
            <w:r w:rsidRPr="00CD0DF3">
              <w:rPr>
                <w:rFonts w:ascii="宋体" w:hAnsi="宋体" w:hint="eastAsia"/>
                <w:szCs w:val="21"/>
                <w:u w:val="single"/>
              </w:rPr>
              <w:t xml:space="preserve"> </w:t>
            </w:r>
            <w:r w:rsidRPr="00CD0DF3">
              <w:rPr>
                <w:rFonts w:ascii="宋体" w:hAnsi="宋体"/>
                <w:szCs w:val="21"/>
                <w:u w:val="single"/>
              </w:rPr>
              <w:t>2</w:t>
            </w:r>
            <w:r w:rsidRPr="00CD0DF3">
              <w:rPr>
                <w:rFonts w:ascii="宋体" w:hAnsi="宋体" w:hint="eastAsia"/>
                <w:szCs w:val="21"/>
                <w:u w:val="single"/>
              </w:rPr>
              <w:t xml:space="preserve"> </w:t>
            </w:r>
            <w:r w:rsidRPr="00CD0DF3">
              <w:rPr>
                <w:rFonts w:ascii="宋体" w:hAnsi="宋体" w:hint="eastAsia"/>
                <w:szCs w:val="21"/>
              </w:rPr>
              <w:t>%</w:t>
            </w:r>
          </w:p>
        </w:tc>
        <w:tc>
          <w:tcPr>
            <w:tcW w:w="2835" w:type="dxa"/>
            <w:shd w:val="clear" w:color="auto" w:fill="auto"/>
            <w:vAlign w:val="center"/>
          </w:tcPr>
          <w:p w:rsidR="00E4427E" w:rsidRPr="00CD0DF3" w:rsidRDefault="00E4427E" w:rsidP="00EF6AB8">
            <w:pPr>
              <w:jc w:val="center"/>
              <w:rPr>
                <w:rFonts w:ascii="宋体" w:hAnsi="宋体"/>
                <w:color w:val="FF0000"/>
                <w:szCs w:val="21"/>
                <w:u w:val="single"/>
              </w:rPr>
            </w:pPr>
            <w:r w:rsidRPr="00CD0DF3">
              <w:rPr>
                <w:rFonts w:ascii="宋体" w:hAnsi="宋体" w:hint="eastAsia"/>
                <w:color w:val="000000"/>
                <w:szCs w:val="21"/>
                <w:lang w:val="en-GB"/>
              </w:rPr>
              <w:t>评标价格＝投标报价×</w:t>
            </w:r>
            <w:r w:rsidRPr="00CD0DF3">
              <w:rPr>
                <w:rFonts w:ascii="宋体" w:hAnsi="宋体" w:hint="eastAsia"/>
                <w:color w:val="000000" w:themeColor="text1"/>
                <w:szCs w:val="21"/>
              </w:rPr>
              <w:t>(1-</w:t>
            </w:r>
            <w:r w:rsidRPr="00CD0DF3">
              <w:rPr>
                <w:rFonts w:ascii="宋体" w:hAnsi="宋体"/>
                <w:color w:val="000000" w:themeColor="text1"/>
                <w:szCs w:val="21"/>
                <w:u w:val="single"/>
              </w:rPr>
              <w:t>2</w:t>
            </w:r>
            <w:r w:rsidRPr="00CD0DF3">
              <w:rPr>
                <w:rFonts w:ascii="宋体" w:hAnsi="宋体" w:hint="eastAsia"/>
                <w:color w:val="000000" w:themeColor="text1"/>
                <w:szCs w:val="21"/>
                <w:u w:val="single"/>
              </w:rPr>
              <w:t>%)</w:t>
            </w:r>
          </w:p>
          <w:p w:rsidR="00E4427E" w:rsidRPr="00CD0DF3" w:rsidRDefault="00E4427E" w:rsidP="00EF6AB8">
            <w:pPr>
              <w:jc w:val="center"/>
              <w:rPr>
                <w:rFonts w:ascii="宋体" w:hAnsi="宋体"/>
                <w:b/>
                <w:color w:val="000000"/>
                <w:szCs w:val="21"/>
                <w:lang w:val="en-GB"/>
              </w:rPr>
            </w:pPr>
          </w:p>
        </w:tc>
      </w:tr>
      <w:tr w:rsidR="00E4427E" w:rsidRPr="00CD0DF3" w:rsidTr="00EF6AB8">
        <w:trPr>
          <w:trHeight w:val="70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4</w:t>
            </w:r>
          </w:p>
        </w:tc>
        <w:tc>
          <w:tcPr>
            <w:tcW w:w="2823"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监狱企业</w:t>
            </w:r>
          </w:p>
        </w:tc>
        <w:tc>
          <w:tcPr>
            <w:tcW w:w="2552"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对监狱企业产品价格扣除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E4427E" w:rsidRPr="00CD0DF3" w:rsidRDefault="00E4427E" w:rsidP="00EF6AB8">
            <w:pPr>
              <w:jc w:val="center"/>
              <w:rPr>
                <w:rFonts w:ascii="宋体" w:hAnsi="宋体"/>
                <w:color w:val="000000"/>
                <w:szCs w:val="21"/>
                <w:lang w:val="en-GB"/>
              </w:rPr>
            </w:pPr>
            <w:r w:rsidRPr="00CD0DF3">
              <w:rPr>
                <w:rFonts w:hint="eastAsia"/>
                <w:color w:val="000000"/>
                <w:szCs w:val="21"/>
                <w:lang w:val="en-GB"/>
              </w:rPr>
              <w:t>评标价格＝投标报价—</w:t>
            </w:r>
            <w:r w:rsidRPr="00CD0DF3">
              <w:rPr>
                <w:rFonts w:hint="eastAsia"/>
                <w:color w:val="000000"/>
                <w:szCs w:val="21"/>
              </w:rPr>
              <w:t>监狱企业产品的价格</w:t>
            </w:r>
            <w:r w:rsidRPr="00CD0DF3">
              <w:rPr>
                <w:rFonts w:ascii="宋体" w:hAnsi="宋体" w:hint="eastAsia"/>
                <w:color w:val="000000"/>
                <w:szCs w:val="21"/>
                <w:lang w:val="en-GB"/>
              </w:rPr>
              <w:t>×</w:t>
            </w:r>
            <w:r w:rsidRPr="00CD0DF3">
              <w:rPr>
                <w:rFonts w:hint="eastAsia"/>
                <w:color w:val="000000"/>
                <w:szCs w:val="21"/>
                <w:lang w:val="en-GB"/>
              </w:rPr>
              <w:t>6%</w:t>
            </w:r>
          </w:p>
        </w:tc>
      </w:tr>
      <w:tr w:rsidR="00E4427E" w:rsidRPr="00CD0DF3" w:rsidTr="00EF6AB8">
        <w:trPr>
          <w:trHeight w:val="70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5</w:t>
            </w:r>
          </w:p>
        </w:tc>
        <w:tc>
          <w:tcPr>
            <w:tcW w:w="2823"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残疾人福利性单位</w:t>
            </w:r>
          </w:p>
        </w:tc>
        <w:tc>
          <w:tcPr>
            <w:tcW w:w="2552"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对残疾人福利性单位产品价格扣除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E4427E" w:rsidRPr="00CD0DF3" w:rsidRDefault="00E4427E" w:rsidP="00EF6AB8">
            <w:pPr>
              <w:jc w:val="center"/>
              <w:rPr>
                <w:color w:val="000000"/>
                <w:szCs w:val="21"/>
                <w:lang w:val="en-GB"/>
              </w:rPr>
            </w:pPr>
            <w:r w:rsidRPr="00CD0DF3">
              <w:rPr>
                <w:rFonts w:hint="eastAsia"/>
                <w:color w:val="000000"/>
                <w:szCs w:val="21"/>
                <w:lang w:val="en-GB"/>
              </w:rPr>
              <w:t>评标价格＝投标报价—</w:t>
            </w:r>
            <w:r w:rsidRPr="00CD0DF3">
              <w:rPr>
                <w:rFonts w:hint="eastAsia"/>
                <w:color w:val="000000"/>
                <w:szCs w:val="21"/>
              </w:rPr>
              <w:t>残疾人福利性单位产品的价格</w:t>
            </w:r>
            <w:r w:rsidRPr="00CD0DF3">
              <w:rPr>
                <w:rFonts w:ascii="宋体" w:hAnsi="宋体" w:hint="eastAsia"/>
                <w:color w:val="000000"/>
                <w:szCs w:val="21"/>
                <w:lang w:val="en-GB"/>
              </w:rPr>
              <w:t>×</w:t>
            </w:r>
            <w:r w:rsidRPr="00CD0DF3">
              <w:rPr>
                <w:rFonts w:hint="eastAsia"/>
                <w:color w:val="000000"/>
                <w:szCs w:val="21"/>
                <w:lang w:val="en-GB"/>
              </w:rPr>
              <w:t>6%</w:t>
            </w:r>
          </w:p>
        </w:tc>
      </w:tr>
      <w:tr w:rsidR="00E4427E" w:rsidRPr="00CD0DF3" w:rsidTr="00EF6AB8">
        <w:trPr>
          <w:trHeight w:val="2582"/>
        </w:trPr>
        <w:tc>
          <w:tcPr>
            <w:tcW w:w="8931" w:type="dxa"/>
            <w:gridSpan w:val="4"/>
            <w:vAlign w:val="center"/>
          </w:tcPr>
          <w:p w:rsidR="00E4427E" w:rsidRPr="00CD0DF3" w:rsidRDefault="00E4427E" w:rsidP="00EF6AB8">
            <w:pPr>
              <w:widowControl/>
              <w:adjustRightInd w:val="0"/>
              <w:spacing w:line="360" w:lineRule="auto"/>
              <w:ind w:leftChars="-1" w:left="-2" w:firstLineChars="200" w:firstLine="420"/>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E4427E" w:rsidRPr="00CD0DF3" w:rsidRDefault="00E4427E" w:rsidP="00EF6AB8">
            <w:pPr>
              <w:widowControl/>
              <w:adjustRightInd w:val="0"/>
              <w:spacing w:line="360" w:lineRule="auto"/>
              <w:ind w:leftChars="-1" w:left="-2" w:firstLineChars="200" w:firstLine="420"/>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t>2、</w:t>
            </w:r>
            <w:r w:rsidRPr="00CD0DF3">
              <w:rPr>
                <w:rFonts w:asciiTheme="minorEastAsia" w:hAnsiTheme="minorEastAsia" w:cs="仿宋_GB2312"/>
                <w:szCs w:val="21"/>
                <w:lang w:val="zh-CN"/>
              </w:rPr>
              <w:t>经评标委员会</w:t>
            </w:r>
            <w:r w:rsidRPr="00CD0DF3">
              <w:rPr>
                <w:rFonts w:asciiTheme="minorEastAsia" w:hAnsiTheme="minorEastAsia" w:cs="仿宋_GB2312" w:hint="eastAsia"/>
                <w:szCs w:val="21"/>
                <w:lang w:val="zh-CN"/>
              </w:rPr>
              <w:t>审查、评价</w:t>
            </w:r>
            <w:r w:rsidRPr="00CD0DF3">
              <w:rPr>
                <w:rFonts w:asciiTheme="minorEastAsia" w:hAnsiTheme="minorEastAsia" w:cs="仿宋_GB2312"/>
                <w:szCs w:val="21"/>
                <w:lang w:val="zh-CN"/>
              </w:rPr>
              <w:t>，</w:t>
            </w:r>
            <w:r w:rsidRPr="00CD0DF3">
              <w:rPr>
                <w:rFonts w:asciiTheme="minorEastAsia" w:hAnsiTheme="minorEastAsia" w:cs="仿宋_GB2312" w:hint="eastAsia"/>
                <w:szCs w:val="21"/>
                <w:lang w:val="zh-CN"/>
              </w:rPr>
              <w:t>投标文件符合</w:t>
            </w:r>
            <w:r w:rsidRPr="00CD0DF3">
              <w:rPr>
                <w:rFonts w:asciiTheme="minorEastAsia" w:hAnsiTheme="minorEastAsia" w:cs="仿宋_GB2312"/>
                <w:szCs w:val="21"/>
                <w:lang w:val="zh-CN"/>
              </w:rPr>
              <w:t>招标文件</w:t>
            </w:r>
            <w:r w:rsidRPr="00CD0DF3">
              <w:rPr>
                <w:rFonts w:asciiTheme="minorEastAsia" w:hAnsiTheme="minorEastAsia" w:cs="仿宋_GB2312" w:hint="eastAsia"/>
                <w:szCs w:val="21"/>
                <w:lang w:val="zh-CN"/>
              </w:rPr>
              <w:t>实质性</w:t>
            </w:r>
            <w:r w:rsidRPr="00CD0DF3">
              <w:rPr>
                <w:rFonts w:asciiTheme="minorEastAsia" w:hAnsiTheme="minorEastAsia" w:cs="仿宋_GB2312"/>
                <w:szCs w:val="21"/>
                <w:lang w:val="zh-CN"/>
              </w:rPr>
              <w:t>要求且</w:t>
            </w:r>
            <w:r w:rsidRPr="00CD0DF3">
              <w:rPr>
                <w:rFonts w:asciiTheme="minorEastAsia" w:hAnsiTheme="minorEastAsia" w:cs="仿宋_GB2312" w:hint="eastAsia"/>
                <w:szCs w:val="21"/>
                <w:lang w:val="zh-CN"/>
              </w:rPr>
              <w:t>进行了政策性价格扣除后，</w:t>
            </w:r>
            <w:r w:rsidRPr="00CD0DF3">
              <w:rPr>
                <w:rFonts w:asciiTheme="minorEastAsia" w:hAnsiTheme="minorEastAsia" w:cs="仿宋_GB2312"/>
                <w:szCs w:val="21"/>
                <w:lang w:val="zh-CN"/>
              </w:rPr>
              <w:t>以</w:t>
            </w:r>
            <w:r w:rsidRPr="00CD0DF3">
              <w:rPr>
                <w:rFonts w:asciiTheme="minorEastAsia" w:hAnsiTheme="minorEastAsia" w:cs="仿宋_GB2312" w:hint="eastAsia"/>
                <w:szCs w:val="21"/>
                <w:lang w:val="zh-CN"/>
              </w:rPr>
              <w:t>评标价格的</w:t>
            </w:r>
            <w:r w:rsidRPr="00CD0DF3">
              <w:rPr>
                <w:rFonts w:asciiTheme="minorEastAsia" w:hAnsiTheme="minorEastAsia" w:cs="仿宋_GB2312"/>
                <w:szCs w:val="21"/>
                <w:lang w:val="zh-CN"/>
              </w:rPr>
              <w:t>最低价者定为评标基准价，其价格分为满分。其他投标人的价格</w:t>
            </w:r>
            <w:proofErr w:type="gramStart"/>
            <w:r w:rsidRPr="00CD0DF3">
              <w:rPr>
                <w:rFonts w:asciiTheme="minorEastAsia" w:hAnsiTheme="minorEastAsia" w:cs="仿宋_GB2312"/>
                <w:szCs w:val="21"/>
                <w:lang w:val="zh-CN"/>
              </w:rPr>
              <w:t>分统一</w:t>
            </w:r>
            <w:proofErr w:type="gramEnd"/>
            <w:r w:rsidRPr="00CD0DF3">
              <w:rPr>
                <w:rFonts w:asciiTheme="minorEastAsia" w:hAnsiTheme="minorEastAsia" w:cs="仿宋_GB2312"/>
                <w:szCs w:val="21"/>
                <w:lang w:val="zh-CN"/>
              </w:rPr>
              <w:t>按下列</w:t>
            </w:r>
            <w:r w:rsidRPr="00CD0DF3">
              <w:rPr>
                <w:rFonts w:asciiTheme="minorEastAsia" w:hAnsiTheme="minorEastAsia" w:cs="仿宋_GB2312"/>
                <w:szCs w:val="21"/>
                <w:lang w:val="zh-CN"/>
              </w:rPr>
              <w:lastRenderedPageBreak/>
              <w:t>公式</w:t>
            </w:r>
            <w:r w:rsidRPr="00CD0DF3">
              <w:rPr>
                <w:rFonts w:asciiTheme="minorEastAsia" w:hAnsiTheme="minorEastAsia" w:cs="仿宋_GB2312" w:hint="eastAsia"/>
                <w:szCs w:val="21"/>
                <w:lang w:val="zh-CN"/>
              </w:rPr>
              <w:t>计算</w:t>
            </w:r>
            <w:r w:rsidRPr="00CD0DF3">
              <w:rPr>
                <w:rFonts w:asciiTheme="minorEastAsia" w:hAnsiTheme="minorEastAsia" w:cs="仿宋_GB2312"/>
                <w:szCs w:val="21"/>
                <w:lang w:val="zh-CN"/>
              </w:rPr>
              <w:t>。即：</w:t>
            </w:r>
          </w:p>
          <w:p w:rsidR="00E4427E" w:rsidRPr="00CD0DF3" w:rsidRDefault="00E4427E" w:rsidP="00EF6AB8">
            <w:pPr>
              <w:widowControl/>
              <w:adjustRightInd w:val="0"/>
              <w:spacing w:line="360" w:lineRule="auto"/>
              <w:ind w:leftChars="-42" w:left="-88" w:firstLineChars="214" w:firstLine="449"/>
              <w:jc w:val="left"/>
              <w:rPr>
                <w:rFonts w:asciiTheme="minorEastAsia" w:hAnsiTheme="minorEastAsia" w:cs="仿宋_GB2312"/>
                <w:szCs w:val="21"/>
                <w:lang w:val="zh-CN"/>
              </w:rPr>
            </w:pPr>
            <w:r w:rsidRPr="00CD0DF3">
              <w:rPr>
                <w:rFonts w:asciiTheme="minorEastAsia" w:hAnsiTheme="minorEastAsia" w:cs="仿宋_GB2312"/>
                <w:szCs w:val="21"/>
                <w:lang w:val="zh-CN"/>
              </w:rPr>
              <w:t>评标基准价</w:t>
            </w:r>
            <w:r w:rsidRPr="00CD0DF3">
              <w:rPr>
                <w:rFonts w:asciiTheme="minorEastAsia" w:hAnsiTheme="minorEastAsia" w:cs="仿宋_GB2312" w:hint="eastAsia"/>
                <w:szCs w:val="21"/>
                <w:lang w:val="zh-CN"/>
              </w:rPr>
              <w:t>=评标价格的最低价</w:t>
            </w:r>
          </w:p>
          <w:p w:rsidR="00E4427E" w:rsidRPr="00CD0DF3" w:rsidRDefault="00E4427E" w:rsidP="00EF6AB8">
            <w:pPr>
              <w:adjustRightInd w:val="0"/>
              <w:spacing w:line="360" w:lineRule="auto"/>
              <w:ind w:leftChars="-42" w:left="-88" w:firstLineChars="214" w:firstLine="449"/>
              <w:jc w:val="left"/>
              <w:rPr>
                <w:rFonts w:asciiTheme="minorEastAsia" w:hAnsiTheme="minorEastAsia" w:cs="仿宋_GB2312"/>
                <w:szCs w:val="21"/>
                <w:lang w:val="zh-CN"/>
              </w:rPr>
            </w:pPr>
            <w:r w:rsidRPr="00CD0DF3">
              <w:rPr>
                <w:rFonts w:asciiTheme="minorEastAsia" w:hAnsiTheme="minorEastAsia" w:cs="仿宋_GB2312"/>
                <w:szCs w:val="21"/>
                <w:lang w:val="zh-CN"/>
              </w:rPr>
              <w:t>其他投标报价得分</w:t>
            </w:r>
            <w:r w:rsidRPr="00CD0DF3">
              <w:rPr>
                <w:rFonts w:asciiTheme="minorEastAsia" w:hAnsiTheme="minorEastAsia" w:cs="仿宋_GB2312" w:hint="eastAsia"/>
                <w:szCs w:val="21"/>
                <w:lang w:val="zh-CN"/>
              </w:rPr>
              <w:t>=（</w:t>
            </w:r>
            <w:r w:rsidRPr="00CD0DF3">
              <w:rPr>
                <w:rFonts w:asciiTheme="minorEastAsia" w:hAnsiTheme="minorEastAsia" w:cs="仿宋_GB2312"/>
                <w:szCs w:val="21"/>
                <w:lang w:val="zh-CN"/>
              </w:rPr>
              <w:t>评标基准价</w:t>
            </w:r>
            <w:r w:rsidRPr="00CD0DF3">
              <w:rPr>
                <w:rFonts w:asciiTheme="minorEastAsia" w:hAnsiTheme="minorEastAsia" w:cs="仿宋_GB2312" w:hint="eastAsia"/>
                <w:szCs w:val="21"/>
                <w:lang w:val="zh-CN"/>
              </w:rPr>
              <w:t>/评标价格）</w:t>
            </w:r>
            <w:r w:rsidRPr="00CD0DF3">
              <w:rPr>
                <w:rFonts w:asciiTheme="minorEastAsia" w:hAnsiTheme="minorEastAsia" w:cs="仿宋_GB2312"/>
                <w:szCs w:val="21"/>
                <w:lang w:val="zh-CN"/>
              </w:rPr>
              <w:t>×</w:t>
            </w:r>
            <w:r w:rsidRPr="00CD0DF3">
              <w:rPr>
                <w:rFonts w:asciiTheme="minorEastAsia" w:hAnsiTheme="minorEastAsia" w:cs="仿宋_GB2312" w:hint="eastAsia"/>
                <w:szCs w:val="21"/>
                <w:lang w:val="zh-CN"/>
              </w:rPr>
              <w:t>评标标准中价格分值</w:t>
            </w:r>
          </w:p>
        </w:tc>
      </w:tr>
    </w:tbl>
    <w:p w:rsidR="00E4427E" w:rsidRPr="005E534D" w:rsidRDefault="00E4427E" w:rsidP="00E4427E">
      <w:pPr>
        <w:spacing w:line="360" w:lineRule="auto"/>
        <w:rPr>
          <w:rFonts w:ascii="宋体" w:hAnsi="宋体"/>
          <w:bCs/>
          <w:szCs w:val="21"/>
          <w:lang w:val="en-GB"/>
        </w:rPr>
      </w:pPr>
      <w:r w:rsidRPr="005E534D">
        <w:rPr>
          <w:rFonts w:ascii="宋体" w:hAnsi="宋体" w:hint="eastAsia"/>
          <w:bCs/>
          <w:szCs w:val="21"/>
          <w:lang w:val="en-GB"/>
        </w:rPr>
        <w:lastRenderedPageBreak/>
        <w:t>备注：</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hint="eastAsia"/>
          <w:bCs/>
          <w:szCs w:val="21"/>
          <w:lang w:val="en-GB"/>
        </w:rPr>
        <w:t>a、不接受联合体投标的项目，本表中第2项、第3项情形不适用。</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hint="eastAsia"/>
          <w:bCs/>
          <w:szCs w:val="21"/>
          <w:lang w:val="en-GB"/>
        </w:rPr>
        <w:t>b、小型和微型企业产品包括货物及其提供的服务与工程。</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hint="eastAsia"/>
          <w:bCs/>
          <w:szCs w:val="21"/>
          <w:lang w:val="en-GB"/>
        </w:rPr>
        <w:t>c、中小企业、残疾人福利性单位提供其他企业制造的货物的，则该货物的制造商也必须为上述企业，否则不能享受价格优惠。</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hint="eastAsia"/>
          <w:bCs/>
          <w:szCs w:val="21"/>
          <w:lang w:val="en-GB"/>
        </w:rPr>
        <w:t>d、残疾人福利性单位属于小型、微型企业的，不重复享受政策。</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bCs/>
          <w:szCs w:val="21"/>
          <w:lang w:val="en-GB"/>
        </w:rPr>
        <w:t>E</w:t>
      </w:r>
      <w:r w:rsidRPr="005E534D">
        <w:rPr>
          <w:rFonts w:ascii="宋体" w:hAnsi="宋体" w:hint="eastAsia"/>
          <w:bCs/>
          <w:szCs w:val="21"/>
          <w:lang w:val="en-GB"/>
        </w:rPr>
        <w:t>、小型和微型企业不包括民办非企业单位。</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8</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评标结果汇总完成后，除下列情形外，任何人不得修改评标结果：</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1） </w:t>
      </w:r>
      <w:r w:rsidRPr="00CD0DF3">
        <w:rPr>
          <w:rFonts w:asciiTheme="minorEastAsia" w:hAnsiTheme="minorEastAsia" w:cs="仿宋_GB2312"/>
          <w:szCs w:val="21"/>
          <w:lang w:val="zh-CN"/>
        </w:rPr>
        <w:t>分值汇总计算错误的；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2） </w:t>
      </w:r>
      <w:r w:rsidRPr="00CD0DF3">
        <w:rPr>
          <w:rFonts w:asciiTheme="minorEastAsia" w:hAnsiTheme="minorEastAsia" w:cs="仿宋_GB2312"/>
          <w:szCs w:val="21"/>
          <w:lang w:val="zh-CN"/>
        </w:rPr>
        <w:t>分项评分超出评分标准范围的；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3） </w:t>
      </w:r>
      <w:r w:rsidRPr="00CD0DF3">
        <w:rPr>
          <w:rFonts w:asciiTheme="minorEastAsia" w:hAnsiTheme="minorEastAsia" w:cs="仿宋_GB2312"/>
          <w:szCs w:val="21"/>
          <w:lang w:val="zh-CN"/>
        </w:rPr>
        <w:t>评标委员会成员对客观评审因素评分不一致的；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4） </w:t>
      </w:r>
      <w:r w:rsidRPr="00CD0DF3">
        <w:rPr>
          <w:rFonts w:asciiTheme="minorEastAsia" w:hAnsiTheme="minorEastAsia" w:cs="仿宋_GB2312"/>
          <w:szCs w:val="21"/>
          <w:lang w:val="zh-CN"/>
        </w:rPr>
        <w:t>经评标委员会认定评分畸高、</w:t>
      </w:r>
      <w:proofErr w:type="gramStart"/>
      <w:r w:rsidRPr="00CD0DF3">
        <w:rPr>
          <w:rFonts w:asciiTheme="minorEastAsia" w:hAnsiTheme="minorEastAsia" w:cs="仿宋_GB2312"/>
          <w:szCs w:val="21"/>
          <w:lang w:val="zh-CN"/>
        </w:rPr>
        <w:t>畸</w:t>
      </w:r>
      <w:proofErr w:type="gramEnd"/>
      <w:r w:rsidRPr="00CD0DF3">
        <w:rPr>
          <w:rFonts w:asciiTheme="minorEastAsia" w:hAnsiTheme="minorEastAsia" w:cs="仿宋_GB2312"/>
          <w:szCs w:val="21"/>
          <w:lang w:val="zh-CN"/>
        </w:rPr>
        <w:t>低的。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E4427E"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投标人对本条第一款情形提出质疑的，采购人或者采购代理机构可以组织原评标委员会进行重新评审，重新评审改变评标结果的，应当书面报告本级财政部门。</w:t>
      </w:r>
    </w:p>
    <w:p w:rsidR="00E4427E" w:rsidRPr="00A800F6" w:rsidRDefault="00E4427E" w:rsidP="00E4427E">
      <w:pPr>
        <w:wordWrap w:val="0"/>
        <w:spacing w:line="360" w:lineRule="auto"/>
        <w:ind w:firstLineChars="200" w:firstLine="420"/>
        <w:contextualSpacing/>
        <w:rPr>
          <w:rFonts w:asciiTheme="minorEastAsia" w:hAnsiTheme="minorEastAsia" w:cs="仿宋_GB2312"/>
          <w:szCs w:val="21"/>
          <w:lang w:val="zh-CN"/>
        </w:rPr>
      </w:pPr>
      <w:r w:rsidRPr="00303CE1">
        <w:rPr>
          <w:rFonts w:asciiTheme="minorEastAsia" w:hAnsiTheme="minorEastAsia" w:cs="仿宋_GB2312" w:hint="eastAsia"/>
          <w:szCs w:val="21"/>
          <w:lang w:val="zh-CN"/>
        </w:rPr>
        <w:t>（</w:t>
      </w:r>
      <w:r>
        <w:rPr>
          <w:rFonts w:asciiTheme="minorEastAsia" w:hAnsiTheme="minorEastAsia" w:cs="仿宋_GB2312" w:hint="eastAsia"/>
          <w:szCs w:val="21"/>
          <w:lang w:val="zh-CN"/>
        </w:rPr>
        <w:t>9</w:t>
      </w:r>
      <w:r w:rsidRPr="00303CE1">
        <w:rPr>
          <w:rFonts w:asciiTheme="minorEastAsia" w:hAnsiTheme="minorEastAsia" w:cs="仿宋_GB2312" w:hint="eastAsia"/>
          <w:szCs w:val="21"/>
          <w:lang w:val="zh-CN"/>
        </w:rPr>
        <w:t>）按照《关于推进全流程电子化交易和在线监管工作有关问题的通知》（许公管办[2019]3号）规定：评标专家应严格按照要求查看“硬件特征码”相关信息并进行评审，在评审报告中显示“不同投标人电子投标文件制作硬件特征码”是否雷同的分析及判定结果。</w:t>
      </w:r>
    </w:p>
    <w:p w:rsidR="00E4427E" w:rsidRPr="00CD0DF3"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10</w:t>
      </w:r>
      <w:r w:rsidRPr="00CD0DF3">
        <w:rPr>
          <w:rFonts w:asciiTheme="minorEastAsia" w:hAnsiTheme="minorEastAsia" w:cs="仿宋_GB2312" w:hint="eastAsia"/>
          <w:b/>
          <w:szCs w:val="21"/>
          <w:lang w:val="zh-CN"/>
        </w:rPr>
        <w:t>）</w:t>
      </w:r>
      <w:r w:rsidRPr="00CD0DF3">
        <w:rPr>
          <w:rFonts w:asciiTheme="minorEastAsia" w:hAnsiTheme="minorEastAsia" w:cs="仿宋_GB2312"/>
          <w:b/>
          <w:szCs w:val="21"/>
          <w:lang w:val="zh-CN"/>
        </w:rPr>
        <w:t>评标委员会</w:t>
      </w:r>
      <w:r w:rsidRPr="00CD0DF3">
        <w:rPr>
          <w:rFonts w:asciiTheme="minorEastAsia" w:hAnsiTheme="minorEastAsia" w:cs="仿宋_GB2312" w:hint="eastAsia"/>
          <w:b/>
          <w:szCs w:val="21"/>
          <w:lang w:val="zh-CN"/>
        </w:rPr>
        <w:t>争议处理</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评标委员会成员对需要共同认定的事项存在争议的，应当按照少数服从多数的原则</w:t>
      </w:r>
      <w:proofErr w:type="gramStart"/>
      <w:r w:rsidRPr="00CD0DF3">
        <w:rPr>
          <w:rFonts w:asciiTheme="minorEastAsia" w:hAnsiTheme="minorEastAsia" w:cs="仿宋_GB2312"/>
          <w:szCs w:val="21"/>
          <w:lang w:val="zh-CN"/>
        </w:rPr>
        <w:t>作出</w:t>
      </w:r>
      <w:proofErr w:type="gramEnd"/>
      <w:r w:rsidRPr="00CD0DF3">
        <w:rPr>
          <w:rFonts w:asciiTheme="minorEastAsia" w:hAnsiTheme="minorEastAsia" w:cs="仿宋_GB2312"/>
          <w:szCs w:val="21"/>
          <w:lang w:val="zh-CN"/>
        </w:rPr>
        <w:t>结论。</w:t>
      </w:r>
      <w:r w:rsidRPr="00CD0DF3">
        <w:rPr>
          <w:rFonts w:asciiTheme="minorEastAsia" w:hAnsiTheme="minorEastAsia" w:cs="仿宋_GB2312"/>
          <w:szCs w:val="21"/>
          <w:lang w:val="zh-CN"/>
        </w:rPr>
        <w:lastRenderedPageBreak/>
        <w:t>持不同意见的评标委员会成员应当在评标报告上签署不同意见及理由，否则视为同意评标报告。</w:t>
      </w:r>
    </w:p>
    <w:p w:rsidR="00E4427E" w:rsidRPr="00CD0DF3" w:rsidRDefault="00E4427E" w:rsidP="00E4427E">
      <w:pPr>
        <w:spacing w:line="360" w:lineRule="auto"/>
        <w:ind w:firstLineChars="200" w:firstLine="422"/>
        <w:contextualSpacing/>
        <w:rPr>
          <w:rFonts w:asciiTheme="minorEastAsia" w:hAnsiTheme="minorEastAsia" w:cs="仿宋_GB2312"/>
          <w:b/>
          <w:szCs w:val="21"/>
          <w:lang w:val="zh-CN"/>
        </w:rPr>
      </w:pPr>
      <w:r w:rsidRPr="00CD0DF3">
        <w:rPr>
          <w:rFonts w:asciiTheme="minorEastAsia" w:hAnsiTheme="minorEastAsia" w:cs="仿宋_GB2312" w:hint="eastAsia"/>
          <w:b/>
          <w:szCs w:val="21"/>
          <w:lang w:val="zh-CN"/>
        </w:rPr>
        <w:t>4、</w:t>
      </w:r>
      <w:r w:rsidRPr="00CD0DF3">
        <w:rPr>
          <w:rFonts w:asciiTheme="minorEastAsia" w:hAnsiTheme="minorEastAsia" w:cs="仿宋_GB2312"/>
          <w:b/>
          <w:szCs w:val="21"/>
          <w:lang w:val="zh-CN"/>
        </w:rPr>
        <w:t>确定中标候选人名单，以及根据采购人委托直接确定中标人</w:t>
      </w:r>
      <w:r w:rsidRPr="00CD0DF3">
        <w:rPr>
          <w:rFonts w:asciiTheme="minorEastAsia" w:hAnsiTheme="minorEastAsia" w:cs="仿宋_GB2312" w:hint="eastAsia"/>
          <w:b/>
          <w:szCs w:val="21"/>
          <w:lang w:val="zh-CN"/>
        </w:rPr>
        <w:t>。</w:t>
      </w: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5018F1" w:rsidRDefault="005018F1"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957CFA" w:rsidRDefault="00957CFA">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E4427E" w:rsidRPr="0079352C"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79352C">
        <w:rPr>
          <w:rFonts w:asciiTheme="majorEastAsia" w:eastAsiaTheme="majorEastAsia" w:hAnsiTheme="majorEastAsia" w:cs="宋体" w:hint="eastAsia"/>
          <w:b/>
          <w:kern w:val="0"/>
          <w:sz w:val="32"/>
          <w:szCs w:val="32"/>
        </w:rPr>
        <w:lastRenderedPageBreak/>
        <w:t>第七章</w:t>
      </w:r>
      <w:r>
        <w:rPr>
          <w:rFonts w:asciiTheme="majorEastAsia" w:eastAsiaTheme="majorEastAsia" w:hAnsiTheme="majorEastAsia" w:cs="宋体" w:hint="eastAsia"/>
          <w:b/>
          <w:kern w:val="0"/>
          <w:sz w:val="32"/>
          <w:szCs w:val="32"/>
        </w:rPr>
        <w:t xml:space="preserve"> </w:t>
      </w:r>
      <w:r w:rsidRPr="0079352C">
        <w:rPr>
          <w:rFonts w:asciiTheme="majorEastAsia" w:eastAsiaTheme="majorEastAsia" w:hAnsiTheme="majorEastAsia" w:cs="宋体" w:hint="eastAsia"/>
          <w:b/>
          <w:kern w:val="0"/>
          <w:sz w:val="32"/>
          <w:szCs w:val="32"/>
        </w:rPr>
        <w:t>合同条款及格式</w:t>
      </w: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7E5964" w:rsidRDefault="00E4427E" w:rsidP="00E4427E">
      <w:pPr>
        <w:spacing w:line="360" w:lineRule="auto"/>
        <w:jc w:val="center"/>
        <w:rPr>
          <w:rFonts w:ascii="宋体" w:hAnsi="宋体" w:cs="微软雅黑"/>
          <w:b/>
          <w:bCs/>
          <w:szCs w:val="21"/>
        </w:rPr>
      </w:pPr>
      <w:r w:rsidRPr="007E5964">
        <w:rPr>
          <w:rFonts w:ascii="宋体" w:hAnsi="宋体" w:cs="微软雅黑" w:hint="eastAsia"/>
          <w:b/>
          <w:bCs/>
          <w:szCs w:val="21"/>
        </w:rPr>
        <w:t>（此合同仅供参考。以最终采购人与中标人</w:t>
      </w:r>
      <w:proofErr w:type="gramStart"/>
      <w:r w:rsidRPr="007E5964">
        <w:rPr>
          <w:rFonts w:ascii="宋体" w:hAnsi="宋体" w:cs="微软雅黑" w:hint="eastAsia"/>
          <w:b/>
          <w:bCs/>
          <w:szCs w:val="21"/>
        </w:rPr>
        <w:t>签定</w:t>
      </w:r>
      <w:proofErr w:type="gramEnd"/>
      <w:r w:rsidRPr="007E5964">
        <w:rPr>
          <w:rFonts w:ascii="宋体" w:hAnsi="宋体" w:cs="微软雅黑" w:hint="eastAsia"/>
          <w:b/>
          <w:bCs/>
          <w:szCs w:val="21"/>
        </w:rPr>
        <w:t>的合同条款为准进行公示，</w:t>
      </w:r>
    </w:p>
    <w:p w:rsidR="00E4427E" w:rsidRPr="007E5964" w:rsidRDefault="00E4427E" w:rsidP="00E4427E">
      <w:pPr>
        <w:spacing w:line="360" w:lineRule="auto"/>
        <w:jc w:val="center"/>
        <w:rPr>
          <w:rFonts w:ascii="宋体" w:hAnsi="宋体" w:cs="微软雅黑"/>
          <w:b/>
          <w:bCs/>
          <w:szCs w:val="21"/>
        </w:rPr>
      </w:pPr>
      <w:r w:rsidRPr="007E5964">
        <w:rPr>
          <w:rFonts w:ascii="宋体" w:hAnsi="宋体" w:cs="微软雅黑" w:hint="eastAsia"/>
          <w:b/>
          <w:bCs/>
          <w:szCs w:val="21"/>
        </w:rPr>
        <w:t>最终</w:t>
      </w:r>
      <w:proofErr w:type="gramStart"/>
      <w:r w:rsidRPr="007E5964">
        <w:rPr>
          <w:rFonts w:ascii="宋体" w:hAnsi="宋体" w:cs="微软雅黑" w:hint="eastAsia"/>
          <w:b/>
          <w:bCs/>
          <w:szCs w:val="21"/>
        </w:rPr>
        <w:t>签定</w:t>
      </w:r>
      <w:proofErr w:type="gramEnd"/>
      <w:r w:rsidRPr="007E5964">
        <w:rPr>
          <w:rFonts w:ascii="宋体" w:hAnsi="宋体" w:cs="微软雅黑" w:hint="eastAsia"/>
          <w:b/>
          <w:bCs/>
          <w:szCs w:val="21"/>
        </w:rPr>
        <w:t>合同的主要条款不能与招标文件有冲突）</w:t>
      </w:r>
    </w:p>
    <w:p w:rsidR="00E4427E" w:rsidRDefault="00E4427E" w:rsidP="00E4427E">
      <w:pPr>
        <w:pStyle w:val="a7"/>
        <w:spacing w:before="75" w:after="75"/>
        <w:rPr>
          <w:rFonts w:ascii="微软雅黑" w:eastAsia="微软雅黑" w:hAnsi="微软雅黑"/>
          <w:color w:val="000000"/>
          <w:sz w:val="27"/>
          <w:szCs w:val="27"/>
        </w:rPr>
      </w:pPr>
      <w:r>
        <w:rPr>
          <w:rFonts w:ascii="Simsun" w:eastAsia="微软雅黑" w:hAnsi="Simsun"/>
          <w:color w:val="000000"/>
          <w:u w:val="single"/>
        </w:rPr>
        <w:t> </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w:t>
      </w:r>
      <w:r w:rsidRPr="008B6EDA">
        <w:rPr>
          <w:rFonts w:asciiTheme="minorEastAsia" w:eastAsiaTheme="minorEastAsia" w:hAnsiTheme="minorEastAsia"/>
          <w:color w:val="000000"/>
          <w:sz w:val="21"/>
          <w:szCs w:val="21"/>
          <w:u w:val="single"/>
        </w:rPr>
        <w:t>（采购人全称）</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乙方：</w:t>
      </w:r>
      <w:r w:rsidRPr="008B6EDA">
        <w:rPr>
          <w:rFonts w:asciiTheme="minorEastAsia" w:eastAsiaTheme="minorEastAsia" w:hAnsiTheme="minorEastAsia"/>
          <w:color w:val="000000"/>
          <w:sz w:val="21"/>
          <w:szCs w:val="21"/>
          <w:u w:val="single"/>
        </w:rPr>
        <w:t>（中标人全称）</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根据招标编号为</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的</w:t>
      </w:r>
      <w:r w:rsidRPr="008B6EDA">
        <w:rPr>
          <w:rFonts w:asciiTheme="minorEastAsia" w:eastAsiaTheme="minorEastAsia" w:hAnsiTheme="minorEastAsia"/>
          <w:color w:val="000000"/>
          <w:sz w:val="21"/>
          <w:szCs w:val="21"/>
          <w:u w:val="single"/>
        </w:rPr>
        <w:t>（填写“项目名称”）</w:t>
      </w:r>
      <w:r w:rsidRPr="008B6EDA">
        <w:rPr>
          <w:rFonts w:asciiTheme="minorEastAsia" w:eastAsiaTheme="minorEastAsia" w:hAnsiTheme="minorEastAsia"/>
          <w:color w:val="000000"/>
          <w:sz w:val="21"/>
          <w:szCs w:val="21"/>
        </w:rPr>
        <w:t>项目（以下简称：“本项目”）的招标结果，乙方为中标人。现经甲乙双方友好协商，就以下事项达成一致并签订本合同：</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1、下列合同文件是构成本合同不可分割的部分：</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1.1合同条款；</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1.2招标文件、乙方的投标文件；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1.3其他文件或材料：□无。□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2、合同标的</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3、合同总金额</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3.1合同总金额为人民币大写：</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元（￥</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4、合同标的交付时间、地点和条件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4.1交付时间：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4.2交付地点：</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4.3交付条件：</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5、合同标的应符合招标文件、乙方投标文件的规定或约定，具体如下：</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lastRenderedPageBreak/>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6、验收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6.1验收应按照招标文件、乙方投标文件的规定或约定进行，具体如下：</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6.2本项目是否邀请其他投标人参与验收：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□不邀请。□邀请，具体如下：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7、合同款项的支付应按照招标文件的规定进行，具体如下：</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（按照实际情况编制填写，可以是表格或文字描述，包括一次性支付或分期支付等）</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8、履约保证金</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□无。□有，具体如下：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9、合同有效期</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10、违约责任</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11、知识产权</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12、解决争议的方法</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12.1甲、乙双方协商解决。</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12.2若协商解决不成，则通过下列途径之一解决：</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□提交仲裁委员会仲裁，具体如下：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□向人民法院提起诉讼，具体如下：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13、不可抗力</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14、合同条款</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（按照实际情况编制填写。招标文件已有规定的，双方均不得变更或调整；招标文件未作规定的，双方可通过友好协商进行约定）</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15、其他约定</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15.1合同文件与本合同具有同等法律效力。</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15.2本合同未尽事宜，双方可另行补充。</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15.3合同生效：自签订之日起生效。</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15.4本合同一式</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份，经双方授权代表签字并盖章后生效。甲方、乙方各执</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份，送</w:t>
      </w:r>
      <w:r w:rsidRPr="008B6EDA">
        <w:rPr>
          <w:rFonts w:asciiTheme="minorEastAsia" w:eastAsiaTheme="minorEastAsia" w:hAnsiTheme="minorEastAsia"/>
          <w:color w:val="000000"/>
          <w:sz w:val="21"/>
          <w:szCs w:val="21"/>
          <w:u w:val="single"/>
        </w:rPr>
        <w:t>（填写需要备案的监管部门的全称）</w:t>
      </w:r>
      <w:r w:rsidRPr="008B6EDA">
        <w:rPr>
          <w:rFonts w:asciiTheme="minorEastAsia" w:eastAsiaTheme="minorEastAsia" w:hAnsiTheme="minorEastAsia"/>
          <w:color w:val="000000"/>
          <w:sz w:val="21"/>
          <w:szCs w:val="21"/>
        </w:rPr>
        <w:t>备案</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份，具有同等效力。</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15.5其他：□无。□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                        乙方：</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住所：                        住所：</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            </w:t>
      </w:r>
      <w:r>
        <w:rPr>
          <w:rFonts w:asciiTheme="minorEastAsia" w:eastAsiaTheme="minorEastAsia" w:hAnsiTheme="minorEastAsia" w:hint="eastAsia"/>
          <w:color w:val="000000"/>
          <w:sz w:val="21"/>
          <w:szCs w:val="21"/>
        </w:rPr>
        <w:t xml:space="preserve">     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联系方法：                      联系方法：</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开户银行：                      开户银行：</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账号：                        账号：</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签订地点：</w:t>
      </w:r>
      <w:r w:rsidRPr="008B6EDA">
        <w:rPr>
          <w:rFonts w:asciiTheme="minorEastAsia" w:eastAsiaTheme="minorEastAsia" w:hAnsiTheme="minorEastAsia"/>
          <w:color w:val="000000"/>
          <w:sz w:val="21"/>
          <w:szCs w:val="21"/>
          <w:u w:val="single"/>
        </w:rPr>
        <w:t>                </w:t>
      </w:r>
    </w:p>
    <w:p w:rsidR="00E4427E" w:rsidRPr="00F8510C"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签订日期：</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月</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日</w:t>
      </w: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pPr>
        <w:widowControl/>
        <w:jc w:val="left"/>
        <w:rPr>
          <w:rFonts w:asciiTheme="majorEastAsia" w:eastAsiaTheme="majorEastAsia" w:hAnsiTheme="majorEastAsia" w:cs="宋体"/>
          <w:b/>
          <w:kern w:val="0"/>
          <w:sz w:val="36"/>
          <w:szCs w:val="36"/>
        </w:rPr>
      </w:pPr>
      <w:r>
        <w:rPr>
          <w:rFonts w:asciiTheme="majorEastAsia" w:eastAsiaTheme="majorEastAsia" w:hAnsiTheme="majorEastAsia" w:cs="宋体"/>
          <w:b/>
          <w:kern w:val="0"/>
          <w:sz w:val="36"/>
          <w:szCs w:val="36"/>
        </w:rPr>
        <w:br w:type="page"/>
      </w: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Pr="002F68B9" w:rsidRDefault="00957CFA" w:rsidP="00957CF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2F68B9">
        <w:rPr>
          <w:rFonts w:asciiTheme="majorEastAsia" w:eastAsiaTheme="majorEastAsia" w:hAnsiTheme="majorEastAsia" w:cs="宋体" w:hint="eastAsia"/>
          <w:b/>
          <w:kern w:val="0"/>
          <w:sz w:val="32"/>
          <w:szCs w:val="32"/>
        </w:rPr>
        <w:t>第八章 投标文件有关格式</w:t>
      </w: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074086" w:rsidRDefault="00957CFA" w:rsidP="00957CFA">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9" w:name="_Toc174185203"/>
      <w:bookmarkStart w:id="10" w:name="_Toc184023138"/>
      <w:bookmarkStart w:id="11" w:name="_Toc186274126"/>
      <w:r w:rsidRPr="00074086">
        <w:rPr>
          <w:rFonts w:asciiTheme="minorEastAsia" w:eastAsiaTheme="minorEastAsia" w:hAnsiTheme="minorEastAsia" w:cs="黑体" w:hint="eastAsia"/>
          <w:color w:val="auto"/>
          <w:kern w:val="2"/>
          <w:sz w:val="28"/>
          <w:szCs w:val="28"/>
          <w:lang w:val="zh-CN"/>
        </w:rPr>
        <w:lastRenderedPageBreak/>
        <w:t>一、投标人应答索引表</w:t>
      </w:r>
      <w:bookmarkEnd w:id="9"/>
      <w:bookmarkEnd w:id="10"/>
      <w:bookmarkEnd w:id="11"/>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68"/>
        <w:gridCol w:w="774"/>
        <w:gridCol w:w="426"/>
        <w:gridCol w:w="283"/>
        <w:gridCol w:w="2268"/>
        <w:gridCol w:w="1559"/>
        <w:gridCol w:w="1560"/>
        <w:gridCol w:w="2018"/>
      </w:tblGrid>
      <w:tr w:rsidR="00957CFA" w:rsidRPr="00AC045F" w:rsidTr="00A87473">
        <w:tc>
          <w:tcPr>
            <w:tcW w:w="468" w:type="dxa"/>
            <w:vAlign w:val="center"/>
          </w:tcPr>
          <w:p w:rsidR="00957CFA" w:rsidRPr="00414486" w:rsidRDefault="00957CFA" w:rsidP="00A87473">
            <w:pPr>
              <w:snapToGrid w:val="0"/>
              <w:spacing w:line="400" w:lineRule="exact"/>
              <w:jc w:val="center"/>
              <w:rPr>
                <w:rFonts w:ascii="宋体" w:hAnsi="宋体" w:cs="微软雅黑"/>
                <w:b/>
                <w:szCs w:val="21"/>
              </w:rPr>
            </w:pPr>
            <w:r w:rsidRPr="00414486">
              <w:rPr>
                <w:rFonts w:ascii="宋体" w:hAnsi="宋体" w:cs="微软雅黑" w:hint="eastAsia"/>
                <w:b/>
                <w:szCs w:val="21"/>
              </w:rPr>
              <w:t>序号</w:t>
            </w:r>
          </w:p>
        </w:tc>
        <w:tc>
          <w:tcPr>
            <w:tcW w:w="3751" w:type="dxa"/>
            <w:gridSpan w:val="4"/>
            <w:vAlign w:val="center"/>
          </w:tcPr>
          <w:p w:rsidR="00957CFA" w:rsidRPr="00414486" w:rsidRDefault="00957CFA" w:rsidP="00A87473">
            <w:pPr>
              <w:snapToGrid w:val="0"/>
              <w:spacing w:line="400" w:lineRule="exact"/>
              <w:jc w:val="center"/>
              <w:rPr>
                <w:rFonts w:ascii="宋体" w:hAnsi="宋体" w:cs="微软雅黑"/>
                <w:b/>
                <w:szCs w:val="21"/>
              </w:rPr>
            </w:pPr>
            <w:r w:rsidRPr="00414486">
              <w:rPr>
                <w:rFonts w:ascii="宋体" w:hAnsi="宋体" w:cs="微软雅黑" w:hint="eastAsia"/>
                <w:b/>
                <w:szCs w:val="21"/>
              </w:rPr>
              <w:t>项</w:t>
            </w:r>
            <w:r>
              <w:rPr>
                <w:rFonts w:ascii="宋体" w:hAnsi="宋体" w:cs="微软雅黑" w:hint="eastAsia"/>
                <w:b/>
                <w:szCs w:val="21"/>
              </w:rPr>
              <w:t xml:space="preserve">  </w:t>
            </w:r>
            <w:r w:rsidRPr="00414486">
              <w:rPr>
                <w:rFonts w:ascii="宋体" w:hAnsi="宋体" w:cs="微软雅黑" w:hint="eastAsia"/>
                <w:b/>
                <w:szCs w:val="21"/>
              </w:rPr>
              <w:t>目</w:t>
            </w:r>
          </w:p>
        </w:tc>
        <w:tc>
          <w:tcPr>
            <w:tcW w:w="1559" w:type="dxa"/>
            <w:vAlign w:val="center"/>
          </w:tcPr>
          <w:p w:rsidR="00957CFA" w:rsidRPr="00414486" w:rsidRDefault="00957CFA" w:rsidP="00A87473">
            <w:pPr>
              <w:snapToGrid w:val="0"/>
              <w:spacing w:line="400" w:lineRule="exact"/>
              <w:jc w:val="center"/>
              <w:rPr>
                <w:rFonts w:ascii="宋体" w:hAnsi="宋体" w:cs="微软雅黑"/>
                <w:b/>
                <w:szCs w:val="21"/>
              </w:rPr>
            </w:pPr>
            <w:r w:rsidRPr="00414486">
              <w:rPr>
                <w:rFonts w:ascii="宋体" w:hAnsi="宋体" w:cs="微软雅黑" w:hint="eastAsia"/>
                <w:b/>
                <w:szCs w:val="21"/>
              </w:rPr>
              <w:t>投标人应答</w:t>
            </w:r>
          </w:p>
          <w:p w:rsidR="00957CFA" w:rsidRPr="00414486" w:rsidRDefault="00957CFA" w:rsidP="00A87473">
            <w:pPr>
              <w:snapToGrid w:val="0"/>
              <w:spacing w:line="400" w:lineRule="exact"/>
              <w:jc w:val="center"/>
              <w:rPr>
                <w:rFonts w:ascii="宋体" w:hAnsi="宋体" w:cs="微软雅黑"/>
                <w:b/>
                <w:szCs w:val="21"/>
              </w:rPr>
            </w:pPr>
            <w:r w:rsidRPr="00414486">
              <w:rPr>
                <w:rFonts w:ascii="宋体" w:hAnsi="宋体" w:cs="微软雅黑" w:hint="eastAsia"/>
                <w:b/>
                <w:szCs w:val="21"/>
              </w:rPr>
              <w:t>（有/没有）</w:t>
            </w:r>
          </w:p>
        </w:tc>
        <w:tc>
          <w:tcPr>
            <w:tcW w:w="1560" w:type="dxa"/>
            <w:vAlign w:val="center"/>
          </w:tcPr>
          <w:p w:rsidR="00957CFA" w:rsidRPr="00414486" w:rsidRDefault="00957CFA" w:rsidP="00A87473">
            <w:pPr>
              <w:snapToGrid w:val="0"/>
              <w:spacing w:line="400" w:lineRule="exact"/>
              <w:jc w:val="center"/>
              <w:rPr>
                <w:rFonts w:ascii="宋体" w:hAnsi="宋体" w:cs="微软雅黑"/>
                <w:b/>
                <w:szCs w:val="21"/>
              </w:rPr>
            </w:pPr>
            <w:r w:rsidRPr="00414486">
              <w:rPr>
                <w:rFonts w:ascii="宋体" w:hAnsi="宋体" w:cs="微软雅黑" w:hint="eastAsia"/>
                <w:b/>
                <w:szCs w:val="21"/>
              </w:rPr>
              <w:t>投标文件中所在页码</w:t>
            </w:r>
          </w:p>
        </w:tc>
        <w:tc>
          <w:tcPr>
            <w:tcW w:w="2018" w:type="dxa"/>
            <w:vAlign w:val="center"/>
          </w:tcPr>
          <w:p w:rsidR="00957CFA" w:rsidRPr="00414486" w:rsidRDefault="00957CFA" w:rsidP="00A87473">
            <w:pPr>
              <w:snapToGrid w:val="0"/>
              <w:spacing w:line="400" w:lineRule="exact"/>
              <w:jc w:val="center"/>
              <w:rPr>
                <w:rFonts w:ascii="宋体" w:hAnsi="宋体" w:cs="微软雅黑"/>
                <w:b/>
                <w:szCs w:val="21"/>
              </w:rPr>
            </w:pPr>
            <w:r w:rsidRPr="00414486">
              <w:rPr>
                <w:rFonts w:ascii="宋体" w:hAnsi="宋体" w:cs="微软雅黑" w:hint="eastAsia"/>
                <w:b/>
                <w:szCs w:val="21"/>
              </w:rPr>
              <w:t>备注说明</w:t>
            </w:r>
          </w:p>
        </w:tc>
      </w:tr>
      <w:tr w:rsidR="00957CFA" w:rsidRPr="00AC045F" w:rsidTr="00A87473">
        <w:trPr>
          <w:trHeight w:hRule="exact" w:val="510"/>
        </w:trPr>
        <w:tc>
          <w:tcPr>
            <w:tcW w:w="468" w:type="dxa"/>
            <w:vAlign w:val="center"/>
          </w:tcPr>
          <w:p w:rsidR="00957CFA" w:rsidRPr="00414486" w:rsidRDefault="00957CFA" w:rsidP="00A87473">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p>
        </w:tc>
        <w:tc>
          <w:tcPr>
            <w:tcW w:w="3751" w:type="dxa"/>
            <w:gridSpan w:val="4"/>
            <w:vAlign w:val="center"/>
          </w:tcPr>
          <w:p w:rsidR="00957CFA" w:rsidRPr="00414486" w:rsidRDefault="00957CFA" w:rsidP="00A87473">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投标人应答索引表</w:t>
            </w:r>
          </w:p>
        </w:tc>
        <w:tc>
          <w:tcPr>
            <w:tcW w:w="1559" w:type="dxa"/>
            <w:vAlign w:val="center"/>
          </w:tcPr>
          <w:p w:rsidR="00957CFA" w:rsidRPr="00414486" w:rsidRDefault="00957CFA" w:rsidP="00A87473">
            <w:pPr>
              <w:snapToGrid w:val="0"/>
              <w:spacing w:line="400" w:lineRule="exact"/>
              <w:jc w:val="center"/>
              <w:rPr>
                <w:rFonts w:ascii="宋体" w:hAnsi="宋体" w:cs="微软雅黑"/>
                <w:szCs w:val="21"/>
              </w:rPr>
            </w:pPr>
          </w:p>
        </w:tc>
        <w:tc>
          <w:tcPr>
            <w:tcW w:w="1560" w:type="dxa"/>
            <w:vAlign w:val="center"/>
          </w:tcPr>
          <w:p w:rsidR="00957CFA" w:rsidRPr="00414486" w:rsidRDefault="00957CFA" w:rsidP="00A87473">
            <w:pPr>
              <w:snapToGrid w:val="0"/>
              <w:spacing w:line="400" w:lineRule="exact"/>
              <w:rPr>
                <w:rFonts w:ascii="宋体" w:hAnsi="宋体" w:cs="微软雅黑"/>
                <w:szCs w:val="21"/>
              </w:rPr>
            </w:pPr>
          </w:p>
        </w:tc>
        <w:tc>
          <w:tcPr>
            <w:tcW w:w="2018" w:type="dxa"/>
            <w:vAlign w:val="center"/>
          </w:tcPr>
          <w:p w:rsidR="00957CFA" w:rsidRPr="00414486" w:rsidRDefault="00957CFA" w:rsidP="00A87473">
            <w:pPr>
              <w:snapToGrid w:val="0"/>
              <w:spacing w:line="400" w:lineRule="exact"/>
              <w:rPr>
                <w:rFonts w:ascii="宋体" w:hAnsi="宋体" w:cs="微软雅黑"/>
                <w:szCs w:val="21"/>
              </w:rPr>
            </w:pPr>
          </w:p>
        </w:tc>
      </w:tr>
      <w:tr w:rsidR="00957CFA" w:rsidRPr="00AC045F" w:rsidTr="00A87473">
        <w:trPr>
          <w:trHeight w:hRule="exact" w:val="510"/>
        </w:trPr>
        <w:tc>
          <w:tcPr>
            <w:tcW w:w="468" w:type="dxa"/>
            <w:vAlign w:val="center"/>
          </w:tcPr>
          <w:p w:rsidR="00957CFA" w:rsidRPr="00414486" w:rsidRDefault="00957CFA" w:rsidP="00A87473">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p>
        </w:tc>
        <w:tc>
          <w:tcPr>
            <w:tcW w:w="3751" w:type="dxa"/>
            <w:gridSpan w:val="4"/>
            <w:vAlign w:val="center"/>
          </w:tcPr>
          <w:p w:rsidR="00957CFA" w:rsidRPr="00414486" w:rsidRDefault="00957CFA" w:rsidP="00A87473">
            <w:pPr>
              <w:pStyle w:val="a3"/>
              <w:kinsoku w:val="0"/>
              <w:overflowPunct w:val="0"/>
              <w:autoSpaceDE w:val="0"/>
              <w:autoSpaceDN w:val="0"/>
              <w:spacing w:line="320" w:lineRule="exact"/>
              <w:rPr>
                <w:rFonts w:hAnsi="宋体"/>
                <w:kern w:val="0"/>
                <w:sz w:val="21"/>
                <w:szCs w:val="21"/>
              </w:rPr>
            </w:pPr>
            <w:r w:rsidRPr="00414486">
              <w:rPr>
                <w:rFonts w:hAnsi="宋体" w:hint="eastAsia"/>
                <w:kern w:val="0"/>
                <w:sz w:val="21"/>
                <w:szCs w:val="21"/>
              </w:rPr>
              <w:t>开标一览表</w:t>
            </w:r>
          </w:p>
        </w:tc>
        <w:tc>
          <w:tcPr>
            <w:tcW w:w="1559" w:type="dxa"/>
            <w:vAlign w:val="center"/>
          </w:tcPr>
          <w:p w:rsidR="00957CFA" w:rsidRPr="00414486" w:rsidRDefault="00957CFA" w:rsidP="00A87473">
            <w:pPr>
              <w:snapToGrid w:val="0"/>
              <w:spacing w:line="400" w:lineRule="exact"/>
              <w:jc w:val="center"/>
              <w:rPr>
                <w:rFonts w:ascii="宋体" w:hAnsi="宋体" w:cs="微软雅黑"/>
                <w:szCs w:val="21"/>
              </w:rPr>
            </w:pPr>
          </w:p>
        </w:tc>
        <w:tc>
          <w:tcPr>
            <w:tcW w:w="1560" w:type="dxa"/>
            <w:vAlign w:val="center"/>
          </w:tcPr>
          <w:p w:rsidR="00957CFA" w:rsidRPr="00414486" w:rsidRDefault="00957CFA" w:rsidP="00A87473">
            <w:pPr>
              <w:snapToGrid w:val="0"/>
              <w:spacing w:line="400" w:lineRule="exact"/>
              <w:rPr>
                <w:rFonts w:ascii="宋体" w:hAnsi="宋体" w:cs="微软雅黑"/>
                <w:szCs w:val="21"/>
              </w:rPr>
            </w:pPr>
          </w:p>
        </w:tc>
        <w:tc>
          <w:tcPr>
            <w:tcW w:w="2018" w:type="dxa"/>
            <w:vAlign w:val="center"/>
          </w:tcPr>
          <w:p w:rsidR="00957CFA" w:rsidRPr="00414486" w:rsidRDefault="00957CFA" w:rsidP="00A87473">
            <w:pPr>
              <w:snapToGrid w:val="0"/>
              <w:spacing w:line="400" w:lineRule="exact"/>
              <w:rPr>
                <w:rFonts w:ascii="宋体" w:hAnsi="宋体" w:cs="微软雅黑"/>
                <w:szCs w:val="21"/>
              </w:rPr>
            </w:pPr>
          </w:p>
        </w:tc>
      </w:tr>
      <w:tr w:rsidR="00957CFA" w:rsidRPr="00AC045F" w:rsidTr="00A87473">
        <w:trPr>
          <w:trHeight w:hRule="exact" w:val="510"/>
        </w:trPr>
        <w:tc>
          <w:tcPr>
            <w:tcW w:w="468" w:type="dxa"/>
            <w:vAlign w:val="center"/>
          </w:tcPr>
          <w:p w:rsidR="00957CFA" w:rsidRPr="00414486" w:rsidRDefault="00957CFA" w:rsidP="00A87473">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3</w:t>
            </w:r>
          </w:p>
        </w:tc>
        <w:tc>
          <w:tcPr>
            <w:tcW w:w="3751" w:type="dxa"/>
            <w:gridSpan w:val="4"/>
            <w:vAlign w:val="center"/>
          </w:tcPr>
          <w:p w:rsidR="00957CFA" w:rsidRPr="00414486" w:rsidRDefault="00957CFA" w:rsidP="00A87473">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投标函</w:t>
            </w:r>
          </w:p>
        </w:tc>
        <w:tc>
          <w:tcPr>
            <w:tcW w:w="1559" w:type="dxa"/>
            <w:vAlign w:val="center"/>
          </w:tcPr>
          <w:p w:rsidR="00957CFA" w:rsidRPr="00414486" w:rsidRDefault="00957CFA" w:rsidP="00A87473">
            <w:pPr>
              <w:snapToGrid w:val="0"/>
              <w:spacing w:line="400" w:lineRule="exact"/>
              <w:jc w:val="center"/>
              <w:rPr>
                <w:rFonts w:ascii="宋体" w:hAnsi="宋体" w:cs="微软雅黑"/>
                <w:szCs w:val="21"/>
              </w:rPr>
            </w:pPr>
          </w:p>
        </w:tc>
        <w:tc>
          <w:tcPr>
            <w:tcW w:w="1560" w:type="dxa"/>
            <w:vAlign w:val="center"/>
          </w:tcPr>
          <w:p w:rsidR="00957CFA" w:rsidRPr="00414486" w:rsidRDefault="00957CFA" w:rsidP="00A87473">
            <w:pPr>
              <w:snapToGrid w:val="0"/>
              <w:spacing w:line="400" w:lineRule="exact"/>
              <w:rPr>
                <w:rFonts w:ascii="宋体" w:hAnsi="宋体" w:cs="微软雅黑"/>
                <w:szCs w:val="21"/>
              </w:rPr>
            </w:pPr>
          </w:p>
        </w:tc>
        <w:tc>
          <w:tcPr>
            <w:tcW w:w="2018" w:type="dxa"/>
            <w:vAlign w:val="center"/>
          </w:tcPr>
          <w:p w:rsidR="00957CFA" w:rsidRPr="00414486" w:rsidRDefault="00957CFA" w:rsidP="00A87473">
            <w:pPr>
              <w:snapToGrid w:val="0"/>
              <w:spacing w:line="400" w:lineRule="exact"/>
              <w:rPr>
                <w:rFonts w:ascii="宋体" w:hAnsi="宋体" w:cs="微软雅黑"/>
                <w:szCs w:val="21"/>
              </w:rPr>
            </w:pPr>
          </w:p>
        </w:tc>
      </w:tr>
      <w:tr w:rsidR="00957CFA" w:rsidRPr="00AC045F" w:rsidTr="00A87473">
        <w:trPr>
          <w:trHeight w:hRule="exact" w:val="510"/>
        </w:trPr>
        <w:tc>
          <w:tcPr>
            <w:tcW w:w="468" w:type="dxa"/>
            <w:vAlign w:val="center"/>
          </w:tcPr>
          <w:p w:rsidR="00957CFA" w:rsidRPr="00414486" w:rsidRDefault="00957CFA" w:rsidP="00A87473">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4</w:t>
            </w:r>
          </w:p>
        </w:tc>
        <w:tc>
          <w:tcPr>
            <w:tcW w:w="3751" w:type="dxa"/>
            <w:gridSpan w:val="4"/>
            <w:vAlign w:val="center"/>
          </w:tcPr>
          <w:p w:rsidR="00957CFA" w:rsidRPr="0002733A" w:rsidRDefault="00957CFA" w:rsidP="00A87473">
            <w:pPr>
              <w:pStyle w:val="a3"/>
              <w:kinsoku w:val="0"/>
              <w:overflowPunct w:val="0"/>
              <w:autoSpaceDE w:val="0"/>
              <w:autoSpaceDN w:val="0"/>
              <w:spacing w:line="320" w:lineRule="exact"/>
              <w:rPr>
                <w:rFonts w:hAnsi="宋体"/>
                <w:kern w:val="0"/>
                <w:sz w:val="21"/>
                <w:szCs w:val="21"/>
              </w:rPr>
            </w:pPr>
            <w:r w:rsidRPr="0002733A">
              <w:rPr>
                <w:rFonts w:asciiTheme="majorEastAsia" w:eastAsiaTheme="majorEastAsia" w:hAnsiTheme="majorEastAsia" w:cstheme="majorEastAsia" w:hint="eastAsia"/>
                <w:bCs/>
                <w:sz w:val="21"/>
                <w:szCs w:val="21"/>
                <w:lang w:val="zh-CN"/>
              </w:rPr>
              <w:t>法定代表人（单位负责人）</w:t>
            </w:r>
            <w:r w:rsidRPr="0002733A">
              <w:rPr>
                <w:rFonts w:asciiTheme="majorEastAsia" w:eastAsiaTheme="majorEastAsia" w:hAnsiTheme="majorEastAsia" w:cstheme="majorEastAsia"/>
                <w:bCs/>
                <w:sz w:val="21"/>
                <w:szCs w:val="21"/>
                <w:lang w:val="zh-CN"/>
              </w:rPr>
              <w:t>资</w:t>
            </w:r>
            <w:r w:rsidRPr="0002733A">
              <w:rPr>
                <w:rFonts w:asciiTheme="majorEastAsia" w:eastAsiaTheme="majorEastAsia" w:hAnsiTheme="majorEastAsia" w:cstheme="majorEastAsia" w:hint="eastAsia"/>
                <w:bCs/>
                <w:sz w:val="21"/>
                <w:szCs w:val="21"/>
                <w:lang w:val="zh-CN"/>
              </w:rPr>
              <w:t>格</w:t>
            </w:r>
            <w:r w:rsidRPr="0002733A">
              <w:rPr>
                <w:rFonts w:asciiTheme="majorEastAsia" w:eastAsiaTheme="majorEastAsia" w:hAnsiTheme="majorEastAsia" w:cstheme="majorEastAsia"/>
                <w:bCs/>
                <w:sz w:val="21"/>
                <w:szCs w:val="21"/>
                <w:lang w:val="zh-CN"/>
              </w:rPr>
              <w:t>证</w:t>
            </w:r>
            <w:r w:rsidRPr="0002733A">
              <w:rPr>
                <w:rFonts w:asciiTheme="majorEastAsia" w:eastAsiaTheme="majorEastAsia" w:hAnsiTheme="majorEastAsia" w:cstheme="majorEastAsia" w:hint="eastAsia"/>
                <w:bCs/>
                <w:sz w:val="21"/>
                <w:szCs w:val="21"/>
                <w:lang w:val="zh-CN"/>
              </w:rPr>
              <w:t>明</w:t>
            </w:r>
            <w:r w:rsidRPr="0002733A">
              <w:rPr>
                <w:rFonts w:asciiTheme="majorEastAsia" w:eastAsiaTheme="majorEastAsia" w:hAnsiTheme="majorEastAsia" w:cstheme="majorEastAsia"/>
                <w:bCs/>
                <w:sz w:val="21"/>
                <w:szCs w:val="21"/>
                <w:lang w:val="zh-CN"/>
              </w:rPr>
              <w:t>书</w:t>
            </w:r>
          </w:p>
        </w:tc>
        <w:tc>
          <w:tcPr>
            <w:tcW w:w="1559" w:type="dxa"/>
            <w:vAlign w:val="center"/>
          </w:tcPr>
          <w:p w:rsidR="00957CFA" w:rsidRPr="00414486" w:rsidRDefault="00957CFA" w:rsidP="00A87473">
            <w:pPr>
              <w:snapToGrid w:val="0"/>
              <w:spacing w:line="400" w:lineRule="exact"/>
              <w:jc w:val="center"/>
              <w:rPr>
                <w:rFonts w:ascii="宋体" w:hAnsi="宋体" w:cs="微软雅黑"/>
                <w:szCs w:val="21"/>
              </w:rPr>
            </w:pPr>
          </w:p>
        </w:tc>
        <w:tc>
          <w:tcPr>
            <w:tcW w:w="1560" w:type="dxa"/>
            <w:vAlign w:val="center"/>
          </w:tcPr>
          <w:p w:rsidR="00957CFA" w:rsidRPr="00414486" w:rsidRDefault="00957CFA" w:rsidP="00A87473">
            <w:pPr>
              <w:snapToGrid w:val="0"/>
              <w:spacing w:line="400" w:lineRule="exact"/>
              <w:rPr>
                <w:rFonts w:ascii="宋体" w:hAnsi="宋体" w:cs="微软雅黑"/>
                <w:szCs w:val="21"/>
              </w:rPr>
            </w:pPr>
          </w:p>
        </w:tc>
        <w:tc>
          <w:tcPr>
            <w:tcW w:w="2018" w:type="dxa"/>
            <w:vAlign w:val="center"/>
          </w:tcPr>
          <w:p w:rsidR="00957CFA" w:rsidRPr="00414486" w:rsidRDefault="00957CFA" w:rsidP="00A87473">
            <w:pPr>
              <w:snapToGrid w:val="0"/>
              <w:spacing w:line="400" w:lineRule="exact"/>
              <w:rPr>
                <w:rFonts w:ascii="宋体" w:hAnsi="宋体" w:cs="微软雅黑"/>
                <w:szCs w:val="21"/>
              </w:rPr>
            </w:pPr>
          </w:p>
        </w:tc>
      </w:tr>
      <w:tr w:rsidR="00957CFA" w:rsidRPr="00AC045F" w:rsidTr="00A87473">
        <w:trPr>
          <w:trHeight w:hRule="exact" w:val="510"/>
        </w:trPr>
        <w:tc>
          <w:tcPr>
            <w:tcW w:w="468" w:type="dxa"/>
            <w:vAlign w:val="center"/>
          </w:tcPr>
          <w:p w:rsidR="00957CFA" w:rsidRPr="00414486" w:rsidRDefault="00957CFA" w:rsidP="00A87473">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5</w:t>
            </w:r>
          </w:p>
        </w:tc>
        <w:tc>
          <w:tcPr>
            <w:tcW w:w="3751" w:type="dxa"/>
            <w:gridSpan w:val="4"/>
            <w:vAlign w:val="center"/>
          </w:tcPr>
          <w:p w:rsidR="00957CFA" w:rsidRPr="0002733A" w:rsidRDefault="00957CFA" w:rsidP="00A87473">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法定代表人（单位负责人）授权书</w:t>
            </w:r>
          </w:p>
        </w:tc>
        <w:tc>
          <w:tcPr>
            <w:tcW w:w="1559" w:type="dxa"/>
            <w:vAlign w:val="center"/>
          </w:tcPr>
          <w:p w:rsidR="00957CFA" w:rsidRPr="00414486" w:rsidRDefault="00957CFA" w:rsidP="00A87473">
            <w:pPr>
              <w:snapToGrid w:val="0"/>
              <w:spacing w:line="400" w:lineRule="exact"/>
              <w:jc w:val="center"/>
              <w:rPr>
                <w:rFonts w:ascii="宋体" w:hAnsi="宋体" w:cs="微软雅黑"/>
                <w:szCs w:val="21"/>
              </w:rPr>
            </w:pPr>
          </w:p>
        </w:tc>
        <w:tc>
          <w:tcPr>
            <w:tcW w:w="1560" w:type="dxa"/>
            <w:vAlign w:val="center"/>
          </w:tcPr>
          <w:p w:rsidR="00957CFA" w:rsidRPr="00414486" w:rsidRDefault="00957CFA" w:rsidP="00A87473">
            <w:pPr>
              <w:snapToGrid w:val="0"/>
              <w:spacing w:line="400" w:lineRule="exact"/>
              <w:rPr>
                <w:rFonts w:ascii="宋体" w:hAnsi="宋体" w:cs="微软雅黑"/>
                <w:szCs w:val="21"/>
              </w:rPr>
            </w:pPr>
          </w:p>
        </w:tc>
        <w:tc>
          <w:tcPr>
            <w:tcW w:w="2018" w:type="dxa"/>
            <w:vAlign w:val="center"/>
          </w:tcPr>
          <w:p w:rsidR="00957CFA" w:rsidRPr="00414486" w:rsidRDefault="00957CFA" w:rsidP="00A87473">
            <w:pPr>
              <w:snapToGrid w:val="0"/>
              <w:spacing w:line="400" w:lineRule="exact"/>
              <w:rPr>
                <w:rFonts w:ascii="宋体" w:hAnsi="宋体" w:cs="微软雅黑"/>
                <w:szCs w:val="21"/>
              </w:rPr>
            </w:pPr>
          </w:p>
        </w:tc>
      </w:tr>
      <w:tr w:rsidR="00957CFA" w:rsidRPr="00AC045F" w:rsidTr="00A87473">
        <w:trPr>
          <w:trHeight w:hRule="exact" w:val="510"/>
        </w:trPr>
        <w:tc>
          <w:tcPr>
            <w:tcW w:w="468" w:type="dxa"/>
            <w:vAlign w:val="center"/>
          </w:tcPr>
          <w:p w:rsidR="00957CFA" w:rsidRPr="00414486" w:rsidRDefault="00957CFA" w:rsidP="00A87473">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6</w:t>
            </w:r>
          </w:p>
        </w:tc>
        <w:tc>
          <w:tcPr>
            <w:tcW w:w="3751" w:type="dxa"/>
            <w:gridSpan w:val="4"/>
            <w:vAlign w:val="center"/>
          </w:tcPr>
          <w:p w:rsidR="00957CFA" w:rsidRPr="0002733A" w:rsidRDefault="00957CFA" w:rsidP="00A87473">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营业执照等证明</w:t>
            </w:r>
          </w:p>
        </w:tc>
        <w:tc>
          <w:tcPr>
            <w:tcW w:w="1559" w:type="dxa"/>
            <w:vAlign w:val="center"/>
          </w:tcPr>
          <w:p w:rsidR="00957CFA" w:rsidRPr="00414486" w:rsidRDefault="00957CFA" w:rsidP="00A87473">
            <w:pPr>
              <w:snapToGrid w:val="0"/>
              <w:spacing w:line="400" w:lineRule="exact"/>
              <w:jc w:val="center"/>
              <w:rPr>
                <w:rFonts w:ascii="宋体" w:hAnsi="宋体" w:cs="微软雅黑"/>
                <w:szCs w:val="21"/>
              </w:rPr>
            </w:pPr>
          </w:p>
        </w:tc>
        <w:tc>
          <w:tcPr>
            <w:tcW w:w="1560" w:type="dxa"/>
            <w:vAlign w:val="center"/>
          </w:tcPr>
          <w:p w:rsidR="00957CFA" w:rsidRPr="00414486" w:rsidRDefault="00957CFA" w:rsidP="00A87473">
            <w:pPr>
              <w:snapToGrid w:val="0"/>
              <w:spacing w:line="400" w:lineRule="exact"/>
              <w:rPr>
                <w:rFonts w:ascii="宋体" w:hAnsi="宋体" w:cs="微软雅黑"/>
                <w:szCs w:val="21"/>
              </w:rPr>
            </w:pPr>
          </w:p>
        </w:tc>
        <w:tc>
          <w:tcPr>
            <w:tcW w:w="2018" w:type="dxa"/>
            <w:vAlign w:val="center"/>
          </w:tcPr>
          <w:p w:rsidR="00957CFA" w:rsidRPr="00414486" w:rsidRDefault="00957CFA" w:rsidP="00A87473">
            <w:pPr>
              <w:snapToGrid w:val="0"/>
              <w:spacing w:line="400" w:lineRule="exact"/>
              <w:rPr>
                <w:rFonts w:ascii="宋体" w:hAnsi="宋体" w:cs="微软雅黑"/>
                <w:szCs w:val="21"/>
              </w:rPr>
            </w:pPr>
          </w:p>
        </w:tc>
      </w:tr>
      <w:tr w:rsidR="00957CFA" w:rsidRPr="00AC045F" w:rsidTr="00A87473">
        <w:trPr>
          <w:trHeight w:hRule="exact" w:val="510"/>
        </w:trPr>
        <w:tc>
          <w:tcPr>
            <w:tcW w:w="468" w:type="dxa"/>
            <w:vAlign w:val="center"/>
          </w:tcPr>
          <w:p w:rsidR="00957CFA" w:rsidRPr="00414486" w:rsidRDefault="00957CFA" w:rsidP="00A87473">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957CFA" w:rsidRPr="0002733A" w:rsidRDefault="00957CFA" w:rsidP="00A87473">
            <w:pPr>
              <w:pStyle w:val="a3"/>
              <w:kinsoku w:val="0"/>
              <w:overflowPunct w:val="0"/>
              <w:autoSpaceDE w:val="0"/>
              <w:autoSpaceDN w:val="0"/>
              <w:spacing w:line="320" w:lineRule="exact"/>
              <w:rPr>
                <w:rFonts w:hAnsi="宋体"/>
                <w:kern w:val="0"/>
                <w:sz w:val="21"/>
                <w:szCs w:val="21"/>
              </w:rPr>
            </w:pPr>
            <w:r w:rsidRPr="0002733A">
              <w:rPr>
                <w:rFonts w:asciiTheme="minorEastAsia" w:hAnsiTheme="minorEastAsia" w:hint="eastAsia"/>
                <w:bCs/>
                <w:sz w:val="21"/>
                <w:szCs w:val="21"/>
              </w:rPr>
              <w:t>依法纳税凭据</w:t>
            </w:r>
          </w:p>
        </w:tc>
        <w:tc>
          <w:tcPr>
            <w:tcW w:w="1559" w:type="dxa"/>
            <w:vAlign w:val="center"/>
          </w:tcPr>
          <w:p w:rsidR="00957CFA" w:rsidRPr="00414486" w:rsidRDefault="00957CFA" w:rsidP="00A87473">
            <w:pPr>
              <w:snapToGrid w:val="0"/>
              <w:spacing w:line="400" w:lineRule="exact"/>
              <w:jc w:val="center"/>
              <w:rPr>
                <w:rFonts w:ascii="宋体" w:hAnsi="宋体" w:cs="微软雅黑"/>
                <w:szCs w:val="21"/>
              </w:rPr>
            </w:pPr>
          </w:p>
        </w:tc>
        <w:tc>
          <w:tcPr>
            <w:tcW w:w="1560" w:type="dxa"/>
            <w:vAlign w:val="center"/>
          </w:tcPr>
          <w:p w:rsidR="00957CFA" w:rsidRPr="00414486" w:rsidRDefault="00957CFA" w:rsidP="00A87473">
            <w:pPr>
              <w:snapToGrid w:val="0"/>
              <w:spacing w:line="400" w:lineRule="exact"/>
              <w:rPr>
                <w:rFonts w:ascii="宋体" w:hAnsi="宋体" w:cs="微软雅黑"/>
                <w:szCs w:val="21"/>
              </w:rPr>
            </w:pPr>
          </w:p>
        </w:tc>
        <w:tc>
          <w:tcPr>
            <w:tcW w:w="2018" w:type="dxa"/>
            <w:vAlign w:val="center"/>
          </w:tcPr>
          <w:p w:rsidR="00957CFA" w:rsidRPr="00414486" w:rsidRDefault="00957CFA" w:rsidP="00A87473">
            <w:pPr>
              <w:snapToGrid w:val="0"/>
              <w:spacing w:line="400" w:lineRule="exact"/>
              <w:rPr>
                <w:rFonts w:ascii="宋体" w:hAnsi="宋体" w:cs="微软雅黑"/>
                <w:szCs w:val="21"/>
              </w:rPr>
            </w:pPr>
          </w:p>
        </w:tc>
      </w:tr>
      <w:tr w:rsidR="00957CFA" w:rsidRPr="00AC045F" w:rsidTr="00A87473">
        <w:trPr>
          <w:trHeight w:hRule="exact" w:val="510"/>
        </w:trPr>
        <w:tc>
          <w:tcPr>
            <w:tcW w:w="468" w:type="dxa"/>
            <w:vMerge w:val="restart"/>
            <w:vAlign w:val="center"/>
          </w:tcPr>
          <w:p w:rsidR="00957CFA" w:rsidRPr="00414486" w:rsidRDefault="00957CFA" w:rsidP="00A87473">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8</w:t>
            </w:r>
          </w:p>
        </w:tc>
        <w:tc>
          <w:tcPr>
            <w:tcW w:w="774" w:type="dxa"/>
            <w:vMerge w:val="restart"/>
            <w:tcBorders>
              <w:right w:val="single" w:sz="4" w:space="0" w:color="auto"/>
            </w:tcBorders>
            <w:vAlign w:val="center"/>
          </w:tcPr>
          <w:p w:rsidR="00957CFA" w:rsidRPr="00414486" w:rsidRDefault="00957CFA" w:rsidP="00A87473">
            <w:pPr>
              <w:snapToGrid w:val="0"/>
              <w:spacing w:line="400" w:lineRule="exact"/>
              <w:jc w:val="center"/>
              <w:rPr>
                <w:rFonts w:ascii="宋体" w:hAnsi="宋体" w:cs="微软雅黑"/>
                <w:szCs w:val="21"/>
              </w:rPr>
            </w:pPr>
            <w:r w:rsidRPr="00414486">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957CFA" w:rsidRPr="00414486" w:rsidRDefault="00957CFA" w:rsidP="00A87473">
            <w:pPr>
              <w:snapToGrid w:val="0"/>
              <w:spacing w:line="400" w:lineRule="exact"/>
              <w:rPr>
                <w:rFonts w:ascii="宋体" w:hAnsi="宋体" w:cs="微软雅黑"/>
                <w:szCs w:val="21"/>
              </w:rPr>
            </w:pPr>
            <w:r w:rsidRPr="00414486">
              <w:rPr>
                <w:rFonts w:ascii="宋体" w:hAnsi="宋体" w:cs="微软雅黑" w:hint="eastAsia"/>
                <w:szCs w:val="21"/>
              </w:rPr>
              <w:t>经审计财务报告</w:t>
            </w:r>
          </w:p>
        </w:tc>
        <w:tc>
          <w:tcPr>
            <w:tcW w:w="2268" w:type="dxa"/>
            <w:tcBorders>
              <w:left w:val="single" w:sz="6" w:space="0" w:color="auto"/>
            </w:tcBorders>
            <w:vAlign w:val="center"/>
          </w:tcPr>
          <w:p w:rsidR="00957CFA" w:rsidRPr="00414486" w:rsidRDefault="00957CFA" w:rsidP="00A87473">
            <w:pPr>
              <w:snapToGrid w:val="0"/>
              <w:spacing w:line="400" w:lineRule="exact"/>
              <w:rPr>
                <w:rFonts w:ascii="宋体" w:hAnsi="宋体" w:cs="微软雅黑"/>
                <w:szCs w:val="21"/>
              </w:rPr>
            </w:pPr>
            <w:r w:rsidRPr="00414486">
              <w:rPr>
                <w:rFonts w:ascii="宋体" w:hAnsi="宋体" w:cs="微软雅黑" w:hint="eastAsia"/>
                <w:szCs w:val="21"/>
              </w:rPr>
              <w:t>资产负债表</w:t>
            </w:r>
          </w:p>
        </w:tc>
        <w:tc>
          <w:tcPr>
            <w:tcW w:w="1559" w:type="dxa"/>
            <w:vAlign w:val="center"/>
          </w:tcPr>
          <w:p w:rsidR="00957CFA" w:rsidRPr="00414486" w:rsidRDefault="00957CFA" w:rsidP="00A87473">
            <w:pPr>
              <w:snapToGrid w:val="0"/>
              <w:spacing w:line="400" w:lineRule="exact"/>
              <w:jc w:val="center"/>
              <w:rPr>
                <w:rFonts w:ascii="宋体" w:hAnsi="宋体" w:cs="微软雅黑"/>
                <w:szCs w:val="21"/>
              </w:rPr>
            </w:pPr>
          </w:p>
        </w:tc>
        <w:tc>
          <w:tcPr>
            <w:tcW w:w="1560" w:type="dxa"/>
            <w:vAlign w:val="center"/>
          </w:tcPr>
          <w:p w:rsidR="00957CFA" w:rsidRPr="00414486" w:rsidRDefault="00957CFA" w:rsidP="00A87473">
            <w:pPr>
              <w:snapToGrid w:val="0"/>
              <w:spacing w:line="400" w:lineRule="exact"/>
              <w:rPr>
                <w:rFonts w:ascii="宋体" w:hAnsi="宋体" w:cs="微软雅黑"/>
                <w:szCs w:val="21"/>
              </w:rPr>
            </w:pPr>
          </w:p>
        </w:tc>
        <w:tc>
          <w:tcPr>
            <w:tcW w:w="2018" w:type="dxa"/>
            <w:vAlign w:val="center"/>
          </w:tcPr>
          <w:p w:rsidR="00957CFA" w:rsidRPr="00414486" w:rsidRDefault="00957CFA" w:rsidP="00A87473">
            <w:pPr>
              <w:snapToGrid w:val="0"/>
              <w:spacing w:line="400" w:lineRule="exact"/>
              <w:rPr>
                <w:rFonts w:ascii="宋体" w:hAnsi="宋体" w:cs="微软雅黑"/>
                <w:szCs w:val="21"/>
              </w:rPr>
            </w:pPr>
          </w:p>
        </w:tc>
      </w:tr>
      <w:tr w:rsidR="00957CFA" w:rsidRPr="00AC045F" w:rsidTr="00A87473">
        <w:trPr>
          <w:trHeight w:hRule="exact" w:val="510"/>
        </w:trPr>
        <w:tc>
          <w:tcPr>
            <w:tcW w:w="468" w:type="dxa"/>
            <w:vMerge/>
            <w:vAlign w:val="center"/>
          </w:tcPr>
          <w:p w:rsidR="00957CFA" w:rsidRPr="00414486" w:rsidRDefault="00957CFA" w:rsidP="00A87473">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A87473">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414486" w:rsidRDefault="00957CFA" w:rsidP="00A87473">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414486" w:rsidRDefault="00957CFA" w:rsidP="00A87473">
            <w:pPr>
              <w:snapToGrid w:val="0"/>
              <w:spacing w:line="400" w:lineRule="exact"/>
              <w:rPr>
                <w:rFonts w:ascii="宋体" w:hAnsi="宋体" w:cs="微软雅黑"/>
                <w:szCs w:val="21"/>
              </w:rPr>
            </w:pPr>
            <w:r w:rsidRPr="00414486">
              <w:rPr>
                <w:rFonts w:ascii="宋体" w:hAnsi="宋体" w:cs="微软雅黑" w:hint="eastAsia"/>
                <w:szCs w:val="21"/>
              </w:rPr>
              <w:t>利润表</w:t>
            </w:r>
          </w:p>
        </w:tc>
        <w:tc>
          <w:tcPr>
            <w:tcW w:w="1559" w:type="dxa"/>
            <w:vAlign w:val="center"/>
          </w:tcPr>
          <w:p w:rsidR="00957CFA" w:rsidRPr="00414486" w:rsidRDefault="00957CFA" w:rsidP="00A87473">
            <w:pPr>
              <w:snapToGrid w:val="0"/>
              <w:spacing w:line="400" w:lineRule="exact"/>
              <w:jc w:val="center"/>
              <w:rPr>
                <w:rFonts w:ascii="宋体" w:hAnsi="宋体" w:cs="微软雅黑"/>
                <w:szCs w:val="21"/>
              </w:rPr>
            </w:pPr>
          </w:p>
        </w:tc>
        <w:tc>
          <w:tcPr>
            <w:tcW w:w="1560" w:type="dxa"/>
            <w:vAlign w:val="center"/>
          </w:tcPr>
          <w:p w:rsidR="00957CFA" w:rsidRPr="00414486" w:rsidRDefault="00957CFA" w:rsidP="00A87473">
            <w:pPr>
              <w:snapToGrid w:val="0"/>
              <w:spacing w:line="400" w:lineRule="exact"/>
              <w:rPr>
                <w:rFonts w:ascii="宋体" w:hAnsi="宋体" w:cs="微软雅黑"/>
                <w:szCs w:val="21"/>
              </w:rPr>
            </w:pPr>
          </w:p>
        </w:tc>
        <w:tc>
          <w:tcPr>
            <w:tcW w:w="2018" w:type="dxa"/>
            <w:vAlign w:val="center"/>
          </w:tcPr>
          <w:p w:rsidR="00957CFA" w:rsidRPr="00414486" w:rsidRDefault="00957CFA" w:rsidP="00A87473">
            <w:pPr>
              <w:snapToGrid w:val="0"/>
              <w:spacing w:line="400" w:lineRule="exact"/>
              <w:rPr>
                <w:rFonts w:ascii="宋体" w:hAnsi="宋体" w:cs="微软雅黑"/>
                <w:szCs w:val="21"/>
              </w:rPr>
            </w:pPr>
          </w:p>
        </w:tc>
      </w:tr>
      <w:tr w:rsidR="00957CFA" w:rsidRPr="00AC045F" w:rsidTr="00A87473">
        <w:trPr>
          <w:trHeight w:hRule="exact" w:val="510"/>
        </w:trPr>
        <w:tc>
          <w:tcPr>
            <w:tcW w:w="468" w:type="dxa"/>
            <w:vMerge/>
            <w:vAlign w:val="center"/>
          </w:tcPr>
          <w:p w:rsidR="00957CFA" w:rsidRPr="00414486" w:rsidRDefault="00957CFA" w:rsidP="00A87473">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A87473">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414486" w:rsidRDefault="00957CFA" w:rsidP="00A87473">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414486" w:rsidRDefault="00957CFA" w:rsidP="00A87473">
            <w:pPr>
              <w:snapToGrid w:val="0"/>
              <w:spacing w:line="400" w:lineRule="exact"/>
              <w:rPr>
                <w:rFonts w:ascii="宋体" w:hAnsi="宋体" w:cs="微软雅黑"/>
                <w:szCs w:val="21"/>
              </w:rPr>
            </w:pPr>
            <w:r w:rsidRPr="00414486">
              <w:rPr>
                <w:rFonts w:ascii="宋体" w:hAnsi="宋体" w:cs="微软雅黑" w:hint="eastAsia"/>
                <w:szCs w:val="21"/>
              </w:rPr>
              <w:t>现金流量表</w:t>
            </w:r>
          </w:p>
        </w:tc>
        <w:tc>
          <w:tcPr>
            <w:tcW w:w="1559" w:type="dxa"/>
            <w:vAlign w:val="center"/>
          </w:tcPr>
          <w:p w:rsidR="00957CFA" w:rsidRPr="00414486" w:rsidRDefault="00957CFA" w:rsidP="00A87473">
            <w:pPr>
              <w:snapToGrid w:val="0"/>
              <w:spacing w:line="400" w:lineRule="exact"/>
              <w:jc w:val="center"/>
              <w:rPr>
                <w:rFonts w:ascii="宋体" w:hAnsi="宋体" w:cs="微软雅黑"/>
                <w:szCs w:val="21"/>
              </w:rPr>
            </w:pPr>
          </w:p>
        </w:tc>
        <w:tc>
          <w:tcPr>
            <w:tcW w:w="1560" w:type="dxa"/>
            <w:vAlign w:val="center"/>
          </w:tcPr>
          <w:p w:rsidR="00957CFA" w:rsidRPr="00414486" w:rsidRDefault="00957CFA" w:rsidP="00A87473">
            <w:pPr>
              <w:snapToGrid w:val="0"/>
              <w:spacing w:line="400" w:lineRule="exact"/>
              <w:rPr>
                <w:rFonts w:ascii="宋体" w:hAnsi="宋体" w:cs="微软雅黑"/>
                <w:szCs w:val="21"/>
              </w:rPr>
            </w:pPr>
          </w:p>
        </w:tc>
        <w:tc>
          <w:tcPr>
            <w:tcW w:w="2018" w:type="dxa"/>
            <w:vAlign w:val="center"/>
          </w:tcPr>
          <w:p w:rsidR="00957CFA" w:rsidRPr="00414486" w:rsidRDefault="00957CFA" w:rsidP="00A87473">
            <w:pPr>
              <w:snapToGrid w:val="0"/>
              <w:spacing w:line="400" w:lineRule="exact"/>
              <w:rPr>
                <w:rFonts w:ascii="宋体" w:hAnsi="宋体" w:cs="微软雅黑"/>
                <w:szCs w:val="21"/>
              </w:rPr>
            </w:pPr>
          </w:p>
        </w:tc>
      </w:tr>
      <w:tr w:rsidR="00957CFA" w:rsidRPr="00AC045F" w:rsidTr="00A87473">
        <w:trPr>
          <w:trHeight w:hRule="exact" w:val="510"/>
        </w:trPr>
        <w:tc>
          <w:tcPr>
            <w:tcW w:w="468" w:type="dxa"/>
            <w:vMerge/>
            <w:vAlign w:val="center"/>
          </w:tcPr>
          <w:p w:rsidR="00957CFA" w:rsidRPr="00414486" w:rsidRDefault="00957CFA" w:rsidP="00A87473">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A87473">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414486" w:rsidRDefault="00957CFA" w:rsidP="00A87473">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414486" w:rsidRDefault="00957CFA" w:rsidP="00A87473">
            <w:pPr>
              <w:snapToGrid w:val="0"/>
              <w:spacing w:line="400" w:lineRule="exact"/>
              <w:rPr>
                <w:rFonts w:ascii="宋体" w:hAnsi="宋体" w:cs="微软雅黑"/>
                <w:szCs w:val="21"/>
              </w:rPr>
            </w:pPr>
            <w:r w:rsidRPr="00414486">
              <w:rPr>
                <w:rFonts w:ascii="宋体" w:hAnsi="宋体" w:cs="微软雅黑" w:hint="eastAsia"/>
                <w:szCs w:val="21"/>
              </w:rPr>
              <w:t>所有者权益变动表</w:t>
            </w:r>
          </w:p>
        </w:tc>
        <w:tc>
          <w:tcPr>
            <w:tcW w:w="1559" w:type="dxa"/>
            <w:vAlign w:val="center"/>
          </w:tcPr>
          <w:p w:rsidR="00957CFA" w:rsidRPr="00414486" w:rsidRDefault="00957CFA" w:rsidP="00A87473">
            <w:pPr>
              <w:snapToGrid w:val="0"/>
              <w:spacing w:line="400" w:lineRule="exact"/>
              <w:jc w:val="center"/>
              <w:rPr>
                <w:rFonts w:ascii="宋体" w:hAnsi="宋体" w:cs="微软雅黑"/>
                <w:szCs w:val="21"/>
              </w:rPr>
            </w:pPr>
          </w:p>
        </w:tc>
        <w:tc>
          <w:tcPr>
            <w:tcW w:w="1560" w:type="dxa"/>
            <w:vAlign w:val="center"/>
          </w:tcPr>
          <w:p w:rsidR="00957CFA" w:rsidRPr="00414486" w:rsidRDefault="00957CFA" w:rsidP="00A87473">
            <w:pPr>
              <w:snapToGrid w:val="0"/>
              <w:spacing w:line="400" w:lineRule="exact"/>
              <w:rPr>
                <w:rFonts w:ascii="宋体" w:hAnsi="宋体" w:cs="微软雅黑"/>
                <w:szCs w:val="21"/>
              </w:rPr>
            </w:pPr>
          </w:p>
        </w:tc>
        <w:tc>
          <w:tcPr>
            <w:tcW w:w="2018" w:type="dxa"/>
            <w:vAlign w:val="center"/>
          </w:tcPr>
          <w:p w:rsidR="00957CFA" w:rsidRPr="00414486" w:rsidRDefault="00957CFA" w:rsidP="00A87473">
            <w:pPr>
              <w:snapToGrid w:val="0"/>
              <w:spacing w:line="400" w:lineRule="exact"/>
              <w:rPr>
                <w:rFonts w:ascii="宋体" w:hAnsi="宋体" w:cs="微软雅黑"/>
                <w:szCs w:val="21"/>
              </w:rPr>
            </w:pPr>
          </w:p>
        </w:tc>
      </w:tr>
      <w:tr w:rsidR="00957CFA" w:rsidRPr="00AC045F" w:rsidTr="00A87473">
        <w:trPr>
          <w:trHeight w:hRule="exact" w:val="510"/>
        </w:trPr>
        <w:tc>
          <w:tcPr>
            <w:tcW w:w="468" w:type="dxa"/>
            <w:vMerge/>
            <w:vAlign w:val="center"/>
          </w:tcPr>
          <w:p w:rsidR="00957CFA" w:rsidRPr="00414486" w:rsidRDefault="00957CFA" w:rsidP="00A87473">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A87473">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414486" w:rsidRDefault="00957CFA" w:rsidP="00A87473">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414486" w:rsidRDefault="00957CFA" w:rsidP="00A87473">
            <w:pPr>
              <w:snapToGrid w:val="0"/>
              <w:spacing w:line="400" w:lineRule="exact"/>
              <w:rPr>
                <w:rFonts w:ascii="宋体" w:hAnsi="宋体" w:cs="微软雅黑"/>
                <w:szCs w:val="21"/>
              </w:rPr>
            </w:pPr>
            <w:r w:rsidRPr="00414486">
              <w:rPr>
                <w:rFonts w:ascii="宋体" w:hAnsi="宋体" w:cs="微软雅黑" w:hint="eastAsia"/>
                <w:szCs w:val="21"/>
              </w:rPr>
              <w:t>附注</w:t>
            </w:r>
          </w:p>
        </w:tc>
        <w:tc>
          <w:tcPr>
            <w:tcW w:w="1559" w:type="dxa"/>
            <w:vAlign w:val="center"/>
          </w:tcPr>
          <w:p w:rsidR="00957CFA" w:rsidRPr="00414486" w:rsidRDefault="00957CFA" w:rsidP="00A87473">
            <w:pPr>
              <w:snapToGrid w:val="0"/>
              <w:spacing w:line="400" w:lineRule="exact"/>
              <w:jc w:val="center"/>
              <w:rPr>
                <w:rFonts w:ascii="宋体" w:hAnsi="宋体" w:cs="微软雅黑"/>
                <w:szCs w:val="21"/>
              </w:rPr>
            </w:pPr>
          </w:p>
        </w:tc>
        <w:tc>
          <w:tcPr>
            <w:tcW w:w="1560" w:type="dxa"/>
            <w:vAlign w:val="center"/>
          </w:tcPr>
          <w:p w:rsidR="00957CFA" w:rsidRPr="00414486" w:rsidRDefault="00957CFA" w:rsidP="00A87473">
            <w:pPr>
              <w:snapToGrid w:val="0"/>
              <w:spacing w:line="400" w:lineRule="exact"/>
              <w:rPr>
                <w:rFonts w:ascii="宋体" w:hAnsi="宋体" w:cs="微软雅黑"/>
                <w:szCs w:val="21"/>
              </w:rPr>
            </w:pPr>
          </w:p>
        </w:tc>
        <w:tc>
          <w:tcPr>
            <w:tcW w:w="2018" w:type="dxa"/>
            <w:vAlign w:val="center"/>
          </w:tcPr>
          <w:p w:rsidR="00957CFA" w:rsidRPr="00414486" w:rsidRDefault="00957CFA" w:rsidP="00A87473">
            <w:pPr>
              <w:snapToGrid w:val="0"/>
              <w:spacing w:line="400" w:lineRule="exact"/>
              <w:rPr>
                <w:rFonts w:ascii="宋体" w:hAnsi="宋体" w:cs="微软雅黑"/>
                <w:szCs w:val="21"/>
              </w:rPr>
            </w:pPr>
          </w:p>
        </w:tc>
      </w:tr>
      <w:tr w:rsidR="00957CFA" w:rsidRPr="00AC045F" w:rsidTr="00A87473">
        <w:trPr>
          <w:trHeight w:hRule="exact" w:val="510"/>
        </w:trPr>
        <w:tc>
          <w:tcPr>
            <w:tcW w:w="468" w:type="dxa"/>
            <w:vMerge/>
            <w:vAlign w:val="center"/>
          </w:tcPr>
          <w:p w:rsidR="00957CFA" w:rsidRPr="00414486" w:rsidRDefault="00957CFA" w:rsidP="00A87473">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A87473">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414486" w:rsidRDefault="00957CFA" w:rsidP="00A87473">
            <w:pPr>
              <w:snapToGrid w:val="0"/>
              <w:spacing w:line="400" w:lineRule="exact"/>
              <w:rPr>
                <w:rFonts w:ascii="宋体" w:hAnsi="宋体" w:cs="微软雅黑"/>
                <w:szCs w:val="21"/>
              </w:rPr>
            </w:pPr>
            <w:r w:rsidRPr="00414486">
              <w:rPr>
                <w:rFonts w:ascii="宋体" w:hAnsi="宋体" w:cs="微软雅黑" w:hint="eastAsia"/>
                <w:szCs w:val="21"/>
              </w:rPr>
              <w:t>基本开户银行资信证明</w:t>
            </w:r>
          </w:p>
        </w:tc>
        <w:tc>
          <w:tcPr>
            <w:tcW w:w="1559" w:type="dxa"/>
            <w:vAlign w:val="center"/>
          </w:tcPr>
          <w:p w:rsidR="00957CFA" w:rsidRPr="00414486" w:rsidRDefault="00957CFA" w:rsidP="00A87473">
            <w:pPr>
              <w:snapToGrid w:val="0"/>
              <w:spacing w:line="400" w:lineRule="exact"/>
              <w:jc w:val="center"/>
              <w:rPr>
                <w:rFonts w:ascii="宋体" w:hAnsi="宋体" w:cs="微软雅黑"/>
                <w:szCs w:val="21"/>
              </w:rPr>
            </w:pPr>
          </w:p>
        </w:tc>
        <w:tc>
          <w:tcPr>
            <w:tcW w:w="1560" w:type="dxa"/>
            <w:vAlign w:val="center"/>
          </w:tcPr>
          <w:p w:rsidR="00957CFA" w:rsidRPr="00414486" w:rsidRDefault="00957CFA" w:rsidP="00A87473">
            <w:pPr>
              <w:snapToGrid w:val="0"/>
              <w:spacing w:line="400" w:lineRule="exact"/>
              <w:rPr>
                <w:rFonts w:ascii="宋体" w:hAnsi="宋体" w:cs="微软雅黑"/>
                <w:szCs w:val="21"/>
              </w:rPr>
            </w:pPr>
          </w:p>
        </w:tc>
        <w:tc>
          <w:tcPr>
            <w:tcW w:w="2018" w:type="dxa"/>
            <w:vAlign w:val="center"/>
          </w:tcPr>
          <w:p w:rsidR="00957CFA" w:rsidRPr="00414486" w:rsidRDefault="00957CFA" w:rsidP="00A87473">
            <w:pPr>
              <w:snapToGrid w:val="0"/>
              <w:spacing w:line="400" w:lineRule="exact"/>
              <w:rPr>
                <w:rFonts w:ascii="宋体" w:hAnsi="宋体" w:cs="微软雅黑"/>
                <w:szCs w:val="21"/>
              </w:rPr>
            </w:pPr>
          </w:p>
        </w:tc>
      </w:tr>
      <w:tr w:rsidR="00957CFA" w:rsidRPr="00AC045F" w:rsidTr="00A87473">
        <w:trPr>
          <w:trHeight w:hRule="exact" w:val="510"/>
        </w:trPr>
        <w:tc>
          <w:tcPr>
            <w:tcW w:w="468" w:type="dxa"/>
            <w:vMerge/>
            <w:vAlign w:val="center"/>
          </w:tcPr>
          <w:p w:rsidR="00957CFA" w:rsidRPr="00414486" w:rsidRDefault="00957CFA" w:rsidP="00A87473">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A87473">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414486" w:rsidRDefault="00957CFA" w:rsidP="00A87473">
            <w:pPr>
              <w:snapToGrid w:val="0"/>
              <w:spacing w:line="400" w:lineRule="exact"/>
              <w:rPr>
                <w:rFonts w:ascii="宋体" w:hAnsi="宋体" w:cs="微软雅黑"/>
                <w:szCs w:val="21"/>
              </w:rPr>
            </w:pPr>
            <w:r w:rsidRPr="00414486">
              <w:rPr>
                <w:rFonts w:ascii="宋体" w:hAnsi="宋体" w:cs="微软雅黑" w:hint="eastAsia"/>
                <w:szCs w:val="21"/>
              </w:rPr>
              <w:t>银行资信证明</w:t>
            </w:r>
          </w:p>
        </w:tc>
        <w:tc>
          <w:tcPr>
            <w:tcW w:w="1559" w:type="dxa"/>
            <w:vAlign w:val="center"/>
          </w:tcPr>
          <w:p w:rsidR="00957CFA" w:rsidRPr="00414486" w:rsidRDefault="00957CFA" w:rsidP="00A87473">
            <w:pPr>
              <w:snapToGrid w:val="0"/>
              <w:spacing w:line="400" w:lineRule="exact"/>
              <w:jc w:val="center"/>
              <w:rPr>
                <w:rFonts w:ascii="宋体" w:hAnsi="宋体" w:cs="微软雅黑"/>
                <w:szCs w:val="21"/>
              </w:rPr>
            </w:pPr>
          </w:p>
        </w:tc>
        <w:tc>
          <w:tcPr>
            <w:tcW w:w="1560" w:type="dxa"/>
            <w:vAlign w:val="center"/>
          </w:tcPr>
          <w:p w:rsidR="00957CFA" w:rsidRPr="00414486" w:rsidRDefault="00957CFA" w:rsidP="00A87473">
            <w:pPr>
              <w:snapToGrid w:val="0"/>
              <w:spacing w:line="400" w:lineRule="exact"/>
              <w:rPr>
                <w:rFonts w:ascii="宋体" w:hAnsi="宋体" w:cs="微软雅黑"/>
                <w:szCs w:val="21"/>
              </w:rPr>
            </w:pPr>
          </w:p>
        </w:tc>
        <w:tc>
          <w:tcPr>
            <w:tcW w:w="2018" w:type="dxa"/>
            <w:vAlign w:val="center"/>
          </w:tcPr>
          <w:p w:rsidR="00957CFA" w:rsidRPr="00414486" w:rsidRDefault="00957CFA" w:rsidP="00A87473">
            <w:pPr>
              <w:snapToGrid w:val="0"/>
              <w:spacing w:line="400" w:lineRule="exact"/>
              <w:rPr>
                <w:rFonts w:ascii="宋体" w:hAnsi="宋体" w:cs="微软雅黑"/>
                <w:szCs w:val="21"/>
              </w:rPr>
            </w:pPr>
          </w:p>
        </w:tc>
      </w:tr>
      <w:tr w:rsidR="00957CFA" w:rsidRPr="00AC045F" w:rsidTr="00A87473">
        <w:trPr>
          <w:trHeight w:hRule="exact" w:val="510"/>
        </w:trPr>
        <w:tc>
          <w:tcPr>
            <w:tcW w:w="468" w:type="dxa"/>
            <w:vMerge/>
            <w:vAlign w:val="center"/>
          </w:tcPr>
          <w:p w:rsidR="00957CFA" w:rsidRPr="00414486" w:rsidRDefault="00957CFA" w:rsidP="00A87473">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A87473">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414486" w:rsidRDefault="00957CFA" w:rsidP="00A87473">
            <w:pPr>
              <w:snapToGrid w:val="0"/>
              <w:spacing w:line="400" w:lineRule="exact"/>
              <w:rPr>
                <w:rFonts w:ascii="宋体" w:hAnsi="宋体" w:cs="微软雅黑"/>
                <w:szCs w:val="21"/>
              </w:rPr>
            </w:pPr>
            <w:r w:rsidRPr="00414486">
              <w:rPr>
                <w:rFonts w:ascii="宋体" w:hAnsi="宋体" w:cs="微软雅黑" w:hint="eastAsia"/>
                <w:szCs w:val="21"/>
              </w:rPr>
              <w:t>政府采购投标担保函</w:t>
            </w:r>
          </w:p>
        </w:tc>
        <w:tc>
          <w:tcPr>
            <w:tcW w:w="1559" w:type="dxa"/>
            <w:vAlign w:val="center"/>
          </w:tcPr>
          <w:p w:rsidR="00957CFA" w:rsidRPr="00414486" w:rsidRDefault="00957CFA" w:rsidP="00A87473">
            <w:pPr>
              <w:snapToGrid w:val="0"/>
              <w:spacing w:line="400" w:lineRule="exact"/>
              <w:jc w:val="center"/>
              <w:rPr>
                <w:rFonts w:ascii="宋体" w:hAnsi="宋体" w:cs="微软雅黑"/>
                <w:szCs w:val="21"/>
              </w:rPr>
            </w:pPr>
          </w:p>
        </w:tc>
        <w:tc>
          <w:tcPr>
            <w:tcW w:w="1560" w:type="dxa"/>
            <w:vAlign w:val="center"/>
          </w:tcPr>
          <w:p w:rsidR="00957CFA" w:rsidRPr="00414486" w:rsidRDefault="00957CFA" w:rsidP="00A87473">
            <w:pPr>
              <w:snapToGrid w:val="0"/>
              <w:spacing w:line="400" w:lineRule="exact"/>
              <w:rPr>
                <w:rFonts w:ascii="宋体" w:hAnsi="宋体" w:cs="微软雅黑"/>
                <w:szCs w:val="21"/>
              </w:rPr>
            </w:pPr>
          </w:p>
        </w:tc>
        <w:tc>
          <w:tcPr>
            <w:tcW w:w="2018" w:type="dxa"/>
            <w:vAlign w:val="center"/>
          </w:tcPr>
          <w:p w:rsidR="00957CFA" w:rsidRPr="00414486" w:rsidRDefault="00957CFA" w:rsidP="00A87473">
            <w:pPr>
              <w:snapToGrid w:val="0"/>
              <w:spacing w:line="400" w:lineRule="exact"/>
              <w:rPr>
                <w:rFonts w:ascii="宋体" w:hAnsi="宋体" w:cs="微软雅黑"/>
                <w:szCs w:val="21"/>
              </w:rPr>
            </w:pPr>
          </w:p>
        </w:tc>
      </w:tr>
      <w:tr w:rsidR="00957CFA" w:rsidRPr="00AC045F" w:rsidTr="00A87473">
        <w:trPr>
          <w:trHeight w:hRule="exact" w:val="510"/>
        </w:trPr>
        <w:tc>
          <w:tcPr>
            <w:tcW w:w="468" w:type="dxa"/>
            <w:vAlign w:val="center"/>
          </w:tcPr>
          <w:p w:rsidR="00957CFA" w:rsidRPr="00414486" w:rsidRDefault="00957CFA" w:rsidP="00A87473">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9</w:t>
            </w:r>
          </w:p>
        </w:tc>
        <w:tc>
          <w:tcPr>
            <w:tcW w:w="3751" w:type="dxa"/>
            <w:gridSpan w:val="4"/>
            <w:vAlign w:val="center"/>
          </w:tcPr>
          <w:p w:rsidR="00957CFA" w:rsidRPr="00414486" w:rsidRDefault="00957CFA" w:rsidP="00A87473">
            <w:pPr>
              <w:snapToGrid w:val="0"/>
              <w:spacing w:line="400" w:lineRule="exact"/>
              <w:rPr>
                <w:rFonts w:ascii="宋体" w:hAnsi="宋体" w:cs="微软雅黑"/>
                <w:szCs w:val="21"/>
              </w:rPr>
            </w:pPr>
            <w:r w:rsidRPr="00414486">
              <w:rPr>
                <w:rFonts w:asciiTheme="minorEastAsia" w:hAnsiTheme="minorEastAsia" w:hint="eastAsia"/>
                <w:bCs/>
                <w:szCs w:val="21"/>
              </w:rPr>
              <w:t>依法缴纳社会保险凭据</w:t>
            </w:r>
          </w:p>
        </w:tc>
        <w:tc>
          <w:tcPr>
            <w:tcW w:w="1559" w:type="dxa"/>
            <w:vAlign w:val="center"/>
          </w:tcPr>
          <w:p w:rsidR="00957CFA" w:rsidRPr="00414486" w:rsidRDefault="00957CFA" w:rsidP="00A87473">
            <w:pPr>
              <w:snapToGrid w:val="0"/>
              <w:spacing w:line="400" w:lineRule="exact"/>
              <w:jc w:val="center"/>
              <w:rPr>
                <w:rFonts w:ascii="宋体" w:hAnsi="宋体" w:cs="微软雅黑"/>
                <w:szCs w:val="21"/>
              </w:rPr>
            </w:pPr>
          </w:p>
        </w:tc>
        <w:tc>
          <w:tcPr>
            <w:tcW w:w="1560" w:type="dxa"/>
            <w:vAlign w:val="center"/>
          </w:tcPr>
          <w:p w:rsidR="00957CFA" w:rsidRPr="00414486" w:rsidRDefault="00957CFA" w:rsidP="00A87473">
            <w:pPr>
              <w:snapToGrid w:val="0"/>
              <w:spacing w:line="400" w:lineRule="exact"/>
              <w:rPr>
                <w:rFonts w:ascii="宋体" w:hAnsi="宋体" w:cs="微软雅黑"/>
                <w:szCs w:val="21"/>
              </w:rPr>
            </w:pPr>
          </w:p>
        </w:tc>
        <w:tc>
          <w:tcPr>
            <w:tcW w:w="2018" w:type="dxa"/>
            <w:vAlign w:val="center"/>
          </w:tcPr>
          <w:p w:rsidR="00957CFA" w:rsidRPr="00414486" w:rsidRDefault="00957CFA" w:rsidP="00A87473">
            <w:pPr>
              <w:snapToGrid w:val="0"/>
              <w:spacing w:line="400" w:lineRule="exact"/>
              <w:rPr>
                <w:rFonts w:ascii="宋体" w:hAnsi="宋体" w:cs="微软雅黑"/>
                <w:szCs w:val="21"/>
              </w:rPr>
            </w:pPr>
          </w:p>
        </w:tc>
      </w:tr>
      <w:tr w:rsidR="00957CFA" w:rsidRPr="00AC045F" w:rsidTr="00A87473">
        <w:tc>
          <w:tcPr>
            <w:tcW w:w="468" w:type="dxa"/>
            <w:vMerge w:val="restart"/>
            <w:vAlign w:val="center"/>
          </w:tcPr>
          <w:p w:rsidR="00957CFA" w:rsidRPr="00414486" w:rsidRDefault="00957CFA" w:rsidP="00A87473">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10</w:t>
            </w:r>
          </w:p>
        </w:tc>
        <w:tc>
          <w:tcPr>
            <w:tcW w:w="774" w:type="dxa"/>
            <w:vMerge w:val="restart"/>
            <w:tcBorders>
              <w:right w:val="single" w:sz="6" w:space="0" w:color="auto"/>
            </w:tcBorders>
            <w:vAlign w:val="center"/>
          </w:tcPr>
          <w:p w:rsidR="00957CFA" w:rsidRPr="00414486" w:rsidRDefault="00957CFA" w:rsidP="00A87473">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957CFA" w:rsidRPr="00414486" w:rsidRDefault="00957CFA" w:rsidP="00A87473">
            <w:pPr>
              <w:snapToGrid w:val="0"/>
              <w:spacing w:line="400" w:lineRule="exact"/>
              <w:jc w:val="left"/>
              <w:rPr>
                <w:rFonts w:ascii="宋体" w:hAnsi="宋体" w:cs="微软雅黑"/>
                <w:szCs w:val="21"/>
              </w:rPr>
            </w:pPr>
            <w:r w:rsidRPr="00414486">
              <w:rPr>
                <w:rFonts w:ascii="宋体" w:hAnsi="宋体" w:cs="微软雅黑" w:hint="eastAsia"/>
                <w:szCs w:val="21"/>
              </w:rPr>
              <w:t>证明材料</w:t>
            </w:r>
          </w:p>
        </w:tc>
        <w:tc>
          <w:tcPr>
            <w:tcW w:w="2268" w:type="dxa"/>
            <w:tcBorders>
              <w:left w:val="single" w:sz="6" w:space="0" w:color="auto"/>
            </w:tcBorders>
            <w:vAlign w:val="center"/>
          </w:tcPr>
          <w:p w:rsidR="00957CFA" w:rsidRPr="00414486" w:rsidRDefault="00957CFA" w:rsidP="00A87473">
            <w:pPr>
              <w:snapToGrid w:val="0"/>
              <w:spacing w:line="400" w:lineRule="exact"/>
              <w:rPr>
                <w:rFonts w:ascii="宋体" w:hAnsi="宋体" w:cs="微软雅黑"/>
                <w:szCs w:val="21"/>
              </w:rPr>
            </w:pPr>
            <w:r w:rsidRPr="00414486">
              <w:rPr>
                <w:rFonts w:ascii="宋体" w:hAnsi="宋体" w:cs="微软雅黑" w:hint="eastAsia"/>
                <w:szCs w:val="21"/>
              </w:rPr>
              <w:t>设备购置发票</w:t>
            </w:r>
          </w:p>
        </w:tc>
        <w:tc>
          <w:tcPr>
            <w:tcW w:w="1559" w:type="dxa"/>
            <w:vAlign w:val="center"/>
          </w:tcPr>
          <w:p w:rsidR="00957CFA" w:rsidRPr="00414486" w:rsidRDefault="00957CFA" w:rsidP="00A87473">
            <w:pPr>
              <w:jc w:val="center"/>
              <w:rPr>
                <w:szCs w:val="21"/>
              </w:rPr>
            </w:pPr>
          </w:p>
        </w:tc>
        <w:tc>
          <w:tcPr>
            <w:tcW w:w="1560" w:type="dxa"/>
            <w:vAlign w:val="center"/>
          </w:tcPr>
          <w:p w:rsidR="00957CFA" w:rsidRPr="00414486" w:rsidRDefault="00957CFA" w:rsidP="00A87473">
            <w:pPr>
              <w:snapToGrid w:val="0"/>
              <w:spacing w:line="400" w:lineRule="exact"/>
              <w:rPr>
                <w:rFonts w:ascii="宋体" w:hAnsi="宋体" w:cs="微软雅黑"/>
                <w:szCs w:val="21"/>
              </w:rPr>
            </w:pPr>
          </w:p>
        </w:tc>
        <w:tc>
          <w:tcPr>
            <w:tcW w:w="2018" w:type="dxa"/>
            <w:vAlign w:val="center"/>
          </w:tcPr>
          <w:p w:rsidR="00957CFA" w:rsidRPr="00414486" w:rsidRDefault="00957CFA" w:rsidP="00A87473">
            <w:pPr>
              <w:snapToGrid w:val="0"/>
              <w:spacing w:line="400" w:lineRule="exact"/>
              <w:rPr>
                <w:rFonts w:ascii="宋体" w:hAnsi="宋体" w:cs="微软雅黑"/>
                <w:szCs w:val="21"/>
              </w:rPr>
            </w:pPr>
          </w:p>
        </w:tc>
      </w:tr>
      <w:tr w:rsidR="00957CFA" w:rsidRPr="00AC045F" w:rsidTr="00A87473">
        <w:tc>
          <w:tcPr>
            <w:tcW w:w="468" w:type="dxa"/>
            <w:vMerge/>
            <w:vAlign w:val="center"/>
          </w:tcPr>
          <w:p w:rsidR="00957CFA" w:rsidRPr="00414486" w:rsidRDefault="00957CFA" w:rsidP="00A87473">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414486" w:rsidRDefault="00957CFA" w:rsidP="00A87473">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957CFA" w:rsidRPr="00414486" w:rsidRDefault="00957CFA" w:rsidP="00A87473">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957CFA" w:rsidRPr="00414486" w:rsidRDefault="00957CFA" w:rsidP="00A87473">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技术人员职称证书</w:t>
            </w:r>
          </w:p>
        </w:tc>
        <w:tc>
          <w:tcPr>
            <w:tcW w:w="1559" w:type="dxa"/>
            <w:vAlign w:val="center"/>
          </w:tcPr>
          <w:p w:rsidR="00957CFA" w:rsidRPr="00414486" w:rsidRDefault="00957CFA" w:rsidP="00A87473">
            <w:pPr>
              <w:pStyle w:val="a3"/>
              <w:rPr>
                <w:sz w:val="21"/>
                <w:szCs w:val="21"/>
              </w:rPr>
            </w:pPr>
          </w:p>
        </w:tc>
        <w:tc>
          <w:tcPr>
            <w:tcW w:w="1560" w:type="dxa"/>
            <w:vAlign w:val="center"/>
          </w:tcPr>
          <w:p w:rsidR="00957CFA" w:rsidRPr="00414486" w:rsidRDefault="00957CFA" w:rsidP="00A87473">
            <w:pPr>
              <w:snapToGrid w:val="0"/>
              <w:spacing w:line="400" w:lineRule="exact"/>
              <w:rPr>
                <w:rFonts w:ascii="宋体" w:hAnsi="宋体" w:cs="微软雅黑"/>
                <w:szCs w:val="21"/>
              </w:rPr>
            </w:pPr>
          </w:p>
        </w:tc>
        <w:tc>
          <w:tcPr>
            <w:tcW w:w="2018" w:type="dxa"/>
            <w:vAlign w:val="center"/>
          </w:tcPr>
          <w:p w:rsidR="00957CFA" w:rsidRPr="00414486" w:rsidRDefault="00957CFA" w:rsidP="00A87473">
            <w:pPr>
              <w:pStyle w:val="a3"/>
              <w:kinsoku w:val="0"/>
              <w:overflowPunct w:val="0"/>
              <w:autoSpaceDE w:val="0"/>
              <w:autoSpaceDN w:val="0"/>
              <w:spacing w:line="320" w:lineRule="exact"/>
              <w:rPr>
                <w:rFonts w:hAnsi="宋体" w:cs="微软雅黑"/>
                <w:bCs/>
                <w:kern w:val="0"/>
                <w:sz w:val="21"/>
                <w:szCs w:val="21"/>
              </w:rPr>
            </w:pPr>
          </w:p>
        </w:tc>
      </w:tr>
      <w:tr w:rsidR="00957CFA" w:rsidRPr="00AC045F" w:rsidTr="00A87473">
        <w:tc>
          <w:tcPr>
            <w:tcW w:w="468" w:type="dxa"/>
            <w:vMerge/>
            <w:vAlign w:val="center"/>
          </w:tcPr>
          <w:p w:rsidR="00957CFA" w:rsidRPr="00414486" w:rsidRDefault="00957CFA" w:rsidP="00A87473">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414486" w:rsidRDefault="00957CFA" w:rsidP="00A87473">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957CFA" w:rsidRPr="00414486" w:rsidRDefault="00957CFA" w:rsidP="00A87473">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957CFA" w:rsidRPr="00414486" w:rsidRDefault="00957CFA" w:rsidP="00A87473">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用工合同</w:t>
            </w:r>
          </w:p>
        </w:tc>
        <w:tc>
          <w:tcPr>
            <w:tcW w:w="1559" w:type="dxa"/>
            <w:vAlign w:val="center"/>
          </w:tcPr>
          <w:p w:rsidR="00957CFA" w:rsidRPr="00414486" w:rsidRDefault="00957CFA" w:rsidP="00A87473">
            <w:pPr>
              <w:pStyle w:val="a3"/>
              <w:rPr>
                <w:sz w:val="21"/>
                <w:szCs w:val="21"/>
              </w:rPr>
            </w:pPr>
          </w:p>
        </w:tc>
        <w:tc>
          <w:tcPr>
            <w:tcW w:w="1560" w:type="dxa"/>
            <w:vAlign w:val="center"/>
          </w:tcPr>
          <w:p w:rsidR="00957CFA" w:rsidRPr="00414486" w:rsidRDefault="00957CFA" w:rsidP="00A87473">
            <w:pPr>
              <w:snapToGrid w:val="0"/>
              <w:spacing w:line="400" w:lineRule="exact"/>
              <w:rPr>
                <w:rFonts w:ascii="宋体" w:hAnsi="宋体" w:cs="微软雅黑"/>
                <w:szCs w:val="21"/>
              </w:rPr>
            </w:pPr>
          </w:p>
        </w:tc>
        <w:tc>
          <w:tcPr>
            <w:tcW w:w="2018" w:type="dxa"/>
            <w:vAlign w:val="center"/>
          </w:tcPr>
          <w:p w:rsidR="00957CFA" w:rsidRPr="00414486" w:rsidRDefault="00957CFA" w:rsidP="00A87473">
            <w:pPr>
              <w:pStyle w:val="a3"/>
              <w:kinsoku w:val="0"/>
              <w:overflowPunct w:val="0"/>
              <w:autoSpaceDE w:val="0"/>
              <w:autoSpaceDN w:val="0"/>
              <w:spacing w:line="320" w:lineRule="exact"/>
              <w:rPr>
                <w:rFonts w:hAnsi="宋体" w:cs="微软雅黑"/>
                <w:bCs/>
                <w:kern w:val="0"/>
                <w:sz w:val="21"/>
                <w:szCs w:val="21"/>
              </w:rPr>
            </w:pPr>
          </w:p>
        </w:tc>
      </w:tr>
      <w:tr w:rsidR="00957CFA" w:rsidRPr="00AC045F" w:rsidTr="00A87473">
        <w:tc>
          <w:tcPr>
            <w:tcW w:w="468" w:type="dxa"/>
            <w:vMerge/>
            <w:vAlign w:val="center"/>
          </w:tcPr>
          <w:p w:rsidR="00957CFA" w:rsidRPr="00414486" w:rsidRDefault="00957CFA" w:rsidP="00A87473">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414486" w:rsidRDefault="00957CFA" w:rsidP="00A87473">
            <w:pPr>
              <w:pStyle w:val="a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957CFA" w:rsidRPr="00414486" w:rsidRDefault="00957CFA" w:rsidP="00A87473">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hAnsiTheme="minorEastAsia" w:hint="eastAsia"/>
                <w:bCs/>
                <w:sz w:val="21"/>
                <w:szCs w:val="21"/>
              </w:rPr>
              <w:t>投标人相关承诺函或声明</w:t>
            </w:r>
          </w:p>
        </w:tc>
        <w:tc>
          <w:tcPr>
            <w:tcW w:w="1559" w:type="dxa"/>
            <w:vAlign w:val="center"/>
          </w:tcPr>
          <w:p w:rsidR="00957CFA" w:rsidRPr="00414486" w:rsidRDefault="00957CFA" w:rsidP="00A87473">
            <w:pPr>
              <w:pStyle w:val="a3"/>
              <w:rPr>
                <w:sz w:val="21"/>
                <w:szCs w:val="21"/>
              </w:rPr>
            </w:pPr>
          </w:p>
        </w:tc>
        <w:tc>
          <w:tcPr>
            <w:tcW w:w="1560" w:type="dxa"/>
            <w:vAlign w:val="center"/>
          </w:tcPr>
          <w:p w:rsidR="00957CFA" w:rsidRPr="00414486" w:rsidRDefault="00957CFA" w:rsidP="00A87473">
            <w:pPr>
              <w:snapToGrid w:val="0"/>
              <w:spacing w:line="400" w:lineRule="exact"/>
              <w:rPr>
                <w:rFonts w:ascii="宋体" w:hAnsi="宋体" w:cs="微软雅黑"/>
                <w:szCs w:val="21"/>
              </w:rPr>
            </w:pPr>
          </w:p>
        </w:tc>
        <w:tc>
          <w:tcPr>
            <w:tcW w:w="2018" w:type="dxa"/>
            <w:vAlign w:val="center"/>
          </w:tcPr>
          <w:p w:rsidR="00957CFA" w:rsidRPr="00414486" w:rsidRDefault="00957CFA" w:rsidP="00A87473">
            <w:pPr>
              <w:snapToGrid w:val="0"/>
              <w:spacing w:line="400" w:lineRule="exact"/>
              <w:rPr>
                <w:rFonts w:ascii="宋体" w:hAnsi="宋体" w:cs="微软雅黑"/>
                <w:szCs w:val="21"/>
              </w:rPr>
            </w:pPr>
          </w:p>
        </w:tc>
      </w:tr>
      <w:tr w:rsidR="00957CFA" w:rsidRPr="00AC045F" w:rsidTr="00A87473">
        <w:trPr>
          <w:trHeight w:val="510"/>
        </w:trPr>
        <w:tc>
          <w:tcPr>
            <w:tcW w:w="468" w:type="dxa"/>
            <w:vAlign w:val="center"/>
          </w:tcPr>
          <w:p w:rsidR="00957CFA" w:rsidRPr="00414486" w:rsidRDefault="00957CFA" w:rsidP="00A87473">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11</w:t>
            </w:r>
          </w:p>
        </w:tc>
        <w:tc>
          <w:tcPr>
            <w:tcW w:w="3751" w:type="dxa"/>
            <w:gridSpan w:val="4"/>
            <w:vAlign w:val="center"/>
          </w:tcPr>
          <w:p w:rsidR="00957CFA" w:rsidRPr="00414486" w:rsidRDefault="00957CFA" w:rsidP="00A87473">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没有重大违法记录的声明</w:t>
            </w:r>
          </w:p>
        </w:tc>
        <w:tc>
          <w:tcPr>
            <w:tcW w:w="1559" w:type="dxa"/>
            <w:vAlign w:val="center"/>
          </w:tcPr>
          <w:p w:rsidR="00957CFA" w:rsidRPr="00414486" w:rsidRDefault="00957CFA" w:rsidP="00A87473">
            <w:pPr>
              <w:jc w:val="center"/>
              <w:rPr>
                <w:szCs w:val="21"/>
              </w:rPr>
            </w:pPr>
          </w:p>
        </w:tc>
        <w:tc>
          <w:tcPr>
            <w:tcW w:w="1560" w:type="dxa"/>
            <w:vAlign w:val="center"/>
          </w:tcPr>
          <w:p w:rsidR="00957CFA" w:rsidRPr="00414486" w:rsidRDefault="00957CFA" w:rsidP="00A87473">
            <w:pPr>
              <w:snapToGrid w:val="0"/>
              <w:spacing w:line="400" w:lineRule="exact"/>
              <w:rPr>
                <w:rFonts w:ascii="宋体" w:hAnsi="宋体" w:cs="微软雅黑"/>
                <w:szCs w:val="21"/>
              </w:rPr>
            </w:pPr>
          </w:p>
        </w:tc>
        <w:tc>
          <w:tcPr>
            <w:tcW w:w="2018" w:type="dxa"/>
            <w:vAlign w:val="center"/>
          </w:tcPr>
          <w:p w:rsidR="00957CFA" w:rsidRPr="00414486" w:rsidRDefault="00957CFA" w:rsidP="00A87473">
            <w:pPr>
              <w:snapToGrid w:val="0"/>
              <w:spacing w:line="400" w:lineRule="exact"/>
              <w:rPr>
                <w:rFonts w:ascii="宋体" w:hAnsi="宋体" w:cs="微软雅黑"/>
                <w:szCs w:val="21"/>
              </w:rPr>
            </w:pPr>
          </w:p>
        </w:tc>
      </w:tr>
      <w:tr w:rsidR="00957CFA" w:rsidRPr="00AC045F" w:rsidTr="00A87473">
        <w:trPr>
          <w:trHeight w:val="510"/>
        </w:trPr>
        <w:tc>
          <w:tcPr>
            <w:tcW w:w="468" w:type="dxa"/>
            <w:vAlign w:val="center"/>
          </w:tcPr>
          <w:p w:rsidR="00957CFA" w:rsidRPr="00414486" w:rsidRDefault="00957CFA" w:rsidP="00A87473">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12</w:t>
            </w:r>
          </w:p>
        </w:tc>
        <w:tc>
          <w:tcPr>
            <w:tcW w:w="3751" w:type="dxa"/>
            <w:gridSpan w:val="4"/>
            <w:vAlign w:val="center"/>
          </w:tcPr>
          <w:p w:rsidR="00957CFA" w:rsidRPr="00414486" w:rsidRDefault="00957CFA" w:rsidP="00A87473">
            <w:pPr>
              <w:pStyle w:val="a3"/>
              <w:kinsoku w:val="0"/>
              <w:overflowPunct w:val="0"/>
              <w:autoSpaceDE w:val="0"/>
              <w:autoSpaceDN w:val="0"/>
              <w:spacing w:line="320" w:lineRule="exact"/>
              <w:rPr>
                <w:rFonts w:hAnsi="宋体"/>
                <w:kern w:val="0"/>
                <w:sz w:val="21"/>
                <w:szCs w:val="21"/>
              </w:rPr>
            </w:pPr>
            <w:r w:rsidRPr="00414486">
              <w:rPr>
                <w:rFonts w:hAnsi="宋体" w:cs="微软雅黑" w:hint="eastAsia"/>
                <w:bCs/>
                <w:kern w:val="0"/>
                <w:sz w:val="21"/>
                <w:szCs w:val="21"/>
              </w:rPr>
              <w:t>投标人须具备的特殊资质证书</w:t>
            </w:r>
          </w:p>
        </w:tc>
        <w:tc>
          <w:tcPr>
            <w:tcW w:w="1559" w:type="dxa"/>
            <w:vAlign w:val="center"/>
          </w:tcPr>
          <w:p w:rsidR="00957CFA" w:rsidRPr="00414486" w:rsidRDefault="00957CFA" w:rsidP="00A87473">
            <w:pPr>
              <w:jc w:val="center"/>
              <w:rPr>
                <w:szCs w:val="21"/>
              </w:rPr>
            </w:pPr>
          </w:p>
        </w:tc>
        <w:tc>
          <w:tcPr>
            <w:tcW w:w="1560" w:type="dxa"/>
            <w:vAlign w:val="center"/>
          </w:tcPr>
          <w:p w:rsidR="00957CFA" w:rsidRPr="00414486" w:rsidRDefault="00957CFA" w:rsidP="00A87473">
            <w:pPr>
              <w:snapToGrid w:val="0"/>
              <w:spacing w:line="400" w:lineRule="exact"/>
              <w:rPr>
                <w:rFonts w:ascii="宋体" w:hAnsi="宋体" w:cs="微软雅黑"/>
                <w:szCs w:val="21"/>
              </w:rPr>
            </w:pPr>
          </w:p>
        </w:tc>
        <w:tc>
          <w:tcPr>
            <w:tcW w:w="2018" w:type="dxa"/>
            <w:vAlign w:val="center"/>
          </w:tcPr>
          <w:p w:rsidR="00957CFA" w:rsidRPr="00414486" w:rsidRDefault="00957CFA" w:rsidP="00A87473">
            <w:pPr>
              <w:snapToGrid w:val="0"/>
              <w:spacing w:line="400" w:lineRule="exact"/>
              <w:rPr>
                <w:rFonts w:ascii="宋体" w:hAnsi="宋体" w:cs="微软雅黑"/>
                <w:szCs w:val="21"/>
              </w:rPr>
            </w:pPr>
          </w:p>
        </w:tc>
      </w:tr>
      <w:tr w:rsidR="00957CFA" w:rsidRPr="00AC045F" w:rsidTr="00A87473">
        <w:trPr>
          <w:trHeight w:val="510"/>
        </w:trPr>
        <w:tc>
          <w:tcPr>
            <w:tcW w:w="468" w:type="dxa"/>
            <w:vAlign w:val="center"/>
          </w:tcPr>
          <w:p w:rsidR="00957CFA" w:rsidRPr="00414486" w:rsidRDefault="00957CFA" w:rsidP="00A87473">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13</w:t>
            </w:r>
          </w:p>
        </w:tc>
        <w:tc>
          <w:tcPr>
            <w:tcW w:w="3751" w:type="dxa"/>
            <w:gridSpan w:val="4"/>
            <w:vAlign w:val="center"/>
          </w:tcPr>
          <w:p w:rsidR="00957CFA" w:rsidRPr="00414486" w:rsidRDefault="00957CFA" w:rsidP="00A87473">
            <w:pPr>
              <w:pStyle w:val="a3"/>
              <w:kinsoku w:val="0"/>
              <w:overflowPunct w:val="0"/>
              <w:autoSpaceDE w:val="0"/>
              <w:autoSpaceDN w:val="0"/>
              <w:spacing w:line="320" w:lineRule="exact"/>
              <w:rPr>
                <w:rFonts w:hAnsi="宋体" w:cs="微软雅黑"/>
                <w:bCs/>
                <w:kern w:val="0"/>
                <w:sz w:val="21"/>
                <w:szCs w:val="21"/>
              </w:rPr>
            </w:pPr>
            <w:r w:rsidRPr="00AE565E">
              <w:rPr>
                <w:rFonts w:asciiTheme="majorEastAsia" w:eastAsiaTheme="majorEastAsia" w:hAnsiTheme="majorEastAsia" w:cstheme="majorEastAsia" w:hint="eastAsia"/>
                <w:bCs/>
                <w:sz w:val="21"/>
                <w:szCs w:val="21"/>
                <w:lang w:val="zh-CN"/>
              </w:rPr>
              <w:t>投标承诺函</w:t>
            </w:r>
          </w:p>
        </w:tc>
        <w:tc>
          <w:tcPr>
            <w:tcW w:w="1559" w:type="dxa"/>
            <w:vAlign w:val="center"/>
          </w:tcPr>
          <w:p w:rsidR="00957CFA" w:rsidRPr="00414486" w:rsidRDefault="00957CFA" w:rsidP="00A87473">
            <w:pPr>
              <w:jc w:val="center"/>
              <w:rPr>
                <w:szCs w:val="21"/>
              </w:rPr>
            </w:pPr>
          </w:p>
        </w:tc>
        <w:tc>
          <w:tcPr>
            <w:tcW w:w="1560" w:type="dxa"/>
            <w:vAlign w:val="center"/>
          </w:tcPr>
          <w:p w:rsidR="00957CFA" w:rsidRPr="00414486" w:rsidRDefault="00957CFA" w:rsidP="00A87473">
            <w:pPr>
              <w:snapToGrid w:val="0"/>
              <w:spacing w:line="400" w:lineRule="exact"/>
              <w:rPr>
                <w:rFonts w:ascii="宋体" w:hAnsi="宋体" w:cs="微软雅黑"/>
                <w:szCs w:val="21"/>
              </w:rPr>
            </w:pPr>
          </w:p>
        </w:tc>
        <w:tc>
          <w:tcPr>
            <w:tcW w:w="2018" w:type="dxa"/>
            <w:vAlign w:val="center"/>
          </w:tcPr>
          <w:p w:rsidR="00957CFA" w:rsidRPr="00414486" w:rsidRDefault="00957CFA" w:rsidP="00A87473">
            <w:pPr>
              <w:snapToGrid w:val="0"/>
              <w:spacing w:line="400" w:lineRule="exact"/>
              <w:rPr>
                <w:rFonts w:ascii="宋体" w:hAnsi="宋体" w:cs="微软雅黑"/>
                <w:szCs w:val="21"/>
              </w:rPr>
            </w:pPr>
          </w:p>
        </w:tc>
      </w:tr>
      <w:tr w:rsidR="00957CFA" w:rsidRPr="00AC045F" w:rsidTr="00A87473">
        <w:trPr>
          <w:trHeight w:val="510"/>
        </w:trPr>
        <w:tc>
          <w:tcPr>
            <w:tcW w:w="468" w:type="dxa"/>
            <w:vAlign w:val="center"/>
          </w:tcPr>
          <w:p w:rsidR="00957CFA" w:rsidRPr="00414486" w:rsidRDefault="00957CFA" w:rsidP="00A87473">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414486">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957CFA" w:rsidRPr="00414486" w:rsidRDefault="00957CFA" w:rsidP="00A87473">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ajorEastAsia" w:eastAsiaTheme="majorEastAsia" w:hAnsiTheme="majorEastAsia" w:cstheme="majorEastAsia" w:hint="eastAsia"/>
                <w:bCs/>
                <w:sz w:val="21"/>
                <w:szCs w:val="21"/>
                <w:lang w:val="zh-CN"/>
              </w:rPr>
              <w:t>联合体协议</w:t>
            </w:r>
          </w:p>
        </w:tc>
        <w:tc>
          <w:tcPr>
            <w:tcW w:w="1559" w:type="dxa"/>
            <w:vAlign w:val="center"/>
          </w:tcPr>
          <w:p w:rsidR="00957CFA" w:rsidRPr="00414486" w:rsidRDefault="00957CFA" w:rsidP="00A87473">
            <w:pPr>
              <w:jc w:val="center"/>
              <w:rPr>
                <w:szCs w:val="21"/>
              </w:rPr>
            </w:pPr>
          </w:p>
        </w:tc>
        <w:tc>
          <w:tcPr>
            <w:tcW w:w="1560" w:type="dxa"/>
            <w:vAlign w:val="center"/>
          </w:tcPr>
          <w:p w:rsidR="00957CFA" w:rsidRPr="00414486" w:rsidRDefault="00957CFA" w:rsidP="00A87473">
            <w:pPr>
              <w:snapToGrid w:val="0"/>
              <w:spacing w:line="400" w:lineRule="exact"/>
              <w:rPr>
                <w:rFonts w:ascii="宋体" w:hAnsi="宋体" w:cs="微软雅黑"/>
                <w:szCs w:val="21"/>
              </w:rPr>
            </w:pPr>
          </w:p>
        </w:tc>
        <w:tc>
          <w:tcPr>
            <w:tcW w:w="2018" w:type="dxa"/>
            <w:vAlign w:val="center"/>
          </w:tcPr>
          <w:p w:rsidR="00957CFA" w:rsidRPr="00414486" w:rsidRDefault="00957CFA" w:rsidP="00A87473">
            <w:pPr>
              <w:snapToGrid w:val="0"/>
              <w:spacing w:line="400" w:lineRule="exact"/>
              <w:rPr>
                <w:rFonts w:ascii="宋体" w:hAnsi="宋体" w:cs="微软雅黑"/>
                <w:szCs w:val="21"/>
              </w:rPr>
            </w:pPr>
          </w:p>
        </w:tc>
      </w:tr>
      <w:tr w:rsidR="00957CFA" w:rsidRPr="00AC045F" w:rsidTr="00A87473">
        <w:trPr>
          <w:trHeight w:val="510"/>
        </w:trPr>
        <w:tc>
          <w:tcPr>
            <w:tcW w:w="468" w:type="dxa"/>
            <w:vAlign w:val="center"/>
          </w:tcPr>
          <w:p w:rsidR="00957CFA" w:rsidRPr="00414486" w:rsidRDefault="00957CFA" w:rsidP="00A87473">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957CFA" w:rsidRPr="00BB0A0D" w:rsidRDefault="00957CFA" w:rsidP="00A87473">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957CFA" w:rsidRPr="00414486" w:rsidRDefault="00957CFA" w:rsidP="00A87473">
            <w:pPr>
              <w:jc w:val="center"/>
              <w:rPr>
                <w:szCs w:val="21"/>
              </w:rPr>
            </w:pPr>
          </w:p>
        </w:tc>
        <w:tc>
          <w:tcPr>
            <w:tcW w:w="1560" w:type="dxa"/>
            <w:vAlign w:val="center"/>
          </w:tcPr>
          <w:p w:rsidR="00957CFA" w:rsidRPr="00414486" w:rsidRDefault="00957CFA" w:rsidP="00A87473">
            <w:pPr>
              <w:snapToGrid w:val="0"/>
              <w:spacing w:line="400" w:lineRule="exact"/>
              <w:rPr>
                <w:rFonts w:ascii="宋体" w:hAnsi="宋体" w:cs="微软雅黑"/>
                <w:szCs w:val="21"/>
              </w:rPr>
            </w:pPr>
          </w:p>
        </w:tc>
        <w:tc>
          <w:tcPr>
            <w:tcW w:w="2018" w:type="dxa"/>
            <w:vAlign w:val="center"/>
          </w:tcPr>
          <w:p w:rsidR="00957CFA" w:rsidRPr="00414486" w:rsidRDefault="00957CFA" w:rsidP="00A87473">
            <w:pPr>
              <w:snapToGrid w:val="0"/>
              <w:spacing w:line="400" w:lineRule="exact"/>
              <w:rPr>
                <w:rFonts w:ascii="宋体" w:hAnsi="宋体" w:cs="微软雅黑"/>
                <w:szCs w:val="21"/>
              </w:rPr>
            </w:pPr>
          </w:p>
        </w:tc>
      </w:tr>
      <w:tr w:rsidR="00957CFA" w:rsidRPr="00AC045F" w:rsidTr="00A87473">
        <w:trPr>
          <w:trHeight w:val="510"/>
        </w:trPr>
        <w:tc>
          <w:tcPr>
            <w:tcW w:w="468" w:type="dxa"/>
            <w:vAlign w:val="center"/>
          </w:tcPr>
          <w:p w:rsidR="00957CFA" w:rsidRPr="00414486" w:rsidRDefault="00957CFA" w:rsidP="00A87473">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957CFA" w:rsidRPr="00BB0A0D" w:rsidRDefault="00957CFA" w:rsidP="00A87473">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rsidR="00957CFA" w:rsidRPr="00414486" w:rsidRDefault="00957CFA" w:rsidP="00A87473">
            <w:pPr>
              <w:jc w:val="center"/>
              <w:rPr>
                <w:szCs w:val="21"/>
              </w:rPr>
            </w:pPr>
          </w:p>
        </w:tc>
        <w:tc>
          <w:tcPr>
            <w:tcW w:w="1560" w:type="dxa"/>
            <w:vAlign w:val="center"/>
          </w:tcPr>
          <w:p w:rsidR="00957CFA" w:rsidRPr="00414486" w:rsidRDefault="00957CFA" w:rsidP="00A87473">
            <w:pPr>
              <w:snapToGrid w:val="0"/>
              <w:spacing w:line="400" w:lineRule="exact"/>
              <w:rPr>
                <w:rFonts w:ascii="宋体" w:hAnsi="宋体" w:cs="微软雅黑"/>
                <w:szCs w:val="21"/>
              </w:rPr>
            </w:pPr>
          </w:p>
        </w:tc>
        <w:tc>
          <w:tcPr>
            <w:tcW w:w="2018" w:type="dxa"/>
            <w:vAlign w:val="center"/>
          </w:tcPr>
          <w:p w:rsidR="00957CFA" w:rsidRPr="00414486" w:rsidRDefault="00957CFA" w:rsidP="00A87473">
            <w:pPr>
              <w:snapToGrid w:val="0"/>
              <w:spacing w:line="400" w:lineRule="exact"/>
              <w:rPr>
                <w:rFonts w:ascii="宋体" w:hAnsi="宋体" w:cs="微软雅黑"/>
                <w:szCs w:val="21"/>
              </w:rPr>
            </w:pPr>
          </w:p>
        </w:tc>
      </w:tr>
      <w:tr w:rsidR="00957CFA" w:rsidRPr="00AC045F" w:rsidTr="00A87473">
        <w:trPr>
          <w:trHeight w:val="510"/>
        </w:trPr>
        <w:tc>
          <w:tcPr>
            <w:tcW w:w="468" w:type="dxa"/>
            <w:tcBorders>
              <w:top w:val="double" w:sz="4" w:space="0" w:color="auto"/>
            </w:tcBorders>
            <w:vAlign w:val="center"/>
          </w:tcPr>
          <w:p w:rsidR="00957CFA" w:rsidRPr="00414486" w:rsidRDefault="00957CFA" w:rsidP="00A87473">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7</w:t>
            </w:r>
          </w:p>
        </w:tc>
        <w:tc>
          <w:tcPr>
            <w:tcW w:w="3751" w:type="dxa"/>
            <w:gridSpan w:val="4"/>
            <w:tcBorders>
              <w:top w:val="double" w:sz="4" w:space="0" w:color="auto"/>
            </w:tcBorders>
            <w:vAlign w:val="center"/>
          </w:tcPr>
          <w:p w:rsidR="00957CFA" w:rsidRPr="00414486" w:rsidRDefault="00957CFA" w:rsidP="00A87473">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投标分项报价表</w:t>
            </w:r>
          </w:p>
        </w:tc>
        <w:tc>
          <w:tcPr>
            <w:tcW w:w="1559" w:type="dxa"/>
            <w:tcBorders>
              <w:top w:val="double" w:sz="4" w:space="0" w:color="auto"/>
            </w:tcBorders>
            <w:vAlign w:val="center"/>
          </w:tcPr>
          <w:p w:rsidR="00957CFA" w:rsidRPr="00414486" w:rsidRDefault="00957CFA" w:rsidP="00A87473">
            <w:pPr>
              <w:jc w:val="center"/>
              <w:rPr>
                <w:szCs w:val="21"/>
              </w:rPr>
            </w:pPr>
          </w:p>
        </w:tc>
        <w:tc>
          <w:tcPr>
            <w:tcW w:w="1560" w:type="dxa"/>
            <w:tcBorders>
              <w:top w:val="double" w:sz="4" w:space="0" w:color="auto"/>
            </w:tcBorders>
            <w:vAlign w:val="center"/>
          </w:tcPr>
          <w:p w:rsidR="00957CFA" w:rsidRPr="00414486" w:rsidRDefault="00957CFA" w:rsidP="00A87473">
            <w:pPr>
              <w:snapToGrid w:val="0"/>
              <w:spacing w:line="400" w:lineRule="exact"/>
              <w:rPr>
                <w:rFonts w:ascii="宋体" w:hAnsi="宋体" w:cs="微软雅黑"/>
                <w:szCs w:val="21"/>
              </w:rPr>
            </w:pPr>
          </w:p>
        </w:tc>
        <w:tc>
          <w:tcPr>
            <w:tcW w:w="2018" w:type="dxa"/>
            <w:tcBorders>
              <w:top w:val="double" w:sz="4" w:space="0" w:color="auto"/>
            </w:tcBorders>
            <w:vAlign w:val="center"/>
          </w:tcPr>
          <w:p w:rsidR="00957CFA" w:rsidRPr="00414486" w:rsidRDefault="00957CFA" w:rsidP="00A87473">
            <w:pPr>
              <w:snapToGrid w:val="0"/>
              <w:spacing w:line="400" w:lineRule="exact"/>
              <w:rPr>
                <w:rFonts w:ascii="宋体" w:hAnsi="宋体" w:cs="微软雅黑"/>
                <w:szCs w:val="21"/>
              </w:rPr>
            </w:pPr>
          </w:p>
        </w:tc>
      </w:tr>
      <w:tr w:rsidR="00957CFA" w:rsidRPr="00AC045F" w:rsidTr="00A87473">
        <w:trPr>
          <w:trHeight w:val="510"/>
        </w:trPr>
        <w:tc>
          <w:tcPr>
            <w:tcW w:w="468" w:type="dxa"/>
            <w:vAlign w:val="center"/>
          </w:tcPr>
          <w:p w:rsidR="00957CFA" w:rsidRPr="00414486" w:rsidRDefault="00957CFA" w:rsidP="00A87473">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8</w:t>
            </w:r>
          </w:p>
        </w:tc>
        <w:tc>
          <w:tcPr>
            <w:tcW w:w="3751" w:type="dxa"/>
            <w:gridSpan w:val="4"/>
            <w:vAlign w:val="center"/>
          </w:tcPr>
          <w:p w:rsidR="00957CFA" w:rsidRPr="00414486" w:rsidRDefault="00957CFA" w:rsidP="00A87473">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技术规格偏离表</w:t>
            </w:r>
          </w:p>
        </w:tc>
        <w:tc>
          <w:tcPr>
            <w:tcW w:w="1559" w:type="dxa"/>
            <w:vAlign w:val="center"/>
          </w:tcPr>
          <w:p w:rsidR="00957CFA" w:rsidRPr="00414486" w:rsidRDefault="00957CFA" w:rsidP="00A87473">
            <w:pPr>
              <w:jc w:val="center"/>
              <w:rPr>
                <w:szCs w:val="21"/>
              </w:rPr>
            </w:pPr>
          </w:p>
        </w:tc>
        <w:tc>
          <w:tcPr>
            <w:tcW w:w="1560" w:type="dxa"/>
            <w:vAlign w:val="center"/>
          </w:tcPr>
          <w:p w:rsidR="00957CFA" w:rsidRPr="00414486" w:rsidRDefault="00957CFA" w:rsidP="00A87473">
            <w:pPr>
              <w:snapToGrid w:val="0"/>
              <w:spacing w:line="400" w:lineRule="exact"/>
              <w:rPr>
                <w:rFonts w:ascii="宋体" w:hAnsi="宋体" w:cs="微软雅黑"/>
                <w:szCs w:val="21"/>
              </w:rPr>
            </w:pPr>
          </w:p>
        </w:tc>
        <w:tc>
          <w:tcPr>
            <w:tcW w:w="2018" w:type="dxa"/>
            <w:vAlign w:val="center"/>
          </w:tcPr>
          <w:p w:rsidR="00957CFA" w:rsidRPr="00414486" w:rsidRDefault="00957CFA" w:rsidP="00A87473">
            <w:pPr>
              <w:snapToGrid w:val="0"/>
              <w:spacing w:line="400" w:lineRule="exact"/>
              <w:rPr>
                <w:rFonts w:ascii="宋体" w:hAnsi="宋体" w:cs="微软雅黑"/>
                <w:szCs w:val="21"/>
              </w:rPr>
            </w:pPr>
          </w:p>
        </w:tc>
      </w:tr>
      <w:tr w:rsidR="00957CFA" w:rsidRPr="00AC045F" w:rsidTr="00A87473">
        <w:trPr>
          <w:trHeight w:val="510"/>
        </w:trPr>
        <w:tc>
          <w:tcPr>
            <w:tcW w:w="468" w:type="dxa"/>
            <w:vAlign w:val="center"/>
          </w:tcPr>
          <w:p w:rsidR="00957CFA" w:rsidRPr="00414486" w:rsidRDefault="00957CFA" w:rsidP="00A87473">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9</w:t>
            </w:r>
          </w:p>
        </w:tc>
        <w:tc>
          <w:tcPr>
            <w:tcW w:w="3751" w:type="dxa"/>
            <w:gridSpan w:val="4"/>
            <w:vAlign w:val="center"/>
          </w:tcPr>
          <w:p w:rsidR="00957CFA" w:rsidRPr="00414486" w:rsidRDefault="00957CFA" w:rsidP="00A87473">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技术方案（实施方案）</w:t>
            </w:r>
          </w:p>
        </w:tc>
        <w:tc>
          <w:tcPr>
            <w:tcW w:w="1559" w:type="dxa"/>
            <w:vAlign w:val="center"/>
          </w:tcPr>
          <w:p w:rsidR="00957CFA" w:rsidRPr="00414486" w:rsidRDefault="00957CFA" w:rsidP="00A87473">
            <w:pPr>
              <w:jc w:val="center"/>
              <w:rPr>
                <w:szCs w:val="21"/>
              </w:rPr>
            </w:pPr>
          </w:p>
        </w:tc>
        <w:tc>
          <w:tcPr>
            <w:tcW w:w="1560" w:type="dxa"/>
            <w:tcBorders>
              <w:top w:val="single" w:sz="4" w:space="0" w:color="auto"/>
            </w:tcBorders>
            <w:vAlign w:val="center"/>
          </w:tcPr>
          <w:p w:rsidR="00957CFA" w:rsidRPr="00414486" w:rsidRDefault="00957CFA" w:rsidP="00A87473">
            <w:pPr>
              <w:snapToGrid w:val="0"/>
              <w:spacing w:line="400" w:lineRule="exact"/>
              <w:rPr>
                <w:rFonts w:ascii="宋体" w:hAnsi="宋体" w:cs="微软雅黑"/>
                <w:szCs w:val="21"/>
              </w:rPr>
            </w:pPr>
          </w:p>
        </w:tc>
        <w:tc>
          <w:tcPr>
            <w:tcW w:w="2018" w:type="dxa"/>
            <w:tcBorders>
              <w:top w:val="single" w:sz="4" w:space="0" w:color="auto"/>
            </w:tcBorders>
            <w:vAlign w:val="center"/>
          </w:tcPr>
          <w:p w:rsidR="00957CFA" w:rsidRPr="00414486" w:rsidRDefault="00957CFA" w:rsidP="00A87473">
            <w:pPr>
              <w:snapToGrid w:val="0"/>
              <w:spacing w:line="400" w:lineRule="exact"/>
              <w:rPr>
                <w:rFonts w:ascii="宋体" w:hAnsi="宋体" w:cs="微软雅黑"/>
                <w:szCs w:val="21"/>
              </w:rPr>
            </w:pPr>
          </w:p>
        </w:tc>
      </w:tr>
      <w:tr w:rsidR="00957CFA" w:rsidRPr="00AC045F" w:rsidTr="00A87473">
        <w:trPr>
          <w:trHeight w:val="510"/>
        </w:trPr>
        <w:tc>
          <w:tcPr>
            <w:tcW w:w="468" w:type="dxa"/>
            <w:vAlign w:val="center"/>
          </w:tcPr>
          <w:p w:rsidR="00957CFA" w:rsidRPr="00414486" w:rsidRDefault="00957CFA" w:rsidP="00A87473">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957CFA" w:rsidRPr="00414486" w:rsidRDefault="00957CFA" w:rsidP="00A87473">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售后服务方案</w:t>
            </w:r>
          </w:p>
        </w:tc>
        <w:tc>
          <w:tcPr>
            <w:tcW w:w="1559" w:type="dxa"/>
            <w:vAlign w:val="center"/>
          </w:tcPr>
          <w:p w:rsidR="00957CFA" w:rsidRPr="00414486" w:rsidRDefault="00957CFA" w:rsidP="00A87473">
            <w:pPr>
              <w:jc w:val="center"/>
              <w:rPr>
                <w:szCs w:val="21"/>
              </w:rPr>
            </w:pPr>
          </w:p>
        </w:tc>
        <w:tc>
          <w:tcPr>
            <w:tcW w:w="1560" w:type="dxa"/>
            <w:vAlign w:val="center"/>
          </w:tcPr>
          <w:p w:rsidR="00957CFA" w:rsidRPr="00414486" w:rsidRDefault="00957CFA" w:rsidP="00A87473">
            <w:pPr>
              <w:snapToGrid w:val="0"/>
              <w:spacing w:line="400" w:lineRule="exact"/>
              <w:rPr>
                <w:rFonts w:ascii="宋体" w:hAnsi="宋体" w:cs="微软雅黑"/>
                <w:szCs w:val="21"/>
              </w:rPr>
            </w:pPr>
          </w:p>
        </w:tc>
        <w:tc>
          <w:tcPr>
            <w:tcW w:w="2018" w:type="dxa"/>
            <w:vAlign w:val="center"/>
          </w:tcPr>
          <w:p w:rsidR="00957CFA" w:rsidRPr="00414486" w:rsidRDefault="00957CFA" w:rsidP="00A87473">
            <w:pPr>
              <w:snapToGrid w:val="0"/>
              <w:spacing w:line="400" w:lineRule="exact"/>
              <w:rPr>
                <w:rFonts w:ascii="宋体" w:hAnsi="宋体" w:cs="微软雅黑"/>
                <w:szCs w:val="21"/>
              </w:rPr>
            </w:pPr>
          </w:p>
        </w:tc>
      </w:tr>
      <w:tr w:rsidR="00957CFA" w:rsidRPr="00AC045F" w:rsidTr="00A87473">
        <w:trPr>
          <w:trHeight w:val="510"/>
        </w:trPr>
        <w:tc>
          <w:tcPr>
            <w:tcW w:w="468" w:type="dxa"/>
            <w:vAlign w:val="center"/>
          </w:tcPr>
          <w:p w:rsidR="00957CFA" w:rsidRPr="00414486" w:rsidRDefault="00957CFA" w:rsidP="00A87473">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957CFA" w:rsidRPr="00414486" w:rsidRDefault="00957CFA" w:rsidP="00A87473">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业绩情况表</w:t>
            </w:r>
          </w:p>
        </w:tc>
        <w:tc>
          <w:tcPr>
            <w:tcW w:w="1559" w:type="dxa"/>
            <w:vAlign w:val="center"/>
          </w:tcPr>
          <w:p w:rsidR="00957CFA" w:rsidRPr="00414486" w:rsidRDefault="00957CFA" w:rsidP="00A87473">
            <w:pPr>
              <w:jc w:val="center"/>
              <w:rPr>
                <w:szCs w:val="21"/>
              </w:rPr>
            </w:pPr>
          </w:p>
        </w:tc>
        <w:tc>
          <w:tcPr>
            <w:tcW w:w="1560" w:type="dxa"/>
            <w:vAlign w:val="center"/>
          </w:tcPr>
          <w:p w:rsidR="00957CFA" w:rsidRPr="00414486" w:rsidRDefault="00957CFA" w:rsidP="00A87473">
            <w:pPr>
              <w:snapToGrid w:val="0"/>
              <w:spacing w:line="400" w:lineRule="exact"/>
              <w:rPr>
                <w:rFonts w:ascii="宋体" w:hAnsi="宋体" w:cs="微软雅黑"/>
                <w:szCs w:val="21"/>
              </w:rPr>
            </w:pPr>
          </w:p>
        </w:tc>
        <w:tc>
          <w:tcPr>
            <w:tcW w:w="2018" w:type="dxa"/>
            <w:vAlign w:val="center"/>
          </w:tcPr>
          <w:p w:rsidR="00957CFA" w:rsidRPr="00414486" w:rsidRDefault="00957CFA" w:rsidP="00A87473">
            <w:pPr>
              <w:snapToGrid w:val="0"/>
              <w:spacing w:line="400" w:lineRule="exact"/>
              <w:rPr>
                <w:rFonts w:ascii="宋体" w:hAnsi="宋体" w:cs="微软雅黑"/>
                <w:szCs w:val="21"/>
              </w:rPr>
            </w:pPr>
          </w:p>
        </w:tc>
      </w:tr>
      <w:tr w:rsidR="00957CFA" w:rsidRPr="00AC045F" w:rsidTr="00A87473">
        <w:trPr>
          <w:trHeight w:val="510"/>
        </w:trPr>
        <w:tc>
          <w:tcPr>
            <w:tcW w:w="468" w:type="dxa"/>
            <w:vAlign w:val="center"/>
          </w:tcPr>
          <w:p w:rsidR="00957CFA" w:rsidRPr="00414486" w:rsidRDefault="00957CFA" w:rsidP="00A87473">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957CFA" w:rsidRPr="00414486" w:rsidRDefault="00957CFA" w:rsidP="00A87473">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政府强制采购节能产品</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957CFA" w:rsidRPr="00414486" w:rsidRDefault="00957CFA" w:rsidP="00A87473">
            <w:pPr>
              <w:jc w:val="center"/>
              <w:rPr>
                <w:szCs w:val="21"/>
              </w:rPr>
            </w:pPr>
          </w:p>
        </w:tc>
        <w:tc>
          <w:tcPr>
            <w:tcW w:w="1560" w:type="dxa"/>
            <w:vAlign w:val="center"/>
          </w:tcPr>
          <w:p w:rsidR="00957CFA" w:rsidRPr="00414486" w:rsidRDefault="00957CFA" w:rsidP="00A87473">
            <w:pPr>
              <w:snapToGrid w:val="0"/>
              <w:spacing w:line="400" w:lineRule="exact"/>
              <w:rPr>
                <w:rFonts w:ascii="宋体" w:hAnsi="宋体" w:cs="微软雅黑"/>
                <w:szCs w:val="21"/>
              </w:rPr>
            </w:pPr>
          </w:p>
        </w:tc>
        <w:tc>
          <w:tcPr>
            <w:tcW w:w="2018" w:type="dxa"/>
            <w:vAlign w:val="center"/>
          </w:tcPr>
          <w:p w:rsidR="00957CFA" w:rsidRPr="00414486" w:rsidRDefault="00957CFA" w:rsidP="00A87473">
            <w:pPr>
              <w:snapToGrid w:val="0"/>
              <w:spacing w:line="400" w:lineRule="exact"/>
              <w:rPr>
                <w:rFonts w:ascii="宋体" w:hAnsi="宋体" w:cs="微软雅黑"/>
                <w:szCs w:val="21"/>
              </w:rPr>
            </w:pPr>
          </w:p>
        </w:tc>
      </w:tr>
      <w:tr w:rsidR="00957CFA" w:rsidRPr="00AC045F" w:rsidTr="00A87473">
        <w:trPr>
          <w:trHeight w:val="510"/>
        </w:trPr>
        <w:tc>
          <w:tcPr>
            <w:tcW w:w="468" w:type="dxa"/>
            <w:vAlign w:val="center"/>
          </w:tcPr>
          <w:p w:rsidR="00957CFA" w:rsidRPr="00414486" w:rsidRDefault="00957CFA" w:rsidP="00A87473">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957CFA" w:rsidRPr="00414486" w:rsidRDefault="00957CFA" w:rsidP="00A87473">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优先采购节能产品政府采购</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957CFA" w:rsidRPr="00414486" w:rsidRDefault="00957CFA" w:rsidP="00A87473">
            <w:pPr>
              <w:jc w:val="center"/>
              <w:rPr>
                <w:szCs w:val="21"/>
              </w:rPr>
            </w:pPr>
          </w:p>
        </w:tc>
        <w:tc>
          <w:tcPr>
            <w:tcW w:w="1560" w:type="dxa"/>
            <w:vAlign w:val="center"/>
          </w:tcPr>
          <w:p w:rsidR="00957CFA" w:rsidRPr="00414486" w:rsidRDefault="00957CFA" w:rsidP="00A87473">
            <w:pPr>
              <w:snapToGrid w:val="0"/>
              <w:spacing w:line="400" w:lineRule="exact"/>
              <w:rPr>
                <w:rFonts w:ascii="宋体" w:hAnsi="宋体" w:cs="微软雅黑"/>
                <w:szCs w:val="21"/>
              </w:rPr>
            </w:pPr>
          </w:p>
        </w:tc>
        <w:tc>
          <w:tcPr>
            <w:tcW w:w="2018" w:type="dxa"/>
            <w:vAlign w:val="center"/>
          </w:tcPr>
          <w:p w:rsidR="00957CFA" w:rsidRPr="00414486" w:rsidRDefault="00957CFA" w:rsidP="00A87473">
            <w:pPr>
              <w:snapToGrid w:val="0"/>
              <w:spacing w:line="400" w:lineRule="exact"/>
              <w:rPr>
                <w:rFonts w:ascii="宋体" w:hAnsi="宋体" w:cs="微软雅黑"/>
                <w:szCs w:val="21"/>
              </w:rPr>
            </w:pPr>
          </w:p>
        </w:tc>
      </w:tr>
      <w:tr w:rsidR="00957CFA" w:rsidRPr="00AC045F" w:rsidTr="00A87473">
        <w:trPr>
          <w:trHeight w:val="510"/>
        </w:trPr>
        <w:tc>
          <w:tcPr>
            <w:tcW w:w="468" w:type="dxa"/>
            <w:vAlign w:val="center"/>
          </w:tcPr>
          <w:p w:rsidR="00957CFA" w:rsidRPr="00414486" w:rsidRDefault="00957CFA" w:rsidP="00A87473">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957CFA" w:rsidRPr="00414486" w:rsidRDefault="00957CFA" w:rsidP="00A87473">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优先采购</w:t>
            </w:r>
            <w:r w:rsidRPr="00414486">
              <w:rPr>
                <w:rFonts w:ascii="宋体" w:hAnsi="宋体" w:hint="eastAsia"/>
                <w:color w:val="000000"/>
                <w:sz w:val="21"/>
                <w:szCs w:val="21"/>
                <w:lang w:val="en-GB"/>
              </w:rPr>
              <w:t>环境标志产品政府采购</w:t>
            </w:r>
            <w:r>
              <w:rPr>
                <w:rFonts w:ascii="宋体" w:hAnsi="宋体" w:hint="eastAsia"/>
                <w:color w:val="000000"/>
                <w:sz w:val="21"/>
                <w:szCs w:val="21"/>
                <w:lang w:val="en-GB"/>
              </w:rPr>
              <w:t>品目</w:t>
            </w:r>
            <w:r w:rsidRPr="00414486">
              <w:rPr>
                <w:rFonts w:ascii="宋体" w:hAnsi="宋体" w:hint="eastAsia"/>
                <w:color w:val="000000"/>
                <w:sz w:val="21"/>
                <w:szCs w:val="21"/>
                <w:lang w:val="en-GB"/>
              </w:rPr>
              <w:t>清单情况</w:t>
            </w:r>
          </w:p>
        </w:tc>
        <w:tc>
          <w:tcPr>
            <w:tcW w:w="1559" w:type="dxa"/>
            <w:vAlign w:val="center"/>
          </w:tcPr>
          <w:p w:rsidR="00957CFA" w:rsidRPr="00414486" w:rsidRDefault="00957CFA" w:rsidP="00A87473">
            <w:pPr>
              <w:jc w:val="center"/>
              <w:rPr>
                <w:szCs w:val="21"/>
              </w:rPr>
            </w:pPr>
          </w:p>
        </w:tc>
        <w:tc>
          <w:tcPr>
            <w:tcW w:w="1560" w:type="dxa"/>
            <w:vAlign w:val="center"/>
          </w:tcPr>
          <w:p w:rsidR="00957CFA" w:rsidRPr="00414486" w:rsidRDefault="00957CFA" w:rsidP="00A87473">
            <w:pPr>
              <w:snapToGrid w:val="0"/>
              <w:spacing w:line="400" w:lineRule="exact"/>
              <w:rPr>
                <w:rFonts w:ascii="宋体" w:hAnsi="宋体" w:cs="微软雅黑"/>
                <w:szCs w:val="21"/>
              </w:rPr>
            </w:pPr>
          </w:p>
        </w:tc>
        <w:tc>
          <w:tcPr>
            <w:tcW w:w="2018" w:type="dxa"/>
            <w:vAlign w:val="center"/>
          </w:tcPr>
          <w:p w:rsidR="00957CFA" w:rsidRPr="00414486" w:rsidRDefault="00957CFA" w:rsidP="00A87473">
            <w:pPr>
              <w:snapToGrid w:val="0"/>
              <w:spacing w:line="400" w:lineRule="exact"/>
              <w:rPr>
                <w:rFonts w:ascii="宋体" w:hAnsi="宋体" w:cs="微软雅黑"/>
                <w:szCs w:val="21"/>
              </w:rPr>
            </w:pPr>
          </w:p>
        </w:tc>
      </w:tr>
      <w:tr w:rsidR="00957CFA" w:rsidRPr="00AC045F" w:rsidTr="00A87473">
        <w:trPr>
          <w:trHeight w:val="510"/>
        </w:trPr>
        <w:tc>
          <w:tcPr>
            <w:tcW w:w="468" w:type="dxa"/>
            <w:vAlign w:val="center"/>
          </w:tcPr>
          <w:p w:rsidR="00957CFA" w:rsidRPr="00414486" w:rsidRDefault="00957CFA" w:rsidP="00A87473">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5</w:t>
            </w:r>
          </w:p>
        </w:tc>
        <w:tc>
          <w:tcPr>
            <w:tcW w:w="3751" w:type="dxa"/>
            <w:gridSpan w:val="4"/>
            <w:vAlign w:val="center"/>
          </w:tcPr>
          <w:p w:rsidR="00957CFA" w:rsidRPr="00414486" w:rsidRDefault="00957CFA" w:rsidP="00A87473">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中小企业声明函</w:t>
            </w:r>
          </w:p>
        </w:tc>
        <w:tc>
          <w:tcPr>
            <w:tcW w:w="1559" w:type="dxa"/>
            <w:vAlign w:val="center"/>
          </w:tcPr>
          <w:p w:rsidR="00957CFA" w:rsidRPr="00414486" w:rsidRDefault="00957CFA" w:rsidP="00A87473">
            <w:pPr>
              <w:jc w:val="center"/>
              <w:rPr>
                <w:szCs w:val="21"/>
              </w:rPr>
            </w:pPr>
          </w:p>
        </w:tc>
        <w:tc>
          <w:tcPr>
            <w:tcW w:w="1560" w:type="dxa"/>
            <w:vAlign w:val="center"/>
          </w:tcPr>
          <w:p w:rsidR="00957CFA" w:rsidRPr="00414486" w:rsidRDefault="00957CFA" w:rsidP="00A87473">
            <w:pPr>
              <w:snapToGrid w:val="0"/>
              <w:spacing w:line="400" w:lineRule="exact"/>
              <w:rPr>
                <w:rFonts w:ascii="宋体" w:hAnsi="宋体" w:cs="微软雅黑"/>
                <w:szCs w:val="21"/>
              </w:rPr>
            </w:pPr>
          </w:p>
        </w:tc>
        <w:tc>
          <w:tcPr>
            <w:tcW w:w="2018" w:type="dxa"/>
            <w:vAlign w:val="center"/>
          </w:tcPr>
          <w:p w:rsidR="00957CFA" w:rsidRPr="00414486" w:rsidRDefault="00957CFA" w:rsidP="00A87473">
            <w:pPr>
              <w:snapToGrid w:val="0"/>
              <w:spacing w:line="400" w:lineRule="exact"/>
              <w:rPr>
                <w:rFonts w:ascii="宋体" w:hAnsi="宋体" w:cs="微软雅黑"/>
                <w:szCs w:val="21"/>
              </w:rPr>
            </w:pPr>
          </w:p>
        </w:tc>
      </w:tr>
      <w:tr w:rsidR="00957CFA" w:rsidRPr="00AC045F" w:rsidTr="00A87473">
        <w:trPr>
          <w:trHeight w:val="510"/>
        </w:trPr>
        <w:tc>
          <w:tcPr>
            <w:tcW w:w="468" w:type="dxa"/>
            <w:vAlign w:val="center"/>
          </w:tcPr>
          <w:p w:rsidR="00957CFA" w:rsidRPr="00414486" w:rsidRDefault="00957CFA" w:rsidP="00A87473">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6</w:t>
            </w:r>
          </w:p>
        </w:tc>
        <w:tc>
          <w:tcPr>
            <w:tcW w:w="3751" w:type="dxa"/>
            <w:gridSpan w:val="4"/>
            <w:vAlign w:val="center"/>
          </w:tcPr>
          <w:p w:rsidR="00957CFA" w:rsidRPr="00414486" w:rsidRDefault="00957CFA" w:rsidP="00A87473">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957CFA" w:rsidRPr="00414486" w:rsidRDefault="00957CFA" w:rsidP="00A87473">
            <w:pPr>
              <w:jc w:val="center"/>
              <w:rPr>
                <w:szCs w:val="21"/>
              </w:rPr>
            </w:pPr>
          </w:p>
        </w:tc>
        <w:tc>
          <w:tcPr>
            <w:tcW w:w="1560" w:type="dxa"/>
            <w:vAlign w:val="center"/>
          </w:tcPr>
          <w:p w:rsidR="00957CFA" w:rsidRPr="00414486" w:rsidRDefault="00957CFA" w:rsidP="00A87473">
            <w:pPr>
              <w:snapToGrid w:val="0"/>
              <w:spacing w:line="400" w:lineRule="exact"/>
              <w:rPr>
                <w:rFonts w:ascii="宋体" w:hAnsi="宋体" w:cs="微软雅黑"/>
                <w:szCs w:val="21"/>
              </w:rPr>
            </w:pPr>
          </w:p>
        </w:tc>
        <w:tc>
          <w:tcPr>
            <w:tcW w:w="2018" w:type="dxa"/>
            <w:vAlign w:val="center"/>
          </w:tcPr>
          <w:p w:rsidR="00957CFA" w:rsidRPr="00414486" w:rsidRDefault="00957CFA" w:rsidP="00A87473">
            <w:pPr>
              <w:snapToGrid w:val="0"/>
              <w:spacing w:line="400" w:lineRule="exact"/>
              <w:rPr>
                <w:rFonts w:ascii="宋体" w:hAnsi="宋体" w:cs="微软雅黑"/>
                <w:szCs w:val="21"/>
              </w:rPr>
            </w:pPr>
          </w:p>
        </w:tc>
      </w:tr>
      <w:tr w:rsidR="00957CFA" w:rsidRPr="00AC045F" w:rsidTr="00A87473">
        <w:trPr>
          <w:trHeight w:val="510"/>
        </w:trPr>
        <w:tc>
          <w:tcPr>
            <w:tcW w:w="468" w:type="dxa"/>
            <w:vAlign w:val="center"/>
          </w:tcPr>
          <w:p w:rsidR="00957CFA" w:rsidRPr="00414486" w:rsidRDefault="00957CFA" w:rsidP="00A87473">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7</w:t>
            </w:r>
          </w:p>
        </w:tc>
        <w:tc>
          <w:tcPr>
            <w:tcW w:w="3751" w:type="dxa"/>
            <w:gridSpan w:val="4"/>
            <w:vAlign w:val="center"/>
          </w:tcPr>
          <w:p w:rsidR="00957CFA" w:rsidRPr="00414486" w:rsidRDefault="00957CFA" w:rsidP="00A87473">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监狱企业证明文件</w:t>
            </w:r>
          </w:p>
        </w:tc>
        <w:tc>
          <w:tcPr>
            <w:tcW w:w="1559" w:type="dxa"/>
            <w:vAlign w:val="center"/>
          </w:tcPr>
          <w:p w:rsidR="00957CFA" w:rsidRPr="00414486" w:rsidRDefault="00957CFA" w:rsidP="00A87473">
            <w:pPr>
              <w:jc w:val="center"/>
              <w:rPr>
                <w:szCs w:val="21"/>
              </w:rPr>
            </w:pPr>
          </w:p>
        </w:tc>
        <w:tc>
          <w:tcPr>
            <w:tcW w:w="1560" w:type="dxa"/>
            <w:vAlign w:val="center"/>
          </w:tcPr>
          <w:p w:rsidR="00957CFA" w:rsidRPr="00414486" w:rsidRDefault="00957CFA" w:rsidP="00A87473">
            <w:pPr>
              <w:snapToGrid w:val="0"/>
              <w:spacing w:line="400" w:lineRule="exact"/>
              <w:rPr>
                <w:rFonts w:ascii="宋体" w:hAnsi="宋体" w:cs="微软雅黑"/>
                <w:szCs w:val="21"/>
              </w:rPr>
            </w:pPr>
          </w:p>
        </w:tc>
        <w:tc>
          <w:tcPr>
            <w:tcW w:w="2018" w:type="dxa"/>
            <w:vAlign w:val="center"/>
          </w:tcPr>
          <w:p w:rsidR="00957CFA" w:rsidRPr="00414486" w:rsidRDefault="00957CFA" w:rsidP="00A87473">
            <w:pPr>
              <w:snapToGrid w:val="0"/>
              <w:spacing w:line="400" w:lineRule="exact"/>
              <w:rPr>
                <w:rFonts w:ascii="宋体" w:hAnsi="宋体" w:cs="微软雅黑"/>
                <w:szCs w:val="21"/>
              </w:rPr>
            </w:pPr>
          </w:p>
        </w:tc>
      </w:tr>
      <w:tr w:rsidR="00957CFA" w:rsidRPr="00AC045F" w:rsidTr="00A87473">
        <w:trPr>
          <w:trHeight w:val="814"/>
        </w:trPr>
        <w:tc>
          <w:tcPr>
            <w:tcW w:w="468" w:type="dxa"/>
            <w:vAlign w:val="center"/>
          </w:tcPr>
          <w:p w:rsidR="00957CFA" w:rsidRPr="00414486" w:rsidRDefault="00957CFA" w:rsidP="00A87473">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28</w:t>
            </w:r>
          </w:p>
        </w:tc>
        <w:tc>
          <w:tcPr>
            <w:tcW w:w="1200" w:type="dxa"/>
            <w:gridSpan w:val="2"/>
            <w:tcBorders>
              <w:right w:val="single" w:sz="4" w:space="0" w:color="auto"/>
            </w:tcBorders>
            <w:vAlign w:val="center"/>
          </w:tcPr>
          <w:p w:rsidR="00957CFA" w:rsidRPr="00414486" w:rsidRDefault="00957CFA" w:rsidP="00A87473">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CCC</w:t>
            </w:r>
            <w:r w:rsidRPr="00414486">
              <w:rPr>
                <w:rFonts w:hAnsi="宋体" w:cs="微软雅黑" w:hint="eastAsia"/>
                <w:bCs/>
                <w:kern w:val="0"/>
                <w:sz w:val="21"/>
                <w:szCs w:val="21"/>
              </w:rPr>
              <w:t>强制性产品认证</w:t>
            </w:r>
          </w:p>
        </w:tc>
        <w:tc>
          <w:tcPr>
            <w:tcW w:w="2551" w:type="dxa"/>
            <w:gridSpan w:val="2"/>
            <w:tcBorders>
              <w:left w:val="single" w:sz="4" w:space="0" w:color="auto"/>
            </w:tcBorders>
            <w:vAlign w:val="center"/>
          </w:tcPr>
          <w:p w:rsidR="00957CFA" w:rsidRPr="00414486" w:rsidRDefault="00957CFA" w:rsidP="00A87473">
            <w:pPr>
              <w:pStyle w:val="a3"/>
              <w:kinsoku w:val="0"/>
              <w:overflowPunct w:val="0"/>
              <w:autoSpaceDE w:val="0"/>
              <w:autoSpaceDN w:val="0"/>
              <w:spacing w:line="320" w:lineRule="exact"/>
              <w:rPr>
                <w:rFonts w:hAnsi="宋体" w:cs="微软雅黑"/>
                <w:bCs/>
                <w:kern w:val="0"/>
                <w:sz w:val="21"/>
                <w:szCs w:val="21"/>
              </w:rPr>
            </w:pPr>
            <w:r w:rsidRPr="00414486">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957CFA" w:rsidRPr="00414486" w:rsidRDefault="00957CFA" w:rsidP="00A87473">
            <w:pPr>
              <w:pStyle w:val="a3"/>
              <w:rPr>
                <w:sz w:val="21"/>
                <w:szCs w:val="21"/>
              </w:rPr>
            </w:pPr>
          </w:p>
        </w:tc>
        <w:tc>
          <w:tcPr>
            <w:tcW w:w="1560" w:type="dxa"/>
            <w:vAlign w:val="center"/>
          </w:tcPr>
          <w:p w:rsidR="00957CFA" w:rsidRPr="00414486" w:rsidRDefault="00957CFA" w:rsidP="00A87473">
            <w:pPr>
              <w:snapToGrid w:val="0"/>
              <w:spacing w:line="400" w:lineRule="exact"/>
              <w:rPr>
                <w:rFonts w:ascii="宋体" w:hAnsi="宋体" w:cs="微软雅黑"/>
                <w:szCs w:val="21"/>
              </w:rPr>
            </w:pPr>
          </w:p>
        </w:tc>
        <w:tc>
          <w:tcPr>
            <w:tcW w:w="2018" w:type="dxa"/>
            <w:vAlign w:val="center"/>
          </w:tcPr>
          <w:p w:rsidR="00957CFA" w:rsidRPr="00414486" w:rsidRDefault="00957CFA" w:rsidP="00A87473">
            <w:pPr>
              <w:snapToGrid w:val="0"/>
              <w:spacing w:line="400" w:lineRule="exact"/>
              <w:rPr>
                <w:rFonts w:ascii="宋体" w:hAnsi="宋体" w:cs="微软雅黑"/>
                <w:szCs w:val="21"/>
              </w:rPr>
            </w:pPr>
          </w:p>
        </w:tc>
      </w:tr>
      <w:tr w:rsidR="00957CFA" w:rsidRPr="00AC045F" w:rsidTr="00A87473">
        <w:trPr>
          <w:trHeight w:val="510"/>
        </w:trPr>
        <w:tc>
          <w:tcPr>
            <w:tcW w:w="468" w:type="dxa"/>
            <w:vMerge w:val="restart"/>
            <w:vAlign w:val="center"/>
          </w:tcPr>
          <w:p w:rsidR="00957CFA" w:rsidRPr="00414486" w:rsidRDefault="00957CFA" w:rsidP="00A87473">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29</w:t>
            </w:r>
          </w:p>
        </w:tc>
        <w:tc>
          <w:tcPr>
            <w:tcW w:w="1200" w:type="dxa"/>
            <w:gridSpan w:val="2"/>
            <w:vMerge w:val="restart"/>
            <w:tcBorders>
              <w:right w:val="single" w:sz="4" w:space="0" w:color="auto"/>
            </w:tcBorders>
            <w:vAlign w:val="center"/>
          </w:tcPr>
          <w:p w:rsidR="00957CFA" w:rsidRPr="00414486" w:rsidRDefault="00957CFA" w:rsidP="00A87473">
            <w:pPr>
              <w:pStyle w:val="a3"/>
              <w:kinsoku w:val="0"/>
              <w:overflowPunct w:val="0"/>
              <w:autoSpaceDE w:val="0"/>
              <w:autoSpaceDN w:val="0"/>
              <w:spacing w:line="320" w:lineRule="exact"/>
              <w:rPr>
                <w:rFonts w:asciiTheme="minorEastAsia" w:hAnsiTheme="minorEastAsia" w:cs="宋体"/>
                <w:kern w:val="0"/>
                <w:sz w:val="21"/>
                <w:szCs w:val="21"/>
              </w:rPr>
            </w:pPr>
            <w:r w:rsidRPr="00414486">
              <w:rPr>
                <w:rFonts w:asciiTheme="minorEastAsia" w:hAnsiTheme="minorEastAsia" w:cs="宋体"/>
                <w:kern w:val="0"/>
                <w:sz w:val="21"/>
                <w:szCs w:val="21"/>
              </w:rPr>
              <w:t>信息安全产品强制性认证</w:t>
            </w:r>
          </w:p>
        </w:tc>
        <w:tc>
          <w:tcPr>
            <w:tcW w:w="2551" w:type="dxa"/>
            <w:gridSpan w:val="2"/>
            <w:tcBorders>
              <w:left w:val="single" w:sz="4" w:space="0" w:color="auto"/>
            </w:tcBorders>
            <w:vAlign w:val="center"/>
          </w:tcPr>
          <w:p w:rsidR="00957CFA" w:rsidRPr="00414486" w:rsidRDefault="00957CFA" w:rsidP="00A87473">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认证机构颁发的认证证书</w:t>
            </w:r>
          </w:p>
        </w:tc>
        <w:tc>
          <w:tcPr>
            <w:tcW w:w="1559" w:type="dxa"/>
            <w:vAlign w:val="center"/>
          </w:tcPr>
          <w:p w:rsidR="00957CFA" w:rsidRPr="00414486" w:rsidRDefault="00957CFA" w:rsidP="00A87473">
            <w:pPr>
              <w:pStyle w:val="a3"/>
              <w:rPr>
                <w:sz w:val="21"/>
                <w:szCs w:val="21"/>
              </w:rPr>
            </w:pPr>
          </w:p>
        </w:tc>
        <w:tc>
          <w:tcPr>
            <w:tcW w:w="1560" w:type="dxa"/>
            <w:vAlign w:val="center"/>
          </w:tcPr>
          <w:p w:rsidR="00957CFA" w:rsidRPr="00414486" w:rsidRDefault="00957CFA" w:rsidP="00A87473">
            <w:pPr>
              <w:snapToGrid w:val="0"/>
              <w:spacing w:line="400" w:lineRule="exact"/>
              <w:rPr>
                <w:rFonts w:ascii="宋体" w:hAnsi="宋体" w:cs="微软雅黑"/>
                <w:szCs w:val="21"/>
              </w:rPr>
            </w:pPr>
          </w:p>
        </w:tc>
        <w:tc>
          <w:tcPr>
            <w:tcW w:w="2018" w:type="dxa"/>
            <w:vAlign w:val="center"/>
          </w:tcPr>
          <w:p w:rsidR="00957CFA" w:rsidRPr="00414486" w:rsidRDefault="00957CFA" w:rsidP="00A87473">
            <w:pPr>
              <w:snapToGrid w:val="0"/>
              <w:spacing w:line="400" w:lineRule="exact"/>
              <w:rPr>
                <w:rFonts w:ascii="宋体" w:hAnsi="宋体" w:cs="微软雅黑"/>
                <w:szCs w:val="21"/>
              </w:rPr>
            </w:pPr>
          </w:p>
        </w:tc>
      </w:tr>
      <w:tr w:rsidR="00957CFA" w:rsidRPr="00AC045F" w:rsidTr="00A87473">
        <w:trPr>
          <w:trHeight w:val="510"/>
        </w:trPr>
        <w:tc>
          <w:tcPr>
            <w:tcW w:w="468" w:type="dxa"/>
            <w:vMerge/>
            <w:vAlign w:val="center"/>
          </w:tcPr>
          <w:p w:rsidR="00957CFA" w:rsidRPr="00414486" w:rsidRDefault="00957CFA" w:rsidP="00A87473">
            <w:pPr>
              <w:adjustRightInd w:val="0"/>
              <w:snapToGrid w:val="0"/>
              <w:spacing w:line="400" w:lineRule="exact"/>
              <w:jc w:val="center"/>
              <w:textAlignment w:val="baseline"/>
              <w:rPr>
                <w:rFonts w:ascii="宋体" w:hAnsi="宋体" w:cs="微软雅黑"/>
                <w:szCs w:val="21"/>
              </w:rPr>
            </w:pPr>
          </w:p>
        </w:tc>
        <w:tc>
          <w:tcPr>
            <w:tcW w:w="1200" w:type="dxa"/>
            <w:gridSpan w:val="2"/>
            <w:vMerge/>
            <w:tcBorders>
              <w:right w:val="single" w:sz="4" w:space="0" w:color="auto"/>
            </w:tcBorders>
            <w:vAlign w:val="center"/>
          </w:tcPr>
          <w:p w:rsidR="00957CFA" w:rsidRPr="00414486" w:rsidRDefault="00957CFA" w:rsidP="00A87473">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551" w:type="dxa"/>
            <w:gridSpan w:val="2"/>
            <w:tcBorders>
              <w:left w:val="single" w:sz="4" w:space="0" w:color="auto"/>
            </w:tcBorders>
            <w:vAlign w:val="center"/>
          </w:tcPr>
          <w:p w:rsidR="00957CFA" w:rsidRPr="00414486" w:rsidRDefault="00957CFA" w:rsidP="00A87473">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中国信息安全认证中心</w:t>
            </w:r>
            <w:proofErr w:type="gramStart"/>
            <w:r w:rsidRPr="00414486">
              <w:rPr>
                <w:rFonts w:asciiTheme="minorEastAsia" w:hAnsiTheme="minorEastAsia" w:cs="宋体" w:hint="eastAsia"/>
                <w:kern w:val="0"/>
                <w:sz w:val="21"/>
                <w:szCs w:val="21"/>
              </w:rPr>
              <w:t>官网产品</w:t>
            </w:r>
            <w:proofErr w:type="gramEnd"/>
            <w:r w:rsidRPr="00414486">
              <w:rPr>
                <w:rFonts w:asciiTheme="minorEastAsia" w:hAnsiTheme="minorEastAsia" w:cs="宋体" w:hint="eastAsia"/>
                <w:kern w:val="0"/>
                <w:sz w:val="21"/>
                <w:szCs w:val="21"/>
              </w:rPr>
              <w:t>查询结果截图</w:t>
            </w:r>
          </w:p>
        </w:tc>
        <w:tc>
          <w:tcPr>
            <w:tcW w:w="1559" w:type="dxa"/>
            <w:vAlign w:val="center"/>
          </w:tcPr>
          <w:p w:rsidR="00957CFA" w:rsidRPr="00414486" w:rsidRDefault="00957CFA" w:rsidP="00A87473">
            <w:pPr>
              <w:pStyle w:val="a3"/>
              <w:rPr>
                <w:sz w:val="21"/>
                <w:szCs w:val="21"/>
              </w:rPr>
            </w:pPr>
          </w:p>
        </w:tc>
        <w:tc>
          <w:tcPr>
            <w:tcW w:w="1560" w:type="dxa"/>
            <w:vAlign w:val="center"/>
          </w:tcPr>
          <w:p w:rsidR="00957CFA" w:rsidRPr="00414486" w:rsidRDefault="00957CFA" w:rsidP="00A87473">
            <w:pPr>
              <w:snapToGrid w:val="0"/>
              <w:spacing w:line="400" w:lineRule="exact"/>
              <w:rPr>
                <w:rFonts w:ascii="宋体" w:hAnsi="宋体" w:cs="微软雅黑"/>
                <w:szCs w:val="21"/>
              </w:rPr>
            </w:pPr>
          </w:p>
        </w:tc>
        <w:tc>
          <w:tcPr>
            <w:tcW w:w="2018" w:type="dxa"/>
            <w:vAlign w:val="center"/>
          </w:tcPr>
          <w:p w:rsidR="00957CFA" w:rsidRPr="00414486" w:rsidRDefault="00957CFA" w:rsidP="00A87473">
            <w:pPr>
              <w:snapToGrid w:val="0"/>
              <w:spacing w:line="400" w:lineRule="exact"/>
              <w:rPr>
                <w:rFonts w:ascii="宋体" w:hAnsi="宋体" w:cs="微软雅黑"/>
                <w:szCs w:val="21"/>
              </w:rPr>
            </w:pPr>
          </w:p>
        </w:tc>
      </w:tr>
      <w:tr w:rsidR="00957CFA" w:rsidRPr="00AC045F" w:rsidTr="00A87473">
        <w:trPr>
          <w:trHeight w:val="510"/>
        </w:trPr>
        <w:tc>
          <w:tcPr>
            <w:tcW w:w="468" w:type="dxa"/>
            <w:tcBorders>
              <w:bottom w:val="single" w:sz="4" w:space="0" w:color="auto"/>
            </w:tcBorders>
            <w:vAlign w:val="center"/>
          </w:tcPr>
          <w:p w:rsidR="00957CFA" w:rsidRPr="00414486" w:rsidRDefault="00957CFA" w:rsidP="00A87473">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30</w:t>
            </w:r>
          </w:p>
        </w:tc>
        <w:tc>
          <w:tcPr>
            <w:tcW w:w="3751" w:type="dxa"/>
            <w:gridSpan w:val="4"/>
            <w:tcBorders>
              <w:bottom w:val="single" w:sz="4" w:space="0" w:color="auto"/>
            </w:tcBorders>
            <w:vAlign w:val="center"/>
          </w:tcPr>
          <w:p w:rsidR="00957CFA" w:rsidRPr="00414486" w:rsidRDefault="00957CFA" w:rsidP="00A87473">
            <w:pPr>
              <w:pStyle w:val="a3"/>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国家级贫困县</w:t>
            </w:r>
            <w:proofErr w:type="gramStart"/>
            <w:r>
              <w:rPr>
                <w:rFonts w:hAnsi="宋体" w:cs="微软雅黑" w:hint="eastAsia"/>
                <w:bCs/>
                <w:kern w:val="0"/>
                <w:sz w:val="21"/>
                <w:szCs w:val="21"/>
              </w:rPr>
              <w:t>域注册</w:t>
            </w:r>
            <w:proofErr w:type="gramEnd"/>
            <w:r>
              <w:rPr>
                <w:rFonts w:hAnsi="宋体" w:cs="微软雅黑" w:hint="eastAsia"/>
                <w:bCs/>
                <w:kern w:val="0"/>
                <w:sz w:val="21"/>
                <w:szCs w:val="21"/>
              </w:rPr>
              <w:t>地证明材料</w:t>
            </w:r>
          </w:p>
        </w:tc>
        <w:tc>
          <w:tcPr>
            <w:tcW w:w="1559" w:type="dxa"/>
            <w:vAlign w:val="center"/>
          </w:tcPr>
          <w:p w:rsidR="00957CFA" w:rsidRPr="00414486" w:rsidRDefault="00957CFA" w:rsidP="00A87473">
            <w:pPr>
              <w:pStyle w:val="a3"/>
              <w:rPr>
                <w:szCs w:val="21"/>
              </w:rPr>
            </w:pPr>
          </w:p>
        </w:tc>
        <w:tc>
          <w:tcPr>
            <w:tcW w:w="1560" w:type="dxa"/>
            <w:vAlign w:val="center"/>
          </w:tcPr>
          <w:p w:rsidR="00957CFA" w:rsidRPr="00414486" w:rsidRDefault="00957CFA" w:rsidP="00A87473">
            <w:pPr>
              <w:snapToGrid w:val="0"/>
              <w:spacing w:line="400" w:lineRule="exact"/>
              <w:rPr>
                <w:rFonts w:ascii="宋体" w:hAnsi="宋体" w:cs="微软雅黑"/>
                <w:szCs w:val="21"/>
              </w:rPr>
            </w:pPr>
          </w:p>
        </w:tc>
        <w:tc>
          <w:tcPr>
            <w:tcW w:w="2018" w:type="dxa"/>
            <w:vAlign w:val="center"/>
          </w:tcPr>
          <w:p w:rsidR="00957CFA" w:rsidRPr="00414486" w:rsidRDefault="00957CFA" w:rsidP="00A87473">
            <w:pPr>
              <w:snapToGrid w:val="0"/>
              <w:spacing w:line="400" w:lineRule="exact"/>
              <w:rPr>
                <w:rFonts w:ascii="宋体" w:hAnsi="宋体" w:cs="微软雅黑"/>
                <w:szCs w:val="21"/>
              </w:rPr>
            </w:pPr>
          </w:p>
        </w:tc>
      </w:tr>
      <w:tr w:rsidR="00957CFA" w:rsidRPr="00AC045F" w:rsidTr="00A87473">
        <w:trPr>
          <w:trHeight w:val="510"/>
        </w:trPr>
        <w:tc>
          <w:tcPr>
            <w:tcW w:w="468" w:type="dxa"/>
            <w:tcBorders>
              <w:top w:val="single" w:sz="4" w:space="0" w:color="auto"/>
              <w:bottom w:val="single" w:sz="4" w:space="0" w:color="auto"/>
            </w:tcBorders>
            <w:vAlign w:val="center"/>
          </w:tcPr>
          <w:p w:rsidR="00957CFA" w:rsidRDefault="00957CFA" w:rsidP="00A87473">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31</w:t>
            </w:r>
          </w:p>
        </w:tc>
        <w:tc>
          <w:tcPr>
            <w:tcW w:w="3751" w:type="dxa"/>
            <w:gridSpan w:val="4"/>
            <w:tcBorders>
              <w:top w:val="single" w:sz="4" w:space="0" w:color="auto"/>
              <w:bottom w:val="single" w:sz="4" w:space="0" w:color="auto"/>
            </w:tcBorders>
            <w:vAlign w:val="center"/>
          </w:tcPr>
          <w:p w:rsidR="00957CFA" w:rsidRPr="00C62D22" w:rsidRDefault="00957CFA" w:rsidP="00A87473">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扶贫部门出具的</w:t>
            </w:r>
            <w:r w:rsidRPr="0067738B">
              <w:rPr>
                <w:rFonts w:ascii="宋体" w:hAnsi="宋体" w:hint="eastAsia"/>
                <w:color w:val="000000"/>
                <w:sz w:val="21"/>
                <w:szCs w:val="21"/>
                <w:lang w:val="en-GB"/>
              </w:rPr>
              <w:t>聘用建档立</w:t>
            </w:r>
            <w:proofErr w:type="gramStart"/>
            <w:r w:rsidRPr="0067738B">
              <w:rPr>
                <w:rFonts w:ascii="宋体" w:hAnsi="宋体" w:hint="eastAsia"/>
                <w:color w:val="000000"/>
                <w:sz w:val="21"/>
                <w:szCs w:val="21"/>
                <w:lang w:val="en-GB"/>
              </w:rPr>
              <w:t>卡贫困</w:t>
            </w:r>
            <w:proofErr w:type="gramEnd"/>
            <w:r w:rsidRPr="0067738B">
              <w:rPr>
                <w:rFonts w:ascii="宋体" w:hAnsi="宋体" w:hint="eastAsia"/>
                <w:color w:val="000000"/>
                <w:sz w:val="21"/>
                <w:szCs w:val="21"/>
                <w:lang w:val="en-GB"/>
              </w:rPr>
              <w:t>人员身份证明</w:t>
            </w:r>
          </w:p>
        </w:tc>
        <w:tc>
          <w:tcPr>
            <w:tcW w:w="1559" w:type="dxa"/>
            <w:vAlign w:val="center"/>
          </w:tcPr>
          <w:p w:rsidR="00957CFA" w:rsidRPr="00414486" w:rsidRDefault="00957CFA" w:rsidP="00A87473">
            <w:pPr>
              <w:pStyle w:val="a3"/>
              <w:rPr>
                <w:szCs w:val="21"/>
              </w:rPr>
            </w:pPr>
          </w:p>
        </w:tc>
        <w:tc>
          <w:tcPr>
            <w:tcW w:w="1560" w:type="dxa"/>
            <w:vAlign w:val="center"/>
          </w:tcPr>
          <w:p w:rsidR="00957CFA" w:rsidRPr="00414486" w:rsidRDefault="00957CFA" w:rsidP="00A87473">
            <w:pPr>
              <w:snapToGrid w:val="0"/>
              <w:spacing w:line="400" w:lineRule="exact"/>
              <w:rPr>
                <w:rFonts w:ascii="宋体" w:hAnsi="宋体" w:cs="微软雅黑"/>
                <w:szCs w:val="21"/>
              </w:rPr>
            </w:pPr>
          </w:p>
        </w:tc>
        <w:tc>
          <w:tcPr>
            <w:tcW w:w="2018" w:type="dxa"/>
            <w:vAlign w:val="center"/>
          </w:tcPr>
          <w:p w:rsidR="00957CFA" w:rsidRPr="00414486" w:rsidRDefault="00957CFA" w:rsidP="00A87473">
            <w:pPr>
              <w:snapToGrid w:val="0"/>
              <w:spacing w:line="400" w:lineRule="exact"/>
              <w:rPr>
                <w:rFonts w:ascii="宋体" w:hAnsi="宋体" w:cs="微软雅黑"/>
                <w:szCs w:val="21"/>
              </w:rPr>
            </w:pPr>
          </w:p>
        </w:tc>
      </w:tr>
      <w:tr w:rsidR="00957CFA" w:rsidRPr="00AC045F" w:rsidTr="00A87473">
        <w:trPr>
          <w:trHeight w:val="510"/>
        </w:trPr>
        <w:tc>
          <w:tcPr>
            <w:tcW w:w="468" w:type="dxa"/>
            <w:tcBorders>
              <w:top w:val="single" w:sz="4" w:space="0" w:color="auto"/>
            </w:tcBorders>
            <w:vAlign w:val="center"/>
          </w:tcPr>
          <w:p w:rsidR="00957CFA" w:rsidRDefault="00957CFA" w:rsidP="00A87473">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32</w:t>
            </w:r>
          </w:p>
        </w:tc>
        <w:tc>
          <w:tcPr>
            <w:tcW w:w="3751" w:type="dxa"/>
            <w:gridSpan w:val="4"/>
            <w:tcBorders>
              <w:top w:val="single" w:sz="4" w:space="0" w:color="auto"/>
            </w:tcBorders>
            <w:vAlign w:val="center"/>
          </w:tcPr>
          <w:p w:rsidR="00957CFA" w:rsidRPr="00C62D22" w:rsidRDefault="00957CFA" w:rsidP="00A87473">
            <w:pPr>
              <w:pStyle w:val="a3"/>
              <w:kinsoku w:val="0"/>
              <w:overflowPunct w:val="0"/>
              <w:autoSpaceDE w:val="0"/>
              <w:autoSpaceDN w:val="0"/>
              <w:spacing w:line="320" w:lineRule="exact"/>
              <w:rPr>
                <w:rFonts w:hAnsi="宋体" w:cs="微软雅黑"/>
                <w:bCs/>
                <w:kern w:val="0"/>
                <w:sz w:val="21"/>
                <w:szCs w:val="21"/>
              </w:rPr>
            </w:pPr>
            <w:r w:rsidRPr="0067738B">
              <w:rPr>
                <w:rFonts w:ascii="宋体" w:hAnsi="宋体" w:hint="eastAsia"/>
                <w:color w:val="000000"/>
                <w:sz w:val="21"/>
                <w:szCs w:val="21"/>
                <w:lang w:val="en-GB"/>
              </w:rPr>
              <w:t>建档立</w:t>
            </w:r>
            <w:proofErr w:type="gramStart"/>
            <w:r w:rsidRPr="0067738B">
              <w:rPr>
                <w:rFonts w:ascii="宋体" w:hAnsi="宋体" w:hint="eastAsia"/>
                <w:color w:val="000000"/>
                <w:sz w:val="21"/>
                <w:szCs w:val="21"/>
                <w:lang w:val="en-GB"/>
              </w:rPr>
              <w:t>卡贫困</w:t>
            </w:r>
            <w:proofErr w:type="gramEnd"/>
            <w:r w:rsidRPr="0067738B">
              <w:rPr>
                <w:rFonts w:ascii="宋体" w:hAnsi="宋体" w:hint="eastAsia"/>
                <w:color w:val="000000"/>
                <w:sz w:val="21"/>
                <w:szCs w:val="21"/>
                <w:lang w:val="en-GB"/>
              </w:rPr>
              <w:t>人员</w:t>
            </w:r>
            <w:r>
              <w:rPr>
                <w:rFonts w:ascii="宋体" w:hAnsi="宋体" w:hint="eastAsia"/>
                <w:color w:val="000000"/>
                <w:sz w:val="21"/>
                <w:szCs w:val="21"/>
                <w:lang w:val="en-GB"/>
              </w:rPr>
              <w:t>社保材料</w:t>
            </w:r>
          </w:p>
        </w:tc>
        <w:tc>
          <w:tcPr>
            <w:tcW w:w="1559" w:type="dxa"/>
            <w:vAlign w:val="center"/>
          </w:tcPr>
          <w:p w:rsidR="00957CFA" w:rsidRPr="00414486" w:rsidRDefault="00957CFA" w:rsidP="00A87473">
            <w:pPr>
              <w:pStyle w:val="a3"/>
              <w:rPr>
                <w:szCs w:val="21"/>
              </w:rPr>
            </w:pPr>
          </w:p>
        </w:tc>
        <w:tc>
          <w:tcPr>
            <w:tcW w:w="1560" w:type="dxa"/>
            <w:vAlign w:val="center"/>
          </w:tcPr>
          <w:p w:rsidR="00957CFA" w:rsidRPr="00414486" w:rsidRDefault="00957CFA" w:rsidP="00A87473">
            <w:pPr>
              <w:snapToGrid w:val="0"/>
              <w:spacing w:line="400" w:lineRule="exact"/>
              <w:rPr>
                <w:rFonts w:ascii="宋体" w:hAnsi="宋体" w:cs="微软雅黑"/>
                <w:szCs w:val="21"/>
              </w:rPr>
            </w:pPr>
          </w:p>
        </w:tc>
        <w:tc>
          <w:tcPr>
            <w:tcW w:w="2018" w:type="dxa"/>
            <w:vAlign w:val="center"/>
          </w:tcPr>
          <w:p w:rsidR="00957CFA" w:rsidRPr="00414486" w:rsidRDefault="00957CFA" w:rsidP="00A87473">
            <w:pPr>
              <w:snapToGrid w:val="0"/>
              <w:spacing w:line="400" w:lineRule="exact"/>
              <w:rPr>
                <w:rFonts w:ascii="宋体" w:hAnsi="宋体" w:cs="微软雅黑"/>
                <w:szCs w:val="21"/>
              </w:rPr>
            </w:pPr>
          </w:p>
        </w:tc>
      </w:tr>
      <w:tr w:rsidR="00957CFA" w:rsidRPr="00AC045F" w:rsidTr="00A87473">
        <w:trPr>
          <w:trHeight w:val="510"/>
        </w:trPr>
        <w:tc>
          <w:tcPr>
            <w:tcW w:w="468" w:type="dxa"/>
            <w:vAlign w:val="center"/>
          </w:tcPr>
          <w:p w:rsidR="00957CFA" w:rsidRPr="00414486" w:rsidRDefault="00957CFA" w:rsidP="00A87473">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33</w:t>
            </w:r>
          </w:p>
        </w:tc>
        <w:tc>
          <w:tcPr>
            <w:tcW w:w="3751" w:type="dxa"/>
            <w:gridSpan w:val="4"/>
            <w:vAlign w:val="center"/>
          </w:tcPr>
          <w:p w:rsidR="00957CFA" w:rsidRPr="00414486" w:rsidRDefault="00957CFA" w:rsidP="00A87473">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其它资料</w:t>
            </w:r>
          </w:p>
        </w:tc>
        <w:tc>
          <w:tcPr>
            <w:tcW w:w="1559" w:type="dxa"/>
            <w:vAlign w:val="center"/>
          </w:tcPr>
          <w:p w:rsidR="00957CFA" w:rsidRPr="00414486" w:rsidRDefault="00957CFA" w:rsidP="00A87473">
            <w:pPr>
              <w:jc w:val="center"/>
              <w:rPr>
                <w:szCs w:val="21"/>
              </w:rPr>
            </w:pPr>
          </w:p>
        </w:tc>
        <w:tc>
          <w:tcPr>
            <w:tcW w:w="1560" w:type="dxa"/>
            <w:vAlign w:val="center"/>
          </w:tcPr>
          <w:p w:rsidR="00957CFA" w:rsidRPr="00414486" w:rsidRDefault="00957CFA" w:rsidP="00A87473">
            <w:pPr>
              <w:snapToGrid w:val="0"/>
              <w:spacing w:line="400" w:lineRule="exact"/>
              <w:rPr>
                <w:rFonts w:ascii="宋体" w:hAnsi="宋体" w:cs="微软雅黑"/>
                <w:szCs w:val="21"/>
              </w:rPr>
            </w:pPr>
          </w:p>
        </w:tc>
        <w:tc>
          <w:tcPr>
            <w:tcW w:w="2018" w:type="dxa"/>
            <w:vAlign w:val="center"/>
          </w:tcPr>
          <w:p w:rsidR="00957CFA" w:rsidRPr="00414486" w:rsidRDefault="00957CFA" w:rsidP="00A87473">
            <w:pPr>
              <w:snapToGrid w:val="0"/>
              <w:spacing w:line="400" w:lineRule="exact"/>
              <w:rPr>
                <w:rFonts w:ascii="宋体" w:hAnsi="宋体" w:cs="微软雅黑"/>
                <w:szCs w:val="21"/>
              </w:rPr>
            </w:pPr>
          </w:p>
        </w:tc>
      </w:tr>
    </w:tbl>
    <w:p w:rsidR="00957CFA" w:rsidRPr="00CF1E45" w:rsidRDefault="00957CFA" w:rsidP="00957CFA">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sidRPr="00CF1E45">
        <w:rPr>
          <w:rFonts w:ascii="楷体" w:eastAsia="楷体" w:hAnsi="楷体" w:hint="eastAsia"/>
          <w:color w:val="000000"/>
          <w:sz w:val="24"/>
          <w:szCs w:val="24"/>
        </w:rPr>
        <w:lastRenderedPageBreak/>
        <w:t>注：①本表序号8请按照本招标文件“第六章资格审查与评标”资格审查表中序号3要求，根据所提供经审计财务报告、基本开户银行资信证明、银行资信证明、政府采购投标担保</w:t>
      </w:r>
      <w:proofErr w:type="gramStart"/>
      <w:r w:rsidRPr="00CF1E45">
        <w:rPr>
          <w:rFonts w:ascii="楷体" w:eastAsia="楷体" w:hAnsi="楷体" w:hint="eastAsia"/>
          <w:color w:val="000000"/>
          <w:sz w:val="24"/>
          <w:szCs w:val="24"/>
        </w:rPr>
        <w:t>函情况</w:t>
      </w:r>
      <w:proofErr w:type="gramEnd"/>
      <w:r w:rsidRPr="00CF1E45">
        <w:rPr>
          <w:rFonts w:ascii="楷体" w:eastAsia="楷体" w:hAnsi="楷体" w:hint="eastAsia"/>
          <w:color w:val="000000"/>
          <w:sz w:val="24"/>
          <w:szCs w:val="24"/>
        </w:rPr>
        <w:t>填写其中一项即可。</w:t>
      </w:r>
    </w:p>
    <w:p w:rsidR="00957CFA" w:rsidRPr="00CF1E45" w:rsidRDefault="00957CFA" w:rsidP="00957CFA">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②本表序号10请按照本招标文件 “第六章资格审查与评标”资格审查表中序号6要求提供，根据所提供证明材料或承诺函（声明）情况填写其中一项即可。</w:t>
      </w:r>
    </w:p>
    <w:p w:rsidR="00957CFA" w:rsidRDefault="00957CFA" w:rsidP="00957CFA">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③本表序号2</w:t>
      </w:r>
      <w:r>
        <w:rPr>
          <w:rFonts w:ascii="楷体" w:eastAsia="楷体" w:hAnsi="楷体" w:hint="eastAsia"/>
          <w:color w:val="000000"/>
          <w:sz w:val="24"/>
          <w:szCs w:val="24"/>
        </w:rPr>
        <w:t>9</w:t>
      </w:r>
      <w:r w:rsidRPr="00CF1E45">
        <w:rPr>
          <w:rFonts w:ascii="楷体" w:eastAsia="楷体" w:hAnsi="楷体" w:hint="eastAsia"/>
          <w:color w:val="000000"/>
          <w:sz w:val="24"/>
          <w:szCs w:val="24"/>
        </w:rPr>
        <w:t>请根据所投产</w:t>
      </w:r>
      <w:proofErr w:type="gramStart"/>
      <w:r w:rsidRPr="00CF1E45">
        <w:rPr>
          <w:rFonts w:ascii="楷体" w:eastAsia="楷体" w:hAnsi="楷体" w:hint="eastAsia"/>
          <w:color w:val="000000"/>
          <w:sz w:val="24"/>
          <w:szCs w:val="24"/>
        </w:rPr>
        <w:t>品提供</w:t>
      </w:r>
      <w:proofErr w:type="gramEnd"/>
      <w:r w:rsidRPr="00CF1E45">
        <w:rPr>
          <w:rFonts w:ascii="楷体" w:eastAsia="楷体" w:hAnsi="楷体" w:hint="eastAsia"/>
          <w:color w:val="000000"/>
          <w:sz w:val="24"/>
          <w:szCs w:val="24"/>
        </w:rPr>
        <w:t>证书或截</w:t>
      </w:r>
      <w:proofErr w:type="gramStart"/>
      <w:r w:rsidRPr="00CF1E45">
        <w:rPr>
          <w:rFonts w:ascii="楷体" w:eastAsia="楷体" w:hAnsi="楷体" w:hint="eastAsia"/>
          <w:color w:val="000000"/>
          <w:sz w:val="24"/>
          <w:szCs w:val="24"/>
        </w:rPr>
        <w:t>图情况</w:t>
      </w:r>
      <w:proofErr w:type="gramEnd"/>
      <w:r w:rsidRPr="00CF1E45">
        <w:rPr>
          <w:rFonts w:ascii="楷体" w:eastAsia="楷体" w:hAnsi="楷体" w:hint="eastAsia"/>
          <w:color w:val="000000"/>
          <w:sz w:val="24"/>
          <w:szCs w:val="24"/>
        </w:rPr>
        <w:t>填写其中一项即可。</w:t>
      </w:r>
    </w:p>
    <w:p w:rsidR="00957CFA" w:rsidRPr="003E4965" w:rsidRDefault="007F544A" w:rsidP="00957CFA">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color w:val="000000"/>
          <w:sz w:val="24"/>
          <w:szCs w:val="24"/>
        </w:rPr>
        <w:fldChar w:fldCharType="begin"/>
      </w:r>
      <w:r w:rsidR="00957CFA">
        <w:rPr>
          <w:rFonts w:ascii="楷体" w:eastAsia="楷体" w:hAnsi="楷体"/>
          <w:color w:val="000000"/>
          <w:sz w:val="24"/>
          <w:szCs w:val="24"/>
        </w:rPr>
        <w:instrText xml:space="preserve"> </w:instrText>
      </w:r>
      <w:r w:rsidR="00957CFA">
        <w:rPr>
          <w:rFonts w:ascii="楷体" w:eastAsia="楷体" w:hAnsi="楷体" w:hint="eastAsia"/>
          <w:color w:val="000000"/>
          <w:sz w:val="24"/>
          <w:szCs w:val="24"/>
        </w:rPr>
        <w:instrText>= 4 \* GB3</w:instrText>
      </w:r>
      <w:r w:rsidR="00957CFA">
        <w:rPr>
          <w:rFonts w:ascii="楷体" w:eastAsia="楷体" w:hAnsi="楷体"/>
          <w:color w:val="000000"/>
          <w:sz w:val="24"/>
          <w:szCs w:val="24"/>
        </w:rPr>
        <w:instrText xml:space="preserve"> </w:instrText>
      </w:r>
      <w:r>
        <w:rPr>
          <w:rFonts w:ascii="楷体" w:eastAsia="楷体" w:hAnsi="楷体"/>
          <w:color w:val="000000"/>
          <w:sz w:val="24"/>
          <w:szCs w:val="24"/>
        </w:rPr>
        <w:fldChar w:fldCharType="separate"/>
      </w:r>
      <w:r w:rsidR="00957CFA">
        <w:rPr>
          <w:rFonts w:ascii="楷体" w:eastAsia="楷体" w:hAnsi="楷体" w:hint="eastAsia"/>
          <w:noProof/>
          <w:color w:val="000000"/>
          <w:sz w:val="24"/>
          <w:szCs w:val="24"/>
        </w:rPr>
        <w:t>④</w:t>
      </w:r>
      <w:r>
        <w:rPr>
          <w:rFonts w:ascii="楷体" w:eastAsia="楷体" w:hAnsi="楷体"/>
          <w:color w:val="000000"/>
          <w:sz w:val="24"/>
          <w:szCs w:val="24"/>
        </w:rPr>
        <w:fldChar w:fldCharType="end"/>
      </w:r>
      <w:r w:rsidR="00957CFA">
        <w:rPr>
          <w:rFonts w:ascii="楷体" w:eastAsia="楷体" w:hAnsi="楷体" w:hint="eastAsia"/>
          <w:color w:val="000000"/>
          <w:sz w:val="24"/>
          <w:szCs w:val="24"/>
        </w:rPr>
        <w:t>本</w:t>
      </w:r>
      <w:r w:rsidR="00957CFA" w:rsidRPr="00CF1E45">
        <w:rPr>
          <w:rFonts w:ascii="楷体" w:eastAsia="楷体" w:hAnsi="楷体" w:hint="eastAsia"/>
          <w:color w:val="000000"/>
          <w:sz w:val="24"/>
          <w:szCs w:val="24"/>
        </w:rPr>
        <w:t>表序号</w:t>
      </w:r>
      <w:r w:rsidR="00957CFA">
        <w:rPr>
          <w:rFonts w:ascii="楷体" w:eastAsia="楷体" w:hAnsi="楷体" w:hint="eastAsia"/>
          <w:color w:val="000000"/>
          <w:sz w:val="24"/>
          <w:szCs w:val="24"/>
        </w:rPr>
        <w:t>30</w:t>
      </w:r>
      <w:r w:rsidR="00957CFA" w:rsidRPr="00295CC4">
        <w:rPr>
          <w:rFonts w:ascii="楷体" w:eastAsia="楷体" w:hAnsi="楷体" w:hint="eastAsia"/>
          <w:color w:val="000000"/>
          <w:sz w:val="24"/>
          <w:szCs w:val="24"/>
        </w:rPr>
        <w:t>～</w:t>
      </w:r>
      <w:r w:rsidR="00957CFA">
        <w:rPr>
          <w:rFonts w:ascii="楷体" w:eastAsia="楷体" w:hAnsi="楷体" w:hint="eastAsia"/>
          <w:color w:val="000000"/>
          <w:sz w:val="24"/>
          <w:szCs w:val="24"/>
        </w:rPr>
        <w:t>32仅适用于物业项目</w:t>
      </w:r>
      <w:r w:rsidR="00957CFA" w:rsidRPr="00CF1E45">
        <w:rPr>
          <w:rFonts w:ascii="楷体" w:eastAsia="楷体" w:hAnsi="楷体" w:hint="eastAsia"/>
          <w:color w:val="000000"/>
          <w:sz w:val="24"/>
          <w:szCs w:val="24"/>
        </w:rPr>
        <w:t>。</w:t>
      </w: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r w:rsidRPr="000E102E">
        <w:rPr>
          <w:rFonts w:asciiTheme="majorEastAsia" w:eastAsiaTheme="majorEastAsia" w:hAnsiTheme="majorEastAsia" w:hint="eastAsia"/>
          <w:b/>
          <w:snapToGrid w:val="0"/>
          <w:kern w:val="0"/>
          <w:sz w:val="28"/>
          <w:szCs w:val="28"/>
        </w:rPr>
        <w:lastRenderedPageBreak/>
        <w:t>二、开标一览表</w:t>
      </w:r>
    </w:p>
    <w:p w:rsidR="00957CFA" w:rsidRPr="000E102E"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945983" w:rsidRDefault="00957CFA" w:rsidP="000209E7">
      <w:pPr>
        <w:spacing w:before="50" w:afterLines="50" w:line="360" w:lineRule="auto"/>
        <w:contextualSpacing/>
        <w:jc w:val="left"/>
        <w:rPr>
          <w:rFonts w:asciiTheme="minorEastAsia" w:hAnsiTheme="minorEastAsia"/>
          <w:color w:val="000000"/>
          <w:szCs w:val="21"/>
        </w:rPr>
      </w:pPr>
      <w:r w:rsidRPr="00945983">
        <w:rPr>
          <w:rFonts w:asciiTheme="minorEastAsia" w:hAnsiTheme="minorEastAsia" w:hint="eastAsia"/>
          <w:color w:val="000000"/>
          <w:szCs w:val="21"/>
        </w:rPr>
        <w:t>项目编号：</w:t>
      </w:r>
    </w:p>
    <w:p w:rsidR="00957CFA" w:rsidRPr="00945983" w:rsidRDefault="00957CFA" w:rsidP="00957CFA">
      <w:pPr>
        <w:spacing w:line="360" w:lineRule="auto"/>
        <w:contextualSpacing/>
        <w:rPr>
          <w:rFonts w:asciiTheme="minorEastAsia" w:hAnsiTheme="minorEastAsia"/>
          <w:color w:val="000000"/>
          <w:szCs w:val="21"/>
        </w:rPr>
      </w:pPr>
      <w:r w:rsidRPr="00945983">
        <w:rPr>
          <w:rFonts w:asciiTheme="minorEastAsia" w:hAnsiTheme="minorEastAsia" w:hint="eastAsia"/>
          <w:color w:val="000000"/>
          <w:szCs w:val="21"/>
        </w:rPr>
        <w:t xml:space="preserve">项目名称：                                             </w:t>
      </w:r>
      <w:r>
        <w:rPr>
          <w:rFonts w:asciiTheme="minorEastAsia" w:hAnsiTheme="minorEastAsia" w:hint="eastAsia"/>
          <w:color w:val="000000"/>
          <w:szCs w:val="21"/>
        </w:rPr>
        <w:t xml:space="preserve">         </w:t>
      </w:r>
      <w:r w:rsidRPr="00945983">
        <w:rPr>
          <w:rFonts w:asciiTheme="minorEastAsia" w:hAnsiTheme="minorEastAsia" w:cs="Arial" w:hint="eastAsia"/>
          <w:szCs w:val="21"/>
        </w:rPr>
        <w:t>单位：元（人民币）</w:t>
      </w:r>
    </w:p>
    <w:tbl>
      <w:tblPr>
        <w:tblW w:w="9180" w:type="dxa"/>
        <w:tblLayout w:type="fixed"/>
        <w:tblLook w:val="0000"/>
      </w:tblPr>
      <w:tblGrid>
        <w:gridCol w:w="959"/>
        <w:gridCol w:w="1843"/>
        <w:gridCol w:w="3685"/>
        <w:gridCol w:w="1843"/>
        <w:gridCol w:w="850"/>
      </w:tblGrid>
      <w:tr w:rsidR="00957CFA" w:rsidRPr="00945983" w:rsidTr="00A87473">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A87473">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A87473">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A87473">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A87473">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A87473">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备注</w:t>
            </w:r>
          </w:p>
        </w:tc>
      </w:tr>
      <w:tr w:rsidR="00957CFA" w:rsidRPr="00945983" w:rsidTr="00A87473">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A87473">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A87473">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A87473">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A87473">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A87473">
            <w:pPr>
              <w:autoSpaceDE w:val="0"/>
              <w:autoSpaceDN w:val="0"/>
              <w:adjustRightInd w:val="0"/>
              <w:spacing w:line="480" w:lineRule="exact"/>
              <w:ind w:firstLine="240"/>
              <w:rPr>
                <w:rFonts w:asciiTheme="minorEastAsia" w:hAnsiTheme="minorEastAsia" w:cs="宋体"/>
                <w:szCs w:val="21"/>
                <w:lang w:val="zh-CN"/>
              </w:rPr>
            </w:pPr>
          </w:p>
        </w:tc>
      </w:tr>
      <w:tr w:rsidR="00957CFA" w:rsidRPr="00945983" w:rsidTr="00A87473">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A87473">
            <w:pPr>
              <w:autoSpaceDE w:val="0"/>
              <w:autoSpaceDN w:val="0"/>
              <w:adjustRightInd w:val="0"/>
              <w:spacing w:line="480" w:lineRule="exact"/>
              <w:ind w:firstLine="240"/>
              <w:rPr>
                <w:rFonts w:asciiTheme="minorEastAsia" w:hAnsiTheme="minorEastAsia"/>
                <w:szCs w:val="21"/>
              </w:rPr>
            </w:pPr>
            <w:r w:rsidRPr="00945983">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A87473">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A87473">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A87473">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A87473">
            <w:pPr>
              <w:autoSpaceDE w:val="0"/>
              <w:autoSpaceDN w:val="0"/>
              <w:adjustRightInd w:val="0"/>
              <w:spacing w:line="480" w:lineRule="exact"/>
              <w:ind w:firstLine="240"/>
              <w:rPr>
                <w:rFonts w:asciiTheme="minorEastAsia" w:hAnsiTheme="minorEastAsia" w:cs="宋体"/>
                <w:szCs w:val="21"/>
                <w:lang w:val="zh-CN"/>
              </w:rPr>
            </w:pPr>
          </w:p>
        </w:tc>
      </w:tr>
    </w:tbl>
    <w:p w:rsidR="00957CFA" w:rsidRPr="00945983" w:rsidRDefault="00957CFA" w:rsidP="00957CFA">
      <w:pPr>
        <w:autoSpaceDE w:val="0"/>
        <w:autoSpaceDN w:val="0"/>
        <w:adjustRightInd w:val="0"/>
        <w:spacing w:line="480" w:lineRule="auto"/>
        <w:rPr>
          <w:rFonts w:asciiTheme="minorEastAsia" w:hAnsiTheme="minorEastAsia" w:cs="宋体"/>
          <w:szCs w:val="21"/>
          <w:lang w:val="zh-CN"/>
        </w:rPr>
      </w:pPr>
      <w:r w:rsidRPr="00945983">
        <w:rPr>
          <w:rFonts w:asciiTheme="minorEastAsia" w:hAnsiTheme="minorEastAsia" w:cs="宋体" w:hint="eastAsia"/>
          <w:szCs w:val="21"/>
          <w:lang w:val="zh-CN"/>
        </w:rPr>
        <w:t>投标人名称：</w:t>
      </w:r>
      <w:r w:rsidRPr="00945983">
        <w:rPr>
          <w:rFonts w:asciiTheme="minorEastAsia" w:hAnsiTheme="minorEastAsia" w:cs="宋体" w:hint="eastAsia"/>
          <w:szCs w:val="21"/>
          <w:u w:val="single"/>
          <w:lang w:val="zh-CN"/>
        </w:rPr>
        <w:t xml:space="preserve">     （全称）   </w:t>
      </w:r>
      <w:r w:rsidRPr="00945983">
        <w:rPr>
          <w:rFonts w:asciiTheme="minorEastAsia" w:hAnsiTheme="minorEastAsia" w:cs="宋体" w:hint="eastAsia"/>
          <w:szCs w:val="21"/>
          <w:lang w:val="zh-CN"/>
        </w:rPr>
        <w:t>（公章）：</w:t>
      </w:r>
    </w:p>
    <w:p w:rsidR="00957CFA" w:rsidRPr="00284018" w:rsidRDefault="00957CFA" w:rsidP="00957CFA">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日期：</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年</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月</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日</w:t>
      </w:r>
    </w:p>
    <w:p w:rsidR="00957CFA" w:rsidRPr="00284018" w:rsidRDefault="00957CFA" w:rsidP="00957CFA">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注：1、交付日期指完成该项目的最终时间（日历天）。</w:t>
      </w:r>
    </w:p>
    <w:p w:rsidR="00957CFA" w:rsidRPr="00475D6F" w:rsidRDefault="00957CFA" w:rsidP="00957CFA">
      <w:pPr>
        <w:autoSpaceDE w:val="0"/>
        <w:autoSpaceDN w:val="0"/>
        <w:adjustRightInd w:val="0"/>
        <w:spacing w:line="480" w:lineRule="auto"/>
        <w:ind w:firstLineChars="200" w:firstLine="420"/>
        <w:rPr>
          <w:rFonts w:asciiTheme="minorEastAsia" w:hAnsiTheme="minorEastAsia" w:cs="宋体"/>
          <w:szCs w:val="21"/>
          <w:lang w:val="zh-CN"/>
        </w:rPr>
      </w:pPr>
      <w:r w:rsidRPr="00284018">
        <w:rPr>
          <w:rFonts w:asciiTheme="minorEastAsia" w:hAnsiTheme="minorEastAsia" w:cs="宋体" w:hint="eastAsia"/>
          <w:szCs w:val="21"/>
          <w:lang w:val="zh-CN"/>
        </w:rPr>
        <w:t>2、如招标公告明确项目交付日期以年为单位，本表应填写完成该项目的年限。</w:t>
      </w: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58043E" w:rsidRDefault="00957CFA" w:rsidP="00957CFA">
      <w:pPr>
        <w:autoSpaceDE w:val="0"/>
        <w:autoSpaceDN w:val="0"/>
        <w:adjustRightInd w:val="0"/>
        <w:spacing w:line="360" w:lineRule="auto"/>
        <w:jc w:val="center"/>
        <w:rPr>
          <w:rFonts w:asciiTheme="minorEastAsia" w:hAnsiTheme="minorEastAsia" w:cs="黑体"/>
          <w:b/>
          <w:bCs/>
          <w:sz w:val="28"/>
          <w:szCs w:val="28"/>
          <w:lang w:val="zh-CN"/>
        </w:rPr>
      </w:pPr>
      <w:r w:rsidRPr="0058043E">
        <w:rPr>
          <w:rFonts w:asciiTheme="minorEastAsia" w:hAnsiTheme="minorEastAsia" w:cs="黑体" w:hint="eastAsia"/>
          <w:b/>
          <w:bCs/>
          <w:sz w:val="28"/>
          <w:szCs w:val="28"/>
          <w:lang w:val="zh-CN"/>
        </w:rPr>
        <w:t>三、资格审查证明材料</w:t>
      </w: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DF2776" w:rsidRDefault="00957CFA" w:rsidP="00957CFA">
      <w:pPr>
        <w:pStyle w:val="a3"/>
        <w:spacing w:line="360" w:lineRule="auto"/>
        <w:jc w:val="center"/>
        <w:rPr>
          <w:rFonts w:asciiTheme="majorEastAsia" w:eastAsiaTheme="majorEastAsia" w:hAnsiTheme="majorEastAsia"/>
          <w:b/>
          <w:snapToGrid w:val="0"/>
          <w:kern w:val="0"/>
          <w:szCs w:val="24"/>
        </w:rPr>
      </w:pPr>
      <w:r w:rsidRPr="00DF2776">
        <w:rPr>
          <w:rFonts w:asciiTheme="majorEastAsia" w:eastAsiaTheme="majorEastAsia" w:hAnsiTheme="majorEastAsia" w:hint="eastAsia"/>
          <w:b/>
          <w:snapToGrid w:val="0"/>
          <w:kern w:val="0"/>
          <w:szCs w:val="24"/>
        </w:rPr>
        <w:lastRenderedPageBreak/>
        <w:t>3.1 投 标 函</w:t>
      </w:r>
    </w:p>
    <w:p w:rsidR="00957CFA" w:rsidRPr="007568C2"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721711" w:rsidRDefault="00957CFA" w:rsidP="00957CFA">
      <w:pPr>
        <w:adjustRightInd w:val="0"/>
        <w:spacing w:line="360" w:lineRule="auto"/>
        <w:contextualSpacing/>
        <w:rPr>
          <w:rFonts w:asciiTheme="minorEastAsia" w:hAnsiTheme="minorEastAsia"/>
          <w:b/>
          <w:snapToGrid w:val="0"/>
          <w:kern w:val="0"/>
          <w:szCs w:val="21"/>
        </w:rPr>
      </w:pPr>
      <w:r w:rsidRPr="00721711">
        <w:rPr>
          <w:rFonts w:asciiTheme="minorEastAsia" w:hAnsiTheme="minorEastAsia" w:hint="eastAsia"/>
          <w:snapToGrid w:val="0"/>
          <w:kern w:val="0"/>
          <w:szCs w:val="21"/>
        </w:rPr>
        <w:t>致：</w:t>
      </w:r>
      <w:r w:rsidRPr="004E07F6">
        <w:rPr>
          <w:rFonts w:asciiTheme="minorEastAsia" w:hAnsiTheme="minorEastAsia" w:hint="eastAsia"/>
          <w:snapToGrid w:val="0"/>
          <w:kern w:val="0"/>
          <w:szCs w:val="21"/>
        </w:rPr>
        <w:t>许昌市政府采购</w:t>
      </w:r>
      <w:r>
        <w:rPr>
          <w:rFonts w:asciiTheme="minorEastAsia" w:hAnsiTheme="minorEastAsia" w:hint="eastAsia"/>
          <w:snapToGrid w:val="0"/>
          <w:kern w:val="0"/>
          <w:szCs w:val="21"/>
        </w:rPr>
        <w:t>服务</w:t>
      </w:r>
      <w:r w:rsidRPr="004E07F6">
        <w:rPr>
          <w:rFonts w:asciiTheme="minorEastAsia" w:hAnsiTheme="minorEastAsia" w:hint="eastAsia"/>
          <w:snapToGrid w:val="0"/>
          <w:kern w:val="0"/>
          <w:szCs w:val="21"/>
        </w:rPr>
        <w:t>中心</w:t>
      </w:r>
    </w:p>
    <w:p w:rsidR="00957CFA" w:rsidRPr="00721711" w:rsidRDefault="00957CFA" w:rsidP="00957CFA">
      <w:pPr>
        <w:adjustRightInd w:val="0"/>
        <w:spacing w:line="360" w:lineRule="auto"/>
        <w:ind w:firstLineChars="200" w:firstLine="420"/>
        <w:contextualSpacing/>
        <w:outlineLvl w:val="0"/>
        <w:rPr>
          <w:rFonts w:asciiTheme="minorEastAsia" w:hAnsiTheme="minorEastAsia"/>
          <w:snapToGrid w:val="0"/>
          <w:kern w:val="0"/>
          <w:szCs w:val="21"/>
        </w:rPr>
      </w:pPr>
      <w:r w:rsidRPr="00721711">
        <w:rPr>
          <w:rFonts w:asciiTheme="minorEastAsia" w:hAnsiTheme="minorEastAsia" w:hint="eastAsia"/>
          <w:snapToGrid w:val="0"/>
          <w:kern w:val="0"/>
          <w:szCs w:val="21"/>
        </w:rPr>
        <w:t>根据贵方_</w:t>
      </w:r>
      <w:r w:rsidRPr="00721711">
        <w:rPr>
          <w:rFonts w:asciiTheme="minorEastAsia" w:hAnsiTheme="minorEastAsia" w:hint="eastAsia"/>
          <w:snapToGrid w:val="0"/>
          <w:kern w:val="0"/>
          <w:szCs w:val="21"/>
          <w:u w:val="single"/>
        </w:rPr>
        <w:t xml:space="preserve">_    </w:t>
      </w:r>
      <w:r w:rsidRPr="00721711">
        <w:rPr>
          <w:rFonts w:asciiTheme="minorEastAsia" w:hAnsiTheme="minorEastAsia" w:hint="eastAsia"/>
          <w:snapToGrid w:val="0"/>
          <w:kern w:val="0"/>
          <w:szCs w:val="21"/>
        </w:rPr>
        <w:t>_（项目名称、招标编号）采购的招标公告及投标邀请，_______（姓名和职务）被正式授权并代表投标人</w:t>
      </w:r>
      <w:r w:rsidRPr="00721711">
        <w:rPr>
          <w:rFonts w:asciiTheme="minorEastAsia" w:hAnsiTheme="minorEastAsia" w:hint="eastAsia"/>
          <w:snapToGrid w:val="0"/>
          <w:kern w:val="0"/>
          <w:szCs w:val="21"/>
          <w:u w:val="single"/>
        </w:rPr>
        <w:t xml:space="preserve">         </w:t>
      </w:r>
      <w:r w:rsidRPr="00721711">
        <w:rPr>
          <w:rFonts w:asciiTheme="minorEastAsia" w:hAnsiTheme="minorEastAsia" w:hint="eastAsia"/>
          <w:snapToGrid w:val="0"/>
          <w:kern w:val="0"/>
          <w:szCs w:val="21"/>
        </w:rPr>
        <w:t>（投标人名称、地址）提交。</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721711">
        <w:rPr>
          <w:rFonts w:asciiTheme="minorEastAsia" w:eastAsiaTheme="minorEastAsia" w:hAnsiTheme="minorEastAsia" w:hint="eastAsia"/>
          <w:snapToGrid w:val="0"/>
          <w:kern w:val="0"/>
          <w:sz w:val="21"/>
          <w:szCs w:val="21"/>
        </w:rPr>
        <w:t>我方确认收到贵方提供的</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u w:val="single"/>
        </w:rPr>
        <w:t xml:space="preserve">           </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rPr>
        <w:t>（项目名称、招标编号）招标文件的全部内容。</w:t>
      </w:r>
    </w:p>
    <w:p w:rsidR="00957CFA" w:rsidRPr="00877CB8" w:rsidRDefault="00957CFA" w:rsidP="00957CFA">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877CB8">
        <w:rPr>
          <w:rFonts w:asciiTheme="minorEastAsia" w:eastAsiaTheme="minorEastAsia" w:hAnsiTheme="minorEastAsia" w:hint="eastAsia"/>
          <w:snapToGrid w:val="0"/>
          <w:kern w:val="0"/>
          <w:sz w:val="21"/>
          <w:szCs w:val="21"/>
        </w:rPr>
        <w:t>我方在参与投标前已详细研究了《招标文件》的所有内容，包括澄清、修改文件（如果有）和所有已提供的参考资料以及有关附件，我方完全明白并认为此招标文件没</w:t>
      </w:r>
      <w:proofErr w:type="gramStart"/>
      <w:r w:rsidRPr="00877CB8">
        <w:rPr>
          <w:rFonts w:asciiTheme="minorEastAsia" w:eastAsiaTheme="minorEastAsia" w:hAnsiTheme="minorEastAsia" w:hint="eastAsia"/>
          <w:snapToGrid w:val="0"/>
          <w:kern w:val="0"/>
          <w:sz w:val="21"/>
          <w:szCs w:val="21"/>
        </w:rPr>
        <w:t>有倾</w:t>
      </w:r>
      <w:proofErr w:type="gramEnd"/>
      <w:r w:rsidRPr="00877CB8">
        <w:rPr>
          <w:rFonts w:asciiTheme="minorEastAsia" w:eastAsiaTheme="minorEastAsia" w:hAnsiTheme="minorEastAsia" w:hint="eastAsia"/>
          <w:snapToGrid w:val="0"/>
          <w:kern w:val="0"/>
          <w:sz w:val="21"/>
          <w:szCs w:val="21"/>
        </w:rPr>
        <w:t>向性，也不存在排斥潜在投标供应商的内容，我方同意招标文件的相关条款和</w:t>
      </w:r>
      <w:r w:rsidRPr="00877CB8">
        <w:rPr>
          <w:rFonts w:asciiTheme="minorEastAsia" w:eastAsiaTheme="minorEastAsia" w:hAnsiTheme="minorEastAsia" w:hint="eastAsia"/>
          <w:sz w:val="21"/>
          <w:szCs w:val="21"/>
        </w:rPr>
        <w:t>已完全理解并接受招标文件的各项规定和要求及资金支付规定，对招标文件的合理性、合法性不再有异议，</w:t>
      </w:r>
      <w:r w:rsidRPr="00877CB8">
        <w:rPr>
          <w:rFonts w:ascii="宋体" w:hAnsi="宋体" w:hint="eastAsia"/>
          <w:sz w:val="21"/>
          <w:szCs w:val="21"/>
        </w:rPr>
        <w:t>并承诺在发生争议时不会以对《招标文件》存在误解、不明白的条款为由，对贵中心行使任何法律上的抗辩权。</w:t>
      </w:r>
    </w:p>
    <w:p w:rsidR="00957CFA" w:rsidRPr="00877CB8" w:rsidRDefault="00957CFA" w:rsidP="00957CFA">
      <w:pPr>
        <w:adjustRightInd w:val="0"/>
        <w:spacing w:line="360" w:lineRule="auto"/>
        <w:ind w:firstLineChars="200" w:firstLine="420"/>
        <w:contextualSpacing/>
        <w:rPr>
          <w:rFonts w:asciiTheme="minorEastAsia" w:hAnsiTheme="minorEastAsia" w:cs="Courier New"/>
          <w:szCs w:val="21"/>
        </w:rPr>
      </w:pPr>
      <w:r w:rsidRPr="00877CB8">
        <w:rPr>
          <w:rFonts w:asciiTheme="minorEastAsia" w:hAnsiTheme="minorEastAsia" w:cs="Courier New" w:hint="eastAsia"/>
          <w:szCs w:val="21"/>
        </w:rPr>
        <w:t>我方已完全明白招标文件的所有条款要求，并申明如下：</w:t>
      </w:r>
    </w:p>
    <w:p w:rsidR="00957CFA" w:rsidRPr="00721711" w:rsidRDefault="00957CFA" w:rsidP="00957CFA">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一、按招标文件提供的全部货物与相关服务的投标总价详见《开标一览表》。</w:t>
      </w:r>
    </w:p>
    <w:p w:rsidR="00957CFA" w:rsidRDefault="00957CFA" w:rsidP="00957CFA">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二、</w:t>
      </w:r>
      <w:r w:rsidRPr="00C428AD">
        <w:rPr>
          <w:rFonts w:ascii="宋体" w:hAnsi="宋体" w:hint="eastAsia"/>
          <w:szCs w:val="21"/>
        </w:rPr>
        <w:t>我方同意在本项目招标文件中规定的开标日起</w:t>
      </w:r>
      <w:r>
        <w:rPr>
          <w:rFonts w:ascii="宋体" w:hAnsi="宋体" w:hint="eastAsia"/>
          <w:szCs w:val="21"/>
        </w:rPr>
        <w:t>90</w:t>
      </w:r>
      <w:r w:rsidRPr="00C428AD">
        <w:rPr>
          <w:rFonts w:ascii="宋体" w:hAnsi="宋体" w:hint="eastAsia"/>
          <w:szCs w:val="21"/>
        </w:rPr>
        <w:t>天内遵守本投标文件中的承诺且在此期限期满之前均具有约束力。我方同意并遵守本招标文件“投标人须知”中第十</w:t>
      </w:r>
      <w:r>
        <w:rPr>
          <w:rFonts w:ascii="宋体" w:hAnsi="宋体" w:hint="eastAsia"/>
          <w:szCs w:val="21"/>
        </w:rPr>
        <w:t>四</w:t>
      </w:r>
      <w:r w:rsidRPr="00C428AD">
        <w:rPr>
          <w:rFonts w:ascii="宋体" w:hAnsi="宋体" w:hint="eastAsia"/>
          <w:szCs w:val="21"/>
        </w:rPr>
        <w:t>条第</w:t>
      </w:r>
      <w:r>
        <w:rPr>
          <w:rFonts w:ascii="宋体" w:hAnsi="宋体" w:hint="eastAsia"/>
          <w:szCs w:val="21"/>
        </w:rPr>
        <w:t>三</w:t>
      </w:r>
      <w:r w:rsidRPr="00C428AD">
        <w:rPr>
          <w:rFonts w:ascii="宋体" w:hAnsi="宋体" w:hint="eastAsia"/>
          <w:szCs w:val="21"/>
        </w:rPr>
        <w:t>款关于延长投标有效期的规定。</w:t>
      </w:r>
      <w:r w:rsidRPr="00721711">
        <w:rPr>
          <w:rFonts w:asciiTheme="minorEastAsia" w:hAnsiTheme="minorEastAsia" w:cs="Courier New" w:hint="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三、我方明白并同意，在规定的开标日之后，投标有效期之内撤销投标的，</w:t>
      </w:r>
      <w:r w:rsidRPr="004F32A0">
        <w:rPr>
          <w:rFonts w:asciiTheme="minorEastAsia" w:eastAsiaTheme="minorEastAsia" w:hAnsiTheme="minorEastAsia" w:cs="Courier New" w:hint="eastAsia"/>
          <w:sz w:val="21"/>
          <w:szCs w:val="21"/>
        </w:rPr>
        <w:t>则我方承担违背投标承诺的责任追究。</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五、我方理解贵方不一定接受最低投标价或任何贵方可能收到的投标。</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宋体"/>
          <w:sz w:val="21"/>
          <w:szCs w:val="21"/>
        </w:rPr>
      </w:pPr>
      <w:r w:rsidRPr="00721711">
        <w:rPr>
          <w:rFonts w:asciiTheme="minorEastAsia" w:eastAsiaTheme="minorEastAsia" w:hAnsiTheme="minorEastAsia" w:cs="Courier New" w:hint="eastAsia"/>
          <w:sz w:val="21"/>
          <w:szCs w:val="21"/>
        </w:rPr>
        <w:t>七、我方在此保证所提交的所有文件和全部说明是真实的和正确的。</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 xml:space="preserve">八、我方投标报价已包含应向知识产权所有权人支付的所有相关税费，并保证采购人在中国使用我方提供的货物时，如有第三方提出侵犯其知识产权主张的，责任由我方承担。 </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cs="Arial"/>
          <w:sz w:val="21"/>
          <w:szCs w:val="21"/>
        </w:rPr>
      </w:pPr>
      <w:r w:rsidRPr="00721711">
        <w:rPr>
          <w:rFonts w:asciiTheme="minorEastAsia" w:eastAsiaTheme="minorEastAsia" w:hAnsiTheme="minorEastAsia" w:cs="Arial" w:hint="eastAsia"/>
          <w:sz w:val="21"/>
          <w:szCs w:val="21"/>
        </w:rPr>
        <w:lastRenderedPageBreak/>
        <w:t>九、我方具备《政府采购法》第二十二条规定的条件；承诺如下：</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 xml:space="preserve">1. </w:t>
      </w:r>
      <w:r w:rsidRPr="00721711">
        <w:rPr>
          <w:rFonts w:asciiTheme="minorEastAsia" w:eastAsiaTheme="minorEastAsia" w:hAnsiTheme="minorEastAsia" w:cs="Arial" w:hint="eastAsia"/>
          <w:sz w:val="21"/>
          <w:szCs w:val="21"/>
        </w:rPr>
        <w:t>具有独立承担民事责任能力的在中华人民共和国境内注册的法人或其他组织或自然人，有效的营业执照（或事业法人登记证或身份证等相关证明）。</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2. </w:t>
      </w:r>
      <w:r w:rsidRPr="00721711">
        <w:rPr>
          <w:rFonts w:asciiTheme="minorEastAsia" w:hAnsiTheme="minorEastAsia" w:cs="Arial" w:hint="eastAsia"/>
          <w:szCs w:val="21"/>
        </w:rPr>
        <w:t>我方已依法缴纳了各项税费及社会保险费用，如有需要，可随时向采购人提供近三个月内的相关缴费证明，以便核查。</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3. </w:t>
      </w:r>
      <w:r w:rsidRPr="00721711">
        <w:rPr>
          <w:rFonts w:asciiTheme="minorEastAsia" w:hAnsiTheme="minorEastAsia" w:cs="Arial" w:hint="eastAsia"/>
          <w:szCs w:val="21"/>
        </w:rPr>
        <w:t>我方已依法建立健全的财务会计制度，如有需要，可随时向采购人提供相关证明材料，以便核查。</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4. </w:t>
      </w:r>
      <w:r w:rsidRPr="00721711">
        <w:rPr>
          <w:rFonts w:asciiTheme="minorEastAsia" w:hAnsiTheme="minorEastAsia" w:cs="Arial" w:hint="eastAsia"/>
          <w:szCs w:val="21"/>
        </w:rPr>
        <w:t>参加政府采购活动前三年内，在经营活动中没有重大违法记录。</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5. </w:t>
      </w:r>
      <w:r w:rsidRPr="00721711">
        <w:rPr>
          <w:rFonts w:asciiTheme="minorEastAsia" w:hAnsiTheme="minorEastAsia" w:cs="Arial" w:hint="eastAsia"/>
          <w:szCs w:val="21"/>
        </w:rPr>
        <w:t>符合法律、行政法规规定的其他条件。</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sidRPr="00721711">
        <w:rPr>
          <w:rFonts w:asciiTheme="minorEastAsia" w:hAnsiTheme="minorEastAsia" w:cs="宋体" w:hint="eastAsia"/>
          <w:szCs w:val="21"/>
        </w:rPr>
        <w:t>以上内容如有虚假或与事实不符的，评审委员会可将</w:t>
      </w:r>
      <w:r w:rsidRPr="00721711">
        <w:rPr>
          <w:rFonts w:asciiTheme="minorEastAsia" w:hAnsiTheme="minorEastAsia" w:cs="Arial" w:hint="eastAsia"/>
          <w:szCs w:val="21"/>
        </w:rPr>
        <w:t>我方做无效投标处理，我方愿意承担相应的法律责任。</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十、我方具备履行合同所必需的设备和专业技术能力。</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napToGrid w:val="0"/>
          <w:kern w:val="0"/>
          <w:sz w:val="21"/>
          <w:szCs w:val="21"/>
        </w:rPr>
        <w:t>十一、</w:t>
      </w:r>
      <w:r w:rsidRPr="00721711">
        <w:rPr>
          <w:rFonts w:asciiTheme="minorEastAsia" w:eastAsiaTheme="minorEastAsia" w:hAnsiTheme="minorEastAsia" w:hint="eastAsia"/>
          <w:sz w:val="21"/>
          <w:szCs w:val="21"/>
        </w:rPr>
        <w:t>我方对在本函及投标文件中所作的所有承诺承担法律责任。</w:t>
      </w:r>
    </w:p>
    <w:p w:rsidR="00957CFA" w:rsidRDefault="00957CFA" w:rsidP="00957CFA">
      <w:pPr>
        <w:pStyle w:val="a3"/>
        <w:adjustRightInd w:val="0"/>
        <w:snapToGrid w:val="0"/>
        <w:spacing w:line="360" w:lineRule="auto"/>
        <w:rPr>
          <w:rFonts w:asciiTheme="minorEastAsia" w:eastAsiaTheme="minorEastAsia" w:hAnsiTheme="minorEastAsia"/>
          <w:sz w:val="21"/>
          <w:szCs w:val="21"/>
        </w:rPr>
      </w:pPr>
    </w:p>
    <w:p w:rsidR="00957CFA" w:rsidRDefault="00957CFA" w:rsidP="00957CFA">
      <w:pPr>
        <w:pStyle w:val="a3"/>
        <w:adjustRightInd w:val="0"/>
        <w:snapToGrid w:val="0"/>
        <w:spacing w:line="360" w:lineRule="auto"/>
        <w:rPr>
          <w:rFonts w:asciiTheme="minorEastAsia" w:eastAsiaTheme="minorEastAsia" w:hAnsiTheme="minorEastAsia"/>
          <w:sz w:val="21"/>
          <w:szCs w:val="21"/>
        </w:rPr>
      </w:pPr>
    </w:p>
    <w:p w:rsidR="00957CFA" w:rsidRPr="00721711" w:rsidRDefault="00957CFA" w:rsidP="00957CFA">
      <w:pPr>
        <w:pStyle w:val="a3"/>
        <w:adjustRightInd w:val="0"/>
        <w:snapToGrid w:val="0"/>
        <w:spacing w:line="360" w:lineRule="auto"/>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所有与本招标有关的一切正式</w:t>
      </w:r>
      <w:proofErr w:type="gramStart"/>
      <w:r w:rsidRPr="00721711">
        <w:rPr>
          <w:rFonts w:asciiTheme="minorEastAsia" w:eastAsiaTheme="minorEastAsia" w:hAnsiTheme="minorEastAsia" w:hint="eastAsia"/>
          <w:sz w:val="21"/>
          <w:szCs w:val="21"/>
        </w:rPr>
        <w:t>往来请</w:t>
      </w:r>
      <w:proofErr w:type="gramEnd"/>
      <w:r w:rsidRPr="00721711">
        <w:rPr>
          <w:rFonts w:asciiTheme="minorEastAsia" w:eastAsiaTheme="minorEastAsia" w:hAnsiTheme="minorEastAsia" w:hint="eastAsia"/>
          <w:sz w:val="21"/>
          <w:szCs w:val="21"/>
        </w:rPr>
        <w:t>寄：</w:t>
      </w:r>
    </w:p>
    <w:p w:rsidR="00957CFA" w:rsidRPr="00721711" w:rsidRDefault="00957CFA" w:rsidP="00957CFA">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地    址：</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邮政编码：</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957CFA" w:rsidRPr="00721711" w:rsidRDefault="00957CFA" w:rsidP="00957CFA">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电    话：</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传    真：</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957CFA" w:rsidRPr="00721711" w:rsidRDefault="00957CFA" w:rsidP="00957CFA">
      <w:pPr>
        <w:adjustRightInd w:val="0"/>
        <w:snapToGrid w:val="0"/>
        <w:spacing w:line="360" w:lineRule="auto"/>
        <w:rPr>
          <w:rFonts w:asciiTheme="minorEastAsia" w:hAnsiTheme="minorEastAsia" w:cs="宋体"/>
          <w:szCs w:val="21"/>
          <w:u w:val="single"/>
        </w:rPr>
      </w:pPr>
      <w:r w:rsidRPr="00721711">
        <w:rPr>
          <w:rFonts w:asciiTheme="minorEastAsia" w:hAnsiTheme="minorEastAsia" w:cs="宋体" w:hint="eastAsia"/>
          <w:szCs w:val="21"/>
        </w:rPr>
        <w:t>投标人代表姓名：</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  职    </w:t>
      </w:r>
      <w:proofErr w:type="gramStart"/>
      <w:r w:rsidRPr="00721711">
        <w:rPr>
          <w:rFonts w:asciiTheme="minorEastAsia" w:hAnsiTheme="minorEastAsia" w:cs="宋体" w:hint="eastAsia"/>
          <w:szCs w:val="21"/>
        </w:rPr>
        <w:t>务</w:t>
      </w:r>
      <w:proofErr w:type="gramEnd"/>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957CFA" w:rsidRDefault="00957CFA" w:rsidP="00957CFA">
      <w:pPr>
        <w:adjustRightInd w:val="0"/>
        <w:snapToGrid w:val="0"/>
        <w:spacing w:line="360" w:lineRule="auto"/>
        <w:rPr>
          <w:rFonts w:asciiTheme="minorEastAsia" w:hAnsiTheme="minorEastAsia" w:cs="宋体"/>
          <w:szCs w:val="21"/>
          <w:u w:val="single"/>
        </w:rPr>
      </w:pP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Default="00957CFA" w:rsidP="00957CFA">
      <w:pPr>
        <w:widowControl/>
        <w:jc w:val="left"/>
        <w:rPr>
          <w:rFonts w:asciiTheme="majorEastAsia" w:eastAsiaTheme="majorEastAsia" w:hAnsiTheme="majorEastAsia"/>
          <w:b/>
          <w:bCs/>
          <w:color w:val="000000"/>
          <w:sz w:val="24"/>
          <w:szCs w:val="24"/>
        </w:rPr>
      </w:pPr>
      <w:r>
        <w:rPr>
          <w:rFonts w:asciiTheme="majorEastAsia" w:eastAsiaTheme="majorEastAsia" w:hAnsiTheme="majorEastAsia"/>
          <w:b/>
          <w:bCs/>
          <w:color w:val="000000"/>
          <w:sz w:val="24"/>
          <w:szCs w:val="24"/>
        </w:rPr>
        <w:br w:type="page"/>
      </w:r>
    </w:p>
    <w:p w:rsidR="00957CFA" w:rsidRPr="00DF2776" w:rsidRDefault="00957CFA" w:rsidP="00957CFA">
      <w:pPr>
        <w:spacing w:line="480" w:lineRule="exact"/>
        <w:jc w:val="center"/>
        <w:rPr>
          <w:rFonts w:asciiTheme="majorEastAsia" w:eastAsiaTheme="majorEastAsia" w:hAnsiTheme="majorEastAsia"/>
          <w:b/>
          <w:bCs/>
          <w:color w:val="000000"/>
          <w:sz w:val="24"/>
          <w:szCs w:val="24"/>
        </w:rPr>
      </w:pPr>
      <w:r w:rsidRPr="00DF2776">
        <w:rPr>
          <w:rFonts w:asciiTheme="majorEastAsia" w:eastAsiaTheme="majorEastAsia" w:hAnsiTheme="majorEastAsia" w:hint="eastAsia"/>
          <w:b/>
          <w:bCs/>
          <w:color w:val="000000"/>
          <w:sz w:val="24"/>
          <w:szCs w:val="24"/>
        </w:rPr>
        <w:lastRenderedPageBreak/>
        <w:t xml:space="preserve">3.2 </w:t>
      </w:r>
      <w:r w:rsidRPr="00E47FB2">
        <w:rPr>
          <w:rFonts w:asciiTheme="majorEastAsia" w:eastAsiaTheme="majorEastAsia" w:hAnsiTheme="majorEastAsia" w:hint="eastAsia"/>
          <w:b/>
          <w:bCs/>
          <w:color w:val="000000"/>
          <w:sz w:val="24"/>
          <w:szCs w:val="24"/>
        </w:rPr>
        <w:t>法定代表人（单位负责人）</w:t>
      </w:r>
      <w:r w:rsidRPr="00DF2776">
        <w:rPr>
          <w:rFonts w:asciiTheme="majorEastAsia" w:eastAsiaTheme="majorEastAsia" w:hAnsiTheme="majorEastAsia"/>
          <w:b/>
          <w:bCs/>
          <w:color w:val="000000"/>
          <w:sz w:val="24"/>
          <w:szCs w:val="24"/>
        </w:rPr>
        <w:t>资</w:t>
      </w:r>
      <w:r w:rsidRPr="00DF2776">
        <w:rPr>
          <w:rFonts w:asciiTheme="majorEastAsia" w:eastAsiaTheme="majorEastAsia" w:hAnsiTheme="majorEastAsia" w:hint="eastAsia"/>
          <w:b/>
          <w:bCs/>
          <w:color w:val="000000"/>
          <w:sz w:val="24"/>
          <w:szCs w:val="24"/>
        </w:rPr>
        <w:t>格</w:t>
      </w:r>
      <w:r w:rsidRPr="00DF2776">
        <w:rPr>
          <w:rFonts w:asciiTheme="majorEastAsia" w:eastAsiaTheme="majorEastAsia" w:hAnsiTheme="majorEastAsia"/>
          <w:b/>
          <w:bCs/>
          <w:color w:val="000000"/>
          <w:sz w:val="24"/>
          <w:szCs w:val="24"/>
        </w:rPr>
        <w:t>证</w:t>
      </w:r>
      <w:r w:rsidRPr="00DF2776">
        <w:rPr>
          <w:rFonts w:asciiTheme="majorEastAsia" w:eastAsiaTheme="majorEastAsia" w:hAnsiTheme="majorEastAsia" w:hint="eastAsia"/>
          <w:b/>
          <w:bCs/>
          <w:color w:val="000000"/>
          <w:sz w:val="24"/>
          <w:szCs w:val="24"/>
        </w:rPr>
        <w:t>明</w:t>
      </w:r>
      <w:r w:rsidRPr="00DF2776">
        <w:rPr>
          <w:rFonts w:asciiTheme="majorEastAsia" w:eastAsiaTheme="majorEastAsia" w:hAnsiTheme="majorEastAsia"/>
          <w:b/>
          <w:bCs/>
          <w:color w:val="000000"/>
          <w:sz w:val="24"/>
          <w:szCs w:val="24"/>
        </w:rPr>
        <w:t>书</w:t>
      </w:r>
    </w:p>
    <w:p w:rsidR="00957CFA" w:rsidRDefault="00957CFA" w:rsidP="00957CFA">
      <w:pPr>
        <w:autoSpaceDE w:val="0"/>
        <w:autoSpaceDN w:val="0"/>
        <w:adjustRightInd w:val="0"/>
        <w:spacing w:line="480" w:lineRule="auto"/>
        <w:ind w:firstLineChars="257" w:firstLine="617"/>
        <w:rPr>
          <w:rFonts w:ascii="宋体" w:hAnsi="宋体"/>
          <w:color w:val="000000"/>
          <w:sz w:val="24"/>
          <w:szCs w:val="24"/>
        </w:rPr>
      </w:pP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color w:val="000000"/>
          <w:sz w:val="21"/>
          <w:szCs w:val="21"/>
        </w:rPr>
        <w:t>单</w:t>
      </w:r>
      <w:r w:rsidRPr="00251DBD">
        <w:rPr>
          <w:rFonts w:asciiTheme="minorEastAsia" w:hAnsiTheme="minorEastAsia" w:hint="eastAsia"/>
          <w:color w:val="000000"/>
          <w:sz w:val="21"/>
          <w:szCs w:val="21"/>
        </w:rPr>
        <w:t>位名</w:t>
      </w:r>
      <w:r w:rsidRPr="00251DBD">
        <w:rPr>
          <w:rFonts w:asciiTheme="minorEastAsia" w:hAnsiTheme="minorEastAsia"/>
          <w:color w:val="000000"/>
          <w:sz w:val="21"/>
          <w:szCs w:val="21"/>
        </w:rPr>
        <w:t>称</w:t>
      </w:r>
      <w:r w:rsidRPr="00251DBD">
        <w:rPr>
          <w:rFonts w:asciiTheme="minorEastAsia" w:hAnsiTheme="minorEastAsia" w:hint="eastAsia"/>
          <w:color w:val="000000"/>
          <w:sz w:val="21"/>
          <w:szCs w:val="21"/>
        </w:rPr>
        <w:t>：</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地址：</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姓名：       性</w:t>
      </w:r>
      <w:r w:rsidRPr="00251DBD">
        <w:rPr>
          <w:rFonts w:asciiTheme="minorEastAsia" w:hAnsiTheme="minorEastAsia"/>
          <w:color w:val="000000"/>
          <w:sz w:val="21"/>
          <w:szCs w:val="21"/>
        </w:rPr>
        <w:t>别</w:t>
      </w:r>
      <w:r w:rsidRPr="00251DBD">
        <w:rPr>
          <w:rFonts w:asciiTheme="minorEastAsia" w:hAnsiTheme="minorEastAsia" w:hint="eastAsia"/>
          <w:color w:val="000000"/>
          <w:sz w:val="21"/>
          <w:szCs w:val="21"/>
        </w:rPr>
        <w:t>：     年</w:t>
      </w:r>
      <w:r w:rsidRPr="00251DBD">
        <w:rPr>
          <w:rFonts w:asciiTheme="minorEastAsia" w:hAnsiTheme="minorEastAsia"/>
          <w:color w:val="000000"/>
          <w:sz w:val="21"/>
          <w:szCs w:val="21"/>
        </w:rPr>
        <w:t>龄</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 xml:space="preserve">     职务</w:t>
      </w:r>
      <w:r w:rsidRPr="00251DBD">
        <w:rPr>
          <w:rFonts w:asciiTheme="minorEastAsia" w:hAnsiTheme="minorEastAsia" w:hint="eastAsia"/>
          <w:color w:val="000000"/>
          <w:sz w:val="21"/>
          <w:szCs w:val="21"/>
        </w:rPr>
        <w:t xml:space="preserve">：        </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本人</w:t>
      </w:r>
      <w:r w:rsidRPr="00010EAA">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系</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i/>
          <w:snapToGrid w:val="0"/>
          <w:sz w:val="21"/>
          <w:szCs w:val="21"/>
          <w:u w:val="single"/>
        </w:rPr>
        <w:t>投</w:t>
      </w:r>
      <w:r w:rsidRPr="00251DBD">
        <w:rPr>
          <w:rFonts w:asciiTheme="minorEastAsia" w:hAnsiTheme="minorEastAsia"/>
          <w:i/>
          <w:snapToGrid w:val="0"/>
          <w:sz w:val="21"/>
          <w:szCs w:val="21"/>
          <w:u w:val="single"/>
        </w:rPr>
        <w:t>标</w:t>
      </w:r>
      <w:r w:rsidRPr="00251DBD">
        <w:rPr>
          <w:rFonts w:asciiTheme="minorEastAsia" w:hAnsiTheme="minorEastAsia" w:hint="eastAsia"/>
          <w:i/>
          <w:snapToGrid w:val="0"/>
          <w:sz w:val="21"/>
          <w:szCs w:val="21"/>
          <w:u w:val="single"/>
        </w:rPr>
        <w:t>人名</w:t>
      </w:r>
      <w:r w:rsidRPr="00251DBD">
        <w:rPr>
          <w:rFonts w:asciiTheme="minorEastAsia" w:hAnsiTheme="minorEastAsia"/>
          <w:i/>
          <w:snapToGrid w:val="0"/>
          <w:sz w:val="21"/>
          <w:szCs w:val="21"/>
          <w:u w:val="single"/>
        </w:rPr>
        <w:t>称</w:t>
      </w:r>
      <w:r w:rsidRPr="00251DBD">
        <w:rPr>
          <w:rFonts w:asciiTheme="minorEastAsia" w:hAnsiTheme="minorEastAsia" w:hint="eastAsia"/>
          <w:i/>
          <w:snapToGrid w:val="0"/>
          <w:sz w:val="21"/>
          <w:szCs w:val="21"/>
          <w:u w:val="single"/>
        </w:rPr>
        <w:t xml:space="preserve">  </w:t>
      </w:r>
      <w:r w:rsidRPr="00251DBD">
        <w:rPr>
          <w:rFonts w:asciiTheme="minorEastAsia" w:hAnsiTheme="minorEastAsia" w:hint="eastAsia"/>
          <w:color w:val="000000"/>
          <w:sz w:val="21"/>
          <w:szCs w:val="21"/>
        </w:rPr>
        <w:t>的</w:t>
      </w:r>
      <w:r w:rsidRPr="00F914F6">
        <w:rPr>
          <w:rFonts w:asciiTheme="minorEastAsia" w:hAnsiTheme="minorEastAsia" w:hint="eastAsia"/>
          <w:color w:val="000000"/>
          <w:sz w:val="21"/>
          <w:szCs w:val="21"/>
        </w:rPr>
        <w:t>法定代表人（单位负责人）。</w:t>
      </w:r>
      <w:r w:rsidRPr="00251DBD">
        <w:rPr>
          <w:rFonts w:asciiTheme="minorEastAsia" w:hAnsiTheme="minorEastAsia" w:hint="eastAsia"/>
          <w:color w:val="000000"/>
          <w:sz w:val="21"/>
          <w:szCs w:val="21"/>
        </w:rPr>
        <w:t>就</w:t>
      </w:r>
      <w:r w:rsidRPr="00251DBD">
        <w:rPr>
          <w:rFonts w:asciiTheme="minorEastAsia" w:hAnsiTheme="minorEastAsia"/>
          <w:color w:val="000000"/>
          <w:sz w:val="21"/>
          <w:szCs w:val="21"/>
        </w:rPr>
        <w:t>参</w:t>
      </w:r>
      <w:r w:rsidRPr="00251DBD">
        <w:rPr>
          <w:rFonts w:asciiTheme="minorEastAsia" w:hAnsiTheme="minorEastAsia" w:hint="eastAsia"/>
          <w:color w:val="000000"/>
          <w:sz w:val="21"/>
          <w:szCs w:val="21"/>
        </w:rPr>
        <w:t>加贵方招</w:t>
      </w:r>
      <w:r w:rsidRPr="00251DBD">
        <w:rPr>
          <w:rFonts w:asciiTheme="minorEastAsia" w:hAnsiTheme="minorEastAsia"/>
          <w:color w:val="000000"/>
          <w:sz w:val="21"/>
          <w:szCs w:val="21"/>
        </w:rPr>
        <w:t>标编号为</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项目编号</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的</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w:t>
      </w:r>
      <w:r w:rsidRPr="00251DBD">
        <w:rPr>
          <w:rFonts w:asciiTheme="minorEastAsia" w:hAnsiTheme="minorEastAsia" w:hint="eastAsia"/>
          <w:i/>
          <w:color w:val="000000"/>
          <w:sz w:val="21"/>
          <w:szCs w:val="21"/>
          <w:u w:val="single"/>
        </w:rPr>
        <w:t>名</w:t>
      </w:r>
      <w:r w:rsidRPr="00251DBD">
        <w:rPr>
          <w:rFonts w:asciiTheme="minorEastAsia" w:hAnsiTheme="minorEastAsia"/>
          <w:i/>
          <w:color w:val="000000"/>
          <w:sz w:val="21"/>
          <w:szCs w:val="21"/>
          <w:u w:val="single"/>
        </w:rPr>
        <w:t>称</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公</w:t>
      </w:r>
      <w:r w:rsidRPr="00251DBD">
        <w:rPr>
          <w:rFonts w:asciiTheme="minorEastAsia" w:hAnsiTheme="minorEastAsia"/>
          <w:color w:val="000000"/>
          <w:sz w:val="21"/>
          <w:szCs w:val="21"/>
        </w:rPr>
        <w:t>开</w:t>
      </w:r>
      <w:r w:rsidRPr="00251DBD">
        <w:rPr>
          <w:rFonts w:asciiTheme="minorEastAsia" w:hAnsiTheme="minorEastAsia" w:hint="eastAsia"/>
          <w:color w:val="000000"/>
          <w:sz w:val="21"/>
          <w:szCs w:val="21"/>
        </w:rPr>
        <w:t>招</w:t>
      </w:r>
      <w:r w:rsidRPr="00251DBD">
        <w:rPr>
          <w:rFonts w:asciiTheme="minorEastAsia" w:hAnsiTheme="minorEastAsia"/>
          <w:color w:val="000000"/>
          <w:sz w:val="21"/>
          <w:szCs w:val="21"/>
        </w:rPr>
        <w:t>标项目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标报价</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署上</w:t>
      </w:r>
      <w:r w:rsidRPr="00251DBD">
        <w:rPr>
          <w:rFonts w:asciiTheme="minorEastAsia" w:hAnsiTheme="minorEastAsia"/>
          <w:color w:val="000000"/>
          <w:sz w:val="21"/>
          <w:szCs w:val="21"/>
        </w:rPr>
        <w:t>述项目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w:t>
      </w:r>
      <w:r w:rsidRPr="00251DBD">
        <w:rPr>
          <w:rFonts w:asciiTheme="minorEastAsia" w:hAnsiTheme="minorEastAsia" w:hint="eastAsia"/>
          <w:color w:val="000000"/>
          <w:sz w:val="21"/>
          <w:szCs w:val="21"/>
        </w:rPr>
        <w:t>文件及合同的</w:t>
      </w:r>
      <w:r w:rsidRPr="00251DBD">
        <w:rPr>
          <w:rFonts w:asciiTheme="minorEastAsia" w:hAnsiTheme="minorEastAsia"/>
          <w:color w:val="000000"/>
          <w:sz w:val="21"/>
          <w:szCs w:val="21"/>
        </w:rPr>
        <w:t>执</w:t>
      </w:r>
      <w:r w:rsidRPr="00251DBD">
        <w:rPr>
          <w:rFonts w:asciiTheme="minorEastAsia" w:hAnsiTheme="minorEastAsia" w:hint="eastAsia"/>
          <w:color w:val="000000"/>
          <w:sz w:val="21"/>
          <w:szCs w:val="21"/>
        </w:rPr>
        <w:t>行、完成、服</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和保修，</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署合同和</w:t>
      </w:r>
      <w:r w:rsidRPr="00251DBD">
        <w:rPr>
          <w:rFonts w:asciiTheme="minorEastAsia" w:hAnsiTheme="minorEastAsia"/>
          <w:color w:val="000000"/>
          <w:sz w:val="21"/>
          <w:szCs w:val="21"/>
        </w:rPr>
        <w:t>处</w:t>
      </w:r>
      <w:r w:rsidRPr="00251DBD">
        <w:rPr>
          <w:rFonts w:asciiTheme="minorEastAsia" w:hAnsiTheme="minorEastAsia" w:hint="eastAsia"/>
          <w:color w:val="000000"/>
          <w:sz w:val="21"/>
          <w:szCs w:val="21"/>
        </w:rPr>
        <w:t>理与之有</w:t>
      </w:r>
      <w:r w:rsidRPr="00251DBD">
        <w:rPr>
          <w:rFonts w:asciiTheme="minorEastAsia" w:hAnsiTheme="minorEastAsia"/>
          <w:color w:val="000000"/>
          <w:sz w:val="21"/>
          <w:szCs w:val="21"/>
        </w:rPr>
        <w:t>关的</w:t>
      </w:r>
      <w:r w:rsidRPr="00251DBD">
        <w:rPr>
          <w:rFonts w:asciiTheme="minorEastAsia" w:hAnsiTheme="minorEastAsia" w:hint="eastAsia"/>
          <w:color w:val="000000"/>
          <w:sz w:val="21"/>
          <w:szCs w:val="21"/>
        </w:rPr>
        <w:t>一切事</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特此</w:t>
      </w:r>
      <w:r w:rsidRPr="00251DBD">
        <w:rPr>
          <w:rFonts w:asciiTheme="minorEastAsia" w:hAnsiTheme="minorEastAsia"/>
          <w:color w:val="000000"/>
          <w:sz w:val="21"/>
          <w:szCs w:val="21"/>
        </w:rPr>
        <w:t>证</w:t>
      </w:r>
      <w:r w:rsidRPr="00251DBD">
        <w:rPr>
          <w:rFonts w:asciiTheme="minorEastAsia" w:hAnsiTheme="minorEastAsia" w:hint="eastAsia"/>
          <w:color w:val="000000"/>
          <w:sz w:val="21"/>
          <w:szCs w:val="21"/>
        </w:rPr>
        <w:t>明。</w:t>
      </w:r>
    </w:p>
    <w:p w:rsidR="00957CFA" w:rsidRPr="00877CB8" w:rsidRDefault="00957CFA" w:rsidP="00957CFA">
      <w:pPr>
        <w:pStyle w:val="12"/>
        <w:spacing w:line="480" w:lineRule="auto"/>
        <w:ind w:firstLineChars="225" w:firstLine="540"/>
        <w:jc w:val="left"/>
        <w:rPr>
          <w:rFonts w:asciiTheme="minorEastAsia" w:hAnsiTheme="minorEastAsia"/>
          <w:sz w:val="21"/>
          <w:szCs w:val="21"/>
        </w:rPr>
      </w:pPr>
      <w:r w:rsidRPr="00877CB8">
        <w:rPr>
          <w:rFonts w:asciiTheme="minorEastAsia" w:hAnsiTheme="minorEastAsia" w:hint="eastAsia"/>
          <w:szCs w:val="21"/>
        </w:rPr>
        <w:t>法定代表人（单位负责人）联系电话（手机）：</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p>
    <w:p w:rsidR="00957CFA" w:rsidRPr="00251DBD" w:rsidRDefault="00957CFA" w:rsidP="00957CFA">
      <w:pPr>
        <w:pStyle w:val="12"/>
        <w:spacing w:line="480" w:lineRule="auto"/>
        <w:ind w:leftChars="-256" w:left="-538" w:firstLineChars="257" w:firstLine="540"/>
        <w:jc w:val="center"/>
        <w:rPr>
          <w:rFonts w:asciiTheme="minorEastAsia" w:hAnsiTheme="minorEastAsia"/>
          <w:bCs/>
          <w:color w:val="000000"/>
          <w:sz w:val="21"/>
          <w:szCs w:val="21"/>
        </w:rPr>
      </w:pPr>
      <w:r w:rsidRPr="00251DBD">
        <w:rPr>
          <w:rFonts w:asciiTheme="minorEastAsia" w:hAnsiTheme="minorEastAsia" w:hint="eastAsia"/>
          <w:bCs/>
          <w:color w:val="000000"/>
          <w:sz w:val="21"/>
          <w:szCs w:val="21"/>
        </w:rPr>
        <w:t>【此</w:t>
      </w:r>
      <w:r w:rsidRPr="00251DBD">
        <w:rPr>
          <w:rFonts w:asciiTheme="minorEastAsia" w:hAnsiTheme="minorEastAsia"/>
          <w:bCs/>
          <w:color w:val="000000"/>
          <w:sz w:val="21"/>
          <w:szCs w:val="21"/>
        </w:rPr>
        <w:t>处请</w:t>
      </w:r>
      <w:r w:rsidRPr="00251DBD">
        <w:rPr>
          <w:rFonts w:asciiTheme="minorEastAsia" w:hAnsiTheme="minorEastAsia" w:hint="eastAsia"/>
          <w:bCs/>
          <w:color w:val="000000"/>
          <w:sz w:val="21"/>
          <w:szCs w:val="21"/>
        </w:rPr>
        <w:t>粘</w:t>
      </w:r>
      <w:r w:rsidRPr="00251DBD">
        <w:rPr>
          <w:rFonts w:asciiTheme="minorEastAsia" w:hAnsiTheme="minorEastAsia"/>
          <w:bCs/>
          <w:color w:val="000000"/>
          <w:sz w:val="21"/>
          <w:szCs w:val="21"/>
        </w:rPr>
        <w:t>贴</w:t>
      </w:r>
      <w:r w:rsidRPr="00F914F6">
        <w:rPr>
          <w:rFonts w:asciiTheme="minorEastAsia" w:hAnsiTheme="minorEastAsia" w:hint="eastAsia"/>
          <w:bCs/>
          <w:color w:val="000000"/>
          <w:sz w:val="21"/>
          <w:szCs w:val="21"/>
        </w:rPr>
        <w:t>法定代表人（单位负责人）</w:t>
      </w:r>
      <w:r w:rsidRPr="00251DBD">
        <w:rPr>
          <w:rFonts w:asciiTheme="minorEastAsia" w:hAnsiTheme="minorEastAsia" w:hint="eastAsia"/>
          <w:bCs/>
          <w:color w:val="000000"/>
          <w:sz w:val="21"/>
          <w:szCs w:val="21"/>
        </w:rPr>
        <w:t>身份</w:t>
      </w:r>
      <w:r w:rsidRPr="00251DBD">
        <w:rPr>
          <w:rFonts w:asciiTheme="minorEastAsia" w:hAnsiTheme="minorEastAsia"/>
          <w:bCs/>
          <w:color w:val="000000"/>
          <w:sz w:val="21"/>
          <w:szCs w:val="21"/>
        </w:rPr>
        <w:t>证复</w:t>
      </w:r>
      <w:r w:rsidRPr="00251DBD">
        <w:rPr>
          <w:rFonts w:asciiTheme="minorEastAsia" w:hAnsiTheme="minorEastAsia" w:hint="eastAsia"/>
          <w:bCs/>
          <w:color w:val="000000"/>
          <w:sz w:val="21"/>
          <w:szCs w:val="21"/>
        </w:rPr>
        <w:t>印件，需清晰反映身份证有效期限】</w:t>
      </w:r>
    </w:p>
    <w:p w:rsidR="00957CFA" w:rsidRPr="00251DBD" w:rsidRDefault="00957CFA" w:rsidP="00957CFA">
      <w:pPr>
        <w:pStyle w:val="12"/>
        <w:spacing w:line="480" w:lineRule="auto"/>
        <w:ind w:leftChars="-256" w:left="-538" w:firstLineChars="257" w:firstLine="540"/>
        <w:jc w:val="center"/>
        <w:rPr>
          <w:rFonts w:asciiTheme="minorEastAsia" w:hAnsiTheme="minorEastAsia"/>
          <w:bCs/>
          <w:color w:val="000000"/>
          <w:sz w:val="21"/>
          <w:szCs w:val="21"/>
        </w:rPr>
      </w:pPr>
    </w:p>
    <w:p w:rsidR="00957CFA" w:rsidRPr="00251DBD"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251DBD"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251DBD"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251DBD" w:rsidRDefault="00957CFA" w:rsidP="00957CFA">
      <w:pPr>
        <w:spacing w:line="480" w:lineRule="auto"/>
        <w:ind w:firstLineChars="1875" w:firstLine="3938"/>
        <w:rPr>
          <w:rFonts w:asciiTheme="minorEastAsia" w:hAnsiTheme="minorEastAsia" w:cs="Arial"/>
          <w:color w:val="000000"/>
          <w:szCs w:val="21"/>
          <w:u w:val="single"/>
        </w:rPr>
      </w:pPr>
      <w:r w:rsidRPr="00251DBD">
        <w:rPr>
          <w:rFonts w:asciiTheme="minorEastAsia" w:hAnsiTheme="minorEastAsia" w:cs="Arial" w:hint="eastAsia"/>
          <w:color w:val="000000"/>
          <w:szCs w:val="21"/>
        </w:rPr>
        <w:t>投标人名称（并加盖公章）：</w:t>
      </w:r>
      <w:r w:rsidRPr="008B4F75">
        <w:rPr>
          <w:rFonts w:asciiTheme="minorEastAsia" w:hAnsiTheme="minorEastAsia" w:cs="Arial" w:hint="eastAsia"/>
          <w:color w:val="000000"/>
          <w:szCs w:val="21"/>
          <w:u w:val="single"/>
        </w:rPr>
        <w:t xml:space="preserve">        </w:t>
      </w:r>
      <w:r>
        <w:rPr>
          <w:rFonts w:asciiTheme="minorEastAsia" w:hAnsiTheme="minorEastAsia" w:cs="Arial" w:hint="eastAsia"/>
          <w:color w:val="000000"/>
          <w:szCs w:val="21"/>
        </w:rPr>
        <w:t xml:space="preserve"> </w:t>
      </w:r>
    </w:p>
    <w:p w:rsidR="00957CFA" w:rsidRPr="00251DBD" w:rsidRDefault="00957CFA" w:rsidP="00957CFA">
      <w:pPr>
        <w:pStyle w:val="14"/>
        <w:spacing w:before="60" w:line="480" w:lineRule="auto"/>
        <w:ind w:firstLineChars="1875" w:firstLine="3938"/>
        <w:rPr>
          <w:rFonts w:asciiTheme="minorEastAsia" w:eastAsiaTheme="minorEastAsia" w:hAnsiTheme="minorEastAsia" w:cs="Arial"/>
          <w:color w:val="000000"/>
          <w:sz w:val="21"/>
          <w:szCs w:val="21"/>
        </w:rPr>
      </w:pPr>
      <w:r w:rsidRPr="00251DBD">
        <w:rPr>
          <w:rFonts w:asciiTheme="minorEastAsia" w:eastAsiaTheme="minorEastAsia" w:hAnsiTheme="minorEastAsia" w:cs="Arial" w:hint="eastAsia"/>
          <w:color w:val="000000"/>
          <w:sz w:val="21"/>
          <w:szCs w:val="21"/>
        </w:rPr>
        <w:t>签署日期：</w:t>
      </w:r>
      <w:r w:rsidRPr="008B4F75">
        <w:rPr>
          <w:rFonts w:asciiTheme="minorEastAsia" w:eastAsiaTheme="minorEastAsia" w:hAnsiTheme="minorEastAsia" w:cs="Arial" w:hint="eastAsia"/>
          <w:color w:val="000000"/>
          <w:sz w:val="21"/>
          <w:szCs w:val="21"/>
          <w:u w:val="single"/>
        </w:rPr>
        <w:t xml:space="preserve">      </w:t>
      </w:r>
      <w:r w:rsidRPr="00251DBD">
        <w:rPr>
          <w:rFonts w:asciiTheme="minorEastAsia" w:eastAsiaTheme="minorEastAsia" w:hAnsiTheme="minorEastAsia" w:cs="Arial" w:hint="eastAsia"/>
          <w:color w:val="000000"/>
          <w:sz w:val="21"/>
          <w:szCs w:val="21"/>
        </w:rPr>
        <w:t xml:space="preserve">年 </w:t>
      </w:r>
      <w:r w:rsidRPr="008B4F75">
        <w:rPr>
          <w:rFonts w:asciiTheme="minorEastAsia" w:eastAsiaTheme="minorEastAsia" w:hAnsiTheme="minorEastAsia" w:cs="Arial" w:hint="eastAsia"/>
          <w:color w:val="000000"/>
          <w:sz w:val="21"/>
          <w:szCs w:val="21"/>
          <w:u w:val="single"/>
        </w:rPr>
        <w:t xml:space="preserve">     </w:t>
      </w:r>
      <w:r w:rsidRPr="00251DBD">
        <w:rPr>
          <w:rFonts w:asciiTheme="minorEastAsia" w:eastAsiaTheme="minorEastAsia" w:hAnsiTheme="minorEastAsia" w:cs="Arial" w:hint="eastAsia"/>
          <w:color w:val="000000"/>
          <w:sz w:val="21"/>
          <w:szCs w:val="21"/>
        </w:rPr>
        <w:t>月</w:t>
      </w:r>
      <w:r w:rsidRPr="008B4F75">
        <w:rPr>
          <w:rFonts w:asciiTheme="minorEastAsia" w:eastAsiaTheme="minorEastAsia" w:hAnsiTheme="minorEastAsia" w:cs="Arial" w:hint="eastAsia"/>
          <w:color w:val="000000"/>
          <w:sz w:val="21"/>
          <w:szCs w:val="21"/>
          <w:u w:val="single"/>
        </w:rPr>
        <w:t xml:space="preserve">    </w:t>
      </w:r>
      <w:r>
        <w:rPr>
          <w:rFonts w:asciiTheme="minorEastAsia" w:eastAsiaTheme="minorEastAsia" w:hAnsiTheme="minorEastAsia" w:cs="Arial" w:hint="eastAsia"/>
          <w:color w:val="000000"/>
          <w:sz w:val="21"/>
          <w:szCs w:val="21"/>
        </w:rPr>
        <w:t xml:space="preserve"> </w:t>
      </w:r>
      <w:r w:rsidRPr="00251DBD">
        <w:rPr>
          <w:rFonts w:asciiTheme="minorEastAsia" w:eastAsiaTheme="minorEastAsia" w:hAnsiTheme="minorEastAsia" w:cs="Arial" w:hint="eastAsia"/>
          <w:color w:val="000000"/>
          <w:sz w:val="21"/>
          <w:szCs w:val="21"/>
        </w:rPr>
        <w:t>日</w:t>
      </w:r>
    </w:p>
    <w:p w:rsidR="00957CFA" w:rsidRPr="00251DBD" w:rsidRDefault="00957CFA" w:rsidP="00957CFA">
      <w:pPr>
        <w:pStyle w:val="13"/>
        <w:spacing w:line="480" w:lineRule="auto"/>
        <w:rPr>
          <w:rFonts w:asciiTheme="minorEastAsia" w:hAnsiTheme="minorEastAsia" w:cs="Arial"/>
          <w:color w:val="000000"/>
          <w:sz w:val="21"/>
          <w:szCs w:val="21"/>
        </w:rPr>
      </w:pPr>
    </w:p>
    <w:p w:rsidR="00957CFA" w:rsidRPr="00251DBD" w:rsidRDefault="00957CFA" w:rsidP="00957CFA">
      <w:pPr>
        <w:rPr>
          <w:szCs w:val="21"/>
        </w:rPr>
      </w:pPr>
    </w:p>
    <w:p w:rsidR="00957CFA" w:rsidRPr="00251DBD" w:rsidRDefault="00957CFA" w:rsidP="00957CFA">
      <w:pPr>
        <w:spacing w:line="320" w:lineRule="exact"/>
        <w:ind w:firstLineChars="200" w:firstLine="420"/>
        <w:rPr>
          <w:rFonts w:asciiTheme="minorEastAsia" w:hAnsiTheme="minorEastAsia"/>
          <w:bCs/>
          <w:color w:val="000000"/>
          <w:kern w:val="12"/>
          <w:szCs w:val="21"/>
        </w:rPr>
      </w:pPr>
      <w:r w:rsidRPr="00251DBD">
        <w:rPr>
          <w:rFonts w:asciiTheme="minorEastAsia" w:hAnsiTheme="minorEastAsia" w:hint="eastAsia"/>
          <w:bCs/>
          <w:color w:val="000000"/>
          <w:kern w:val="12"/>
          <w:szCs w:val="21"/>
        </w:rPr>
        <w:t>说明：</w:t>
      </w:r>
      <w:r w:rsidRPr="00F914F6">
        <w:rPr>
          <w:rFonts w:asciiTheme="minorEastAsia" w:hAnsiTheme="minorEastAsia" w:hint="eastAsia"/>
          <w:bCs/>
          <w:color w:val="000000"/>
          <w:kern w:val="12"/>
          <w:szCs w:val="21"/>
        </w:rPr>
        <w:t>法定代表人（单位负责人）</w:t>
      </w:r>
      <w:r w:rsidRPr="00251DBD">
        <w:rPr>
          <w:rFonts w:asciiTheme="minorEastAsia" w:hAnsiTheme="minorEastAsia"/>
          <w:bCs/>
          <w:color w:val="000000"/>
          <w:kern w:val="12"/>
          <w:szCs w:val="21"/>
        </w:rPr>
        <w:t>参</w:t>
      </w:r>
      <w:r w:rsidRPr="00251DBD">
        <w:rPr>
          <w:rFonts w:asciiTheme="minorEastAsia" w:hAnsiTheme="minorEastAsia" w:hint="eastAsia"/>
          <w:bCs/>
          <w:color w:val="000000"/>
          <w:kern w:val="12"/>
          <w:szCs w:val="21"/>
        </w:rPr>
        <w:t>加本招</w:t>
      </w:r>
      <w:r w:rsidRPr="00251DBD">
        <w:rPr>
          <w:rFonts w:asciiTheme="minorEastAsia" w:hAnsiTheme="minorEastAsia"/>
          <w:bCs/>
          <w:color w:val="000000"/>
          <w:kern w:val="12"/>
          <w:szCs w:val="21"/>
        </w:rPr>
        <w:t>标项目</w:t>
      </w:r>
      <w:r w:rsidRPr="00251DBD">
        <w:rPr>
          <w:rFonts w:asciiTheme="minorEastAsia" w:hAnsiTheme="minorEastAsia" w:hint="eastAsia"/>
          <w:bCs/>
          <w:color w:val="000000"/>
          <w:kern w:val="12"/>
          <w:szCs w:val="21"/>
        </w:rPr>
        <w:t>投</w:t>
      </w:r>
      <w:r w:rsidRPr="00251DBD">
        <w:rPr>
          <w:rFonts w:asciiTheme="minorEastAsia" w:hAnsiTheme="minorEastAsia"/>
          <w:bCs/>
          <w:color w:val="000000"/>
          <w:kern w:val="12"/>
          <w:szCs w:val="21"/>
        </w:rPr>
        <w:t>标</w:t>
      </w:r>
      <w:r w:rsidRPr="00251DBD">
        <w:rPr>
          <w:rFonts w:asciiTheme="minorEastAsia" w:hAnsiTheme="minorEastAsia" w:hint="eastAsia"/>
          <w:bCs/>
          <w:color w:val="000000"/>
          <w:kern w:val="12"/>
          <w:szCs w:val="21"/>
        </w:rPr>
        <w:t>的，</w:t>
      </w:r>
      <w:r w:rsidRPr="00251DBD">
        <w:rPr>
          <w:rFonts w:asciiTheme="minorEastAsia" w:hAnsiTheme="minorEastAsia"/>
          <w:bCs/>
          <w:color w:val="000000"/>
          <w:kern w:val="12"/>
          <w:szCs w:val="21"/>
        </w:rPr>
        <w:t>仅须</w:t>
      </w:r>
      <w:r w:rsidRPr="00251DBD">
        <w:rPr>
          <w:rFonts w:asciiTheme="minorEastAsia" w:hAnsiTheme="minorEastAsia" w:hint="eastAsia"/>
          <w:bCs/>
          <w:color w:val="000000"/>
          <w:kern w:val="12"/>
          <w:szCs w:val="21"/>
        </w:rPr>
        <w:t>出具此</w:t>
      </w:r>
      <w:r w:rsidRPr="00251DBD">
        <w:rPr>
          <w:rFonts w:asciiTheme="minorEastAsia" w:hAnsiTheme="minorEastAsia"/>
          <w:bCs/>
          <w:color w:val="000000"/>
          <w:kern w:val="12"/>
          <w:szCs w:val="21"/>
        </w:rPr>
        <w:t>证</w:t>
      </w:r>
      <w:r w:rsidRPr="00251DBD">
        <w:rPr>
          <w:rFonts w:asciiTheme="minorEastAsia" w:hAnsiTheme="minorEastAsia" w:hint="eastAsia"/>
          <w:bCs/>
          <w:color w:val="000000"/>
          <w:kern w:val="12"/>
          <w:szCs w:val="21"/>
        </w:rPr>
        <w:t>明</w:t>
      </w:r>
      <w:r w:rsidRPr="00251DBD">
        <w:rPr>
          <w:rFonts w:asciiTheme="minorEastAsia" w:hAnsiTheme="minorEastAsia"/>
          <w:bCs/>
          <w:color w:val="000000"/>
          <w:kern w:val="12"/>
          <w:szCs w:val="21"/>
        </w:rPr>
        <w:t>书</w:t>
      </w:r>
      <w:r w:rsidRPr="00251DBD">
        <w:rPr>
          <w:rFonts w:asciiTheme="minorEastAsia" w:hAnsiTheme="minorEastAsia" w:hint="eastAsia"/>
          <w:bCs/>
          <w:color w:val="000000"/>
          <w:kern w:val="12"/>
          <w:szCs w:val="21"/>
        </w:rPr>
        <w:t>。</w:t>
      </w:r>
    </w:p>
    <w:p w:rsidR="00957CFA" w:rsidRDefault="00957CFA" w:rsidP="00957CFA">
      <w:pPr>
        <w:spacing w:line="480" w:lineRule="exact"/>
        <w:jc w:val="center"/>
        <w:rPr>
          <w:rFonts w:ascii="宋体" w:hAnsi="宋体"/>
          <w:b/>
          <w:bCs/>
          <w:color w:val="000000"/>
          <w:sz w:val="36"/>
          <w:szCs w:val="36"/>
        </w:rPr>
      </w:pPr>
    </w:p>
    <w:p w:rsidR="00957CFA" w:rsidRPr="00304216" w:rsidRDefault="00957CFA" w:rsidP="00957CFA">
      <w:pPr>
        <w:spacing w:line="480" w:lineRule="exact"/>
        <w:jc w:val="center"/>
        <w:rPr>
          <w:rFonts w:ascii="宋体" w:hAnsi="宋体"/>
          <w:b/>
          <w:bCs/>
          <w:color w:val="000000"/>
          <w:sz w:val="24"/>
          <w:szCs w:val="24"/>
        </w:rPr>
      </w:pPr>
      <w:r w:rsidRPr="00304216">
        <w:rPr>
          <w:rFonts w:ascii="宋体" w:hAnsi="宋体" w:hint="eastAsia"/>
          <w:b/>
          <w:bCs/>
          <w:color w:val="000000"/>
          <w:sz w:val="24"/>
          <w:szCs w:val="24"/>
        </w:rPr>
        <w:lastRenderedPageBreak/>
        <w:t xml:space="preserve">3.3 </w:t>
      </w:r>
      <w:r w:rsidRPr="00501891">
        <w:rPr>
          <w:rFonts w:ascii="宋体" w:hAnsi="宋体" w:hint="eastAsia"/>
          <w:b/>
          <w:bCs/>
          <w:color w:val="000000"/>
          <w:sz w:val="24"/>
          <w:szCs w:val="24"/>
        </w:rPr>
        <w:t>法定代表人（单位负责人）</w:t>
      </w:r>
      <w:r w:rsidRPr="00304216">
        <w:rPr>
          <w:rFonts w:ascii="宋体" w:hAnsi="宋体" w:hint="eastAsia"/>
          <w:b/>
          <w:bCs/>
          <w:color w:val="000000"/>
          <w:sz w:val="24"/>
          <w:szCs w:val="24"/>
        </w:rPr>
        <w:t>授权书</w:t>
      </w:r>
    </w:p>
    <w:p w:rsidR="00957CFA" w:rsidRDefault="00957CFA" w:rsidP="00957CFA">
      <w:pPr>
        <w:spacing w:line="480" w:lineRule="exact"/>
        <w:jc w:val="center"/>
        <w:rPr>
          <w:rFonts w:ascii="宋体" w:hAnsi="宋体"/>
          <w:b/>
          <w:bCs/>
          <w:color w:val="000000"/>
          <w:sz w:val="36"/>
          <w:szCs w:val="36"/>
        </w:rPr>
      </w:pPr>
    </w:p>
    <w:p w:rsidR="00957CFA" w:rsidRPr="00361029" w:rsidRDefault="00957CFA" w:rsidP="00957CFA">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hint="eastAsia"/>
          <w:szCs w:val="21"/>
        </w:rPr>
        <w:t xml:space="preserve"> </w:t>
      </w:r>
      <w:r w:rsidRPr="00361029">
        <w:rPr>
          <w:rFonts w:asciiTheme="minorEastAsia" w:hAnsiTheme="minorEastAsia" w:cs="Arial" w:hint="eastAsia"/>
          <w:szCs w:val="21"/>
        </w:rPr>
        <w:t>本人</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法人姓名</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系</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 xml:space="preserve">投标人名称  </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的</w:t>
      </w:r>
      <w:r w:rsidRPr="00501891">
        <w:rPr>
          <w:rFonts w:asciiTheme="minorEastAsia" w:hAnsiTheme="minorEastAsia" w:cs="Arial" w:hint="eastAsia"/>
          <w:szCs w:val="21"/>
        </w:rPr>
        <w:t>法定代表人（单位负责人）</w:t>
      </w:r>
      <w:r w:rsidRPr="00361029">
        <w:rPr>
          <w:rFonts w:asciiTheme="minorEastAsia" w:hAnsiTheme="minorEastAsia" w:cs="Arial" w:hint="eastAsia"/>
          <w:szCs w:val="21"/>
        </w:rPr>
        <w:t>，现委托</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姓名，职务</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以我方的名义参加贵方</w:t>
      </w:r>
      <w:r w:rsidRPr="00251DBD">
        <w:rPr>
          <w:rFonts w:asciiTheme="minorEastAsia" w:hAnsiTheme="minorEastAsia" w:hint="eastAsia"/>
          <w:color w:val="000000"/>
          <w:szCs w:val="21"/>
          <w:u w:val="single"/>
        </w:rPr>
        <w:t xml:space="preserve">  </w:t>
      </w:r>
      <w:r w:rsidRPr="00251DBD">
        <w:rPr>
          <w:rFonts w:asciiTheme="minorEastAsia" w:hAnsiTheme="minorEastAsia"/>
          <w:i/>
          <w:color w:val="000000"/>
          <w:szCs w:val="21"/>
          <w:u w:val="single"/>
        </w:rPr>
        <w:t>项目编号</w:t>
      </w:r>
      <w:r w:rsidRPr="00251DBD">
        <w:rPr>
          <w:rFonts w:asciiTheme="minorEastAsia" w:hAnsiTheme="minorEastAsia" w:hint="eastAsia"/>
          <w:i/>
          <w:color w:val="000000"/>
          <w:szCs w:val="21"/>
          <w:u w:val="single"/>
        </w:rPr>
        <w:t xml:space="preserve"> </w:t>
      </w:r>
      <w:r w:rsidRPr="00251DBD">
        <w:rPr>
          <w:rFonts w:asciiTheme="minorEastAsia" w:hAnsiTheme="minorEastAsia" w:hint="eastAsia"/>
          <w:color w:val="000000"/>
          <w:szCs w:val="21"/>
          <w:u w:val="single"/>
        </w:rPr>
        <w:t xml:space="preserve">  </w:t>
      </w:r>
      <w:r w:rsidRPr="00251DBD">
        <w:rPr>
          <w:rFonts w:asciiTheme="minorEastAsia" w:hAnsiTheme="minorEastAsia" w:hint="eastAsia"/>
          <w:color w:val="000000"/>
          <w:szCs w:val="21"/>
        </w:rPr>
        <w:t>的</w:t>
      </w:r>
      <w:r w:rsidRPr="00251DBD">
        <w:rPr>
          <w:rFonts w:asciiTheme="minorEastAsia" w:hAnsiTheme="minorEastAsia" w:hint="eastAsia"/>
          <w:color w:val="000000"/>
          <w:szCs w:val="21"/>
          <w:u w:val="single"/>
        </w:rPr>
        <w:t xml:space="preserve">  </w:t>
      </w:r>
      <w:r w:rsidRPr="00251DBD">
        <w:rPr>
          <w:rFonts w:asciiTheme="minorEastAsia" w:hAnsiTheme="minorEastAsia"/>
          <w:i/>
          <w:color w:val="000000"/>
          <w:szCs w:val="21"/>
          <w:u w:val="single"/>
        </w:rPr>
        <w:t>项目</w:t>
      </w:r>
      <w:r w:rsidRPr="00251DBD">
        <w:rPr>
          <w:rFonts w:asciiTheme="minorEastAsia" w:hAnsiTheme="minorEastAsia" w:hint="eastAsia"/>
          <w:i/>
          <w:color w:val="000000"/>
          <w:szCs w:val="21"/>
          <w:u w:val="single"/>
        </w:rPr>
        <w:t>名</w:t>
      </w:r>
      <w:r w:rsidRPr="00251DBD">
        <w:rPr>
          <w:rFonts w:asciiTheme="minorEastAsia" w:hAnsiTheme="minorEastAsia"/>
          <w:i/>
          <w:color w:val="000000"/>
          <w:szCs w:val="21"/>
          <w:u w:val="single"/>
        </w:rPr>
        <w:t>称</w:t>
      </w:r>
      <w:r w:rsidRPr="00251DBD">
        <w:rPr>
          <w:rFonts w:asciiTheme="minorEastAsia" w:hAnsiTheme="minorEastAsia" w:hint="eastAsia"/>
          <w:i/>
          <w:color w:val="000000"/>
          <w:szCs w:val="21"/>
          <w:u w:val="single"/>
        </w:rPr>
        <w:t xml:space="preserve"> </w:t>
      </w:r>
      <w:r w:rsidRPr="00251DBD">
        <w:rPr>
          <w:rFonts w:asciiTheme="minorEastAsia" w:hAnsiTheme="minorEastAsia" w:hint="eastAsia"/>
          <w:color w:val="000000"/>
          <w:szCs w:val="21"/>
          <w:u w:val="single"/>
        </w:rPr>
        <w:t xml:space="preserve">   </w:t>
      </w:r>
      <w:r w:rsidRPr="00361029">
        <w:rPr>
          <w:rFonts w:asciiTheme="minorEastAsia" w:hAnsiTheme="minorEastAsia" w:cs="Arial" w:hint="eastAsia"/>
          <w:szCs w:val="21"/>
        </w:rPr>
        <w:t>项目的投标活动，并代表我方全权办理针对上述项目的投标、开标、投标文件澄清、签约等一切具体事务和签署相关文件。</w:t>
      </w:r>
    </w:p>
    <w:p w:rsidR="00957CFA" w:rsidRPr="00361029" w:rsidRDefault="00957CFA" w:rsidP="00957CFA">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我方对被授权人的签名事项负全部责任。</w:t>
      </w:r>
    </w:p>
    <w:p w:rsidR="00957CFA" w:rsidRPr="00361029" w:rsidRDefault="00957CFA" w:rsidP="00957CFA">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957CFA" w:rsidRPr="00361029" w:rsidRDefault="00957CFA" w:rsidP="00957CFA">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被授权人无转委托权，特此委托。</w:t>
      </w:r>
    </w:p>
    <w:p w:rsidR="00957CFA" w:rsidRPr="00361029" w:rsidRDefault="00957CFA" w:rsidP="00957CFA">
      <w:pPr>
        <w:spacing w:line="480" w:lineRule="auto"/>
        <w:ind w:firstLineChars="200" w:firstLine="420"/>
        <w:rPr>
          <w:rFonts w:asciiTheme="minorEastAsia" w:hAnsiTheme="minorEastAsia"/>
          <w:szCs w:val="21"/>
        </w:rPr>
      </w:pPr>
      <w:r w:rsidRPr="00361029">
        <w:rPr>
          <w:rFonts w:asciiTheme="minorEastAsia" w:hAnsiTheme="minorEastAsia" w:hint="eastAsia"/>
          <w:szCs w:val="21"/>
        </w:rPr>
        <w:t xml:space="preserve">投标人名称： </w:t>
      </w:r>
      <w:r w:rsidRPr="00361029">
        <w:rPr>
          <w:rFonts w:asciiTheme="minorEastAsia" w:hAnsiTheme="minorEastAsia" w:hint="eastAsia"/>
          <w:szCs w:val="21"/>
          <w:u w:val="single"/>
        </w:rPr>
        <w:t xml:space="preserve">       （全称）       </w:t>
      </w:r>
      <w:r w:rsidRPr="00361029">
        <w:rPr>
          <w:rFonts w:asciiTheme="minorEastAsia" w:hAnsiTheme="minorEastAsia" w:hint="eastAsia"/>
          <w:szCs w:val="21"/>
        </w:rPr>
        <w:t xml:space="preserve"> （</w:t>
      </w:r>
      <w:r>
        <w:rPr>
          <w:rFonts w:asciiTheme="minorEastAsia" w:hAnsiTheme="minorEastAsia" w:hint="eastAsia"/>
          <w:szCs w:val="21"/>
        </w:rPr>
        <w:t>加</w:t>
      </w:r>
      <w:r w:rsidRPr="00361029">
        <w:rPr>
          <w:rFonts w:asciiTheme="minorEastAsia" w:hAnsiTheme="minorEastAsia" w:hint="eastAsia"/>
          <w:szCs w:val="21"/>
        </w:rPr>
        <w:t>盖单位公章）</w:t>
      </w:r>
    </w:p>
    <w:p w:rsidR="00957CFA" w:rsidRPr="00F914F6" w:rsidRDefault="00957CFA" w:rsidP="00957CFA">
      <w:pPr>
        <w:spacing w:line="480" w:lineRule="auto"/>
        <w:ind w:firstLineChars="200" w:firstLine="420"/>
        <w:rPr>
          <w:rFonts w:asciiTheme="minorEastAsia" w:hAnsiTheme="minorEastAsia" w:cs="Arial"/>
          <w:szCs w:val="21"/>
        </w:rPr>
      </w:pPr>
      <w:r w:rsidRPr="00F914F6">
        <w:rPr>
          <w:rFonts w:asciiTheme="minorEastAsia" w:hAnsiTheme="minorEastAsia" w:cs="Arial" w:hint="eastAsia"/>
          <w:szCs w:val="21"/>
        </w:rPr>
        <w:t xml:space="preserve">法定代表人（单位负责人）： </w:t>
      </w:r>
      <w:r w:rsidRPr="00D15F10">
        <w:rPr>
          <w:rFonts w:asciiTheme="minorEastAsia" w:hAnsiTheme="minorEastAsia" w:cs="Arial" w:hint="eastAsia"/>
          <w:szCs w:val="21"/>
          <w:u w:val="single"/>
        </w:rPr>
        <w:t xml:space="preserve">             </w:t>
      </w:r>
      <w:r w:rsidRPr="00F914F6">
        <w:rPr>
          <w:rFonts w:asciiTheme="minorEastAsia" w:hAnsiTheme="minorEastAsia" w:cs="Arial" w:hint="eastAsia"/>
          <w:szCs w:val="21"/>
        </w:rPr>
        <w:t>（</w:t>
      </w:r>
      <w:r>
        <w:rPr>
          <w:rFonts w:asciiTheme="minorEastAsia" w:hAnsiTheme="minorEastAsia" w:cs="Arial" w:hint="eastAsia"/>
          <w:szCs w:val="21"/>
        </w:rPr>
        <w:t>签名</w:t>
      </w:r>
      <w:r w:rsidRPr="00F914F6">
        <w:rPr>
          <w:rFonts w:asciiTheme="minorEastAsia" w:hAnsiTheme="minorEastAsia" w:cs="Arial" w:hint="eastAsia"/>
          <w:szCs w:val="21"/>
        </w:rPr>
        <w:t>或加盖名章）</w:t>
      </w:r>
    </w:p>
    <w:p w:rsidR="00957CFA" w:rsidRDefault="00957CFA" w:rsidP="00957CFA">
      <w:pPr>
        <w:spacing w:line="480" w:lineRule="auto"/>
        <w:ind w:firstLineChars="200" w:firstLine="420"/>
        <w:rPr>
          <w:rFonts w:asciiTheme="minorEastAsia" w:hAnsiTheme="minorEastAsia"/>
          <w:szCs w:val="21"/>
        </w:rPr>
      </w:pPr>
      <w:r w:rsidRPr="00F914F6">
        <w:rPr>
          <w:rFonts w:asciiTheme="minorEastAsia" w:hAnsiTheme="minorEastAsia" w:cs="Arial" w:hint="eastAsia"/>
          <w:szCs w:val="21"/>
        </w:rPr>
        <w:t>法定代表人（单位负责人）</w:t>
      </w:r>
      <w:r w:rsidRPr="00361029">
        <w:rPr>
          <w:rFonts w:asciiTheme="minorEastAsia" w:hAnsiTheme="minorEastAsia" w:hint="eastAsia"/>
          <w:szCs w:val="21"/>
        </w:rPr>
        <w:t xml:space="preserve">授权代表： </w:t>
      </w:r>
      <w:r w:rsidRPr="00361029">
        <w:rPr>
          <w:rFonts w:asciiTheme="minorEastAsia" w:hAnsiTheme="minorEastAsia" w:hint="eastAsia"/>
          <w:szCs w:val="21"/>
          <w:u w:val="single"/>
        </w:rPr>
        <w:t xml:space="preserve">         </w:t>
      </w:r>
      <w:r w:rsidRPr="00361029">
        <w:rPr>
          <w:rFonts w:asciiTheme="minorEastAsia" w:hAnsiTheme="minorEastAsia" w:hint="eastAsia"/>
          <w:szCs w:val="21"/>
        </w:rPr>
        <w:t xml:space="preserve"> （</w:t>
      </w:r>
      <w:r>
        <w:rPr>
          <w:rFonts w:asciiTheme="minorEastAsia" w:hAnsiTheme="minorEastAsia" w:cs="Arial" w:hint="eastAsia"/>
          <w:szCs w:val="21"/>
        </w:rPr>
        <w:t>签名</w:t>
      </w:r>
      <w:r w:rsidRPr="00F914F6">
        <w:rPr>
          <w:rFonts w:asciiTheme="minorEastAsia" w:hAnsiTheme="minorEastAsia" w:cs="Arial" w:hint="eastAsia"/>
          <w:szCs w:val="21"/>
        </w:rPr>
        <w:t>或加盖名章</w:t>
      </w:r>
      <w:r w:rsidRPr="00361029">
        <w:rPr>
          <w:rFonts w:asciiTheme="minorEastAsia" w:hAnsiTheme="minorEastAsia" w:hint="eastAsia"/>
          <w:szCs w:val="21"/>
        </w:rPr>
        <w:t>）</w:t>
      </w:r>
    </w:p>
    <w:p w:rsidR="00957CFA" w:rsidRPr="00877CB8" w:rsidRDefault="00957CFA" w:rsidP="00957CFA">
      <w:pPr>
        <w:spacing w:line="480" w:lineRule="auto"/>
        <w:ind w:firstLineChars="200" w:firstLine="420"/>
        <w:rPr>
          <w:rFonts w:asciiTheme="minorEastAsia" w:hAnsiTheme="minorEastAsia"/>
          <w:szCs w:val="21"/>
        </w:rPr>
      </w:pPr>
      <w:r w:rsidRPr="00877CB8">
        <w:rPr>
          <w:rFonts w:asciiTheme="minorEastAsia" w:hAnsiTheme="minorEastAsia" w:hint="eastAsia"/>
          <w:szCs w:val="21"/>
        </w:rPr>
        <w:t>法定代表人（单位负责人）授权代表联系电话（手机）：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84"/>
        <w:gridCol w:w="7"/>
        <w:gridCol w:w="4478"/>
        <w:gridCol w:w="14"/>
      </w:tblGrid>
      <w:tr w:rsidR="00957CFA" w:rsidRPr="00D023F6" w:rsidTr="00A87473">
        <w:trPr>
          <w:gridAfter w:val="1"/>
          <w:wAfter w:w="14" w:type="dxa"/>
          <w:trHeight w:val="2636"/>
        </w:trPr>
        <w:tc>
          <w:tcPr>
            <w:tcW w:w="4484" w:type="dxa"/>
            <w:vAlign w:val="center"/>
          </w:tcPr>
          <w:p w:rsidR="00957CFA" w:rsidRPr="00D023F6" w:rsidRDefault="00957CFA" w:rsidP="00A87473">
            <w:pPr>
              <w:jc w:val="center"/>
              <w:rPr>
                <w:rFonts w:asciiTheme="minorEastAsia" w:hAnsiTheme="minorEastAsia"/>
                <w:szCs w:val="21"/>
              </w:rPr>
            </w:pPr>
            <w:r w:rsidRPr="00D023F6">
              <w:rPr>
                <w:rFonts w:asciiTheme="minorEastAsia" w:hAnsiTheme="minorEastAsia" w:hint="eastAsia"/>
                <w:szCs w:val="21"/>
              </w:rPr>
              <w:t>法定代表人（单位负责人）身份证（正面）</w:t>
            </w:r>
          </w:p>
        </w:tc>
        <w:tc>
          <w:tcPr>
            <w:tcW w:w="4485" w:type="dxa"/>
            <w:gridSpan w:val="2"/>
            <w:vAlign w:val="center"/>
          </w:tcPr>
          <w:p w:rsidR="00957CFA" w:rsidRPr="00D023F6" w:rsidRDefault="00957CFA" w:rsidP="00A87473">
            <w:pPr>
              <w:jc w:val="center"/>
              <w:rPr>
                <w:rFonts w:asciiTheme="minorEastAsia" w:hAnsiTheme="minorEastAsia"/>
                <w:szCs w:val="21"/>
              </w:rPr>
            </w:pPr>
            <w:r w:rsidRPr="00D023F6">
              <w:rPr>
                <w:rFonts w:asciiTheme="minorEastAsia" w:hAnsiTheme="minorEastAsia" w:hint="eastAsia"/>
                <w:szCs w:val="21"/>
              </w:rPr>
              <w:t>法定代表人（单位负责人）身份证（反面）</w:t>
            </w:r>
          </w:p>
        </w:tc>
      </w:tr>
      <w:tr w:rsidR="00957CFA" w:rsidRPr="00361029" w:rsidTr="00A87473">
        <w:trPr>
          <w:trHeight w:val="2781"/>
        </w:trPr>
        <w:tc>
          <w:tcPr>
            <w:tcW w:w="4491" w:type="dxa"/>
            <w:gridSpan w:val="2"/>
            <w:vAlign w:val="center"/>
          </w:tcPr>
          <w:p w:rsidR="00957CFA" w:rsidRPr="00D023F6" w:rsidRDefault="00957CFA" w:rsidP="00A87473">
            <w:pPr>
              <w:jc w:val="center"/>
              <w:rPr>
                <w:rFonts w:asciiTheme="minorEastAsia" w:hAnsiTheme="minorEastAsia"/>
                <w:szCs w:val="21"/>
              </w:rPr>
            </w:pPr>
            <w:bookmarkStart w:id="12" w:name="_资格证明文件"/>
            <w:bookmarkStart w:id="13" w:name="_Toc364329026"/>
            <w:bookmarkEnd w:id="12"/>
            <w:r w:rsidRPr="00D023F6">
              <w:rPr>
                <w:rFonts w:asciiTheme="minorEastAsia" w:hAnsiTheme="minorEastAsia" w:hint="eastAsia"/>
                <w:szCs w:val="21"/>
              </w:rPr>
              <w:t>法定代表人（单位负责人）授权代表身份证</w:t>
            </w:r>
          </w:p>
          <w:p w:rsidR="00957CFA" w:rsidRPr="00D023F6" w:rsidRDefault="00957CFA" w:rsidP="00A87473">
            <w:pPr>
              <w:jc w:val="center"/>
              <w:rPr>
                <w:rFonts w:asciiTheme="minorEastAsia" w:hAnsiTheme="minorEastAsia"/>
                <w:szCs w:val="21"/>
              </w:rPr>
            </w:pPr>
            <w:r w:rsidRPr="00D023F6">
              <w:rPr>
                <w:rFonts w:asciiTheme="minorEastAsia" w:hAnsiTheme="minorEastAsia" w:hint="eastAsia"/>
                <w:szCs w:val="21"/>
              </w:rPr>
              <w:t>（正面）</w:t>
            </w:r>
            <w:bookmarkEnd w:id="13"/>
          </w:p>
        </w:tc>
        <w:tc>
          <w:tcPr>
            <w:tcW w:w="4492" w:type="dxa"/>
            <w:gridSpan w:val="2"/>
            <w:vAlign w:val="center"/>
          </w:tcPr>
          <w:p w:rsidR="00957CFA" w:rsidRPr="00D023F6" w:rsidRDefault="00957CFA" w:rsidP="00A87473">
            <w:pPr>
              <w:jc w:val="center"/>
              <w:rPr>
                <w:rFonts w:asciiTheme="minorEastAsia" w:hAnsiTheme="minorEastAsia"/>
                <w:szCs w:val="21"/>
              </w:rPr>
            </w:pPr>
            <w:bookmarkStart w:id="14" w:name="_Toc364329027"/>
            <w:r w:rsidRPr="00D023F6">
              <w:rPr>
                <w:rFonts w:asciiTheme="minorEastAsia" w:hAnsiTheme="minorEastAsia" w:hint="eastAsia"/>
                <w:szCs w:val="21"/>
              </w:rPr>
              <w:t>法定代表人（单位负责人）授权代表身份证</w:t>
            </w:r>
          </w:p>
          <w:p w:rsidR="00957CFA" w:rsidRPr="00D023F6" w:rsidRDefault="00957CFA" w:rsidP="00A87473">
            <w:pPr>
              <w:jc w:val="center"/>
              <w:rPr>
                <w:rFonts w:asciiTheme="minorEastAsia" w:hAnsiTheme="minorEastAsia"/>
                <w:szCs w:val="21"/>
              </w:rPr>
            </w:pPr>
            <w:r w:rsidRPr="00D023F6">
              <w:rPr>
                <w:rFonts w:asciiTheme="minorEastAsia" w:hAnsiTheme="minorEastAsia" w:hint="eastAsia"/>
                <w:szCs w:val="21"/>
              </w:rPr>
              <w:t>（反面）</w:t>
            </w:r>
            <w:bookmarkEnd w:id="14"/>
          </w:p>
        </w:tc>
      </w:tr>
    </w:tbl>
    <w:p w:rsidR="00957CFA" w:rsidRPr="004C53B6" w:rsidRDefault="00957CFA" w:rsidP="00957CFA">
      <w:pPr>
        <w:spacing w:line="320" w:lineRule="exact"/>
        <w:ind w:left="2" w:firstLineChars="149" w:firstLine="358"/>
        <w:rPr>
          <w:rFonts w:asciiTheme="minorEastAsia" w:hAnsiTheme="minorEastAsia" w:cs="Courier New"/>
          <w:sz w:val="24"/>
          <w:szCs w:val="24"/>
        </w:rPr>
      </w:pPr>
    </w:p>
    <w:p w:rsidR="00957CFA" w:rsidRPr="00304216" w:rsidRDefault="00957CFA" w:rsidP="00957CFA">
      <w:pPr>
        <w:widowControl/>
        <w:spacing w:before="100" w:beforeAutospacing="1" w:after="100" w:afterAutospacing="1" w:line="360" w:lineRule="auto"/>
        <w:jc w:val="center"/>
        <w:rPr>
          <w:rFonts w:ascii="宋体" w:hAnsi="宋体"/>
          <w:b/>
          <w:bCs/>
          <w:color w:val="000000"/>
          <w:sz w:val="24"/>
          <w:szCs w:val="24"/>
        </w:rPr>
      </w:pPr>
      <w:r w:rsidRPr="00304216">
        <w:rPr>
          <w:rFonts w:ascii="宋体" w:hAnsi="宋体" w:hint="eastAsia"/>
          <w:b/>
          <w:bCs/>
          <w:color w:val="000000"/>
          <w:sz w:val="24"/>
          <w:szCs w:val="24"/>
        </w:rPr>
        <w:t>3.4 没有重大违法记录的声明</w:t>
      </w:r>
    </w:p>
    <w:p w:rsidR="00957CFA" w:rsidRPr="00BD6B19" w:rsidRDefault="00957CFA" w:rsidP="000209E7">
      <w:pPr>
        <w:spacing w:beforeLines="50" w:afterLines="50"/>
        <w:jc w:val="center"/>
        <w:rPr>
          <w:rFonts w:ascii="宋体" w:hAnsi="宋体" w:cs="Arial"/>
          <w:color w:val="000000"/>
          <w:kern w:val="0"/>
          <w:sz w:val="28"/>
          <w:szCs w:val="28"/>
        </w:rPr>
      </w:pPr>
      <w:r w:rsidRPr="00BD6B19">
        <w:rPr>
          <w:rFonts w:ascii="宋体" w:hAnsi="宋体" w:cs="Arial" w:hint="eastAsia"/>
          <w:color w:val="000000"/>
          <w:kern w:val="0"/>
          <w:sz w:val="28"/>
          <w:szCs w:val="28"/>
        </w:rPr>
        <w:t>声　   明</w:t>
      </w:r>
    </w:p>
    <w:p w:rsidR="00957CFA" w:rsidRPr="00BD6B19" w:rsidRDefault="00957CFA" w:rsidP="000209E7">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957CFA" w:rsidRPr="00BD6B19" w:rsidRDefault="00957CFA" w:rsidP="000209E7">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特此声明。</w:t>
      </w:r>
    </w:p>
    <w:p w:rsidR="00957CFA" w:rsidRPr="00BD6B19" w:rsidRDefault="00957CFA" w:rsidP="000209E7">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本公司对上述声明的真实性负责。如有虚假，将依法承担相应责任。</w:t>
      </w:r>
    </w:p>
    <w:p w:rsidR="00957CFA" w:rsidRPr="00BD6B19" w:rsidRDefault="00957CFA" w:rsidP="000209E7">
      <w:pPr>
        <w:spacing w:beforeLines="50" w:afterLines="50" w:line="360" w:lineRule="auto"/>
        <w:ind w:firstLineChars="236" w:firstLine="496"/>
        <w:rPr>
          <w:rFonts w:asciiTheme="minorEastAsia" w:hAnsiTheme="minorEastAsia" w:cs="宋体"/>
          <w:szCs w:val="21"/>
          <w:lang w:val="zh-CN"/>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Default="00957CFA" w:rsidP="000209E7">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0209E7">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0209E7">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0209E7">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0209E7">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0209E7">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0209E7">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0209E7">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0209E7">
      <w:pPr>
        <w:spacing w:beforeLines="50" w:afterLines="50" w:line="360" w:lineRule="auto"/>
        <w:ind w:right="420" w:firstLineChars="2286" w:firstLine="5486"/>
        <w:rPr>
          <w:rFonts w:asciiTheme="minorEastAsia" w:hAnsiTheme="minorEastAsia" w:cs="宋体"/>
          <w:sz w:val="24"/>
          <w:szCs w:val="24"/>
          <w:lang w:val="zh-CN"/>
        </w:rPr>
      </w:pPr>
    </w:p>
    <w:p w:rsidR="00957CFA" w:rsidRPr="001B74CA" w:rsidRDefault="00957CFA" w:rsidP="000209E7">
      <w:pPr>
        <w:spacing w:beforeLines="50" w:afterLines="50" w:line="360" w:lineRule="auto"/>
        <w:ind w:right="420" w:firstLineChars="2286" w:firstLine="5486"/>
        <w:rPr>
          <w:rFonts w:asciiTheme="minorEastAsia" w:hAnsiTheme="minorEastAsia" w:cs="宋体"/>
          <w:sz w:val="24"/>
          <w:szCs w:val="24"/>
          <w:lang w:val="zh-CN"/>
        </w:rPr>
      </w:pPr>
    </w:p>
    <w:p w:rsidR="00957CFA" w:rsidRPr="000D56C3"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2E2CED">
        <w:rPr>
          <w:rFonts w:ascii="宋体" w:hAnsi="宋体" w:hint="eastAsia"/>
          <w:b/>
          <w:bCs/>
          <w:color w:val="000000"/>
          <w:sz w:val="24"/>
          <w:szCs w:val="24"/>
        </w:rPr>
        <w:t>3.5 投标承诺函</w:t>
      </w:r>
    </w:p>
    <w:p w:rsidR="00957CFA" w:rsidRPr="00A030B9" w:rsidRDefault="00957CFA" w:rsidP="00957CFA">
      <w:pPr>
        <w:autoSpaceDE w:val="0"/>
        <w:autoSpaceDN w:val="0"/>
        <w:snapToGrid w:val="0"/>
        <w:spacing w:line="360" w:lineRule="auto"/>
        <w:jc w:val="center"/>
        <w:rPr>
          <w:rFonts w:ascii="宋体" w:hAnsi="宋体"/>
          <w:b/>
          <w:bCs/>
          <w:color w:val="000000"/>
          <w:sz w:val="24"/>
          <w:szCs w:val="24"/>
        </w:rPr>
      </w:pPr>
    </w:p>
    <w:p w:rsidR="00957CFA" w:rsidRPr="00A030B9" w:rsidRDefault="00957CFA" w:rsidP="000209E7">
      <w:pPr>
        <w:spacing w:beforeLines="50" w:afterLines="50" w:line="360" w:lineRule="auto"/>
        <w:contextualSpacing/>
        <w:rPr>
          <w:rFonts w:ascii="宋体" w:eastAsia="宋体" w:hAnsi="宋体" w:cs="宋体"/>
          <w:szCs w:val="21"/>
          <w:lang w:val="zh-CN"/>
        </w:rPr>
      </w:pPr>
      <w:r>
        <w:rPr>
          <w:rFonts w:ascii="宋体" w:eastAsia="宋体" w:hAnsi="宋体" w:cs="宋体" w:hint="eastAsia"/>
          <w:szCs w:val="21"/>
          <w:lang w:val="zh-CN"/>
        </w:rPr>
        <w:t>许昌市政府采购服务中心</w:t>
      </w:r>
      <w:r w:rsidRPr="00A030B9">
        <w:rPr>
          <w:rFonts w:ascii="宋体" w:eastAsia="宋体" w:hAnsi="宋体" w:cs="宋体"/>
          <w:szCs w:val="21"/>
          <w:lang w:val="zh-CN"/>
        </w:rPr>
        <w:t>：</w:t>
      </w:r>
    </w:p>
    <w:p w:rsidR="00957CFA" w:rsidRPr="00A030B9" w:rsidRDefault="00957CFA" w:rsidP="000209E7">
      <w:pPr>
        <w:spacing w:beforeLines="50" w:afterLines="50" w:line="360" w:lineRule="auto"/>
        <w:ind w:firstLineChars="200" w:firstLine="420"/>
        <w:contextualSpacing/>
        <w:rPr>
          <w:rFonts w:asciiTheme="minorEastAsia" w:hAnsiTheme="minorEastAsia" w:cs="宋体"/>
          <w:szCs w:val="21"/>
          <w:lang w:val="zh-CN"/>
        </w:rPr>
      </w:pPr>
      <w:r w:rsidRPr="00A030B9">
        <w:rPr>
          <w:rFonts w:ascii="宋体" w:eastAsia="宋体" w:hAnsi="宋体" w:cs="宋体"/>
          <w:szCs w:val="21"/>
          <w:lang w:val="zh-CN"/>
        </w:rPr>
        <w:t>经研究，我</w:t>
      </w:r>
      <w:r w:rsidRPr="00A030B9">
        <w:rPr>
          <w:rFonts w:asciiTheme="minorEastAsia" w:hAnsiTheme="minorEastAsia" w:cs="宋体" w:hint="eastAsia"/>
          <w:szCs w:val="21"/>
          <w:lang w:val="zh-CN"/>
        </w:rPr>
        <w:t>方自愿参与贵方</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A030B9">
        <w:rPr>
          <w:rFonts w:ascii="宋体" w:eastAsia="宋体" w:hAnsi="宋体" w:cs="宋体"/>
          <w:szCs w:val="21"/>
          <w:lang w:val="zh-CN"/>
        </w:rPr>
        <w:t>年____月</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lang w:val="zh-CN"/>
        </w:rPr>
        <w:t xml:space="preserve"> </w:t>
      </w:r>
      <w:r w:rsidRPr="00A030B9">
        <w:rPr>
          <w:rFonts w:ascii="宋体" w:eastAsia="宋体" w:hAnsi="宋体" w:cs="宋体"/>
          <w:szCs w:val="21"/>
          <w:lang w:val="zh-CN"/>
        </w:rPr>
        <w:t>日</w:t>
      </w:r>
      <w:r w:rsidRPr="00A030B9">
        <w:rPr>
          <w:rFonts w:asciiTheme="minorEastAsia" w:hAnsiTheme="minorEastAsia" w:cs="宋体" w:hint="eastAsia"/>
          <w:szCs w:val="21"/>
          <w:lang w:val="zh-CN"/>
        </w:rPr>
        <w:t xml:space="preserve"> </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szCs w:val="21"/>
          <w:u w:val="single"/>
          <w:lang w:val="zh-CN"/>
        </w:rPr>
        <w:t>_</w:t>
      </w:r>
      <w:r w:rsidRPr="00A030B9">
        <w:rPr>
          <w:rFonts w:asciiTheme="minorEastAsia" w:hAnsiTheme="minorEastAsia" w:cs="宋体" w:hint="eastAsia"/>
          <w:szCs w:val="21"/>
          <w:lang w:val="zh-CN"/>
        </w:rPr>
        <w:t>（招标编号、项目名称）的</w:t>
      </w:r>
      <w:r w:rsidRPr="00A030B9">
        <w:rPr>
          <w:rFonts w:ascii="宋体" w:eastAsia="宋体" w:hAnsi="宋体" w:cs="宋体"/>
          <w:szCs w:val="21"/>
          <w:lang w:val="zh-CN"/>
        </w:rPr>
        <w:t>投标，</w:t>
      </w:r>
      <w:r>
        <w:rPr>
          <w:rFonts w:asciiTheme="minorEastAsia" w:hAnsiTheme="minorEastAsia" w:cs="宋体" w:hint="eastAsia"/>
          <w:szCs w:val="21"/>
          <w:lang w:val="zh-CN"/>
        </w:rPr>
        <w:t>将</w:t>
      </w:r>
      <w:r w:rsidRPr="00A030B9">
        <w:rPr>
          <w:rFonts w:ascii="宋体" w:eastAsia="宋体" w:hAnsi="宋体" w:cs="宋体"/>
          <w:szCs w:val="21"/>
          <w:lang w:val="zh-CN"/>
        </w:rPr>
        <w:t>严格</w:t>
      </w:r>
      <w:r w:rsidRPr="00A030B9">
        <w:rPr>
          <w:rFonts w:asciiTheme="minorEastAsia" w:hAnsiTheme="minorEastAsia" w:cs="宋体" w:hint="eastAsia"/>
          <w:szCs w:val="21"/>
          <w:lang w:val="zh-CN"/>
        </w:rPr>
        <w:t>遵守</w:t>
      </w:r>
      <w:r w:rsidRPr="00A030B9">
        <w:rPr>
          <w:rFonts w:ascii="宋体" w:eastAsia="宋体" w:hAnsi="宋体" w:cs="宋体"/>
          <w:szCs w:val="21"/>
          <w:lang w:val="zh-CN"/>
        </w:rPr>
        <w:t>《</w:t>
      </w:r>
      <w:r w:rsidRPr="00A030B9">
        <w:rPr>
          <w:rFonts w:asciiTheme="minorEastAsia" w:hAnsiTheme="minorEastAsia" w:cs="宋体" w:hint="eastAsia"/>
          <w:szCs w:val="21"/>
          <w:lang w:val="zh-CN"/>
        </w:rPr>
        <w:t>中华人民共和国政府采购</w:t>
      </w:r>
      <w:r w:rsidRPr="00A030B9">
        <w:rPr>
          <w:rFonts w:ascii="宋体" w:eastAsia="宋体" w:hAnsi="宋体" w:cs="宋体"/>
          <w:szCs w:val="21"/>
          <w:lang w:val="zh-CN"/>
        </w:rPr>
        <w:t>法》等</w:t>
      </w:r>
      <w:r w:rsidRPr="00A030B9">
        <w:rPr>
          <w:rFonts w:asciiTheme="minorEastAsia" w:hAnsiTheme="minorEastAsia" w:cs="宋体" w:hint="eastAsia"/>
          <w:szCs w:val="21"/>
          <w:lang w:val="zh-CN"/>
        </w:rPr>
        <w:t>相关</w:t>
      </w:r>
      <w:r w:rsidRPr="00A030B9">
        <w:rPr>
          <w:rFonts w:ascii="宋体" w:eastAsia="宋体" w:hAnsi="宋体" w:cs="宋体"/>
          <w:szCs w:val="21"/>
          <w:lang w:val="zh-CN"/>
        </w:rPr>
        <w:t>法律法规</w:t>
      </w:r>
      <w:r w:rsidRPr="00A030B9">
        <w:rPr>
          <w:rFonts w:asciiTheme="minorEastAsia" w:hAnsiTheme="minorEastAsia" w:cs="宋体" w:hint="eastAsia"/>
          <w:szCs w:val="21"/>
          <w:lang w:val="zh-CN"/>
        </w:rPr>
        <w:t>规定</w:t>
      </w:r>
      <w:r w:rsidRPr="00A030B9">
        <w:rPr>
          <w:rFonts w:asciiTheme="minorEastAsia" w:hAnsiTheme="minorEastAsia" w:cs="宋体"/>
          <w:szCs w:val="21"/>
          <w:lang w:val="zh-CN"/>
        </w:rPr>
        <w:t>，并无条件地遵守本次采购活动各项规定。我们郑重承诺：</w:t>
      </w:r>
      <w:r w:rsidRPr="00A030B9">
        <w:rPr>
          <w:rFonts w:asciiTheme="minorEastAsia" w:hAnsiTheme="minorEastAsia" w:cs="宋体" w:hint="eastAsia"/>
          <w:szCs w:val="21"/>
          <w:lang w:val="zh-CN"/>
        </w:rPr>
        <w:t>我方</w:t>
      </w:r>
      <w:r w:rsidRPr="00A030B9">
        <w:rPr>
          <w:rFonts w:asciiTheme="minorEastAsia" w:hAnsiTheme="minorEastAsia" w:cs="宋体"/>
          <w:szCs w:val="21"/>
          <w:lang w:val="zh-CN"/>
        </w:rPr>
        <w:t>如果在本次</w:t>
      </w:r>
      <w:r w:rsidRPr="00A030B9">
        <w:rPr>
          <w:rFonts w:asciiTheme="minorEastAsia" w:hAnsiTheme="minorEastAsia" w:cs="宋体" w:hint="eastAsia"/>
          <w:szCs w:val="21"/>
          <w:lang w:val="zh-CN"/>
        </w:rPr>
        <w:t>投标</w:t>
      </w:r>
      <w:r w:rsidRPr="00A030B9">
        <w:rPr>
          <w:rFonts w:asciiTheme="minorEastAsia" w:hAnsiTheme="minorEastAsia" w:cs="宋体"/>
          <w:szCs w:val="21"/>
          <w:lang w:val="zh-CN"/>
        </w:rPr>
        <w:t>活动中有</w:t>
      </w:r>
      <w:r w:rsidRPr="00A030B9">
        <w:rPr>
          <w:rFonts w:asciiTheme="minorEastAsia" w:hAnsiTheme="minorEastAsia" w:cs="宋体" w:hint="eastAsia"/>
          <w:szCs w:val="21"/>
          <w:lang w:val="zh-CN"/>
        </w:rPr>
        <w:t>下列</w:t>
      </w:r>
      <w:r w:rsidRPr="00A030B9">
        <w:rPr>
          <w:rFonts w:asciiTheme="minorEastAsia" w:hAnsiTheme="minorEastAsia" w:cs="宋体"/>
          <w:szCs w:val="21"/>
          <w:lang w:val="zh-CN"/>
        </w:rPr>
        <w:t>情形</w:t>
      </w:r>
      <w:r w:rsidRPr="00A030B9">
        <w:rPr>
          <w:rFonts w:asciiTheme="minorEastAsia" w:hAnsiTheme="minorEastAsia" w:cs="宋体" w:hint="eastAsia"/>
          <w:szCs w:val="21"/>
          <w:lang w:val="zh-CN"/>
        </w:rPr>
        <w:t>之一</w:t>
      </w:r>
      <w:r w:rsidRPr="00A030B9">
        <w:rPr>
          <w:rFonts w:asciiTheme="minorEastAsia" w:hAnsiTheme="minorEastAsia" w:cs="宋体"/>
          <w:szCs w:val="21"/>
          <w:lang w:val="zh-CN"/>
        </w:rPr>
        <w:t>的，愿接受政府采购</w:t>
      </w:r>
      <w:r w:rsidRPr="00A030B9">
        <w:rPr>
          <w:rFonts w:asciiTheme="minorEastAsia" w:hAnsiTheme="minorEastAsia" w:cs="宋体" w:hint="eastAsia"/>
          <w:szCs w:val="21"/>
          <w:lang w:val="zh-CN"/>
        </w:rPr>
        <w:t>监督管理</w:t>
      </w:r>
      <w:r w:rsidRPr="00A030B9">
        <w:rPr>
          <w:rFonts w:asciiTheme="minorEastAsia" w:hAnsiTheme="minorEastAsia" w:cs="宋体"/>
          <w:szCs w:val="21"/>
          <w:lang w:val="zh-CN"/>
        </w:rPr>
        <w:t>部门给予相关处罚并</w:t>
      </w:r>
      <w:r w:rsidRPr="00A030B9">
        <w:rPr>
          <w:rFonts w:asciiTheme="minorEastAsia" w:hAnsiTheme="minorEastAsia" w:cs="宋体" w:hint="eastAsia"/>
          <w:szCs w:val="21"/>
          <w:lang w:val="zh-CN"/>
        </w:rPr>
        <w:t>承诺</w:t>
      </w:r>
      <w:r>
        <w:rPr>
          <w:rFonts w:asciiTheme="minorEastAsia" w:hAnsiTheme="minorEastAsia" w:cs="宋体" w:hint="eastAsia"/>
          <w:szCs w:val="21"/>
          <w:lang w:val="zh-CN"/>
        </w:rPr>
        <w:t>依法</w:t>
      </w:r>
      <w:r w:rsidRPr="00A030B9">
        <w:rPr>
          <w:rFonts w:asciiTheme="minorEastAsia" w:hAnsiTheme="minorEastAsia" w:cs="宋体"/>
          <w:szCs w:val="21"/>
          <w:lang w:val="zh-CN"/>
        </w:rPr>
        <w:t>承担</w:t>
      </w:r>
      <w:r w:rsidRPr="00A030B9">
        <w:rPr>
          <w:rFonts w:asciiTheme="minorEastAsia" w:hAnsiTheme="minorEastAsia" w:cs="宋体" w:hint="eastAsia"/>
          <w:szCs w:val="21"/>
          <w:lang w:val="zh-CN"/>
        </w:rPr>
        <w:t>相关的经济赔偿责任和</w:t>
      </w:r>
      <w:r w:rsidRPr="00A030B9">
        <w:rPr>
          <w:rFonts w:asciiTheme="minorEastAsia" w:hAnsiTheme="minorEastAsia" w:cs="宋体"/>
          <w:szCs w:val="21"/>
          <w:lang w:val="zh-CN"/>
        </w:rPr>
        <w:t>法律责任。</w:t>
      </w:r>
    </w:p>
    <w:p w:rsidR="00957CFA" w:rsidRPr="00A030B9" w:rsidRDefault="00957CFA" w:rsidP="000209E7">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一、在投标有效期内撤销投标文件；</w:t>
      </w:r>
    </w:p>
    <w:p w:rsidR="00957CFA" w:rsidRPr="00A030B9" w:rsidRDefault="00957CFA" w:rsidP="000209E7">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二、在投标文件中提供虚假材料；</w:t>
      </w:r>
    </w:p>
    <w:p w:rsidR="00957CFA" w:rsidRPr="00A030B9" w:rsidRDefault="00957CFA" w:rsidP="000209E7">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三、除因不可抗力或招标文件认可的情形以外，中标后不与采购人签订合同；</w:t>
      </w:r>
    </w:p>
    <w:p w:rsidR="00957CFA" w:rsidRPr="00A030B9" w:rsidRDefault="00957CFA" w:rsidP="000209E7">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四、与采购人、其他投标人或者采购代理机构恶意串通；</w:t>
      </w:r>
    </w:p>
    <w:p w:rsidR="00957CFA" w:rsidRPr="00A030B9" w:rsidRDefault="00957CFA" w:rsidP="000209E7">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五、法律法规及本招标文件规定的其他严重违法行为。</w:t>
      </w:r>
    </w:p>
    <w:p w:rsidR="00957CFA" w:rsidRDefault="00957CFA" w:rsidP="00957CFA">
      <w:pPr>
        <w:rPr>
          <w:color w:val="000000"/>
          <w:sz w:val="28"/>
          <w:szCs w:val="28"/>
          <w:u w:val="single"/>
        </w:rPr>
      </w:pPr>
    </w:p>
    <w:p w:rsidR="00957CFA" w:rsidRPr="00590700" w:rsidRDefault="00957CFA" w:rsidP="00957CFA">
      <w:pPr>
        <w:rPr>
          <w:color w:val="000000"/>
          <w:sz w:val="28"/>
          <w:szCs w:val="28"/>
          <w:u w:val="single"/>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Pr="004B3DF6"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rPr>
          <w:rFonts w:ascii="宋体" w:cs="宋体"/>
          <w:szCs w:val="21"/>
          <w:lang w:val="zh-CN"/>
        </w:rPr>
      </w:pPr>
    </w:p>
    <w:p w:rsidR="00957CFA" w:rsidRDefault="00957CFA" w:rsidP="00957CFA">
      <w:pPr>
        <w:autoSpaceDE w:val="0"/>
        <w:autoSpaceDN w:val="0"/>
        <w:adjustRightInd w:val="0"/>
        <w:spacing w:line="360" w:lineRule="auto"/>
        <w:jc w:val="center"/>
        <w:rPr>
          <w:rFonts w:ascii="宋体" w:cs="宋体"/>
          <w:szCs w:val="21"/>
          <w:lang w:val="zh-CN"/>
        </w:rPr>
      </w:pPr>
    </w:p>
    <w:p w:rsidR="00957CFA" w:rsidRDefault="00957CFA" w:rsidP="00957CFA">
      <w:pPr>
        <w:autoSpaceDE w:val="0"/>
        <w:autoSpaceDN w:val="0"/>
        <w:adjustRightInd w:val="0"/>
        <w:spacing w:line="360" w:lineRule="auto"/>
        <w:jc w:val="center"/>
        <w:rPr>
          <w:rFonts w:ascii="宋体" w:cs="宋体"/>
          <w:szCs w:val="21"/>
          <w:lang w:val="zh-CN"/>
        </w:rPr>
      </w:pPr>
    </w:p>
    <w:p w:rsidR="00957CFA" w:rsidRDefault="00957CFA" w:rsidP="00957CFA">
      <w:pPr>
        <w:autoSpaceDE w:val="0"/>
        <w:autoSpaceDN w:val="0"/>
        <w:adjustRightInd w:val="0"/>
        <w:spacing w:line="360" w:lineRule="auto"/>
        <w:jc w:val="center"/>
        <w:rPr>
          <w:rFonts w:ascii="宋体" w:cs="宋体"/>
          <w:szCs w:val="21"/>
          <w:lang w:val="zh-CN"/>
        </w:rPr>
      </w:pPr>
    </w:p>
    <w:p w:rsidR="00957CFA" w:rsidRPr="007C6705" w:rsidRDefault="00957CFA" w:rsidP="00957CFA">
      <w:pPr>
        <w:autoSpaceDE w:val="0"/>
        <w:autoSpaceDN w:val="0"/>
        <w:adjustRightInd w:val="0"/>
        <w:spacing w:line="360" w:lineRule="auto"/>
        <w:jc w:val="center"/>
        <w:rPr>
          <w:rFonts w:ascii="宋体" w:cs="宋体"/>
          <w:szCs w:val="21"/>
          <w:lang w:val="zh-CN"/>
        </w:rPr>
      </w:pPr>
    </w:p>
    <w:p w:rsidR="00957CFA" w:rsidRPr="007C6705" w:rsidRDefault="00957CFA" w:rsidP="00957CFA">
      <w:pPr>
        <w:autoSpaceDE w:val="0"/>
        <w:autoSpaceDN w:val="0"/>
        <w:adjustRightInd w:val="0"/>
        <w:spacing w:line="360" w:lineRule="auto"/>
        <w:ind w:right="-11"/>
        <w:rPr>
          <w:rFonts w:ascii="宋体" w:cs="宋体"/>
          <w:szCs w:val="21"/>
          <w:lang w:val="zh-CN"/>
        </w:rPr>
      </w:pPr>
    </w:p>
    <w:p w:rsidR="00957CFA" w:rsidRDefault="00957CFA" w:rsidP="00957CFA">
      <w:pPr>
        <w:autoSpaceDE w:val="0"/>
        <w:autoSpaceDN w:val="0"/>
        <w:adjustRightInd w:val="0"/>
        <w:spacing w:line="360" w:lineRule="auto"/>
        <w:jc w:val="center"/>
        <w:rPr>
          <w:rFonts w:asciiTheme="minorEastAsia" w:hAnsiTheme="minorEastAsia" w:cs="宋体"/>
          <w:sz w:val="24"/>
          <w:szCs w:val="24"/>
          <w:lang w:val="zh-CN"/>
        </w:rPr>
      </w:pPr>
    </w:p>
    <w:p w:rsidR="00957CFA" w:rsidRDefault="00957CFA" w:rsidP="00957CFA">
      <w:pPr>
        <w:autoSpaceDE w:val="0"/>
        <w:autoSpaceDN w:val="0"/>
        <w:adjustRightInd w:val="0"/>
        <w:spacing w:line="360" w:lineRule="auto"/>
        <w:jc w:val="center"/>
        <w:rPr>
          <w:rFonts w:asciiTheme="minorEastAsia" w:hAnsiTheme="minorEastAsia" w:cs="宋体"/>
          <w:sz w:val="24"/>
          <w:szCs w:val="24"/>
          <w:lang w:val="zh-CN"/>
        </w:rPr>
      </w:pPr>
    </w:p>
    <w:p w:rsidR="00957CFA" w:rsidRDefault="00957CFA" w:rsidP="00957CFA">
      <w:pPr>
        <w:autoSpaceDE w:val="0"/>
        <w:autoSpaceDN w:val="0"/>
        <w:adjustRightInd w:val="0"/>
        <w:spacing w:line="360" w:lineRule="auto"/>
        <w:outlineLvl w:val="0"/>
        <w:rPr>
          <w:rFonts w:ascii="宋体" w:cs="宋体"/>
          <w:sz w:val="24"/>
          <w:lang w:val="zh-CN"/>
        </w:rPr>
      </w:pPr>
    </w:p>
    <w:p w:rsidR="00957CFA" w:rsidRPr="00304216"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304216">
        <w:rPr>
          <w:rFonts w:ascii="宋体" w:hAnsi="宋体" w:hint="eastAsia"/>
          <w:b/>
          <w:bCs/>
          <w:color w:val="000000"/>
          <w:sz w:val="24"/>
          <w:szCs w:val="24"/>
        </w:rPr>
        <w:t xml:space="preserve">3.6 其他资格证书或材料 </w:t>
      </w: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F726CB" w:rsidRDefault="00957CFA" w:rsidP="00957CFA">
      <w:pPr>
        <w:autoSpaceDE w:val="0"/>
        <w:autoSpaceDN w:val="0"/>
        <w:adjustRightInd w:val="0"/>
        <w:spacing w:line="360" w:lineRule="auto"/>
        <w:jc w:val="center"/>
        <w:rPr>
          <w:rFonts w:asciiTheme="minorEastAsia" w:hAnsiTheme="minorEastAsia" w:cs="黑体"/>
          <w:b/>
          <w:bCs/>
          <w:sz w:val="28"/>
          <w:szCs w:val="28"/>
          <w:lang w:val="zh-CN"/>
        </w:rPr>
      </w:pPr>
      <w:r w:rsidRPr="00F726CB">
        <w:rPr>
          <w:rFonts w:asciiTheme="minorEastAsia" w:hAnsiTheme="minorEastAsia" w:cs="黑体" w:hint="eastAsia"/>
          <w:b/>
          <w:bCs/>
          <w:sz w:val="28"/>
          <w:szCs w:val="28"/>
          <w:lang w:val="zh-CN"/>
        </w:rPr>
        <w:t>四、符合性审查证明材料</w:t>
      </w: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78780A"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t>4.1 投标分项报价表</w:t>
      </w:r>
      <w:r>
        <w:rPr>
          <w:rFonts w:ascii="宋体" w:hAnsi="宋体" w:hint="eastAsia"/>
          <w:b/>
          <w:bCs/>
          <w:color w:val="000000"/>
          <w:sz w:val="24"/>
          <w:szCs w:val="24"/>
        </w:rPr>
        <w:t>（货物类项目）</w:t>
      </w:r>
    </w:p>
    <w:p w:rsidR="00957CFA" w:rsidRPr="009A452D" w:rsidRDefault="00957CFA" w:rsidP="000209E7">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957CFA" w:rsidRPr="009A452D" w:rsidRDefault="00957CFA" w:rsidP="00957CFA">
      <w:pPr>
        <w:autoSpaceDE w:val="0"/>
        <w:autoSpaceDN w:val="0"/>
        <w:adjustRightInd w:val="0"/>
        <w:spacing w:line="360" w:lineRule="auto"/>
        <w:outlineLvl w:val="0"/>
        <w:rPr>
          <w:rFonts w:eastAsia="宋体" w:hAnsi="宋体"/>
          <w:b/>
          <w:snapToGrid w:val="0"/>
          <w:kern w:val="0"/>
          <w:szCs w:val="21"/>
        </w:rPr>
      </w:pPr>
      <w:r w:rsidRPr="009A452D">
        <w:rPr>
          <w:rFonts w:asciiTheme="minorEastAsia" w:hAnsiTheme="minorEastAsia" w:hint="eastAsia"/>
          <w:color w:val="000000"/>
          <w:szCs w:val="21"/>
        </w:rPr>
        <w:t xml:space="preserve">项目名称：   </w:t>
      </w:r>
    </w:p>
    <w:tbl>
      <w:tblPr>
        <w:tblW w:w="9400" w:type="dxa"/>
        <w:tblLayout w:type="fixed"/>
        <w:tblLook w:val="0000"/>
      </w:tblPr>
      <w:tblGrid>
        <w:gridCol w:w="534"/>
        <w:gridCol w:w="1134"/>
        <w:gridCol w:w="1500"/>
        <w:gridCol w:w="1260"/>
        <w:gridCol w:w="642"/>
        <w:gridCol w:w="992"/>
        <w:gridCol w:w="1066"/>
        <w:gridCol w:w="1080"/>
        <w:gridCol w:w="1192"/>
      </w:tblGrid>
      <w:tr w:rsidR="00957CFA" w:rsidRPr="009A452D" w:rsidTr="00A87473">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A87473">
            <w:pPr>
              <w:autoSpaceDE w:val="0"/>
              <w:autoSpaceDN w:val="0"/>
              <w:adjustRightInd w:val="0"/>
              <w:spacing w:line="280" w:lineRule="exact"/>
              <w:jc w:val="center"/>
              <w:rPr>
                <w:rFonts w:asciiTheme="minorEastAsia" w:hAnsiTheme="minorEastAsia" w:cs="宋体"/>
                <w:b/>
                <w:szCs w:val="21"/>
                <w:lang w:val="zh-CN"/>
              </w:rPr>
            </w:pPr>
            <w:r w:rsidRPr="009A452D">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A87473">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名</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称</w:t>
            </w:r>
          </w:p>
        </w:tc>
        <w:tc>
          <w:tcPr>
            <w:tcW w:w="150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A87473">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A87473">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技术</w:t>
            </w:r>
          </w:p>
          <w:p w:rsidR="00957CFA" w:rsidRPr="009A452D" w:rsidRDefault="00957CFA" w:rsidP="00A87473">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A87473">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位</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A87473">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数</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量</w:t>
            </w:r>
          </w:p>
        </w:tc>
        <w:tc>
          <w:tcPr>
            <w:tcW w:w="106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A87473">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A87473">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A87473">
            <w:pPr>
              <w:autoSpaceDE w:val="0"/>
              <w:autoSpaceDN w:val="0"/>
              <w:adjustRightInd w:val="0"/>
              <w:spacing w:line="360" w:lineRule="auto"/>
              <w:ind w:left="120" w:hanging="120"/>
              <w:jc w:val="center"/>
              <w:rPr>
                <w:rFonts w:asciiTheme="minorEastAsia" w:hAnsiTheme="minorEastAsia" w:cs="宋体"/>
                <w:b/>
                <w:szCs w:val="21"/>
                <w:lang w:val="zh-CN"/>
              </w:rPr>
            </w:pPr>
            <w:r w:rsidRPr="009A452D">
              <w:rPr>
                <w:rFonts w:asciiTheme="minorEastAsia" w:hAnsiTheme="minorEastAsia" w:cs="宋体" w:hint="eastAsia"/>
                <w:b/>
                <w:szCs w:val="21"/>
                <w:lang w:val="zh-CN"/>
              </w:rPr>
              <w:t>厂家</w:t>
            </w:r>
          </w:p>
        </w:tc>
      </w:tr>
      <w:tr w:rsidR="00957CFA" w:rsidRPr="009A452D" w:rsidTr="00A87473">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A87473">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957CFA" w:rsidRPr="009A452D" w:rsidRDefault="00957CFA" w:rsidP="00A87473">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957CFA" w:rsidRPr="009A452D" w:rsidRDefault="00957CFA" w:rsidP="00A87473">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957CFA" w:rsidRPr="009A452D" w:rsidRDefault="00957CFA" w:rsidP="00A87473">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957CFA" w:rsidRPr="009A452D" w:rsidRDefault="00957CFA" w:rsidP="00A87473">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957CFA" w:rsidRPr="009A452D" w:rsidRDefault="00957CFA" w:rsidP="00A87473">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957CFA" w:rsidRPr="009A452D" w:rsidRDefault="00957CFA" w:rsidP="00A87473">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957CFA" w:rsidRPr="009A452D" w:rsidRDefault="00957CFA" w:rsidP="00A87473">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957CFA" w:rsidRPr="009A452D" w:rsidRDefault="00957CFA" w:rsidP="00A87473">
            <w:pPr>
              <w:autoSpaceDE w:val="0"/>
              <w:autoSpaceDN w:val="0"/>
              <w:adjustRightInd w:val="0"/>
              <w:spacing w:line="360" w:lineRule="auto"/>
              <w:rPr>
                <w:rFonts w:asciiTheme="minorEastAsia" w:hAnsiTheme="minorEastAsia"/>
                <w:szCs w:val="21"/>
              </w:rPr>
            </w:pPr>
          </w:p>
        </w:tc>
      </w:tr>
      <w:tr w:rsidR="00957CFA" w:rsidRPr="009A452D" w:rsidTr="00A87473">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A87473">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2</w:t>
            </w:r>
          </w:p>
        </w:tc>
        <w:tc>
          <w:tcPr>
            <w:tcW w:w="1134" w:type="dxa"/>
            <w:tcBorders>
              <w:top w:val="single" w:sz="6" w:space="0" w:color="auto"/>
              <w:left w:val="single" w:sz="6" w:space="0" w:color="auto"/>
              <w:bottom w:val="single" w:sz="6" w:space="0" w:color="auto"/>
              <w:right w:val="single" w:sz="6" w:space="0" w:color="auto"/>
            </w:tcBorders>
          </w:tcPr>
          <w:p w:rsidR="00957CFA" w:rsidRPr="009A452D" w:rsidRDefault="00957CFA" w:rsidP="00A87473">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957CFA" w:rsidRPr="009A452D" w:rsidRDefault="00957CFA" w:rsidP="00A87473">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957CFA" w:rsidRPr="009A452D" w:rsidRDefault="00957CFA" w:rsidP="00A87473">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957CFA" w:rsidRPr="009A452D" w:rsidRDefault="00957CFA" w:rsidP="00A87473">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957CFA" w:rsidRPr="009A452D" w:rsidRDefault="00957CFA" w:rsidP="00A87473">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957CFA" w:rsidRPr="009A452D" w:rsidRDefault="00957CFA" w:rsidP="00A87473">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957CFA" w:rsidRPr="009A452D" w:rsidRDefault="00957CFA" w:rsidP="00A87473">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957CFA" w:rsidRPr="009A452D" w:rsidRDefault="00957CFA" w:rsidP="00A87473">
            <w:pPr>
              <w:autoSpaceDE w:val="0"/>
              <w:autoSpaceDN w:val="0"/>
              <w:adjustRightInd w:val="0"/>
              <w:spacing w:line="360" w:lineRule="auto"/>
              <w:rPr>
                <w:rFonts w:asciiTheme="minorEastAsia" w:hAnsiTheme="minorEastAsia"/>
                <w:szCs w:val="21"/>
              </w:rPr>
            </w:pPr>
          </w:p>
        </w:tc>
      </w:tr>
      <w:tr w:rsidR="00957CFA" w:rsidRPr="009A452D" w:rsidTr="00A87473">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A87473">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957CFA" w:rsidRPr="009A452D" w:rsidRDefault="00957CFA" w:rsidP="00A87473">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957CFA" w:rsidRPr="009A452D" w:rsidRDefault="00957CFA" w:rsidP="00A87473">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957CFA" w:rsidRPr="009A452D" w:rsidRDefault="00957CFA" w:rsidP="00A87473">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957CFA" w:rsidRPr="009A452D" w:rsidRDefault="00957CFA" w:rsidP="00A87473">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957CFA" w:rsidRPr="009A452D" w:rsidRDefault="00957CFA" w:rsidP="00A87473">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957CFA" w:rsidRPr="009A452D" w:rsidRDefault="00957CFA" w:rsidP="00A87473">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957CFA" w:rsidRPr="009A452D" w:rsidRDefault="00957CFA" w:rsidP="00A87473">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957CFA" w:rsidRPr="009A452D" w:rsidRDefault="00957CFA" w:rsidP="00A87473">
            <w:pPr>
              <w:autoSpaceDE w:val="0"/>
              <w:autoSpaceDN w:val="0"/>
              <w:adjustRightInd w:val="0"/>
              <w:spacing w:line="360" w:lineRule="auto"/>
              <w:rPr>
                <w:rFonts w:asciiTheme="minorEastAsia" w:hAnsiTheme="minorEastAsia"/>
                <w:szCs w:val="21"/>
              </w:rPr>
            </w:pPr>
          </w:p>
        </w:tc>
      </w:tr>
      <w:tr w:rsidR="00957CFA" w:rsidRPr="009A452D" w:rsidTr="00A87473">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957CFA" w:rsidRPr="009A452D" w:rsidRDefault="00957CFA" w:rsidP="00A87473">
            <w:pPr>
              <w:autoSpaceDE w:val="0"/>
              <w:autoSpaceDN w:val="0"/>
              <w:adjustRightInd w:val="0"/>
              <w:spacing w:line="360" w:lineRule="auto"/>
              <w:jc w:val="center"/>
              <w:rPr>
                <w:rFonts w:asciiTheme="minorEastAsia" w:hAnsiTheme="minorEastAsia"/>
                <w:szCs w:val="21"/>
              </w:rPr>
            </w:pPr>
            <w:r w:rsidRPr="009A452D">
              <w:rPr>
                <w:rFonts w:asciiTheme="minorEastAsia" w:hAnsiTheme="minorEastAsia" w:cs="宋体" w:hint="eastAsia"/>
                <w:szCs w:val="21"/>
                <w:lang w:val="zh-CN"/>
              </w:rPr>
              <w:t>合</w:t>
            </w:r>
            <w:r w:rsidRPr="009A452D">
              <w:rPr>
                <w:rFonts w:asciiTheme="minorEastAsia" w:hAnsiTheme="minorEastAsia"/>
                <w:szCs w:val="21"/>
              </w:rPr>
              <w:t xml:space="preserve">  </w:t>
            </w:r>
            <w:r w:rsidRPr="009A452D">
              <w:rPr>
                <w:rFonts w:asciiTheme="minorEastAsia" w:hAnsiTheme="minorEastAsia" w:cs="宋体" w:hint="eastAsia"/>
                <w:szCs w:val="21"/>
                <w:lang w:val="zh-CN"/>
              </w:rPr>
              <w:t>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957CFA" w:rsidRPr="009A452D" w:rsidRDefault="00957CFA" w:rsidP="00A87473">
            <w:pPr>
              <w:autoSpaceDE w:val="0"/>
              <w:autoSpaceDN w:val="0"/>
              <w:adjustRightInd w:val="0"/>
              <w:spacing w:line="360" w:lineRule="auto"/>
              <w:ind w:firstLineChars="50" w:firstLine="105"/>
              <w:rPr>
                <w:rFonts w:asciiTheme="minorEastAsia" w:hAnsiTheme="minorEastAsia" w:cs="宋体"/>
                <w:szCs w:val="21"/>
                <w:lang w:val="zh-CN"/>
              </w:rPr>
            </w:pPr>
            <w:r w:rsidRPr="009A452D">
              <w:rPr>
                <w:rFonts w:asciiTheme="minorEastAsia" w:hAnsiTheme="minorEastAsia" w:cs="宋体" w:hint="eastAsia"/>
                <w:szCs w:val="21"/>
                <w:lang w:val="zh-CN"/>
              </w:rPr>
              <w:t xml:space="preserve">大写：　　　　　　</w:t>
            </w:r>
            <w:r w:rsidRPr="009A452D">
              <w:rPr>
                <w:rFonts w:asciiTheme="minorEastAsia" w:hAnsiTheme="minorEastAsia"/>
                <w:szCs w:val="21"/>
              </w:rPr>
              <w:t xml:space="preserve">              </w:t>
            </w:r>
            <w:r w:rsidRPr="009A452D">
              <w:rPr>
                <w:rFonts w:asciiTheme="minorEastAsia" w:hAnsiTheme="minorEastAsia" w:cs="宋体" w:hint="eastAsia"/>
                <w:szCs w:val="21"/>
                <w:lang w:val="zh-CN"/>
              </w:rPr>
              <w:t>小写：</w:t>
            </w:r>
          </w:p>
        </w:tc>
      </w:tr>
    </w:tbl>
    <w:p w:rsidR="00957CFA" w:rsidRDefault="00957CFA" w:rsidP="00957CFA">
      <w:pPr>
        <w:autoSpaceDE w:val="0"/>
        <w:autoSpaceDN w:val="0"/>
        <w:adjustRightInd w:val="0"/>
        <w:spacing w:line="480" w:lineRule="auto"/>
        <w:rPr>
          <w:rFonts w:asciiTheme="minorEastAsia" w:hAnsiTheme="minorEastAsia" w:cs="宋体"/>
          <w:szCs w:val="21"/>
          <w:lang w:val="zh-CN"/>
        </w:rPr>
      </w:pP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78780A"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t>4.2 技术规格偏离表</w:t>
      </w:r>
      <w:r>
        <w:rPr>
          <w:rFonts w:ascii="宋体" w:hAnsi="宋体" w:hint="eastAsia"/>
          <w:b/>
          <w:bCs/>
          <w:color w:val="000000"/>
          <w:sz w:val="24"/>
          <w:szCs w:val="24"/>
        </w:rPr>
        <w:t>（货物类项目）</w:t>
      </w:r>
    </w:p>
    <w:p w:rsidR="00957CFA" w:rsidRPr="009A452D" w:rsidRDefault="00957CFA" w:rsidP="000209E7">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957CFA" w:rsidRDefault="00957CFA" w:rsidP="00957CFA">
      <w:pPr>
        <w:autoSpaceDE w:val="0"/>
        <w:autoSpaceDN w:val="0"/>
        <w:adjustRightInd w:val="0"/>
        <w:spacing w:line="360" w:lineRule="auto"/>
        <w:outlineLvl w:val="0"/>
        <w:rPr>
          <w:rFonts w:asciiTheme="minorEastAsia" w:hAnsiTheme="minorEastAsia"/>
          <w:color w:val="000000"/>
          <w:szCs w:val="21"/>
        </w:rPr>
      </w:pPr>
      <w:r w:rsidRPr="009A452D">
        <w:rPr>
          <w:rFonts w:asciiTheme="minorEastAsia" w:hAnsiTheme="minorEastAsia" w:hint="eastAsia"/>
          <w:color w:val="000000"/>
          <w:szCs w:val="21"/>
        </w:rPr>
        <w:t xml:space="preserve">项目名称：   </w:t>
      </w:r>
    </w:p>
    <w:p w:rsidR="00957CFA" w:rsidRPr="009A452D" w:rsidRDefault="00957CFA" w:rsidP="00957CFA">
      <w:pPr>
        <w:autoSpaceDE w:val="0"/>
        <w:autoSpaceDN w:val="0"/>
        <w:adjustRightInd w:val="0"/>
        <w:spacing w:line="360" w:lineRule="auto"/>
        <w:outlineLvl w:val="0"/>
        <w:rPr>
          <w:rFonts w:eastAsia="宋体" w:hAnsi="宋体"/>
          <w:b/>
          <w:snapToGrid w:val="0"/>
          <w:kern w:val="0"/>
          <w:szCs w:val="21"/>
        </w:rPr>
      </w:pPr>
    </w:p>
    <w:tbl>
      <w:tblPr>
        <w:tblW w:w="9322" w:type="dxa"/>
        <w:tblLayout w:type="fixed"/>
        <w:tblLook w:val="0000"/>
      </w:tblPr>
      <w:tblGrid>
        <w:gridCol w:w="675"/>
        <w:gridCol w:w="1418"/>
        <w:gridCol w:w="1276"/>
        <w:gridCol w:w="1559"/>
        <w:gridCol w:w="1417"/>
        <w:gridCol w:w="1560"/>
        <w:gridCol w:w="1417"/>
      </w:tblGrid>
      <w:tr w:rsidR="00957CFA" w:rsidRPr="00D50F93" w:rsidTr="00A87473">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A87473">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A87473">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货物服务</w:t>
            </w:r>
          </w:p>
          <w:p w:rsidR="00957CFA" w:rsidRPr="009A452D" w:rsidRDefault="00957CFA" w:rsidP="00A87473">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A87473">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A87473">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招标文件</w:t>
            </w:r>
          </w:p>
          <w:p w:rsidR="00957CFA" w:rsidRPr="009A452D" w:rsidRDefault="00957CFA" w:rsidP="00A87473">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A87473">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投标技术</w:t>
            </w:r>
          </w:p>
          <w:p w:rsidR="00957CFA" w:rsidRPr="009A452D" w:rsidRDefault="00957CFA" w:rsidP="00A87473">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Default="00957CFA" w:rsidP="00A87473">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偏离</w:t>
            </w:r>
          </w:p>
          <w:p w:rsidR="00957CFA" w:rsidRPr="00D50F93" w:rsidRDefault="00957CFA" w:rsidP="00A87473">
            <w:pPr>
              <w:jc w:val="center"/>
              <w:rPr>
                <w:rFonts w:ascii="宋体" w:eastAsia="宋体" w:hAnsi="宋体" w:cs="宋体"/>
                <w:b/>
                <w:bCs/>
                <w:szCs w:val="21"/>
              </w:rPr>
            </w:pPr>
            <w:r w:rsidRPr="00D50F93">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Default="00957CFA" w:rsidP="00A87473">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偏离</w:t>
            </w:r>
            <w:r w:rsidRPr="00D50F93">
              <w:rPr>
                <w:rFonts w:ascii="宋体" w:eastAsia="宋体" w:hAnsi="宋体" w:cs="宋体" w:hint="eastAsia"/>
                <w:b/>
                <w:bCs/>
                <w:sz w:val="21"/>
                <w:szCs w:val="21"/>
              </w:rPr>
              <w:t>内容</w:t>
            </w:r>
          </w:p>
          <w:p w:rsidR="00957CFA" w:rsidRPr="009A452D" w:rsidRDefault="00957CFA" w:rsidP="00A87473">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说明</w:t>
            </w:r>
          </w:p>
        </w:tc>
      </w:tr>
      <w:tr w:rsidR="00957CFA" w:rsidRPr="009A452D" w:rsidTr="00A87473">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A87473">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957CFA" w:rsidRPr="009A452D" w:rsidRDefault="00957CFA" w:rsidP="00A87473">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57CFA" w:rsidRPr="009A452D" w:rsidRDefault="00957CFA" w:rsidP="00A87473">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57CFA" w:rsidRPr="009A452D" w:rsidRDefault="00957CFA" w:rsidP="00A87473">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57CFA" w:rsidRPr="009A452D" w:rsidRDefault="00957CFA" w:rsidP="00A87473">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57CFA" w:rsidRPr="009A452D" w:rsidRDefault="00957CFA" w:rsidP="00A87473">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A87473">
            <w:pPr>
              <w:autoSpaceDE w:val="0"/>
              <w:autoSpaceDN w:val="0"/>
              <w:adjustRightInd w:val="0"/>
              <w:spacing w:line="480" w:lineRule="exact"/>
              <w:jc w:val="center"/>
              <w:rPr>
                <w:rFonts w:asciiTheme="minorEastAsia" w:hAnsiTheme="minorEastAsia"/>
                <w:b/>
                <w:bCs/>
                <w:szCs w:val="21"/>
              </w:rPr>
            </w:pPr>
          </w:p>
        </w:tc>
      </w:tr>
      <w:tr w:rsidR="00957CFA" w:rsidRPr="009A452D" w:rsidTr="00A87473">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A87473">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2</w:t>
            </w:r>
          </w:p>
        </w:tc>
        <w:tc>
          <w:tcPr>
            <w:tcW w:w="1418" w:type="dxa"/>
            <w:tcBorders>
              <w:top w:val="single" w:sz="6" w:space="0" w:color="auto"/>
              <w:left w:val="single" w:sz="6" w:space="0" w:color="auto"/>
              <w:bottom w:val="single" w:sz="6" w:space="0" w:color="auto"/>
              <w:right w:val="single" w:sz="6" w:space="0" w:color="auto"/>
            </w:tcBorders>
          </w:tcPr>
          <w:p w:rsidR="00957CFA" w:rsidRPr="009A452D" w:rsidRDefault="00957CFA" w:rsidP="00A87473">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57CFA" w:rsidRPr="009A452D" w:rsidRDefault="00957CFA" w:rsidP="00A87473">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57CFA" w:rsidRPr="009A452D" w:rsidRDefault="00957CFA" w:rsidP="00A87473">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57CFA" w:rsidRPr="009A452D" w:rsidRDefault="00957CFA" w:rsidP="00A87473">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57CFA" w:rsidRPr="009A452D" w:rsidRDefault="00957CFA" w:rsidP="00A87473">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A87473">
            <w:pPr>
              <w:autoSpaceDE w:val="0"/>
              <w:autoSpaceDN w:val="0"/>
              <w:adjustRightInd w:val="0"/>
              <w:spacing w:line="480" w:lineRule="exact"/>
              <w:jc w:val="center"/>
              <w:rPr>
                <w:rFonts w:asciiTheme="minorEastAsia" w:hAnsiTheme="minorEastAsia"/>
                <w:b/>
                <w:bCs/>
                <w:szCs w:val="21"/>
              </w:rPr>
            </w:pPr>
          </w:p>
        </w:tc>
      </w:tr>
      <w:tr w:rsidR="00957CFA" w:rsidRPr="009A452D" w:rsidTr="00A87473">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A87473">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957CFA" w:rsidRPr="009A452D" w:rsidRDefault="00957CFA" w:rsidP="00A87473">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57CFA" w:rsidRPr="009A452D" w:rsidRDefault="00957CFA" w:rsidP="00A87473">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57CFA" w:rsidRPr="009A452D" w:rsidRDefault="00957CFA" w:rsidP="00A87473">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57CFA" w:rsidRPr="009A452D" w:rsidRDefault="00957CFA" w:rsidP="00A87473">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57CFA" w:rsidRPr="009A452D" w:rsidRDefault="00957CFA" w:rsidP="00A87473">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A87473">
            <w:pPr>
              <w:autoSpaceDE w:val="0"/>
              <w:autoSpaceDN w:val="0"/>
              <w:adjustRightInd w:val="0"/>
              <w:spacing w:line="480" w:lineRule="exact"/>
              <w:jc w:val="center"/>
              <w:rPr>
                <w:rFonts w:asciiTheme="minorEastAsia" w:hAnsiTheme="minorEastAsia"/>
                <w:b/>
                <w:bCs/>
                <w:szCs w:val="21"/>
              </w:rPr>
            </w:pPr>
          </w:p>
        </w:tc>
      </w:tr>
    </w:tbl>
    <w:p w:rsidR="00957CFA" w:rsidRDefault="00957CFA" w:rsidP="00957CFA">
      <w:pPr>
        <w:autoSpaceDE w:val="0"/>
        <w:autoSpaceDN w:val="0"/>
        <w:adjustRightInd w:val="0"/>
        <w:spacing w:line="480" w:lineRule="auto"/>
        <w:rPr>
          <w:rFonts w:asciiTheme="minorEastAsia" w:hAnsiTheme="minorEastAsia" w:cs="宋体"/>
          <w:szCs w:val="21"/>
          <w:lang w:val="zh-CN"/>
        </w:rPr>
      </w:pP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utoSpaceDE w:val="0"/>
        <w:autoSpaceDN w:val="0"/>
        <w:adjustRightInd w:val="0"/>
        <w:spacing w:line="480" w:lineRule="auto"/>
        <w:rPr>
          <w:rFonts w:asciiTheme="minorEastAsia" w:hAnsiTheme="minorEastAsia" w:cs="宋体"/>
          <w:szCs w:val="21"/>
          <w:lang w:val="zh-CN"/>
        </w:rPr>
      </w:pP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Pr="0078780A"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t>4.3 技术方案（实施方案）</w:t>
      </w: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Pr="00B02024" w:rsidRDefault="00957CFA" w:rsidP="00957CFA">
      <w:pPr>
        <w:autoSpaceDE w:val="0"/>
        <w:autoSpaceDN w:val="0"/>
        <w:adjustRightInd w:val="0"/>
        <w:spacing w:line="360" w:lineRule="auto"/>
        <w:jc w:val="center"/>
        <w:rPr>
          <w:rFonts w:asciiTheme="minorEastAsia" w:hAnsiTheme="minorEastAsia" w:cs="宋体"/>
          <w:szCs w:val="21"/>
          <w:lang w:val="zh-CN"/>
        </w:rPr>
      </w:pPr>
      <w:r w:rsidRPr="00B02024">
        <w:rPr>
          <w:rFonts w:asciiTheme="minorEastAsia" w:hAnsiTheme="minorEastAsia" w:cs="宋体" w:hint="eastAsia"/>
          <w:szCs w:val="21"/>
          <w:lang w:val="zh-CN"/>
        </w:rPr>
        <w:t>（投标人根据招标文件要求自行编制）</w:t>
      </w: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Pr="0078780A"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t>4.4 业绩情况表</w:t>
      </w:r>
    </w:p>
    <w:p w:rsidR="00957CFA" w:rsidRPr="00D306DE" w:rsidRDefault="00957CFA" w:rsidP="00957CFA">
      <w:pPr>
        <w:autoSpaceDE w:val="0"/>
        <w:autoSpaceDN w:val="0"/>
        <w:adjustRightInd w:val="0"/>
        <w:spacing w:line="360" w:lineRule="auto"/>
        <w:jc w:val="center"/>
        <w:outlineLvl w:val="0"/>
        <w:rPr>
          <w:rFonts w:ascii="宋体" w:hAnsi="宋体"/>
          <w:b/>
          <w:bCs/>
          <w:color w:val="000000"/>
          <w:sz w:val="28"/>
          <w:szCs w:val="28"/>
        </w:rPr>
      </w:pPr>
    </w:p>
    <w:p w:rsidR="00957CFA" w:rsidRPr="0013622E" w:rsidRDefault="00957CFA" w:rsidP="000209E7">
      <w:pPr>
        <w:spacing w:before="50" w:afterLines="50" w:line="360" w:lineRule="auto"/>
        <w:contextualSpacing/>
        <w:jc w:val="left"/>
        <w:rPr>
          <w:rFonts w:asciiTheme="minorEastAsia" w:hAnsiTheme="minorEastAsia"/>
          <w:color w:val="000000"/>
          <w:szCs w:val="21"/>
        </w:rPr>
      </w:pPr>
      <w:r w:rsidRPr="0013622E">
        <w:rPr>
          <w:rFonts w:asciiTheme="minorEastAsia" w:hAnsiTheme="minorEastAsia" w:hint="eastAsia"/>
          <w:color w:val="000000"/>
          <w:szCs w:val="21"/>
        </w:rPr>
        <w:t>项目编号：</w:t>
      </w:r>
    </w:p>
    <w:p w:rsidR="00957CFA" w:rsidRDefault="00957CFA" w:rsidP="00957CFA">
      <w:pPr>
        <w:snapToGrid w:val="0"/>
        <w:spacing w:line="360" w:lineRule="auto"/>
        <w:rPr>
          <w:rFonts w:asciiTheme="minorEastAsia" w:hAnsiTheme="minorEastAsia"/>
          <w:color w:val="000000"/>
          <w:szCs w:val="21"/>
        </w:rPr>
      </w:pPr>
      <w:r w:rsidRPr="0013622E">
        <w:rPr>
          <w:rFonts w:asciiTheme="minorEastAsia" w:hAnsiTheme="minorEastAsia" w:hint="eastAsia"/>
          <w:color w:val="000000"/>
          <w:szCs w:val="21"/>
        </w:rPr>
        <w:t xml:space="preserve">项目名称：   </w:t>
      </w:r>
    </w:p>
    <w:p w:rsidR="00957CFA" w:rsidRPr="0013622E" w:rsidRDefault="00957CFA" w:rsidP="00957CFA">
      <w:pPr>
        <w:snapToGrid w:val="0"/>
        <w:spacing w:line="360" w:lineRule="auto"/>
        <w:rPr>
          <w:rFonts w:eastAsia="宋体" w:hAnsi="宋体"/>
          <w:b/>
          <w:snapToGrid w:val="0"/>
          <w:kern w:val="0"/>
          <w:szCs w:val="21"/>
        </w:rPr>
      </w:pP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957CFA" w:rsidRPr="0013622E" w:rsidTr="00A87473">
        <w:trPr>
          <w:trHeight w:val="777"/>
        </w:trPr>
        <w:tc>
          <w:tcPr>
            <w:tcW w:w="712" w:type="dxa"/>
            <w:shd w:val="clear" w:color="auto" w:fill="F3F3F3"/>
            <w:vAlign w:val="center"/>
          </w:tcPr>
          <w:p w:rsidR="00957CFA" w:rsidRPr="0013622E" w:rsidRDefault="00957CFA" w:rsidP="00A87473">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序号</w:t>
            </w:r>
          </w:p>
        </w:tc>
        <w:tc>
          <w:tcPr>
            <w:tcW w:w="1808" w:type="dxa"/>
            <w:shd w:val="clear" w:color="auto" w:fill="F3F3F3"/>
            <w:vAlign w:val="center"/>
          </w:tcPr>
          <w:p w:rsidR="00957CFA" w:rsidRPr="0013622E" w:rsidRDefault="00957CFA" w:rsidP="00A87473">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客户单位名称</w:t>
            </w:r>
          </w:p>
        </w:tc>
        <w:tc>
          <w:tcPr>
            <w:tcW w:w="3579" w:type="dxa"/>
            <w:shd w:val="clear" w:color="auto" w:fill="F3F3F3"/>
            <w:vAlign w:val="center"/>
          </w:tcPr>
          <w:p w:rsidR="00957CFA" w:rsidRPr="0013622E" w:rsidRDefault="00957CFA" w:rsidP="00A87473">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项目名称及主要内容</w:t>
            </w:r>
          </w:p>
        </w:tc>
        <w:tc>
          <w:tcPr>
            <w:tcW w:w="1440" w:type="dxa"/>
            <w:shd w:val="clear" w:color="auto" w:fill="F3F3F3"/>
            <w:vAlign w:val="center"/>
          </w:tcPr>
          <w:p w:rsidR="00957CFA" w:rsidRDefault="00957CFA" w:rsidP="00A87473">
            <w:pPr>
              <w:pStyle w:val="ac"/>
              <w:jc w:val="center"/>
              <w:rPr>
                <w:rFonts w:ascii="宋体" w:eastAsia="宋体" w:hAnsi="宋体" w:cs="宋体"/>
                <w:b/>
                <w:bCs/>
                <w:sz w:val="21"/>
                <w:szCs w:val="21"/>
              </w:rPr>
            </w:pPr>
            <w:r w:rsidRPr="0013622E">
              <w:rPr>
                <w:rFonts w:ascii="宋体" w:eastAsia="宋体" w:hAnsi="宋体" w:cs="宋体" w:hint="eastAsia"/>
                <w:b/>
                <w:bCs/>
                <w:sz w:val="21"/>
                <w:szCs w:val="21"/>
              </w:rPr>
              <w:t>合同金额</w:t>
            </w:r>
          </w:p>
          <w:p w:rsidR="00957CFA" w:rsidRPr="0013622E" w:rsidRDefault="00957CFA" w:rsidP="00A87473">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（万元）</w:t>
            </w:r>
          </w:p>
        </w:tc>
        <w:tc>
          <w:tcPr>
            <w:tcW w:w="1706" w:type="dxa"/>
            <w:shd w:val="clear" w:color="auto" w:fill="F3F3F3"/>
            <w:vAlign w:val="center"/>
          </w:tcPr>
          <w:p w:rsidR="00957CFA" w:rsidRPr="0013622E" w:rsidRDefault="00957CFA" w:rsidP="00A87473">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联系人及电话</w:t>
            </w:r>
          </w:p>
        </w:tc>
      </w:tr>
      <w:tr w:rsidR="00957CFA" w:rsidRPr="0013622E" w:rsidTr="00A87473">
        <w:trPr>
          <w:trHeight w:val="680"/>
        </w:trPr>
        <w:tc>
          <w:tcPr>
            <w:tcW w:w="712" w:type="dxa"/>
            <w:vAlign w:val="center"/>
          </w:tcPr>
          <w:p w:rsidR="00957CFA" w:rsidRPr="0013622E" w:rsidRDefault="00957CFA" w:rsidP="00A87473">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1</w:t>
            </w:r>
          </w:p>
        </w:tc>
        <w:tc>
          <w:tcPr>
            <w:tcW w:w="1808" w:type="dxa"/>
            <w:vAlign w:val="center"/>
          </w:tcPr>
          <w:p w:rsidR="00957CFA" w:rsidRPr="0013622E" w:rsidRDefault="00957CFA" w:rsidP="00A87473">
            <w:pPr>
              <w:pStyle w:val="ac"/>
              <w:spacing w:line="360" w:lineRule="auto"/>
              <w:rPr>
                <w:rFonts w:ascii="宋体" w:eastAsia="宋体" w:hAnsi="宋体" w:cs="Times New Roman"/>
                <w:sz w:val="21"/>
                <w:szCs w:val="21"/>
              </w:rPr>
            </w:pPr>
          </w:p>
        </w:tc>
        <w:tc>
          <w:tcPr>
            <w:tcW w:w="3579" w:type="dxa"/>
            <w:vAlign w:val="center"/>
          </w:tcPr>
          <w:p w:rsidR="00957CFA" w:rsidRPr="0013622E" w:rsidRDefault="00957CFA" w:rsidP="00A87473">
            <w:pPr>
              <w:pStyle w:val="ac"/>
              <w:spacing w:line="360" w:lineRule="auto"/>
              <w:rPr>
                <w:rFonts w:ascii="宋体" w:eastAsia="宋体" w:hAnsi="宋体" w:cs="Times New Roman"/>
                <w:sz w:val="21"/>
                <w:szCs w:val="21"/>
              </w:rPr>
            </w:pPr>
          </w:p>
        </w:tc>
        <w:tc>
          <w:tcPr>
            <w:tcW w:w="1440" w:type="dxa"/>
            <w:vAlign w:val="center"/>
          </w:tcPr>
          <w:p w:rsidR="00957CFA" w:rsidRPr="0013622E" w:rsidRDefault="00957CFA" w:rsidP="00A87473">
            <w:pPr>
              <w:pStyle w:val="ac"/>
              <w:spacing w:line="360" w:lineRule="auto"/>
              <w:rPr>
                <w:rFonts w:ascii="宋体" w:eastAsia="宋体" w:hAnsi="宋体" w:cs="Times New Roman"/>
                <w:sz w:val="21"/>
                <w:szCs w:val="21"/>
              </w:rPr>
            </w:pPr>
          </w:p>
        </w:tc>
        <w:tc>
          <w:tcPr>
            <w:tcW w:w="1706" w:type="dxa"/>
            <w:vAlign w:val="center"/>
          </w:tcPr>
          <w:p w:rsidR="00957CFA" w:rsidRPr="0013622E" w:rsidRDefault="00957CFA" w:rsidP="00A87473">
            <w:pPr>
              <w:pStyle w:val="ac"/>
              <w:spacing w:line="360" w:lineRule="auto"/>
              <w:rPr>
                <w:rFonts w:ascii="宋体" w:eastAsia="宋体" w:hAnsi="宋体" w:cs="Times New Roman"/>
                <w:sz w:val="21"/>
                <w:szCs w:val="21"/>
              </w:rPr>
            </w:pPr>
          </w:p>
        </w:tc>
      </w:tr>
      <w:tr w:rsidR="00957CFA" w:rsidRPr="0013622E" w:rsidTr="00A87473">
        <w:trPr>
          <w:trHeight w:val="680"/>
        </w:trPr>
        <w:tc>
          <w:tcPr>
            <w:tcW w:w="712" w:type="dxa"/>
            <w:vAlign w:val="center"/>
          </w:tcPr>
          <w:p w:rsidR="00957CFA" w:rsidRPr="0013622E" w:rsidRDefault="00957CFA" w:rsidP="00A87473">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2</w:t>
            </w:r>
          </w:p>
        </w:tc>
        <w:tc>
          <w:tcPr>
            <w:tcW w:w="1808" w:type="dxa"/>
            <w:vAlign w:val="center"/>
          </w:tcPr>
          <w:p w:rsidR="00957CFA" w:rsidRPr="0013622E" w:rsidRDefault="00957CFA" w:rsidP="00A87473">
            <w:pPr>
              <w:pStyle w:val="ac"/>
              <w:spacing w:line="360" w:lineRule="auto"/>
              <w:rPr>
                <w:rFonts w:ascii="宋体" w:eastAsia="宋体" w:hAnsi="宋体" w:cs="Times New Roman"/>
                <w:sz w:val="21"/>
                <w:szCs w:val="21"/>
              </w:rPr>
            </w:pPr>
          </w:p>
        </w:tc>
        <w:tc>
          <w:tcPr>
            <w:tcW w:w="3579" w:type="dxa"/>
            <w:vAlign w:val="center"/>
          </w:tcPr>
          <w:p w:rsidR="00957CFA" w:rsidRPr="0013622E" w:rsidRDefault="00957CFA" w:rsidP="00A87473">
            <w:pPr>
              <w:pStyle w:val="ac"/>
              <w:spacing w:line="360" w:lineRule="auto"/>
              <w:rPr>
                <w:rFonts w:ascii="宋体" w:eastAsia="宋体" w:hAnsi="宋体" w:cs="Times New Roman"/>
                <w:sz w:val="21"/>
                <w:szCs w:val="21"/>
              </w:rPr>
            </w:pPr>
          </w:p>
        </w:tc>
        <w:tc>
          <w:tcPr>
            <w:tcW w:w="1440" w:type="dxa"/>
            <w:vAlign w:val="center"/>
          </w:tcPr>
          <w:p w:rsidR="00957CFA" w:rsidRPr="0013622E" w:rsidRDefault="00957CFA" w:rsidP="00A87473">
            <w:pPr>
              <w:pStyle w:val="ac"/>
              <w:spacing w:line="360" w:lineRule="auto"/>
              <w:rPr>
                <w:rFonts w:ascii="宋体" w:eastAsia="宋体" w:hAnsi="宋体" w:cs="Times New Roman"/>
                <w:sz w:val="21"/>
                <w:szCs w:val="21"/>
              </w:rPr>
            </w:pPr>
          </w:p>
        </w:tc>
        <w:tc>
          <w:tcPr>
            <w:tcW w:w="1706" w:type="dxa"/>
            <w:vAlign w:val="center"/>
          </w:tcPr>
          <w:p w:rsidR="00957CFA" w:rsidRPr="0013622E" w:rsidRDefault="00957CFA" w:rsidP="00A87473">
            <w:pPr>
              <w:pStyle w:val="ac"/>
              <w:spacing w:line="360" w:lineRule="auto"/>
              <w:rPr>
                <w:rFonts w:ascii="宋体" w:eastAsia="宋体" w:hAnsi="宋体" w:cs="Times New Roman"/>
                <w:sz w:val="21"/>
                <w:szCs w:val="21"/>
              </w:rPr>
            </w:pPr>
          </w:p>
        </w:tc>
      </w:tr>
      <w:tr w:rsidR="00957CFA" w:rsidRPr="0013622E" w:rsidTr="00A87473">
        <w:trPr>
          <w:trHeight w:val="680"/>
        </w:trPr>
        <w:tc>
          <w:tcPr>
            <w:tcW w:w="712" w:type="dxa"/>
            <w:vAlign w:val="center"/>
          </w:tcPr>
          <w:p w:rsidR="00957CFA" w:rsidRPr="0013622E" w:rsidRDefault="00957CFA" w:rsidP="00A87473">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3</w:t>
            </w:r>
          </w:p>
        </w:tc>
        <w:tc>
          <w:tcPr>
            <w:tcW w:w="1808" w:type="dxa"/>
            <w:vAlign w:val="center"/>
          </w:tcPr>
          <w:p w:rsidR="00957CFA" w:rsidRPr="0013622E" w:rsidRDefault="00957CFA" w:rsidP="00A87473">
            <w:pPr>
              <w:pStyle w:val="ac"/>
              <w:spacing w:line="360" w:lineRule="auto"/>
              <w:rPr>
                <w:rFonts w:ascii="宋体" w:eastAsia="宋体" w:hAnsi="宋体" w:cs="Times New Roman"/>
                <w:sz w:val="21"/>
                <w:szCs w:val="21"/>
              </w:rPr>
            </w:pPr>
          </w:p>
        </w:tc>
        <w:tc>
          <w:tcPr>
            <w:tcW w:w="3579" w:type="dxa"/>
            <w:vAlign w:val="center"/>
          </w:tcPr>
          <w:p w:rsidR="00957CFA" w:rsidRPr="0013622E" w:rsidRDefault="00957CFA" w:rsidP="00A87473">
            <w:pPr>
              <w:pStyle w:val="ac"/>
              <w:spacing w:line="360" w:lineRule="auto"/>
              <w:rPr>
                <w:rFonts w:ascii="宋体" w:eastAsia="宋体" w:hAnsi="宋体" w:cs="Times New Roman"/>
                <w:sz w:val="21"/>
                <w:szCs w:val="21"/>
              </w:rPr>
            </w:pPr>
          </w:p>
        </w:tc>
        <w:tc>
          <w:tcPr>
            <w:tcW w:w="1440" w:type="dxa"/>
            <w:vAlign w:val="center"/>
          </w:tcPr>
          <w:p w:rsidR="00957CFA" w:rsidRPr="0013622E" w:rsidRDefault="00957CFA" w:rsidP="00A87473">
            <w:pPr>
              <w:pStyle w:val="ac"/>
              <w:spacing w:line="360" w:lineRule="auto"/>
              <w:rPr>
                <w:rFonts w:ascii="宋体" w:eastAsia="宋体" w:hAnsi="宋体" w:cs="Times New Roman"/>
                <w:sz w:val="21"/>
                <w:szCs w:val="21"/>
              </w:rPr>
            </w:pPr>
          </w:p>
        </w:tc>
        <w:tc>
          <w:tcPr>
            <w:tcW w:w="1706" w:type="dxa"/>
            <w:vAlign w:val="center"/>
          </w:tcPr>
          <w:p w:rsidR="00957CFA" w:rsidRPr="0013622E" w:rsidRDefault="00957CFA" w:rsidP="00A87473">
            <w:pPr>
              <w:pStyle w:val="ac"/>
              <w:spacing w:line="360" w:lineRule="auto"/>
              <w:rPr>
                <w:rFonts w:ascii="宋体" w:eastAsia="宋体" w:hAnsi="宋体" w:cs="Times New Roman"/>
                <w:sz w:val="21"/>
                <w:szCs w:val="21"/>
              </w:rPr>
            </w:pPr>
          </w:p>
        </w:tc>
      </w:tr>
      <w:tr w:rsidR="00957CFA" w:rsidRPr="0013622E" w:rsidTr="00A87473">
        <w:trPr>
          <w:trHeight w:val="680"/>
        </w:trPr>
        <w:tc>
          <w:tcPr>
            <w:tcW w:w="712" w:type="dxa"/>
            <w:vAlign w:val="center"/>
          </w:tcPr>
          <w:p w:rsidR="00957CFA" w:rsidRPr="0013622E" w:rsidRDefault="00957CFA" w:rsidP="00A87473">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4</w:t>
            </w:r>
          </w:p>
        </w:tc>
        <w:tc>
          <w:tcPr>
            <w:tcW w:w="1808" w:type="dxa"/>
            <w:vAlign w:val="center"/>
          </w:tcPr>
          <w:p w:rsidR="00957CFA" w:rsidRPr="0013622E" w:rsidRDefault="00957CFA" w:rsidP="00A87473">
            <w:pPr>
              <w:rPr>
                <w:rFonts w:ascii="宋体"/>
                <w:szCs w:val="21"/>
              </w:rPr>
            </w:pPr>
          </w:p>
        </w:tc>
        <w:tc>
          <w:tcPr>
            <w:tcW w:w="3579" w:type="dxa"/>
            <w:vAlign w:val="center"/>
          </w:tcPr>
          <w:p w:rsidR="00957CFA" w:rsidRPr="0013622E" w:rsidRDefault="00957CFA" w:rsidP="00A87473">
            <w:pPr>
              <w:rPr>
                <w:rFonts w:ascii="宋体"/>
                <w:szCs w:val="21"/>
              </w:rPr>
            </w:pPr>
          </w:p>
        </w:tc>
        <w:tc>
          <w:tcPr>
            <w:tcW w:w="1440" w:type="dxa"/>
            <w:vAlign w:val="center"/>
          </w:tcPr>
          <w:p w:rsidR="00957CFA" w:rsidRPr="0013622E" w:rsidRDefault="00957CFA" w:rsidP="00A87473">
            <w:pPr>
              <w:rPr>
                <w:rFonts w:ascii="宋体"/>
                <w:szCs w:val="21"/>
              </w:rPr>
            </w:pPr>
          </w:p>
        </w:tc>
        <w:tc>
          <w:tcPr>
            <w:tcW w:w="1706" w:type="dxa"/>
            <w:vAlign w:val="center"/>
          </w:tcPr>
          <w:p w:rsidR="00957CFA" w:rsidRPr="0013622E" w:rsidRDefault="00957CFA" w:rsidP="00A87473">
            <w:pPr>
              <w:rPr>
                <w:rFonts w:ascii="宋体"/>
                <w:szCs w:val="21"/>
              </w:rPr>
            </w:pPr>
          </w:p>
        </w:tc>
      </w:tr>
      <w:tr w:rsidR="00957CFA" w:rsidRPr="0013622E" w:rsidTr="00A87473">
        <w:trPr>
          <w:trHeight w:val="680"/>
        </w:trPr>
        <w:tc>
          <w:tcPr>
            <w:tcW w:w="712" w:type="dxa"/>
            <w:vAlign w:val="center"/>
          </w:tcPr>
          <w:p w:rsidR="00957CFA" w:rsidRPr="0013622E" w:rsidRDefault="00957CFA" w:rsidP="00A87473">
            <w:pPr>
              <w:pStyle w:val="ac"/>
              <w:spacing w:line="360" w:lineRule="auto"/>
              <w:jc w:val="center"/>
              <w:rPr>
                <w:rFonts w:ascii="宋体" w:eastAsia="宋体" w:hAnsi="宋体" w:cs="Times New Roman"/>
                <w:sz w:val="21"/>
                <w:szCs w:val="21"/>
              </w:rPr>
            </w:pPr>
            <w:r w:rsidRPr="0013622E">
              <w:rPr>
                <w:rFonts w:ascii="宋体" w:eastAsia="宋体" w:hAnsi="宋体" w:cs="宋体" w:hint="eastAsia"/>
                <w:sz w:val="21"/>
                <w:szCs w:val="21"/>
              </w:rPr>
              <w:t>……</w:t>
            </w:r>
          </w:p>
        </w:tc>
        <w:tc>
          <w:tcPr>
            <w:tcW w:w="1808" w:type="dxa"/>
            <w:vAlign w:val="center"/>
          </w:tcPr>
          <w:p w:rsidR="00957CFA" w:rsidRPr="0013622E" w:rsidRDefault="00957CFA" w:rsidP="00A87473">
            <w:pPr>
              <w:rPr>
                <w:rFonts w:ascii="宋体"/>
                <w:szCs w:val="21"/>
              </w:rPr>
            </w:pPr>
          </w:p>
        </w:tc>
        <w:tc>
          <w:tcPr>
            <w:tcW w:w="3579" w:type="dxa"/>
            <w:vAlign w:val="center"/>
          </w:tcPr>
          <w:p w:rsidR="00957CFA" w:rsidRPr="0013622E" w:rsidRDefault="00957CFA" w:rsidP="00A87473">
            <w:pPr>
              <w:rPr>
                <w:rFonts w:ascii="宋体"/>
                <w:szCs w:val="21"/>
              </w:rPr>
            </w:pPr>
          </w:p>
        </w:tc>
        <w:tc>
          <w:tcPr>
            <w:tcW w:w="1440" w:type="dxa"/>
            <w:vAlign w:val="center"/>
          </w:tcPr>
          <w:p w:rsidR="00957CFA" w:rsidRPr="0013622E" w:rsidRDefault="00957CFA" w:rsidP="00A87473">
            <w:pPr>
              <w:rPr>
                <w:rFonts w:ascii="宋体"/>
                <w:szCs w:val="21"/>
              </w:rPr>
            </w:pPr>
          </w:p>
        </w:tc>
        <w:tc>
          <w:tcPr>
            <w:tcW w:w="1706" w:type="dxa"/>
            <w:vAlign w:val="center"/>
          </w:tcPr>
          <w:p w:rsidR="00957CFA" w:rsidRPr="0013622E" w:rsidRDefault="00957CFA" w:rsidP="00A87473">
            <w:pPr>
              <w:rPr>
                <w:rFonts w:ascii="宋体"/>
                <w:szCs w:val="21"/>
              </w:rPr>
            </w:pPr>
          </w:p>
        </w:tc>
      </w:tr>
    </w:tbl>
    <w:p w:rsidR="00957CFA" w:rsidRDefault="00957CFA" w:rsidP="00957CFA">
      <w:pPr>
        <w:autoSpaceDE w:val="0"/>
        <w:autoSpaceDN w:val="0"/>
        <w:adjustRightInd w:val="0"/>
        <w:spacing w:line="480" w:lineRule="auto"/>
        <w:rPr>
          <w:rFonts w:asciiTheme="minorEastAsia" w:hAnsiTheme="minorEastAsia" w:cs="宋体"/>
          <w:szCs w:val="21"/>
          <w:lang w:val="zh-CN"/>
        </w:rPr>
      </w:pP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Pr="0013622E" w:rsidRDefault="00957CFA" w:rsidP="00957CFA">
      <w:pPr>
        <w:autoSpaceDE w:val="0"/>
        <w:autoSpaceDN w:val="0"/>
        <w:adjustRightInd w:val="0"/>
        <w:spacing w:line="480" w:lineRule="auto"/>
        <w:rPr>
          <w:rFonts w:asciiTheme="minorEastAsia" w:hAnsiTheme="minorEastAsia" w:cs="宋体"/>
          <w:szCs w:val="21"/>
          <w:lang w:val="zh-CN"/>
        </w:rPr>
      </w:pPr>
    </w:p>
    <w:p w:rsidR="00957CFA" w:rsidRPr="006B6406"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Pr="00896816"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t>4.5 售后服务方案</w:t>
      </w: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Pr="0013622E" w:rsidRDefault="00957CFA" w:rsidP="00957CFA">
      <w:pPr>
        <w:autoSpaceDE w:val="0"/>
        <w:autoSpaceDN w:val="0"/>
        <w:adjustRightInd w:val="0"/>
        <w:spacing w:line="360" w:lineRule="auto"/>
        <w:jc w:val="center"/>
        <w:rPr>
          <w:rFonts w:asciiTheme="minorEastAsia" w:hAnsiTheme="minorEastAsia" w:cs="宋体"/>
          <w:szCs w:val="21"/>
          <w:lang w:val="zh-CN"/>
        </w:rPr>
      </w:pPr>
      <w:r w:rsidRPr="0013622E">
        <w:rPr>
          <w:rFonts w:asciiTheme="minorEastAsia" w:hAnsiTheme="minorEastAsia" w:cs="宋体" w:hint="eastAsia"/>
          <w:szCs w:val="21"/>
          <w:lang w:val="zh-CN"/>
        </w:rPr>
        <w:t>（投标人根据招标文件要求自行编制）</w:t>
      </w: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Pr="00896816"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t>4.6“节能产品政府采购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清单”强制节能产品情况</w:t>
      </w:r>
    </w:p>
    <w:p w:rsidR="00957CFA" w:rsidRPr="00D306DE" w:rsidRDefault="00957CFA" w:rsidP="00957CFA">
      <w:pPr>
        <w:autoSpaceDE w:val="0"/>
        <w:autoSpaceDN w:val="0"/>
        <w:adjustRightInd w:val="0"/>
        <w:spacing w:line="360" w:lineRule="auto"/>
        <w:jc w:val="center"/>
        <w:outlineLvl w:val="0"/>
        <w:rPr>
          <w:rFonts w:ascii="宋体" w:hAnsi="宋体"/>
          <w:b/>
          <w:bCs/>
          <w:color w:val="000000"/>
          <w:sz w:val="28"/>
          <w:szCs w:val="28"/>
        </w:rPr>
      </w:pPr>
    </w:p>
    <w:p w:rsidR="00957CFA" w:rsidRPr="00674726" w:rsidRDefault="00957CFA" w:rsidP="000209E7">
      <w:pPr>
        <w:spacing w:before="50" w:afterLines="50" w:line="360" w:lineRule="auto"/>
        <w:contextualSpacing/>
        <w:jc w:val="left"/>
        <w:rPr>
          <w:rFonts w:asciiTheme="minorEastAsia" w:hAnsiTheme="minorEastAsia"/>
          <w:color w:val="000000"/>
          <w:szCs w:val="21"/>
        </w:rPr>
      </w:pPr>
      <w:r w:rsidRPr="00674726">
        <w:rPr>
          <w:rFonts w:asciiTheme="minorEastAsia" w:hAnsiTheme="minorEastAsia" w:hint="eastAsia"/>
          <w:color w:val="000000"/>
          <w:szCs w:val="21"/>
        </w:rPr>
        <w:t>项目编号：</w:t>
      </w:r>
    </w:p>
    <w:p w:rsidR="00957CFA" w:rsidRDefault="00957CFA" w:rsidP="00957CFA">
      <w:pPr>
        <w:tabs>
          <w:tab w:val="left" w:pos="1800"/>
          <w:tab w:val="left" w:pos="5580"/>
        </w:tabs>
        <w:spacing w:line="360" w:lineRule="auto"/>
        <w:rPr>
          <w:rFonts w:asciiTheme="minorEastAsia" w:hAnsiTheme="minorEastAsia"/>
          <w:color w:val="000000"/>
          <w:szCs w:val="21"/>
        </w:rPr>
      </w:pPr>
      <w:r w:rsidRPr="00674726">
        <w:rPr>
          <w:rFonts w:asciiTheme="minorEastAsia" w:hAnsiTheme="minorEastAsia" w:hint="eastAsia"/>
          <w:color w:val="000000"/>
          <w:szCs w:val="21"/>
        </w:rPr>
        <w:t>项目名称：</w:t>
      </w:r>
    </w:p>
    <w:p w:rsidR="00957CFA" w:rsidRPr="00674726" w:rsidRDefault="00957CFA" w:rsidP="00957CFA">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957CFA" w:rsidRPr="00674726" w:rsidTr="00A87473">
        <w:trPr>
          <w:trHeight w:val="225"/>
          <w:tblHeader/>
        </w:trPr>
        <w:tc>
          <w:tcPr>
            <w:tcW w:w="282" w:type="pct"/>
            <w:shd w:val="clear" w:color="auto" w:fill="F2F2F2" w:themeFill="background1" w:themeFillShade="F2"/>
            <w:vAlign w:val="center"/>
          </w:tcPr>
          <w:p w:rsidR="00957CFA" w:rsidRPr="00674726" w:rsidRDefault="00957CFA" w:rsidP="00A87473">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957CFA" w:rsidRPr="00674726" w:rsidRDefault="00957CFA" w:rsidP="00A87473">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957CFA" w:rsidRPr="00674726" w:rsidRDefault="00957CFA" w:rsidP="00A87473">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957CFA" w:rsidRPr="00674726" w:rsidRDefault="00957CFA" w:rsidP="00A87473">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957CFA" w:rsidRPr="00674726" w:rsidRDefault="00957CFA" w:rsidP="00A87473">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957CFA" w:rsidRPr="00674726" w:rsidRDefault="00957CFA" w:rsidP="00A87473">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957CFA" w:rsidRPr="00674726" w:rsidRDefault="00957CFA" w:rsidP="00A87473">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957CFA" w:rsidRPr="00674726" w:rsidTr="00A87473">
        <w:trPr>
          <w:trHeight w:val="851"/>
        </w:trPr>
        <w:tc>
          <w:tcPr>
            <w:tcW w:w="282" w:type="pct"/>
            <w:vAlign w:val="center"/>
          </w:tcPr>
          <w:p w:rsidR="00957CFA" w:rsidRPr="00674726" w:rsidRDefault="00957CFA" w:rsidP="00A87473">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957CFA" w:rsidRPr="00674726" w:rsidRDefault="00957CFA" w:rsidP="00A87473">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A87473">
            <w:pPr>
              <w:pStyle w:val="ac"/>
              <w:spacing w:line="360" w:lineRule="auto"/>
              <w:rPr>
                <w:rFonts w:ascii="宋体" w:eastAsia="宋体" w:hAnsi="宋体" w:cs="Times New Roman"/>
                <w:sz w:val="21"/>
                <w:szCs w:val="21"/>
              </w:rPr>
            </w:pPr>
          </w:p>
        </w:tc>
        <w:tc>
          <w:tcPr>
            <w:tcW w:w="665" w:type="pct"/>
          </w:tcPr>
          <w:p w:rsidR="00957CFA" w:rsidRPr="00674726" w:rsidRDefault="00957CFA" w:rsidP="00A87473">
            <w:pPr>
              <w:pStyle w:val="ac"/>
              <w:spacing w:line="360" w:lineRule="auto"/>
              <w:rPr>
                <w:rFonts w:ascii="宋体" w:eastAsia="宋体" w:hAnsi="宋体" w:cs="Times New Roman"/>
                <w:sz w:val="21"/>
                <w:szCs w:val="21"/>
              </w:rPr>
            </w:pPr>
          </w:p>
        </w:tc>
        <w:tc>
          <w:tcPr>
            <w:tcW w:w="884" w:type="pct"/>
          </w:tcPr>
          <w:p w:rsidR="00957CFA" w:rsidRPr="00674726" w:rsidRDefault="00957CFA" w:rsidP="00A87473">
            <w:pPr>
              <w:pStyle w:val="ac"/>
              <w:spacing w:line="360" w:lineRule="auto"/>
              <w:rPr>
                <w:rFonts w:ascii="宋体" w:eastAsia="宋体" w:hAnsi="宋体" w:cs="Times New Roman"/>
                <w:sz w:val="21"/>
                <w:szCs w:val="21"/>
              </w:rPr>
            </w:pPr>
          </w:p>
        </w:tc>
        <w:tc>
          <w:tcPr>
            <w:tcW w:w="858" w:type="pct"/>
          </w:tcPr>
          <w:p w:rsidR="00957CFA" w:rsidRPr="00674726" w:rsidRDefault="00957CFA" w:rsidP="00A87473">
            <w:pPr>
              <w:pStyle w:val="ac"/>
              <w:spacing w:line="360" w:lineRule="auto"/>
              <w:rPr>
                <w:rFonts w:ascii="宋体" w:eastAsia="宋体" w:hAnsi="宋体" w:cs="Times New Roman"/>
                <w:sz w:val="21"/>
                <w:szCs w:val="21"/>
              </w:rPr>
            </w:pPr>
          </w:p>
        </w:tc>
        <w:tc>
          <w:tcPr>
            <w:tcW w:w="760" w:type="pct"/>
          </w:tcPr>
          <w:p w:rsidR="00957CFA" w:rsidRPr="00674726" w:rsidRDefault="00957CFA" w:rsidP="00A87473">
            <w:pPr>
              <w:pStyle w:val="ac"/>
              <w:spacing w:line="360" w:lineRule="auto"/>
              <w:rPr>
                <w:rFonts w:ascii="宋体" w:eastAsia="宋体" w:hAnsi="宋体" w:cs="Times New Roman"/>
                <w:sz w:val="21"/>
                <w:szCs w:val="21"/>
              </w:rPr>
            </w:pPr>
          </w:p>
        </w:tc>
      </w:tr>
      <w:tr w:rsidR="00957CFA" w:rsidRPr="00674726" w:rsidTr="00A87473">
        <w:trPr>
          <w:trHeight w:val="851"/>
        </w:trPr>
        <w:tc>
          <w:tcPr>
            <w:tcW w:w="282" w:type="pct"/>
            <w:vAlign w:val="center"/>
          </w:tcPr>
          <w:p w:rsidR="00957CFA" w:rsidRPr="00674726" w:rsidRDefault="00957CFA" w:rsidP="00A87473">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957CFA" w:rsidRPr="00674726" w:rsidRDefault="00957CFA" w:rsidP="00A87473">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A87473">
            <w:pPr>
              <w:pStyle w:val="ac"/>
              <w:spacing w:line="360" w:lineRule="auto"/>
              <w:rPr>
                <w:rFonts w:ascii="宋体" w:eastAsia="宋体" w:hAnsi="宋体" w:cs="Times New Roman"/>
                <w:sz w:val="21"/>
                <w:szCs w:val="21"/>
              </w:rPr>
            </w:pPr>
          </w:p>
        </w:tc>
        <w:tc>
          <w:tcPr>
            <w:tcW w:w="665" w:type="pct"/>
          </w:tcPr>
          <w:p w:rsidR="00957CFA" w:rsidRPr="00674726" w:rsidRDefault="00957CFA" w:rsidP="00A87473">
            <w:pPr>
              <w:pStyle w:val="ac"/>
              <w:spacing w:line="360" w:lineRule="auto"/>
              <w:rPr>
                <w:rFonts w:ascii="宋体" w:eastAsia="宋体" w:hAnsi="宋体" w:cs="Times New Roman"/>
                <w:sz w:val="21"/>
                <w:szCs w:val="21"/>
              </w:rPr>
            </w:pPr>
          </w:p>
        </w:tc>
        <w:tc>
          <w:tcPr>
            <w:tcW w:w="884" w:type="pct"/>
          </w:tcPr>
          <w:p w:rsidR="00957CFA" w:rsidRPr="00674726" w:rsidRDefault="00957CFA" w:rsidP="00A87473">
            <w:pPr>
              <w:pStyle w:val="ac"/>
              <w:spacing w:line="360" w:lineRule="auto"/>
              <w:rPr>
                <w:rFonts w:ascii="宋体" w:eastAsia="宋体" w:hAnsi="宋体" w:cs="Times New Roman"/>
                <w:sz w:val="21"/>
                <w:szCs w:val="21"/>
              </w:rPr>
            </w:pPr>
          </w:p>
        </w:tc>
        <w:tc>
          <w:tcPr>
            <w:tcW w:w="858" w:type="pct"/>
          </w:tcPr>
          <w:p w:rsidR="00957CFA" w:rsidRPr="00674726" w:rsidRDefault="00957CFA" w:rsidP="00A87473">
            <w:pPr>
              <w:pStyle w:val="ac"/>
              <w:spacing w:line="360" w:lineRule="auto"/>
              <w:rPr>
                <w:rFonts w:ascii="宋体" w:eastAsia="宋体" w:hAnsi="宋体" w:cs="Times New Roman"/>
                <w:sz w:val="21"/>
                <w:szCs w:val="21"/>
              </w:rPr>
            </w:pPr>
          </w:p>
        </w:tc>
        <w:tc>
          <w:tcPr>
            <w:tcW w:w="760" w:type="pct"/>
          </w:tcPr>
          <w:p w:rsidR="00957CFA" w:rsidRPr="00674726" w:rsidRDefault="00957CFA" w:rsidP="00A87473">
            <w:pPr>
              <w:pStyle w:val="ac"/>
              <w:spacing w:line="360" w:lineRule="auto"/>
              <w:rPr>
                <w:rFonts w:ascii="宋体" w:eastAsia="宋体" w:hAnsi="宋体" w:cs="Times New Roman"/>
                <w:sz w:val="21"/>
                <w:szCs w:val="21"/>
              </w:rPr>
            </w:pPr>
          </w:p>
        </w:tc>
      </w:tr>
      <w:tr w:rsidR="00957CFA" w:rsidRPr="00674726" w:rsidTr="00A87473">
        <w:trPr>
          <w:trHeight w:val="851"/>
        </w:trPr>
        <w:tc>
          <w:tcPr>
            <w:tcW w:w="282" w:type="pct"/>
            <w:vAlign w:val="center"/>
          </w:tcPr>
          <w:p w:rsidR="00957CFA" w:rsidRPr="00674726" w:rsidRDefault="00957CFA" w:rsidP="00A87473">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957CFA" w:rsidRPr="00674726" w:rsidRDefault="00957CFA" w:rsidP="00A87473">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A87473">
            <w:pPr>
              <w:pStyle w:val="ac"/>
              <w:spacing w:line="360" w:lineRule="auto"/>
              <w:rPr>
                <w:rFonts w:ascii="宋体" w:eastAsia="宋体" w:hAnsi="宋体" w:cs="Times New Roman"/>
                <w:sz w:val="21"/>
                <w:szCs w:val="21"/>
              </w:rPr>
            </w:pPr>
          </w:p>
        </w:tc>
        <w:tc>
          <w:tcPr>
            <w:tcW w:w="665" w:type="pct"/>
          </w:tcPr>
          <w:p w:rsidR="00957CFA" w:rsidRPr="00674726" w:rsidRDefault="00957CFA" w:rsidP="00A87473">
            <w:pPr>
              <w:pStyle w:val="ac"/>
              <w:spacing w:line="360" w:lineRule="auto"/>
              <w:rPr>
                <w:rFonts w:ascii="宋体" w:eastAsia="宋体" w:hAnsi="宋体" w:cs="Times New Roman"/>
                <w:sz w:val="21"/>
                <w:szCs w:val="21"/>
              </w:rPr>
            </w:pPr>
          </w:p>
        </w:tc>
        <w:tc>
          <w:tcPr>
            <w:tcW w:w="884" w:type="pct"/>
          </w:tcPr>
          <w:p w:rsidR="00957CFA" w:rsidRPr="00674726" w:rsidRDefault="00957CFA" w:rsidP="00A87473">
            <w:pPr>
              <w:pStyle w:val="ac"/>
              <w:spacing w:line="360" w:lineRule="auto"/>
              <w:rPr>
                <w:rFonts w:ascii="宋体" w:eastAsia="宋体" w:hAnsi="宋体" w:cs="Times New Roman"/>
                <w:sz w:val="21"/>
                <w:szCs w:val="21"/>
              </w:rPr>
            </w:pPr>
          </w:p>
        </w:tc>
        <w:tc>
          <w:tcPr>
            <w:tcW w:w="858" w:type="pct"/>
          </w:tcPr>
          <w:p w:rsidR="00957CFA" w:rsidRPr="00674726" w:rsidRDefault="00957CFA" w:rsidP="00A87473">
            <w:pPr>
              <w:pStyle w:val="ac"/>
              <w:spacing w:line="360" w:lineRule="auto"/>
              <w:rPr>
                <w:rFonts w:ascii="宋体" w:eastAsia="宋体" w:hAnsi="宋体" w:cs="Times New Roman"/>
                <w:sz w:val="21"/>
                <w:szCs w:val="21"/>
              </w:rPr>
            </w:pPr>
          </w:p>
        </w:tc>
        <w:tc>
          <w:tcPr>
            <w:tcW w:w="760" w:type="pct"/>
          </w:tcPr>
          <w:p w:rsidR="00957CFA" w:rsidRPr="00674726" w:rsidRDefault="00957CFA" w:rsidP="00A87473">
            <w:pPr>
              <w:pStyle w:val="ac"/>
              <w:spacing w:line="360" w:lineRule="auto"/>
              <w:rPr>
                <w:rFonts w:ascii="宋体" w:eastAsia="宋体" w:hAnsi="宋体" w:cs="Times New Roman"/>
                <w:sz w:val="21"/>
                <w:szCs w:val="21"/>
              </w:rPr>
            </w:pPr>
          </w:p>
        </w:tc>
      </w:tr>
    </w:tbl>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Pr="00674726" w:rsidRDefault="00957CFA" w:rsidP="00957CFA">
      <w:pPr>
        <w:autoSpaceDE w:val="0"/>
        <w:autoSpaceDN w:val="0"/>
        <w:adjustRightInd w:val="0"/>
        <w:spacing w:line="480" w:lineRule="auto"/>
        <w:rPr>
          <w:rFonts w:asciiTheme="minorEastAsia" w:hAnsiTheme="minorEastAsia" w:cs="宋体"/>
          <w:szCs w:val="21"/>
          <w:lang w:val="zh-CN"/>
        </w:rPr>
      </w:pPr>
    </w:p>
    <w:p w:rsidR="00957CFA" w:rsidRPr="00674726" w:rsidRDefault="00957CFA" w:rsidP="00957CFA">
      <w:pPr>
        <w:snapToGrid w:val="0"/>
        <w:spacing w:line="500" w:lineRule="exact"/>
        <w:rPr>
          <w:rFonts w:asciiTheme="minorEastAsia" w:hAnsiTheme="minorEastAsia" w:cs="宋体"/>
          <w:szCs w:val="21"/>
          <w:lang w:val="zh-CN"/>
        </w:rPr>
      </w:pPr>
    </w:p>
    <w:p w:rsidR="00957CFA" w:rsidRPr="00674726" w:rsidRDefault="00957CFA" w:rsidP="00957CFA">
      <w:pPr>
        <w:rPr>
          <w:rFonts w:asciiTheme="minorEastAsia" w:hAnsiTheme="minorEastAsia" w:cs="宋体"/>
          <w:szCs w:val="21"/>
          <w:lang w:val="zh-CN"/>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D55F50" w:rsidRPr="00896816" w:rsidRDefault="00957CFA" w:rsidP="00D55F50">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t xml:space="preserve">4.7 </w:t>
      </w:r>
      <w:r w:rsidR="00D55F50" w:rsidRPr="00896816">
        <w:rPr>
          <w:rFonts w:ascii="宋体" w:hAnsi="宋体" w:hint="eastAsia"/>
          <w:b/>
          <w:bCs/>
          <w:color w:val="000000"/>
          <w:sz w:val="24"/>
          <w:szCs w:val="24"/>
        </w:rPr>
        <w:t>“节能产品政府采购</w:t>
      </w:r>
      <w:r w:rsidR="00D55F50">
        <w:rPr>
          <w:rFonts w:ascii="宋体" w:hAnsi="宋体" w:hint="eastAsia"/>
          <w:b/>
          <w:bCs/>
          <w:color w:val="000000"/>
          <w:sz w:val="24"/>
          <w:szCs w:val="24"/>
        </w:rPr>
        <w:t>品目</w:t>
      </w:r>
      <w:r w:rsidR="00D55F50" w:rsidRPr="00896816">
        <w:rPr>
          <w:rFonts w:ascii="宋体" w:hAnsi="宋体" w:hint="eastAsia"/>
          <w:b/>
          <w:bCs/>
          <w:color w:val="000000"/>
          <w:sz w:val="24"/>
          <w:szCs w:val="24"/>
        </w:rPr>
        <w:t>清单”</w:t>
      </w:r>
      <w:r w:rsidR="00D55F50">
        <w:rPr>
          <w:rFonts w:ascii="宋体" w:hAnsi="宋体" w:hint="eastAsia"/>
          <w:b/>
          <w:bCs/>
          <w:color w:val="000000"/>
          <w:sz w:val="24"/>
          <w:szCs w:val="24"/>
        </w:rPr>
        <w:t>优先采购</w:t>
      </w:r>
      <w:r w:rsidR="00D55F50" w:rsidRPr="00896816">
        <w:rPr>
          <w:rFonts w:ascii="宋体" w:hAnsi="宋体" w:hint="eastAsia"/>
          <w:b/>
          <w:bCs/>
          <w:color w:val="000000"/>
          <w:sz w:val="24"/>
          <w:szCs w:val="24"/>
        </w:rPr>
        <w:t>节能产品情况</w:t>
      </w:r>
    </w:p>
    <w:p w:rsidR="00D55F50" w:rsidRPr="00D306DE" w:rsidRDefault="00D55F50" w:rsidP="00D55F50">
      <w:pPr>
        <w:autoSpaceDE w:val="0"/>
        <w:autoSpaceDN w:val="0"/>
        <w:adjustRightInd w:val="0"/>
        <w:spacing w:line="360" w:lineRule="auto"/>
        <w:jc w:val="center"/>
        <w:outlineLvl w:val="0"/>
        <w:rPr>
          <w:rFonts w:ascii="宋体" w:hAnsi="宋体"/>
          <w:b/>
          <w:bCs/>
          <w:color w:val="000000"/>
          <w:sz w:val="28"/>
          <w:szCs w:val="28"/>
        </w:rPr>
      </w:pPr>
    </w:p>
    <w:p w:rsidR="00D55F50" w:rsidRPr="00674726" w:rsidRDefault="00D55F50" w:rsidP="000209E7">
      <w:pPr>
        <w:spacing w:before="50" w:afterLines="50" w:line="360" w:lineRule="auto"/>
        <w:contextualSpacing/>
        <w:jc w:val="left"/>
        <w:rPr>
          <w:rFonts w:asciiTheme="minorEastAsia" w:hAnsiTheme="minorEastAsia"/>
          <w:color w:val="000000"/>
          <w:szCs w:val="21"/>
        </w:rPr>
      </w:pPr>
      <w:r w:rsidRPr="00674726">
        <w:rPr>
          <w:rFonts w:asciiTheme="minorEastAsia" w:hAnsiTheme="minorEastAsia" w:hint="eastAsia"/>
          <w:color w:val="000000"/>
          <w:szCs w:val="21"/>
        </w:rPr>
        <w:t>项目编号：</w:t>
      </w:r>
    </w:p>
    <w:p w:rsidR="00D55F50" w:rsidRDefault="00D55F50" w:rsidP="00D55F50">
      <w:pPr>
        <w:tabs>
          <w:tab w:val="left" w:pos="1800"/>
          <w:tab w:val="left" w:pos="5580"/>
        </w:tabs>
        <w:spacing w:line="360" w:lineRule="auto"/>
        <w:rPr>
          <w:rFonts w:asciiTheme="minorEastAsia" w:hAnsiTheme="minorEastAsia"/>
          <w:color w:val="000000"/>
          <w:szCs w:val="21"/>
        </w:rPr>
      </w:pPr>
      <w:r w:rsidRPr="00674726">
        <w:rPr>
          <w:rFonts w:asciiTheme="minorEastAsia" w:hAnsiTheme="minorEastAsia" w:hint="eastAsia"/>
          <w:color w:val="000000"/>
          <w:szCs w:val="21"/>
        </w:rPr>
        <w:t>项目名称：</w:t>
      </w:r>
    </w:p>
    <w:p w:rsidR="00D55F50" w:rsidRPr="00674726" w:rsidRDefault="00D55F50" w:rsidP="00D55F50">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D55F50" w:rsidRPr="00674726" w:rsidTr="00A87473">
        <w:trPr>
          <w:trHeight w:val="225"/>
          <w:tblHeader/>
        </w:trPr>
        <w:tc>
          <w:tcPr>
            <w:tcW w:w="282" w:type="pct"/>
            <w:shd w:val="clear" w:color="auto" w:fill="F2F2F2" w:themeFill="background1" w:themeFillShade="F2"/>
            <w:vAlign w:val="center"/>
          </w:tcPr>
          <w:p w:rsidR="00D55F50" w:rsidRPr="00674726" w:rsidRDefault="00D55F50" w:rsidP="00A87473">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D55F50" w:rsidRPr="00674726" w:rsidRDefault="00D55F50" w:rsidP="00A87473">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D55F50" w:rsidRPr="00674726" w:rsidRDefault="00D55F50" w:rsidP="00A87473">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D55F50" w:rsidRPr="00674726" w:rsidRDefault="00D55F50" w:rsidP="00A87473">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D55F50" w:rsidRPr="00674726" w:rsidRDefault="00D55F50" w:rsidP="00A87473">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D55F50" w:rsidRPr="00674726" w:rsidRDefault="00D55F50" w:rsidP="00A87473">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D55F50" w:rsidRPr="00674726" w:rsidRDefault="00D55F50" w:rsidP="00A87473">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D55F50" w:rsidRPr="00674726" w:rsidTr="00A87473">
        <w:trPr>
          <w:trHeight w:val="851"/>
        </w:trPr>
        <w:tc>
          <w:tcPr>
            <w:tcW w:w="282" w:type="pct"/>
            <w:vAlign w:val="center"/>
          </w:tcPr>
          <w:p w:rsidR="00D55F50" w:rsidRPr="00674726" w:rsidRDefault="00D55F50" w:rsidP="00A87473">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D55F50" w:rsidRPr="00674726" w:rsidRDefault="00D55F50" w:rsidP="00A87473">
            <w:pPr>
              <w:pStyle w:val="ac"/>
              <w:spacing w:line="360" w:lineRule="auto"/>
              <w:rPr>
                <w:rFonts w:ascii="宋体" w:eastAsia="宋体" w:hAnsi="宋体" w:cs="Times New Roman"/>
                <w:sz w:val="21"/>
                <w:szCs w:val="21"/>
              </w:rPr>
            </w:pPr>
          </w:p>
        </w:tc>
        <w:tc>
          <w:tcPr>
            <w:tcW w:w="814" w:type="pct"/>
            <w:vAlign w:val="center"/>
          </w:tcPr>
          <w:p w:rsidR="00D55F50" w:rsidRPr="00674726" w:rsidRDefault="00D55F50" w:rsidP="00A87473">
            <w:pPr>
              <w:pStyle w:val="ac"/>
              <w:spacing w:line="360" w:lineRule="auto"/>
              <w:rPr>
                <w:rFonts w:ascii="宋体" w:eastAsia="宋体" w:hAnsi="宋体" w:cs="Times New Roman"/>
                <w:sz w:val="21"/>
                <w:szCs w:val="21"/>
              </w:rPr>
            </w:pPr>
          </w:p>
        </w:tc>
        <w:tc>
          <w:tcPr>
            <w:tcW w:w="665" w:type="pct"/>
          </w:tcPr>
          <w:p w:rsidR="00D55F50" w:rsidRPr="00674726" w:rsidRDefault="00D55F50" w:rsidP="00A87473">
            <w:pPr>
              <w:pStyle w:val="ac"/>
              <w:spacing w:line="360" w:lineRule="auto"/>
              <w:rPr>
                <w:rFonts w:ascii="宋体" w:eastAsia="宋体" w:hAnsi="宋体" w:cs="Times New Roman"/>
                <w:sz w:val="21"/>
                <w:szCs w:val="21"/>
              </w:rPr>
            </w:pPr>
          </w:p>
        </w:tc>
        <w:tc>
          <w:tcPr>
            <w:tcW w:w="884" w:type="pct"/>
          </w:tcPr>
          <w:p w:rsidR="00D55F50" w:rsidRPr="00674726" w:rsidRDefault="00D55F50" w:rsidP="00A87473">
            <w:pPr>
              <w:pStyle w:val="ac"/>
              <w:spacing w:line="360" w:lineRule="auto"/>
              <w:rPr>
                <w:rFonts w:ascii="宋体" w:eastAsia="宋体" w:hAnsi="宋体" w:cs="Times New Roman"/>
                <w:sz w:val="21"/>
                <w:szCs w:val="21"/>
              </w:rPr>
            </w:pPr>
          </w:p>
        </w:tc>
        <w:tc>
          <w:tcPr>
            <w:tcW w:w="858" w:type="pct"/>
          </w:tcPr>
          <w:p w:rsidR="00D55F50" w:rsidRPr="00674726" w:rsidRDefault="00D55F50" w:rsidP="00A87473">
            <w:pPr>
              <w:pStyle w:val="ac"/>
              <w:spacing w:line="360" w:lineRule="auto"/>
              <w:rPr>
                <w:rFonts w:ascii="宋体" w:eastAsia="宋体" w:hAnsi="宋体" w:cs="Times New Roman"/>
                <w:sz w:val="21"/>
                <w:szCs w:val="21"/>
              </w:rPr>
            </w:pPr>
          </w:p>
        </w:tc>
        <w:tc>
          <w:tcPr>
            <w:tcW w:w="760" w:type="pct"/>
          </w:tcPr>
          <w:p w:rsidR="00D55F50" w:rsidRPr="00674726" w:rsidRDefault="00D55F50" w:rsidP="00A87473">
            <w:pPr>
              <w:pStyle w:val="ac"/>
              <w:spacing w:line="360" w:lineRule="auto"/>
              <w:rPr>
                <w:rFonts w:ascii="宋体" w:eastAsia="宋体" w:hAnsi="宋体" w:cs="Times New Roman"/>
                <w:sz w:val="21"/>
                <w:szCs w:val="21"/>
              </w:rPr>
            </w:pPr>
          </w:p>
        </w:tc>
      </w:tr>
      <w:tr w:rsidR="00D55F50" w:rsidRPr="00674726" w:rsidTr="00A87473">
        <w:trPr>
          <w:trHeight w:val="851"/>
        </w:trPr>
        <w:tc>
          <w:tcPr>
            <w:tcW w:w="282" w:type="pct"/>
            <w:vAlign w:val="center"/>
          </w:tcPr>
          <w:p w:rsidR="00D55F50" w:rsidRPr="00674726" w:rsidRDefault="00D55F50" w:rsidP="00A87473">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D55F50" w:rsidRPr="00674726" w:rsidRDefault="00D55F50" w:rsidP="00A87473">
            <w:pPr>
              <w:pStyle w:val="ac"/>
              <w:spacing w:line="360" w:lineRule="auto"/>
              <w:rPr>
                <w:rFonts w:ascii="宋体" w:eastAsia="宋体" w:hAnsi="宋体" w:cs="Times New Roman"/>
                <w:sz w:val="21"/>
                <w:szCs w:val="21"/>
              </w:rPr>
            </w:pPr>
          </w:p>
        </w:tc>
        <w:tc>
          <w:tcPr>
            <w:tcW w:w="814" w:type="pct"/>
            <w:vAlign w:val="center"/>
          </w:tcPr>
          <w:p w:rsidR="00D55F50" w:rsidRPr="00674726" w:rsidRDefault="00D55F50" w:rsidP="00A87473">
            <w:pPr>
              <w:pStyle w:val="ac"/>
              <w:spacing w:line="360" w:lineRule="auto"/>
              <w:rPr>
                <w:rFonts w:ascii="宋体" w:eastAsia="宋体" w:hAnsi="宋体" w:cs="Times New Roman"/>
                <w:sz w:val="21"/>
                <w:szCs w:val="21"/>
              </w:rPr>
            </w:pPr>
          </w:p>
        </w:tc>
        <w:tc>
          <w:tcPr>
            <w:tcW w:w="665" w:type="pct"/>
          </w:tcPr>
          <w:p w:rsidR="00D55F50" w:rsidRPr="00674726" w:rsidRDefault="00D55F50" w:rsidP="00A87473">
            <w:pPr>
              <w:pStyle w:val="ac"/>
              <w:spacing w:line="360" w:lineRule="auto"/>
              <w:rPr>
                <w:rFonts w:ascii="宋体" w:eastAsia="宋体" w:hAnsi="宋体" w:cs="Times New Roman"/>
                <w:sz w:val="21"/>
                <w:szCs w:val="21"/>
              </w:rPr>
            </w:pPr>
          </w:p>
        </w:tc>
        <w:tc>
          <w:tcPr>
            <w:tcW w:w="884" w:type="pct"/>
          </w:tcPr>
          <w:p w:rsidR="00D55F50" w:rsidRPr="00674726" w:rsidRDefault="00D55F50" w:rsidP="00A87473">
            <w:pPr>
              <w:pStyle w:val="ac"/>
              <w:spacing w:line="360" w:lineRule="auto"/>
              <w:rPr>
                <w:rFonts w:ascii="宋体" w:eastAsia="宋体" w:hAnsi="宋体" w:cs="Times New Roman"/>
                <w:sz w:val="21"/>
                <w:szCs w:val="21"/>
              </w:rPr>
            </w:pPr>
          </w:p>
        </w:tc>
        <w:tc>
          <w:tcPr>
            <w:tcW w:w="858" w:type="pct"/>
          </w:tcPr>
          <w:p w:rsidR="00D55F50" w:rsidRPr="00674726" w:rsidRDefault="00D55F50" w:rsidP="00A87473">
            <w:pPr>
              <w:pStyle w:val="ac"/>
              <w:spacing w:line="360" w:lineRule="auto"/>
              <w:rPr>
                <w:rFonts w:ascii="宋体" w:eastAsia="宋体" w:hAnsi="宋体" w:cs="Times New Roman"/>
                <w:sz w:val="21"/>
                <w:szCs w:val="21"/>
              </w:rPr>
            </w:pPr>
          </w:p>
        </w:tc>
        <w:tc>
          <w:tcPr>
            <w:tcW w:w="760" w:type="pct"/>
          </w:tcPr>
          <w:p w:rsidR="00D55F50" w:rsidRPr="00674726" w:rsidRDefault="00D55F50" w:rsidP="00A87473">
            <w:pPr>
              <w:pStyle w:val="ac"/>
              <w:spacing w:line="360" w:lineRule="auto"/>
              <w:rPr>
                <w:rFonts w:ascii="宋体" w:eastAsia="宋体" w:hAnsi="宋体" w:cs="Times New Roman"/>
                <w:sz w:val="21"/>
                <w:szCs w:val="21"/>
              </w:rPr>
            </w:pPr>
          </w:p>
        </w:tc>
      </w:tr>
      <w:tr w:rsidR="00D55F50" w:rsidRPr="00674726" w:rsidTr="00A87473">
        <w:trPr>
          <w:trHeight w:val="851"/>
        </w:trPr>
        <w:tc>
          <w:tcPr>
            <w:tcW w:w="282" w:type="pct"/>
            <w:vAlign w:val="center"/>
          </w:tcPr>
          <w:p w:rsidR="00D55F50" w:rsidRPr="00674726" w:rsidRDefault="00D55F50" w:rsidP="00A87473">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D55F50" w:rsidRPr="00674726" w:rsidRDefault="00D55F50" w:rsidP="00A87473">
            <w:pPr>
              <w:pStyle w:val="ac"/>
              <w:spacing w:line="360" w:lineRule="auto"/>
              <w:rPr>
                <w:rFonts w:ascii="宋体" w:eastAsia="宋体" w:hAnsi="宋体" w:cs="Times New Roman"/>
                <w:sz w:val="21"/>
                <w:szCs w:val="21"/>
              </w:rPr>
            </w:pPr>
          </w:p>
        </w:tc>
        <w:tc>
          <w:tcPr>
            <w:tcW w:w="814" w:type="pct"/>
            <w:vAlign w:val="center"/>
          </w:tcPr>
          <w:p w:rsidR="00D55F50" w:rsidRPr="00674726" w:rsidRDefault="00D55F50" w:rsidP="00A87473">
            <w:pPr>
              <w:pStyle w:val="ac"/>
              <w:spacing w:line="360" w:lineRule="auto"/>
              <w:rPr>
                <w:rFonts w:ascii="宋体" w:eastAsia="宋体" w:hAnsi="宋体" w:cs="Times New Roman"/>
                <w:sz w:val="21"/>
                <w:szCs w:val="21"/>
              </w:rPr>
            </w:pPr>
          </w:p>
        </w:tc>
        <w:tc>
          <w:tcPr>
            <w:tcW w:w="665" w:type="pct"/>
          </w:tcPr>
          <w:p w:rsidR="00D55F50" w:rsidRPr="00674726" w:rsidRDefault="00D55F50" w:rsidP="00A87473">
            <w:pPr>
              <w:pStyle w:val="ac"/>
              <w:spacing w:line="360" w:lineRule="auto"/>
              <w:rPr>
                <w:rFonts w:ascii="宋体" w:eastAsia="宋体" w:hAnsi="宋体" w:cs="Times New Roman"/>
                <w:sz w:val="21"/>
                <w:szCs w:val="21"/>
              </w:rPr>
            </w:pPr>
          </w:p>
        </w:tc>
        <w:tc>
          <w:tcPr>
            <w:tcW w:w="884" w:type="pct"/>
          </w:tcPr>
          <w:p w:rsidR="00D55F50" w:rsidRPr="00674726" w:rsidRDefault="00D55F50" w:rsidP="00A87473">
            <w:pPr>
              <w:pStyle w:val="ac"/>
              <w:spacing w:line="360" w:lineRule="auto"/>
              <w:rPr>
                <w:rFonts w:ascii="宋体" w:eastAsia="宋体" w:hAnsi="宋体" w:cs="Times New Roman"/>
                <w:sz w:val="21"/>
                <w:szCs w:val="21"/>
              </w:rPr>
            </w:pPr>
          </w:p>
        </w:tc>
        <w:tc>
          <w:tcPr>
            <w:tcW w:w="858" w:type="pct"/>
          </w:tcPr>
          <w:p w:rsidR="00D55F50" w:rsidRPr="00674726" w:rsidRDefault="00D55F50" w:rsidP="00A87473">
            <w:pPr>
              <w:pStyle w:val="ac"/>
              <w:spacing w:line="360" w:lineRule="auto"/>
              <w:rPr>
                <w:rFonts w:ascii="宋体" w:eastAsia="宋体" w:hAnsi="宋体" w:cs="Times New Roman"/>
                <w:sz w:val="21"/>
                <w:szCs w:val="21"/>
              </w:rPr>
            </w:pPr>
          </w:p>
        </w:tc>
        <w:tc>
          <w:tcPr>
            <w:tcW w:w="760" w:type="pct"/>
          </w:tcPr>
          <w:p w:rsidR="00D55F50" w:rsidRPr="00674726" w:rsidRDefault="00D55F50" w:rsidP="00A87473">
            <w:pPr>
              <w:pStyle w:val="ac"/>
              <w:spacing w:line="360" w:lineRule="auto"/>
              <w:rPr>
                <w:rFonts w:ascii="宋体" w:eastAsia="宋体" w:hAnsi="宋体" w:cs="Times New Roman"/>
                <w:sz w:val="21"/>
                <w:szCs w:val="21"/>
              </w:rPr>
            </w:pPr>
          </w:p>
        </w:tc>
      </w:tr>
    </w:tbl>
    <w:p w:rsidR="00D55F50" w:rsidRPr="009A452D" w:rsidRDefault="00D55F50" w:rsidP="00D55F50">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D55F50" w:rsidRPr="00674726" w:rsidRDefault="00D55F50" w:rsidP="00D55F50">
      <w:pPr>
        <w:autoSpaceDE w:val="0"/>
        <w:autoSpaceDN w:val="0"/>
        <w:adjustRightInd w:val="0"/>
        <w:spacing w:line="480" w:lineRule="auto"/>
        <w:rPr>
          <w:rFonts w:asciiTheme="minorEastAsia" w:hAnsiTheme="minorEastAsia" w:cs="宋体"/>
          <w:szCs w:val="21"/>
          <w:lang w:val="zh-CN"/>
        </w:rPr>
      </w:pPr>
    </w:p>
    <w:p w:rsidR="00D55F50" w:rsidRPr="00674726" w:rsidRDefault="00D55F50" w:rsidP="00D55F50">
      <w:pPr>
        <w:snapToGrid w:val="0"/>
        <w:spacing w:line="500" w:lineRule="exact"/>
        <w:rPr>
          <w:rFonts w:asciiTheme="minorEastAsia" w:hAnsiTheme="minorEastAsia" w:cs="宋体"/>
          <w:szCs w:val="21"/>
          <w:lang w:val="zh-CN"/>
        </w:rPr>
      </w:pPr>
    </w:p>
    <w:p w:rsidR="00D55F50" w:rsidRPr="00674726" w:rsidRDefault="00D55F50" w:rsidP="00D55F50">
      <w:pPr>
        <w:rPr>
          <w:rFonts w:asciiTheme="minorEastAsia" w:hAnsiTheme="minorEastAsia" w:cs="宋体"/>
          <w:szCs w:val="21"/>
          <w:lang w:val="zh-CN"/>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957CFA" w:rsidRPr="00203BE3" w:rsidRDefault="00957CFA" w:rsidP="00D55F50">
      <w:pPr>
        <w:autoSpaceDE w:val="0"/>
        <w:autoSpaceDN w:val="0"/>
        <w:adjustRightInd w:val="0"/>
        <w:spacing w:line="360" w:lineRule="auto"/>
        <w:jc w:val="center"/>
        <w:outlineLvl w:val="0"/>
        <w:rPr>
          <w:rFonts w:asciiTheme="minorEastAsia" w:hAnsiTheme="minorEastAsia" w:cs="宋体"/>
          <w:szCs w:val="21"/>
          <w:lang w:val="zh-CN"/>
        </w:rPr>
      </w:pPr>
    </w:p>
    <w:p w:rsidR="00957CFA" w:rsidRPr="00203BE3" w:rsidRDefault="00957CFA" w:rsidP="00957CFA">
      <w:pPr>
        <w:spacing w:line="360" w:lineRule="auto"/>
        <w:jc w:val="center"/>
        <w:rPr>
          <w:rFonts w:asciiTheme="minorEastAsia" w:hAnsiTheme="minorEastAsia" w:cs="宋体"/>
          <w:szCs w:val="21"/>
          <w:lang w:val="zh-CN"/>
        </w:rPr>
      </w:pPr>
    </w:p>
    <w:p w:rsidR="00957CFA" w:rsidRPr="00203BE3" w:rsidRDefault="00957CFA" w:rsidP="00957CFA">
      <w:pPr>
        <w:spacing w:line="360" w:lineRule="auto"/>
        <w:jc w:val="center"/>
        <w:rPr>
          <w:rFonts w:asciiTheme="minorEastAsia" w:hAnsiTheme="minorEastAsia" w:cs="宋体"/>
          <w:szCs w:val="21"/>
          <w:lang w:val="zh-CN"/>
        </w:rPr>
      </w:pPr>
    </w:p>
    <w:p w:rsidR="00957CFA" w:rsidRDefault="00957CFA" w:rsidP="00957CFA">
      <w:pPr>
        <w:spacing w:line="360" w:lineRule="auto"/>
        <w:jc w:val="center"/>
        <w:rPr>
          <w:rFonts w:asciiTheme="minorEastAsia" w:hAnsiTheme="minorEastAsia" w:cs="宋体"/>
          <w:szCs w:val="21"/>
          <w:lang w:val="zh-CN"/>
        </w:rPr>
      </w:pPr>
    </w:p>
    <w:p w:rsidR="00957CFA" w:rsidRDefault="00957CFA" w:rsidP="00957CFA">
      <w:pPr>
        <w:spacing w:line="360" w:lineRule="auto"/>
        <w:jc w:val="center"/>
        <w:rPr>
          <w:rFonts w:asciiTheme="minorEastAsia" w:hAnsiTheme="minorEastAsia" w:cs="宋体"/>
          <w:szCs w:val="21"/>
          <w:lang w:val="zh-CN"/>
        </w:rPr>
      </w:pPr>
    </w:p>
    <w:p w:rsidR="00957CFA" w:rsidRDefault="00957CFA" w:rsidP="00957CFA">
      <w:pPr>
        <w:spacing w:line="360" w:lineRule="auto"/>
        <w:jc w:val="center"/>
        <w:rPr>
          <w:rFonts w:asciiTheme="minorEastAsia" w:hAnsiTheme="minorEastAsia" w:cs="宋体"/>
          <w:szCs w:val="21"/>
          <w:lang w:val="zh-CN"/>
        </w:rPr>
      </w:pPr>
    </w:p>
    <w:p w:rsidR="00957CFA" w:rsidRPr="00203BE3" w:rsidRDefault="00957CFA" w:rsidP="00957CFA">
      <w:pPr>
        <w:spacing w:line="360" w:lineRule="auto"/>
        <w:jc w:val="center"/>
        <w:rPr>
          <w:rFonts w:asciiTheme="minorEastAsia" w:hAnsiTheme="minorEastAsia" w:cs="宋体"/>
          <w:szCs w:val="21"/>
          <w:lang w:val="zh-CN"/>
        </w:rPr>
      </w:pPr>
    </w:p>
    <w:p w:rsidR="00957CFA" w:rsidRPr="00203BE3" w:rsidRDefault="00957CFA" w:rsidP="00957CFA">
      <w:pPr>
        <w:spacing w:line="360" w:lineRule="auto"/>
        <w:jc w:val="center"/>
        <w:rPr>
          <w:rFonts w:asciiTheme="minorEastAsia" w:hAnsiTheme="minorEastAsia" w:cs="宋体"/>
          <w:szCs w:val="21"/>
          <w:lang w:val="zh-CN"/>
        </w:rPr>
      </w:pPr>
    </w:p>
    <w:p w:rsidR="00957CFA" w:rsidRPr="00203BE3" w:rsidRDefault="00957CFA" w:rsidP="00957CFA">
      <w:pPr>
        <w:spacing w:line="360" w:lineRule="auto"/>
        <w:jc w:val="center"/>
        <w:rPr>
          <w:rFonts w:asciiTheme="minorEastAsia" w:hAnsiTheme="minorEastAsia" w:cs="宋体"/>
          <w:szCs w:val="21"/>
          <w:lang w:val="zh-CN"/>
        </w:rPr>
      </w:pPr>
    </w:p>
    <w:p w:rsidR="00957CFA" w:rsidRPr="00896816" w:rsidRDefault="00957CFA" w:rsidP="00957CF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 xml:space="preserve">4.8 </w:t>
      </w:r>
      <w:r w:rsidRPr="00896816">
        <w:rPr>
          <w:rFonts w:ascii="宋体" w:hAnsi="宋体" w:hint="eastAsia"/>
          <w:b/>
          <w:bCs/>
          <w:color w:val="000000"/>
          <w:sz w:val="24"/>
          <w:szCs w:val="24"/>
        </w:rPr>
        <w:t>“</w:t>
      </w:r>
      <w:r w:rsidRPr="004F4775">
        <w:rPr>
          <w:rFonts w:ascii="宋体" w:hAnsi="宋体" w:hint="eastAsia"/>
          <w:b/>
          <w:bCs/>
          <w:color w:val="000000"/>
          <w:sz w:val="24"/>
          <w:szCs w:val="24"/>
        </w:rPr>
        <w:t>环境标志</w:t>
      </w:r>
      <w:r w:rsidRPr="00896816">
        <w:rPr>
          <w:rFonts w:ascii="宋体" w:hAnsi="宋体" w:hint="eastAsia"/>
          <w:b/>
          <w:bCs/>
          <w:color w:val="000000"/>
          <w:sz w:val="24"/>
          <w:szCs w:val="24"/>
        </w:rPr>
        <w:t>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清单”优先采购产品情况</w:t>
      </w:r>
    </w:p>
    <w:p w:rsidR="00957CFA" w:rsidRPr="00D306DE" w:rsidRDefault="00957CFA" w:rsidP="00957CFA">
      <w:pPr>
        <w:autoSpaceDE w:val="0"/>
        <w:autoSpaceDN w:val="0"/>
        <w:adjustRightInd w:val="0"/>
        <w:spacing w:line="360" w:lineRule="auto"/>
        <w:jc w:val="center"/>
        <w:outlineLvl w:val="0"/>
        <w:rPr>
          <w:rFonts w:ascii="宋体" w:hAnsi="宋体"/>
          <w:b/>
          <w:bCs/>
          <w:color w:val="000000"/>
          <w:sz w:val="28"/>
          <w:szCs w:val="28"/>
        </w:rPr>
      </w:pPr>
    </w:p>
    <w:p w:rsidR="00957CFA" w:rsidRPr="00A339F0" w:rsidRDefault="00957CFA" w:rsidP="000209E7">
      <w:pPr>
        <w:spacing w:before="50" w:afterLines="50" w:line="360" w:lineRule="auto"/>
        <w:contextualSpacing/>
        <w:jc w:val="left"/>
        <w:rPr>
          <w:rFonts w:asciiTheme="minorEastAsia" w:hAnsiTheme="minorEastAsia"/>
          <w:color w:val="000000"/>
          <w:szCs w:val="21"/>
        </w:rPr>
      </w:pPr>
      <w:r w:rsidRPr="00A339F0">
        <w:rPr>
          <w:rFonts w:asciiTheme="minorEastAsia" w:hAnsiTheme="minorEastAsia" w:hint="eastAsia"/>
          <w:color w:val="000000"/>
          <w:szCs w:val="21"/>
        </w:rPr>
        <w:t>项目编号：</w:t>
      </w:r>
    </w:p>
    <w:p w:rsidR="00957CFA" w:rsidRDefault="00957CFA" w:rsidP="00957CFA">
      <w:pPr>
        <w:tabs>
          <w:tab w:val="left" w:pos="1800"/>
          <w:tab w:val="left" w:pos="5580"/>
        </w:tabs>
        <w:spacing w:line="360" w:lineRule="auto"/>
        <w:rPr>
          <w:rFonts w:asciiTheme="minorEastAsia" w:hAnsiTheme="minorEastAsia"/>
          <w:color w:val="000000"/>
          <w:szCs w:val="21"/>
        </w:rPr>
      </w:pPr>
      <w:r w:rsidRPr="00A339F0">
        <w:rPr>
          <w:rFonts w:asciiTheme="minorEastAsia" w:hAnsiTheme="minorEastAsia" w:hint="eastAsia"/>
          <w:color w:val="000000"/>
          <w:szCs w:val="21"/>
        </w:rPr>
        <w:t>项目名称：</w:t>
      </w:r>
    </w:p>
    <w:p w:rsidR="00957CFA" w:rsidRDefault="00957CFA" w:rsidP="00957CFA">
      <w:pPr>
        <w:tabs>
          <w:tab w:val="left" w:pos="1800"/>
          <w:tab w:val="left" w:pos="5580"/>
        </w:tabs>
        <w:spacing w:line="360" w:lineRule="auto"/>
        <w:rPr>
          <w:rFonts w:asciiTheme="minorEastAsia" w:hAnsiTheme="minorEastAsia"/>
          <w:color w:val="000000"/>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957CFA" w:rsidRPr="00674726" w:rsidTr="00A87473">
        <w:trPr>
          <w:trHeight w:val="225"/>
          <w:tblHeader/>
        </w:trPr>
        <w:tc>
          <w:tcPr>
            <w:tcW w:w="282" w:type="pct"/>
            <w:shd w:val="clear" w:color="auto" w:fill="F2F2F2" w:themeFill="background1" w:themeFillShade="F2"/>
            <w:vAlign w:val="center"/>
          </w:tcPr>
          <w:p w:rsidR="00957CFA" w:rsidRPr="00674726" w:rsidRDefault="00957CFA" w:rsidP="00A87473">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957CFA" w:rsidRPr="00674726" w:rsidRDefault="00957CFA" w:rsidP="00A87473">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957CFA" w:rsidRPr="00674726" w:rsidRDefault="00957CFA" w:rsidP="00A87473">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957CFA" w:rsidRPr="00674726" w:rsidRDefault="00957CFA" w:rsidP="00A87473">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957CFA" w:rsidRPr="00674726" w:rsidRDefault="00957CFA" w:rsidP="00A87473">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957CFA" w:rsidRPr="00674726" w:rsidRDefault="00957CFA" w:rsidP="00A87473">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957CFA" w:rsidRPr="00674726" w:rsidRDefault="00957CFA" w:rsidP="00A87473">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957CFA" w:rsidRPr="00674726" w:rsidTr="00A87473">
        <w:trPr>
          <w:trHeight w:val="851"/>
        </w:trPr>
        <w:tc>
          <w:tcPr>
            <w:tcW w:w="282" w:type="pct"/>
            <w:vAlign w:val="center"/>
          </w:tcPr>
          <w:p w:rsidR="00957CFA" w:rsidRPr="00674726" w:rsidRDefault="00957CFA" w:rsidP="00A87473">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957CFA" w:rsidRPr="00674726" w:rsidRDefault="00957CFA" w:rsidP="00A87473">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A87473">
            <w:pPr>
              <w:pStyle w:val="ac"/>
              <w:spacing w:line="360" w:lineRule="auto"/>
              <w:rPr>
                <w:rFonts w:ascii="宋体" w:eastAsia="宋体" w:hAnsi="宋体" w:cs="Times New Roman"/>
                <w:sz w:val="21"/>
                <w:szCs w:val="21"/>
              </w:rPr>
            </w:pPr>
          </w:p>
        </w:tc>
        <w:tc>
          <w:tcPr>
            <w:tcW w:w="665" w:type="pct"/>
          </w:tcPr>
          <w:p w:rsidR="00957CFA" w:rsidRPr="00674726" w:rsidRDefault="00957CFA" w:rsidP="00A87473">
            <w:pPr>
              <w:pStyle w:val="ac"/>
              <w:spacing w:line="360" w:lineRule="auto"/>
              <w:rPr>
                <w:rFonts w:ascii="宋体" w:eastAsia="宋体" w:hAnsi="宋体" w:cs="Times New Roman"/>
                <w:sz w:val="21"/>
                <w:szCs w:val="21"/>
              </w:rPr>
            </w:pPr>
          </w:p>
        </w:tc>
        <w:tc>
          <w:tcPr>
            <w:tcW w:w="884" w:type="pct"/>
          </w:tcPr>
          <w:p w:rsidR="00957CFA" w:rsidRPr="00674726" w:rsidRDefault="00957CFA" w:rsidP="00A87473">
            <w:pPr>
              <w:pStyle w:val="ac"/>
              <w:spacing w:line="360" w:lineRule="auto"/>
              <w:rPr>
                <w:rFonts w:ascii="宋体" w:eastAsia="宋体" w:hAnsi="宋体" w:cs="Times New Roman"/>
                <w:sz w:val="21"/>
                <w:szCs w:val="21"/>
              </w:rPr>
            </w:pPr>
          </w:p>
        </w:tc>
        <w:tc>
          <w:tcPr>
            <w:tcW w:w="858" w:type="pct"/>
          </w:tcPr>
          <w:p w:rsidR="00957CFA" w:rsidRPr="00674726" w:rsidRDefault="00957CFA" w:rsidP="00A87473">
            <w:pPr>
              <w:pStyle w:val="ac"/>
              <w:spacing w:line="360" w:lineRule="auto"/>
              <w:rPr>
                <w:rFonts w:ascii="宋体" w:eastAsia="宋体" w:hAnsi="宋体" w:cs="Times New Roman"/>
                <w:sz w:val="21"/>
                <w:szCs w:val="21"/>
              </w:rPr>
            </w:pPr>
          </w:p>
        </w:tc>
        <w:tc>
          <w:tcPr>
            <w:tcW w:w="760" w:type="pct"/>
          </w:tcPr>
          <w:p w:rsidR="00957CFA" w:rsidRPr="00674726" w:rsidRDefault="00957CFA" w:rsidP="00A87473">
            <w:pPr>
              <w:pStyle w:val="ac"/>
              <w:spacing w:line="360" w:lineRule="auto"/>
              <w:rPr>
                <w:rFonts w:ascii="宋体" w:eastAsia="宋体" w:hAnsi="宋体" w:cs="Times New Roman"/>
                <w:sz w:val="21"/>
                <w:szCs w:val="21"/>
              </w:rPr>
            </w:pPr>
          </w:p>
        </w:tc>
      </w:tr>
      <w:tr w:rsidR="00957CFA" w:rsidRPr="00674726" w:rsidTr="00A87473">
        <w:trPr>
          <w:trHeight w:val="851"/>
        </w:trPr>
        <w:tc>
          <w:tcPr>
            <w:tcW w:w="282" w:type="pct"/>
            <w:vAlign w:val="center"/>
          </w:tcPr>
          <w:p w:rsidR="00957CFA" w:rsidRPr="00674726" w:rsidRDefault="00957CFA" w:rsidP="00A87473">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957CFA" w:rsidRPr="00674726" w:rsidRDefault="00957CFA" w:rsidP="00A87473">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A87473">
            <w:pPr>
              <w:pStyle w:val="ac"/>
              <w:spacing w:line="360" w:lineRule="auto"/>
              <w:rPr>
                <w:rFonts w:ascii="宋体" w:eastAsia="宋体" w:hAnsi="宋体" w:cs="Times New Roman"/>
                <w:sz w:val="21"/>
                <w:szCs w:val="21"/>
              </w:rPr>
            </w:pPr>
          </w:p>
        </w:tc>
        <w:tc>
          <w:tcPr>
            <w:tcW w:w="665" w:type="pct"/>
          </w:tcPr>
          <w:p w:rsidR="00957CFA" w:rsidRPr="00674726" w:rsidRDefault="00957CFA" w:rsidP="00A87473">
            <w:pPr>
              <w:pStyle w:val="ac"/>
              <w:spacing w:line="360" w:lineRule="auto"/>
              <w:rPr>
                <w:rFonts w:ascii="宋体" w:eastAsia="宋体" w:hAnsi="宋体" w:cs="Times New Roman"/>
                <w:sz w:val="21"/>
                <w:szCs w:val="21"/>
              </w:rPr>
            </w:pPr>
          </w:p>
        </w:tc>
        <w:tc>
          <w:tcPr>
            <w:tcW w:w="884" w:type="pct"/>
          </w:tcPr>
          <w:p w:rsidR="00957CFA" w:rsidRPr="00674726" w:rsidRDefault="00957CFA" w:rsidP="00A87473">
            <w:pPr>
              <w:pStyle w:val="ac"/>
              <w:spacing w:line="360" w:lineRule="auto"/>
              <w:rPr>
                <w:rFonts w:ascii="宋体" w:eastAsia="宋体" w:hAnsi="宋体" w:cs="Times New Roman"/>
                <w:sz w:val="21"/>
                <w:szCs w:val="21"/>
              </w:rPr>
            </w:pPr>
          </w:p>
        </w:tc>
        <w:tc>
          <w:tcPr>
            <w:tcW w:w="858" w:type="pct"/>
          </w:tcPr>
          <w:p w:rsidR="00957CFA" w:rsidRPr="00674726" w:rsidRDefault="00957CFA" w:rsidP="00A87473">
            <w:pPr>
              <w:pStyle w:val="ac"/>
              <w:spacing w:line="360" w:lineRule="auto"/>
              <w:rPr>
                <w:rFonts w:ascii="宋体" w:eastAsia="宋体" w:hAnsi="宋体" w:cs="Times New Roman"/>
                <w:sz w:val="21"/>
                <w:szCs w:val="21"/>
              </w:rPr>
            </w:pPr>
          </w:p>
        </w:tc>
        <w:tc>
          <w:tcPr>
            <w:tcW w:w="760" w:type="pct"/>
          </w:tcPr>
          <w:p w:rsidR="00957CFA" w:rsidRPr="00674726" w:rsidRDefault="00957CFA" w:rsidP="00A87473">
            <w:pPr>
              <w:pStyle w:val="ac"/>
              <w:spacing w:line="360" w:lineRule="auto"/>
              <w:rPr>
                <w:rFonts w:ascii="宋体" w:eastAsia="宋体" w:hAnsi="宋体" w:cs="Times New Roman"/>
                <w:sz w:val="21"/>
                <w:szCs w:val="21"/>
              </w:rPr>
            </w:pPr>
          </w:p>
        </w:tc>
      </w:tr>
      <w:tr w:rsidR="00957CFA" w:rsidRPr="00674726" w:rsidTr="00A87473">
        <w:trPr>
          <w:trHeight w:val="851"/>
        </w:trPr>
        <w:tc>
          <w:tcPr>
            <w:tcW w:w="282" w:type="pct"/>
            <w:vAlign w:val="center"/>
          </w:tcPr>
          <w:p w:rsidR="00957CFA" w:rsidRPr="00674726" w:rsidRDefault="00957CFA" w:rsidP="00A87473">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957CFA" w:rsidRPr="00674726" w:rsidRDefault="00957CFA" w:rsidP="00A87473">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A87473">
            <w:pPr>
              <w:pStyle w:val="ac"/>
              <w:spacing w:line="360" w:lineRule="auto"/>
              <w:rPr>
                <w:rFonts w:ascii="宋体" w:eastAsia="宋体" w:hAnsi="宋体" w:cs="Times New Roman"/>
                <w:sz w:val="21"/>
                <w:szCs w:val="21"/>
              </w:rPr>
            </w:pPr>
          </w:p>
        </w:tc>
        <w:tc>
          <w:tcPr>
            <w:tcW w:w="665" w:type="pct"/>
          </w:tcPr>
          <w:p w:rsidR="00957CFA" w:rsidRPr="00674726" w:rsidRDefault="00957CFA" w:rsidP="00A87473">
            <w:pPr>
              <w:pStyle w:val="ac"/>
              <w:spacing w:line="360" w:lineRule="auto"/>
              <w:rPr>
                <w:rFonts w:ascii="宋体" w:eastAsia="宋体" w:hAnsi="宋体" w:cs="Times New Roman"/>
                <w:sz w:val="21"/>
                <w:szCs w:val="21"/>
              </w:rPr>
            </w:pPr>
          </w:p>
        </w:tc>
        <w:tc>
          <w:tcPr>
            <w:tcW w:w="884" w:type="pct"/>
          </w:tcPr>
          <w:p w:rsidR="00957CFA" w:rsidRPr="00674726" w:rsidRDefault="00957CFA" w:rsidP="00A87473">
            <w:pPr>
              <w:pStyle w:val="ac"/>
              <w:spacing w:line="360" w:lineRule="auto"/>
              <w:rPr>
                <w:rFonts w:ascii="宋体" w:eastAsia="宋体" w:hAnsi="宋体" w:cs="Times New Roman"/>
                <w:sz w:val="21"/>
                <w:szCs w:val="21"/>
              </w:rPr>
            </w:pPr>
          </w:p>
        </w:tc>
        <w:tc>
          <w:tcPr>
            <w:tcW w:w="858" w:type="pct"/>
          </w:tcPr>
          <w:p w:rsidR="00957CFA" w:rsidRPr="00674726" w:rsidRDefault="00957CFA" w:rsidP="00A87473">
            <w:pPr>
              <w:pStyle w:val="ac"/>
              <w:spacing w:line="360" w:lineRule="auto"/>
              <w:rPr>
                <w:rFonts w:ascii="宋体" w:eastAsia="宋体" w:hAnsi="宋体" w:cs="Times New Roman"/>
                <w:sz w:val="21"/>
                <w:szCs w:val="21"/>
              </w:rPr>
            </w:pPr>
          </w:p>
        </w:tc>
        <w:tc>
          <w:tcPr>
            <w:tcW w:w="760" w:type="pct"/>
          </w:tcPr>
          <w:p w:rsidR="00957CFA" w:rsidRPr="00674726" w:rsidRDefault="00957CFA" w:rsidP="00A87473">
            <w:pPr>
              <w:pStyle w:val="ac"/>
              <w:spacing w:line="360" w:lineRule="auto"/>
              <w:rPr>
                <w:rFonts w:ascii="宋体" w:eastAsia="宋体" w:hAnsi="宋体" w:cs="Times New Roman"/>
                <w:sz w:val="21"/>
                <w:szCs w:val="21"/>
              </w:rPr>
            </w:pPr>
          </w:p>
        </w:tc>
      </w:tr>
    </w:tbl>
    <w:p w:rsidR="00957CFA" w:rsidRDefault="00957CFA" w:rsidP="00957CFA">
      <w:pPr>
        <w:autoSpaceDE w:val="0"/>
        <w:autoSpaceDN w:val="0"/>
        <w:adjustRightInd w:val="0"/>
        <w:spacing w:line="480" w:lineRule="auto"/>
        <w:rPr>
          <w:rFonts w:asciiTheme="minorEastAsia" w:hAnsiTheme="minorEastAsia" w:cs="宋体"/>
          <w:szCs w:val="21"/>
        </w:rPr>
      </w:pPr>
    </w:p>
    <w:p w:rsidR="00957CFA" w:rsidRPr="00A339F0"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Pr="00A339F0">
        <w:rPr>
          <w:rFonts w:asciiTheme="minorEastAsia" w:hAnsiTheme="minorEastAsia" w:cs="宋体"/>
          <w:szCs w:val="21"/>
          <w:lang w:val="zh-CN"/>
        </w:rPr>
        <w:t xml:space="preserve"> </w:t>
      </w:r>
    </w:p>
    <w:p w:rsidR="00957CFA" w:rsidRPr="00A339F0" w:rsidRDefault="00957CFA" w:rsidP="00957CFA">
      <w:pPr>
        <w:snapToGrid w:val="0"/>
        <w:spacing w:line="500" w:lineRule="exact"/>
        <w:rPr>
          <w:rFonts w:asciiTheme="minorEastAsia" w:hAnsiTheme="minorEastAsia" w:cs="宋体"/>
          <w:szCs w:val="21"/>
          <w:lang w:val="zh-CN"/>
        </w:rPr>
      </w:pPr>
    </w:p>
    <w:p w:rsidR="00957CFA" w:rsidRDefault="00957CFA" w:rsidP="00957CFA">
      <w:pPr>
        <w:spacing w:line="360" w:lineRule="auto"/>
        <w:rPr>
          <w:rFonts w:ascii="宋体" w:hAnsi="宋体"/>
          <w:b/>
          <w:bCs/>
          <w:color w:val="000000"/>
          <w:sz w:val="36"/>
          <w:szCs w:val="36"/>
        </w:rPr>
      </w:pPr>
      <w:r w:rsidRPr="00674726">
        <w:rPr>
          <w:rFonts w:asciiTheme="minorEastAsia" w:hAnsiTheme="minorEastAsia" w:cs="宋体" w:hint="eastAsia"/>
          <w:szCs w:val="21"/>
          <w:lang w:val="zh-CN"/>
        </w:rPr>
        <w:t>说明：</w:t>
      </w:r>
      <w:r w:rsidRPr="004F4775">
        <w:rPr>
          <w:rFonts w:asciiTheme="minorEastAsia" w:hAnsiTheme="minorEastAsia" w:cs="宋体" w:hint="eastAsia"/>
          <w:szCs w:val="21"/>
          <w:lang w:val="zh-CN"/>
        </w:rPr>
        <w:t>所投产</w:t>
      </w:r>
      <w:proofErr w:type="gramStart"/>
      <w:r w:rsidRPr="004F4775">
        <w:rPr>
          <w:rFonts w:asciiTheme="minorEastAsia" w:hAnsiTheme="minorEastAsia" w:cs="宋体" w:hint="eastAsia"/>
          <w:szCs w:val="21"/>
          <w:lang w:val="zh-CN"/>
        </w:rPr>
        <w:t>品环境</w:t>
      </w:r>
      <w:proofErr w:type="gramEnd"/>
      <w:r w:rsidRPr="004F4775">
        <w:rPr>
          <w:rFonts w:asciiTheme="minorEastAsia" w:hAnsiTheme="minorEastAsia" w:cs="宋体" w:hint="eastAsia"/>
          <w:szCs w:val="21"/>
          <w:lang w:val="zh-CN"/>
        </w:rPr>
        <w:t>标志产品认证证书</w:t>
      </w:r>
      <w:r w:rsidR="00713846">
        <w:rPr>
          <w:rFonts w:asciiTheme="minorEastAsia" w:hAnsiTheme="minorEastAsia" w:cs="宋体" w:hint="eastAsia"/>
          <w:szCs w:val="21"/>
          <w:lang w:val="zh-CN"/>
        </w:rPr>
        <w:t>须附后</w:t>
      </w:r>
      <w:r w:rsidRPr="00674726">
        <w:rPr>
          <w:rFonts w:asciiTheme="minorEastAsia" w:hAnsiTheme="minorEastAsia" w:cs="宋体" w:hint="eastAsia"/>
          <w:szCs w:val="21"/>
          <w:lang w:val="zh-CN"/>
        </w:rPr>
        <w:t>。</w:t>
      </w:r>
    </w:p>
    <w:p w:rsidR="00957CFA" w:rsidRPr="007C38FE"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widowControl/>
        <w:jc w:val="left"/>
        <w:rPr>
          <w:rFonts w:ascii="宋体" w:hAnsi="宋体"/>
          <w:b/>
          <w:bCs/>
          <w:color w:val="000000"/>
          <w:sz w:val="24"/>
          <w:szCs w:val="24"/>
        </w:rPr>
      </w:pPr>
      <w:r>
        <w:rPr>
          <w:rFonts w:ascii="宋体" w:hAnsi="宋体"/>
          <w:b/>
          <w:bCs/>
          <w:color w:val="000000"/>
          <w:sz w:val="24"/>
          <w:szCs w:val="24"/>
        </w:rPr>
        <w:br w:type="page"/>
      </w:r>
    </w:p>
    <w:p w:rsidR="00957CFA" w:rsidRPr="00832E87"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Pr>
          <w:rFonts w:ascii="宋体" w:hAnsi="宋体" w:hint="eastAsia"/>
          <w:b/>
          <w:bCs/>
          <w:color w:val="000000"/>
          <w:sz w:val="24"/>
          <w:szCs w:val="24"/>
        </w:rPr>
        <w:t>9</w:t>
      </w:r>
      <w:r w:rsidRPr="00832E87">
        <w:rPr>
          <w:rFonts w:ascii="宋体" w:hAnsi="宋体" w:hint="eastAsia"/>
          <w:b/>
          <w:bCs/>
          <w:color w:val="000000"/>
          <w:sz w:val="24"/>
          <w:szCs w:val="24"/>
        </w:rPr>
        <w:t xml:space="preserve"> 中小企业声明函</w:t>
      </w:r>
    </w:p>
    <w:p w:rsidR="00957CFA" w:rsidRPr="00B30127" w:rsidRDefault="00957CFA" w:rsidP="00957CFA">
      <w:pPr>
        <w:spacing w:line="360" w:lineRule="auto"/>
        <w:jc w:val="center"/>
        <w:rPr>
          <w:rFonts w:ascii="宋体" w:hAnsi="宋体"/>
          <w:b/>
          <w:bCs/>
          <w:color w:val="000000"/>
          <w:szCs w:val="21"/>
        </w:rPr>
      </w:pPr>
    </w:p>
    <w:p w:rsidR="00957CFA" w:rsidRPr="00B30127" w:rsidRDefault="00957CFA" w:rsidP="00957CFA">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本公司郑重声明，根据《政府采购促进中小企业发展暂行办法》（财库[2011]181号）的规定，本公司为______（请填写：中型、小型、微型）企业。即，本公司同时满足以下条件：</w:t>
      </w:r>
      <w:r w:rsidRPr="00B30127">
        <w:rPr>
          <w:rFonts w:ascii="宋体" w:hAnsi="宋体" w:cs="Arial" w:hint="eastAsia"/>
          <w:color w:val="000000"/>
          <w:kern w:val="0"/>
          <w:szCs w:val="21"/>
        </w:rPr>
        <w:br/>
        <w:t xml:space="preserve">　　根据《工业和信息化部、国家统计局、国家发展和改革委员会、财政部关于印发中小企业划型标准规定的通知》（工信部联企业[2011]300号）规定的划分标准，</w:t>
      </w:r>
      <w:r w:rsidRPr="00B30127">
        <w:rPr>
          <w:rFonts w:hint="eastAsia"/>
          <w:color w:val="000000"/>
          <w:szCs w:val="21"/>
        </w:rPr>
        <w:t>按照《国家统计局关于印发统计上大中小微型企业划分办法的通知》（国统字</w:t>
      </w:r>
      <w:r w:rsidRPr="00B30127">
        <w:rPr>
          <w:color w:val="000000"/>
          <w:szCs w:val="21"/>
        </w:rPr>
        <w:t>[2011] 75</w:t>
      </w:r>
      <w:r w:rsidRPr="00B30127">
        <w:rPr>
          <w:rFonts w:hint="eastAsia"/>
          <w:color w:val="000000"/>
          <w:szCs w:val="21"/>
        </w:rPr>
        <w:t>号）规定，本公司所属行业为</w:t>
      </w:r>
      <w:r w:rsidRPr="00B30127">
        <w:rPr>
          <w:color w:val="000000"/>
          <w:szCs w:val="21"/>
        </w:rPr>
        <w:t>______</w:t>
      </w:r>
      <w:r w:rsidRPr="00B30127">
        <w:rPr>
          <w:rFonts w:hint="eastAsia"/>
          <w:color w:val="000000"/>
          <w:szCs w:val="21"/>
        </w:rPr>
        <w:t>，截至上一财年末，公司资产总额</w:t>
      </w:r>
      <w:r w:rsidRPr="00B30127">
        <w:rPr>
          <w:color w:val="000000"/>
          <w:szCs w:val="21"/>
        </w:rPr>
        <w:t>______</w:t>
      </w:r>
      <w:r w:rsidRPr="00B30127">
        <w:rPr>
          <w:rFonts w:hint="eastAsia"/>
          <w:color w:val="000000"/>
          <w:szCs w:val="21"/>
        </w:rPr>
        <w:t>万元，营业收入</w:t>
      </w:r>
      <w:r w:rsidRPr="00B30127">
        <w:rPr>
          <w:color w:val="000000"/>
          <w:szCs w:val="21"/>
        </w:rPr>
        <w:t>______</w:t>
      </w:r>
      <w:r w:rsidRPr="00B30127">
        <w:rPr>
          <w:rFonts w:hint="eastAsia"/>
          <w:color w:val="000000"/>
          <w:szCs w:val="21"/>
        </w:rPr>
        <w:t>万元，从业人员</w:t>
      </w:r>
      <w:r w:rsidRPr="00B30127">
        <w:rPr>
          <w:color w:val="000000"/>
          <w:szCs w:val="21"/>
        </w:rPr>
        <w:t>______</w:t>
      </w:r>
      <w:r w:rsidRPr="00B30127">
        <w:rPr>
          <w:rFonts w:hint="eastAsia"/>
          <w:color w:val="000000"/>
          <w:szCs w:val="21"/>
        </w:rPr>
        <w:t>人，</w:t>
      </w:r>
      <w:r w:rsidRPr="00B30127">
        <w:rPr>
          <w:rFonts w:ascii="宋体" w:hAnsi="宋体" w:cs="Arial" w:hint="eastAsia"/>
          <w:color w:val="000000"/>
          <w:kern w:val="0"/>
          <w:szCs w:val="21"/>
        </w:rPr>
        <w:t xml:space="preserve">本公司为______（请填写：中型、小型、微型）企业。　　</w:t>
      </w:r>
    </w:p>
    <w:p w:rsidR="00957CFA" w:rsidRPr="00B30127" w:rsidRDefault="00957CFA" w:rsidP="00957CFA">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本公司对上述声明的真实性负责。如有虚假，将依法承担相应责任。</w:t>
      </w:r>
    </w:p>
    <w:p w:rsidR="00957CFA" w:rsidRDefault="00957CFA" w:rsidP="00957CFA">
      <w:pPr>
        <w:widowControl/>
        <w:spacing w:before="100" w:beforeAutospacing="1" w:after="100" w:afterAutospacing="1" w:line="360" w:lineRule="auto"/>
        <w:ind w:leftChars="1850" w:left="3885"/>
        <w:jc w:val="left"/>
        <w:rPr>
          <w:rFonts w:ascii="宋体" w:hAnsi="宋体" w:cs="Arial"/>
          <w:color w:val="000000"/>
          <w:kern w:val="0"/>
          <w:szCs w:val="21"/>
        </w:rPr>
      </w:pPr>
    </w:p>
    <w:p w:rsidR="00957CFA" w:rsidRPr="00B30127" w:rsidRDefault="00957CFA" w:rsidP="00957CFA">
      <w:pPr>
        <w:widowControl/>
        <w:spacing w:before="100" w:beforeAutospacing="1" w:after="100" w:afterAutospacing="1" w:line="360" w:lineRule="auto"/>
        <w:ind w:leftChars="1850" w:left="3885"/>
        <w:jc w:val="left"/>
        <w:rPr>
          <w:rFonts w:ascii="宋体" w:hAnsi="宋体" w:cs="Arial"/>
          <w:color w:val="000000"/>
          <w:kern w:val="0"/>
          <w:szCs w:val="21"/>
        </w:rPr>
      </w:pPr>
    </w:p>
    <w:p w:rsidR="00957CFA" w:rsidRPr="00721711" w:rsidRDefault="00A75B4A" w:rsidP="00957CFA">
      <w:pPr>
        <w:adjustRightInd w:val="0"/>
        <w:snapToGrid w:val="0"/>
        <w:spacing w:line="360" w:lineRule="auto"/>
        <w:ind w:firstLineChars="1500" w:firstLine="3150"/>
        <w:rPr>
          <w:rFonts w:asciiTheme="minorEastAsia" w:hAnsiTheme="minorEastAsia" w:cs="宋体"/>
          <w:szCs w:val="21"/>
        </w:rPr>
      </w:pPr>
      <w:r>
        <w:rPr>
          <w:rFonts w:asciiTheme="minorEastAsia" w:hAnsiTheme="minorEastAsia" w:cs="宋体" w:hint="eastAsia"/>
          <w:szCs w:val="21"/>
        </w:rPr>
        <w:t>企业名称</w:t>
      </w:r>
      <w:r w:rsidR="00957CFA" w:rsidRPr="00721711">
        <w:rPr>
          <w:rFonts w:asciiTheme="minorEastAsia" w:hAnsiTheme="minorEastAsia" w:cs="宋体" w:hint="eastAsia"/>
          <w:szCs w:val="21"/>
        </w:rPr>
        <w:t>：</w:t>
      </w:r>
      <w:r w:rsidR="00957CFA"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Default="00957CFA" w:rsidP="00957CFA">
      <w:pPr>
        <w:spacing w:line="480" w:lineRule="auto"/>
        <w:ind w:leftChars="2075" w:left="4358"/>
        <w:rPr>
          <w:rFonts w:asciiTheme="minorEastAsia" w:hAnsiTheme="minorEastAsia" w:cs="Arial"/>
          <w:color w:val="000000"/>
          <w:szCs w:val="21"/>
        </w:rPr>
      </w:pPr>
    </w:p>
    <w:p w:rsidR="00957CFA" w:rsidRDefault="00957CFA" w:rsidP="00957CFA">
      <w:pPr>
        <w:spacing w:line="480" w:lineRule="auto"/>
        <w:ind w:leftChars="2075" w:left="4358"/>
        <w:rPr>
          <w:rFonts w:asciiTheme="minorEastAsia" w:hAnsiTheme="minorEastAsia" w:cs="Arial"/>
          <w:color w:val="000000"/>
          <w:szCs w:val="21"/>
        </w:rPr>
      </w:pPr>
    </w:p>
    <w:p w:rsidR="00957CFA" w:rsidRPr="009623EE" w:rsidRDefault="00957CFA" w:rsidP="00957CFA">
      <w:pPr>
        <w:spacing w:line="480" w:lineRule="auto"/>
        <w:ind w:leftChars="2075" w:left="4358"/>
        <w:rPr>
          <w:rFonts w:asciiTheme="minorEastAsia" w:hAnsiTheme="minorEastAsia" w:cs="Arial"/>
          <w:color w:val="000000"/>
          <w:szCs w:val="21"/>
        </w:rPr>
      </w:pPr>
    </w:p>
    <w:p w:rsidR="00957CFA" w:rsidRPr="00B30127" w:rsidRDefault="00957CFA" w:rsidP="00957CFA">
      <w:pPr>
        <w:widowControl/>
        <w:spacing w:before="100" w:beforeAutospacing="1" w:after="100" w:afterAutospacing="1" w:line="360" w:lineRule="auto"/>
        <w:contextualSpacing/>
        <w:jc w:val="left"/>
        <w:rPr>
          <w:rFonts w:ascii="宋体" w:hAnsi="宋体"/>
          <w:color w:val="000000"/>
          <w:szCs w:val="21"/>
        </w:rPr>
      </w:pPr>
      <w:r w:rsidRPr="00B30127">
        <w:rPr>
          <w:rFonts w:ascii="宋体" w:hAnsi="宋体" w:hint="eastAsia"/>
          <w:color w:val="000000"/>
          <w:szCs w:val="21"/>
        </w:rPr>
        <w:t>说明：</w:t>
      </w:r>
    </w:p>
    <w:p w:rsidR="00957CFA" w:rsidRPr="00B30127"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1、不属于中小企业划型标准确定的中小企业，不得按《关于印发中小企业划型标准规定的通知》规定声明为中小微企业，也不适用《政府采购促进中小企业发展暂行办法》。</w:t>
      </w:r>
    </w:p>
    <w:p w:rsidR="00957CFA"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2、如投标人为联合投标的，联合投标人需分别填写上述《中小企业声明函》。</w:t>
      </w:r>
    </w:p>
    <w:p w:rsidR="00957CFA"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r w:rsidRPr="00D123FE">
        <w:rPr>
          <w:rFonts w:ascii="宋体" w:hAnsi="宋体" w:cs="Arial" w:hint="eastAsia"/>
          <w:color w:val="000000"/>
          <w:kern w:val="0"/>
          <w:szCs w:val="21"/>
        </w:rPr>
        <w:t>3、小型和微型企业不包括民办非企业。</w:t>
      </w:r>
    </w:p>
    <w:p w:rsidR="00957CFA"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p>
    <w:p w:rsidR="00957CFA" w:rsidRPr="00B30127"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p>
    <w:p w:rsidR="00957CFA" w:rsidRPr="00832E87" w:rsidRDefault="00957CFA" w:rsidP="00957CFA">
      <w:pPr>
        <w:autoSpaceDE w:val="0"/>
        <w:autoSpaceDN w:val="0"/>
        <w:adjustRightInd w:val="0"/>
        <w:spacing w:line="360" w:lineRule="auto"/>
        <w:jc w:val="center"/>
        <w:outlineLvl w:val="0"/>
        <w:rPr>
          <w:rFonts w:ascii="宋体" w:hAnsi="宋体"/>
          <w:b/>
          <w:bCs/>
          <w:color w:val="000000"/>
          <w:sz w:val="24"/>
          <w:szCs w:val="24"/>
        </w:rPr>
      </w:pPr>
      <w:bookmarkStart w:id="15" w:name="OLE_LINK14"/>
      <w:bookmarkStart w:id="16" w:name="OLE_LINK13"/>
      <w:r w:rsidRPr="00832E87">
        <w:rPr>
          <w:rFonts w:ascii="宋体" w:hAnsi="宋体" w:hint="eastAsia"/>
          <w:b/>
          <w:bCs/>
          <w:color w:val="000000"/>
          <w:sz w:val="24"/>
          <w:szCs w:val="24"/>
        </w:rPr>
        <w:lastRenderedPageBreak/>
        <w:t>4.</w:t>
      </w:r>
      <w:r>
        <w:rPr>
          <w:rFonts w:ascii="宋体" w:hAnsi="宋体" w:hint="eastAsia"/>
          <w:b/>
          <w:bCs/>
          <w:color w:val="000000"/>
          <w:sz w:val="24"/>
          <w:szCs w:val="24"/>
        </w:rPr>
        <w:t>10</w:t>
      </w:r>
      <w:r w:rsidRPr="00832E87">
        <w:rPr>
          <w:rFonts w:ascii="宋体" w:hAnsi="宋体" w:hint="eastAsia"/>
          <w:b/>
          <w:bCs/>
          <w:color w:val="000000"/>
          <w:sz w:val="24"/>
          <w:szCs w:val="24"/>
        </w:rPr>
        <w:t xml:space="preserve"> 残疾人福利性单位声明函</w:t>
      </w:r>
    </w:p>
    <w:bookmarkEnd w:id="15"/>
    <w:bookmarkEnd w:id="16"/>
    <w:p w:rsidR="00957CFA" w:rsidRDefault="00957CFA" w:rsidP="00957CFA">
      <w:pPr>
        <w:spacing w:line="360" w:lineRule="auto"/>
        <w:rPr>
          <w:rFonts w:ascii="宋体" w:hAnsi="宋体"/>
          <w:szCs w:val="21"/>
        </w:rPr>
      </w:pPr>
    </w:p>
    <w:p w:rsidR="00957CFA" w:rsidRPr="00337220" w:rsidRDefault="00957CFA" w:rsidP="00957CFA">
      <w:pPr>
        <w:spacing w:line="360" w:lineRule="auto"/>
        <w:ind w:firstLineChars="200" w:firstLine="420"/>
        <w:rPr>
          <w:rFonts w:ascii="宋体" w:hAnsi="宋体"/>
          <w:szCs w:val="21"/>
        </w:rPr>
      </w:pPr>
      <w:r w:rsidRPr="00337220">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w:t>
      </w:r>
      <w:r w:rsidRPr="00337220">
        <w:rPr>
          <w:rFonts w:ascii="宋体" w:hAnsi="宋体" w:hint="eastAsia"/>
          <w:szCs w:val="21"/>
          <w:u w:val="single"/>
        </w:rPr>
        <w:t xml:space="preserve">        </w:t>
      </w:r>
      <w:r w:rsidRPr="00337220">
        <w:rPr>
          <w:rFonts w:ascii="宋体" w:hAnsi="宋体" w:hint="eastAsia"/>
          <w:szCs w:val="21"/>
        </w:rPr>
        <w:t>单位的</w:t>
      </w:r>
      <w:r w:rsidRPr="00337220">
        <w:rPr>
          <w:rFonts w:ascii="宋体" w:hAnsi="宋体" w:hint="eastAsia"/>
          <w:szCs w:val="21"/>
          <w:u w:val="single"/>
        </w:rPr>
        <w:t xml:space="preserve">           </w:t>
      </w:r>
      <w:r w:rsidRPr="00337220">
        <w:rPr>
          <w:rFonts w:ascii="宋体" w:hAnsi="宋体" w:hint="eastAsia"/>
          <w:szCs w:val="21"/>
        </w:rPr>
        <w:t>项目采购活动提供本单位制造的货物（由本单位承担工程/提供服务），或者提供其他残疾人福利性单位制造的货物（不包括使用非残疾人福利性单位注册商标的货物）。</w:t>
      </w:r>
    </w:p>
    <w:p w:rsidR="00957CFA" w:rsidRPr="00337220" w:rsidRDefault="00957CFA" w:rsidP="00957CFA">
      <w:pPr>
        <w:spacing w:line="360" w:lineRule="auto"/>
        <w:ind w:firstLineChars="200" w:firstLine="420"/>
        <w:rPr>
          <w:rFonts w:ascii="宋体" w:hAnsi="宋体"/>
          <w:szCs w:val="21"/>
        </w:rPr>
      </w:pPr>
      <w:r w:rsidRPr="00337220">
        <w:rPr>
          <w:rFonts w:ascii="宋体" w:hAnsi="宋体" w:hint="eastAsia"/>
          <w:szCs w:val="21"/>
        </w:rPr>
        <w:t>本单位对上述声明的真实性负责。如有虚假，将依法承担相应责任。</w:t>
      </w:r>
    </w:p>
    <w:p w:rsidR="00957CFA" w:rsidRDefault="00957CFA" w:rsidP="00957CFA">
      <w:pPr>
        <w:spacing w:line="360" w:lineRule="auto"/>
        <w:rPr>
          <w:rFonts w:ascii="宋体" w:hAnsi="宋体"/>
          <w:szCs w:val="21"/>
        </w:rPr>
      </w:pPr>
    </w:p>
    <w:p w:rsidR="00957CFA" w:rsidRPr="00337220" w:rsidRDefault="00957CFA" w:rsidP="00957CFA">
      <w:pPr>
        <w:spacing w:line="360" w:lineRule="auto"/>
        <w:rPr>
          <w:rFonts w:ascii="宋体" w:hAnsi="宋体"/>
          <w:szCs w:val="21"/>
        </w:rPr>
      </w:pPr>
    </w:p>
    <w:p w:rsidR="00957CFA" w:rsidRPr="00337220" w:rsidRDefault="00957CFA" w:rsidP="00957CFA">
      <w:pPr>
        <w:spacing w:line="360" w:lineRule="auto"/>
        <w:rPr>
          <w:rFonts w:ascii="宋体" w:hAnsi="宋体"/>
          <w:szCs w:val="21"/>
        </w:rPr>
      </w:pPr>
    </w:p>
    <w:p w:rsidR="00957CFA" w:rsidRPr="00721711" w:rsidRDefault="002474B6" w:rsidP="002474B6">
      <w:pPr>
        <w:adjustRightInd w:val="0"/>
        <w:snapToGrid w:val="0"/>
        <w:spacing w:line="360" w:lineRule="auto"/>
        <w:ind w:firstLineChars="1500" w:firstLine="3150"/>
        <w:rPr>
          <w:rFonts w:asciiTheme="minorEastAsia" w:hAnsiTheme="minorEastAsia" w:cs="宋体"/>
          <w:szCs w:val="21"/>
        </w:rPr>
      </w:pPr>
      <w:r w:rsidRPr="002474B6">
        <w:rPr>
          <w:rFonts w:ascii="宋体" w:hAnsi="宋体" w:hint="eastAsia"/>
          <w:szCs w:val="21"/>
        </w:rPr>
        <w:t>单位名称（盖章）</w:t>
      </w:r>
      <w:r w:rsidR="00957CFA" w:rsidRPr="00721711">
        <w:rPr>
          <w:rFonts w:asciiTheme="minorEastAsia" w:hAnsiTheme="minorEastAsia" w:cs="宋体" w:hint="eastAsia"/>
          <w:szCs w:val="21"/>
        </w:rPr>
        <w:t>：</w:t>
      </w:r>
      <w:r w:rsidR="00957CFA"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Pr="00AB1F1D" w:rsidRDefault="00957CFA" w:rsidP="00957CFA">
      <w:pPr>
        <w:spacing w:line="480" w:lineRule="auto"/>
        <w:ind w:leftChars="2075" w:left="4358"/>
        <w:rPr>
          <w:rFonts w:asciiTheme="minorEastAsia" w:hAnsiTheme="minorEastAsia" w:cs="Arial"/>
          <w:color w:val="000000"/>
          <w:szCs w:val="21"/>
        </w:rPr>
      </w:pPr>
    </w:p>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Pr="00832E87"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Pr>
          <w:rFonts w:ascii="宋体" w:hAnsi="宋体" w:hint="eastAsia"/>
          <w:b/>
          <w:bCs/>
          <w:color w:val="000000"/>
          <w:sz w:val="24"/>
          <w:szCs w:val="24"/>
        </w:rPr>
        <w:t>11</w:t>
      </w:r>
      <w:r w:rsidRPr="00832E87">
        <w:rPr>
          <w:rFonts w:ascii="宋体" w:hAnsi="宋体" w:hint="eastAsia"/>
          <w:b/>
          <w:bCs/>
          <w:color w:val="000000"/>
          <w:sz w:val="24"/>
          <w:szCs w:val="24"/>
        </w:rPr>
        <w:t xml:space="preserve"> 所投产品符合国家强制性要求承诺函 </w:t>
      </w:r>
    </w:p>
    <w:p w:rsidR="00957CFA" w:rsidRPr="00D306DE" w:rsidRDefault="00957CFA" w:rsidP="00957CFA">
      <w:pPr>
        <w:autoSpaceDE w:val="0"/>
        <w:autoSpaceDN w:val="0"/>
        <w:adjustRightInd w:val="0"/>
        <w:spacing w:line="360" w:lineRule="auto"/>
        <w:jc w:val="center"/>
        <w:outlineLvl w:val="0"/>
        <w:rPr>
          <w:rFonts w:ascii="宋体" w:hAnsi="宋体"/>
          <w:b/>
          <w:bCs/>
          <w:color w:val="000000"/>
          <w:sz w:val="28"/>
          <w:szCs w:val="28"/>
        </w:rPr>
      </w:pPr>
    </w:p>
    <w:p w:rsidR="00957CFA" w:rsidRPr="007570E2" w:rsidRDefault="00957CFA" w:rsidP="00957CFA">
      <w:pPr>
        <w:spacing w:line="360" w:lineRule="auto"/>
        <w:jc w:val="center"/>
        <w:rPr>
          <w:rFonts w:ascii="宋体" w:hAnsi="宋体" w:cs="Arial"/>
          <w:color w:val="000000"/>
          <w:kern w:val="0"/>
          <w:szCs w:val="21"/>
        </w:rPr>
      </w:pPr>
      <w:r w:rsidRPr="007570E2">
        <w:rPr>
          <w:rFonts w:ascii="宋体" w:hAnsi="宋体" w:cs="Arial" w:hint="eastAsia"/>
          <w:color w:val="000000"/>
          <w:kern w:val="0"/>
          <w:szCs w:val="21"/>
        </w:rPr>
        <w:t>投标人所投产</w:t>
      </w:r>
      <w:proofErr w:type="gramStart"/>
      <w:r w:rsidRPr="007570E2">
        <w:rPr>
          <w:rFonts w:ascii="宋体" w:hAnsi="宋体" w:cs="Arial" w:hint="eastAsia"/>
          <w:color w:val="000000"/>
          <w:kern w:val="0"/>
          <w:szCs w:val="21"/>
        </w:rPr>
        <w:t>品涉及</w:t>
      </w:r>
      <w:proofErr w:type="gramEnd"/>
      <w:r w:rsidRPr="007570E2">
        <w:rPr>
          <w:rFonts w:ascii="宋体" w:hAnsi="宋体" w:cs="Arial" w:hint="eastAsia"/>
          <w:color w:val="000000"/>
          <w:kern w:val="0"/>
          <w:szCs w:val="21"/>
        </w:rPr>
        <w:t>国家有属强制性规定的，须承诺其所投产品符合国家强制性要求（如CCC认证，格式自拟）</w:t>
      </w:r>
    </w:p>
    <w:p w:rsidR="00957CFA" w:rsidRDefault="00957CFA" w:rsidP="00957CFA">
      <w:pPr>
        <w:widowControl/>
        <w:spacing w:before="100" w:beforeAutospacing="1" w:after="100" w:afterAutospacing="1" w:line="360" w:lineRule="auto"/>
        <w:jc w:val="center"/>
        <w:rPr>
          <w:rFonts w:ascii="宋体" w:hAnsi="宋体"/>
          <w:b/>
          <w:bCs/>
          <w:color w:val="000000"/>
          <w:sz w:val="36"/>
          <w:szCs w:val="36"/>
        </w:rPr>
      </w:pPr>
    </w:p>
    <w:p w:rsidR="00957CFA" w:rsidRDefault="00957CFA" w:rsidP="00957CFA">
      <w:pPr>
        <w:widowControl/>
        <w:spacing w:before="100" w:beforeAutospacing="1" w:after="100" w:afterAutospacing="1" w:line="360" w:lineRule="auto"/>
        <w:jc w:val="center"/>
        <w:rPr>
          <w:rFonts w:ascii="宋体" w:hAnsi="宋体"/>
          <w:b/>
          <w:bCs/>
          <w:color w:val="000000"/>
          <w:sz w:val="36"/>
          <w:szCs w:val="36"/>
        </w:rPr>
      </w:pPr>
    </w:p>
    <w:p w:rsidR="00957CFA" w:rsidRDefault="00957CFA" w:rsidP="00957CFA"/>
    <w:p w:rsidR="00957CFA" w:rsidRDefault="00957CFA" w:rsidP="00957CFA"/>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544270" w:rsidRDefault="00957CFA" w:rsidP="00957CFA">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sidRPr="00544270">
        <w:rPr>
          <w:rFonts w:asciiTheme="minorEastAsia" w:hAnsiTheme="minorEastAsia" w:cs="黑体" w:hint="eastAsia"/>
          <w:b/>
          <w:bCs/>
          <w:sz w:val="28"/>
          <w:szCs w:val="28"/>
          <w:lang w:val="zh-CN"/>
        </w:rPr>
        <w:t>、</w:t>
      </w:r>
      <w:r w:rsidRPr="00544270">
        <w:rPr>
          <w:rFonts w:asciiTheme="minorEastAsia" w:hAnsiTheme="minorEastAsia" w:cs="黑体"/>
          <w:b/>
          <w:bCs/>
          <w:sz w:val="28"/>
          <w:szCs w:val="28"/>
          <w:lang w:val="zh-CN"/>
        </w:rPr>
        <w:t>其他资料（若有）</w:t>
      </w:r>
    </w:p>
    <w:p w:rsidR="00957CFA" w:rsidRDefault="00957CFA" w:rsidP="00957CFA"/>
    <w:p w:rsidR="00957CFA" w:rsidRDefault="00957CFA" w:rsidP="00957CFA"/>
    <w:p w:rsidR="00957CFA" w:rsidRDefault="00957CFA" w:rsidP="00957CFA"/>
    <w:p w:rsidR="00957CFA" w:rsidRPr="001E4F3F" w:rsidRDefault="00957CFA" w:rsidP="00957CFA">
      <w:pPr>
        <w:spacing w:line="360" w:lineRule="auto"/>
        <w:jc w:val="center"/>
        <w:rPr>
          <w:rFonts w:ascii="宋体" w:hAnsi="宋体"/>
          <w:b/>
          <w:bCs/>
          <w:color w:val="000000"/>
          <w:sz w:val="28"/>
          <w:szCs w:val="28"/>
        </w:rPr>
      </w:pPr>
      <w:r w:rsidRPr="001E4F3F">
        <w:rPr>
          <w:rFonts w:ascii="宋体" w:hAnsi="宋体"/>
          <w:b/>
          <w:bCs/>
          <w:color w:val="000000"/>
          <w:sz w:val="28"/>
          <w:szCs w:val="28"/>
        </w:rPr>
        <w:t>除招标文件另有规定外，投标人认为需要提交的其他证明材料或资料加盖投标人单位公章后应在此项下提交。</w:t>
      </w:r>
    </w:p>
    <w:p w:rsidR="00957CFA" w:rsidRPr="001E4F3F" w:rsidRDefault="00957CFA" w:rsidP="00957CFA">
      <w:pPr>
        <w:spacing w:line="360" w:lineRule="auto"/>
        <w:jc w:val="center"/>
        <w:rPr>
          <w:rFonts w:ascii="宋体" w:hAnsi="宋体"/>
          <w:b/>
          <w:bCs/>
          <w:color w:val="000000"/>
          <w:sz w:val="28"/>
          <w:szCs w:val="28"/>
        </w:rPr>
      </w:pPr>
      <w:r w:rsidRPr="001E4F3F">
        <w:rPr>
          <w:rFonts w:ascii="宋体" w:hAnsi="宋体"/>
          <w:b/>
          <w:bCs/>
          <w:color w:val="000000"/>
          <w:sz w:val="28"/>
          <w:szCs w:val="28"/>
        </w:rPr>
        <w:t> </w:t>
      </w:r>
    </w:p>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E4427E" w:rsidRPr="00957CFA" w:rsidRDefault="00E4427E" w:rsidP="00E4427E">
      <w:pPr>
        <w:pStyle w:val="a3"/>
        <w:spacing w:line="360" w:lineRule="auto"/>
        <w:contextualSpacing/>
        <w:jc w:val="center"/>
        <w:rPr>
          <w:rFonts w:asciiTheme="majorEastAsia" w:eastAsiaTheme="majorEastAsia" w:hAnsiTheme="majorEastAsia" w:cs="宋体"/>
          <w:b/>
          <w:kern w:val="0"/>
          <w:sz w:val="36"/>
          <w:szCs w:val="36"/>
        </w:rPr>
      </w:pPr>
    </w:p>
    <w:sectPr w:rsidR="00E4427E" w:rsidRPr="00957CFA" w:rsidSect="00EF6AB8">
      <w:footerReference w:type="default" r:id="rId17"/>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28DB" w:rsidRDefault="00F428DB" w:rsidP="003B6632">
      <w:r>
        <w:separator/>
      </w:r>
    </w:p>
  </w:endnote>
  <w:endnote w:type="continuationSeparator" w:id="0">
    <w:p w:rsidR="00F428DB" w:rsidRDefault="00F428DB" w:rsidP="003B66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隶书">
    <w:panose1 w:val="02010509060101010101"/>
    <w:charset w:val="86"/>
    <w:family w:val="modern"/>
    <w:pitch w:val="fixed"/>
    <w:sig w:usb0="00000001"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473" w:rsidRDefault="007F544A">
    <w:pPr>
      <w:pStyle w:val="a5"/>
    </w:pPr>
    <w:r>
      <w:pict>
        <v:shapetype id="_x0000_t202" coordsize="21600,21600" o:spt="202" path="m,l,21600r21600,l21600,xe">
          <v:stroke joinstyle="miter"/>
          <v:path gradientshapeok="t" o:connecttype="rect"/>
        </v:shapetype>
        <v:shape id="_x0000_s1025" type="#_x0000_t202" style="position:absolute;margin-left:0;margin-top:0;width:2in;height:2in;z-index:251660288;mso-wrap-style:none;mso-position-horizontal:center;mso-position-horizontal-relative:margin" filled="f" stroked="f">
          <v:textbox style="mso-fit-shape-to-text:t" inset="0,0,0,0">
            <w:txbxContent>
              <w:p w:rsidR="00A87473" w:rsidRDefault="007F544A">
                <w:pPr>
                  <w:pStyle w:val="a5"/>
                </w:pPr>
                <w:fldSimple w:instr=" PAGE  \* MERGEFORMAT ">
                  <w:r w:rsidR="000209E7">
                    <w:rPr>
                      <w:noProof/>
                    </w:rPr>
                    <w:t>1</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28DB" w:rsidRDefault="00F428DB" w:rsidP="003B6632">
      <w:r>
        <w:separator/>
      </w:r>
    </w:p>
  </w:footnote>
  <w:footnote w:type="continuationSeparator" w:id="0">
    <w:p w:rsidR="00F428DB" w:rsidRDefault="00F428DB" w:rsidP="003B66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C26E777E"/>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0D"/>
    <w:multiLevelType w:val="singleLevel"/>
    <w:tmpl w:val="0000000D"/>
    <w:lvl w:ilvl="0">
      <w:start w:val="3"/>
      <w:numFmt w:val="decimal"/>
      <w:suff w:val="nothing"/>
      <w:lvlText w:val="%1、"/>
      <w:lvlJc w:val="left"/>
    </w:lvl>
  </w:abstractNum>
  <w:abstractNum w:abstractNumId="2">
    <w:nsid w:val="00000014"/>
    <w:multiLevelType w:val="multilevel"/>
    <w:tmpl w:val="00000014"/>
    <w:lvl w:ilvl="0">
      <w:start w:val="1"/>
      <w:numFmt w:val="decimal"/>
      <w:pStyle w:val="10"/>
      <w:lvlText w:val="%1."/>
      <w:lvlJc w:val="left"/>
      <w:pPr>
        <w:tabs>
          <w:tab w:val="num" w:pos="709"/>
        </w:tabs>
        <w:ind w:left="709" w:hanging="709"/>
      </w:pPr>
      <w:rPr>
        <w:rFonts w:hint="eastAsia"/>
      </w:rPr>
    </w:lvl>
    <w:lvl w:ilvl="1">
      <w:start w:val="1"/>
      <w:numFmt w:val="decimal"/>
      <w:lvlText w:val="%1.%2"/>
      <w:lvlJc w:val="left"/>
      <w:pPr>
        <w:tabs>
          <w:tab w:val="num" w:pos="709"/>
        </w:tabs>
        <w:ind w:left="709" w:hanging="709"/>
      </w:pPr>
      <w:rPr>
        <w:rFonts w:ascii="宋体" w:eastAsia="宋体" w:hAnsi="宋体" w:hint="eastAsia"/>
        <w:b w:val="0"/>
        <w:color w:val="auto"/>
        <w:sz w:val="21"/>
        <w:szCs w:val="21"/>
      </w:rPr>
    </w:lvl>
    <w:lvl w:ilvl="2">
      <w:start w:val="1"/>
      <w:numFmt w:val="decimal"/>
      <w:lvlText w:val="%1.%2.%3."/>
      <w:lvlJc w:val="left"/>
      <w:pPr>
        <w:tabs>
          <w:tab w:val="num" w:pos="425"/>
        </w:tabs>
        <w:ind w:left="425" w:hanging="425"/>
      </w:pPr>
      <w:rPr>
        <w:rFonts w:hint="eastAsia"/>
        <w:sz w:val="21"/>
        <w:szCs w:val="21"/>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3">
    <w:nsid w:val="02B45501"/>
    <w:multiLevelType w:val="hybridMultilevel"/>
    <w:tmpl w:val="D7DA6E96"/>
    <w:lvl w:ilvl="0" w:tplc="2D2EC128">
      <w:start w:val="3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0863000A"/>
    <w:multiLevelType w:val="hybridMultilevel"/>
    <w:tmpl w:val="09ECF1D4"/>
    <w:lvl w:ilvl="0" w:tplc="7326ED60">
      <w:start w:val="1"/>
      <w:numFmt w:val="decimal"/>
      <w:lvlText w:val="34.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5">
    <w:nsid w:val="09AC3193"/>
    <w:multiLevelType w:val="hybridMultilevel"/>
    <w:tmpl w:val="F2541F2C"/>
    <w:lvl w:ilvl="0" w:tplc="41C6CA92">
      <w:start w:val="1"/>
      <w:numFmt w:val="decimal"/>
      <w:lvlText w:val="25.2.%1"/>
      <w:lvlJc w:val="left"/>
      <w:pPr>
        <w:ind w:left="1413" w:hanging="420"/>
      </w:pPr>
      <w:rPr>
        <w:rFonts w:hint="eastAsia"/>
      </w:r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6">
    <w:nsid w:val="0B974D79"/>
    <w:multiLevelType w:val="hybridMultilevel"/>
    <w:tmpl w:val="68C81A3A"/>
    <w:lvl w:ilvl="0" w:tplc="4DCE6DD8">
      <w:start w:val="29"/>
      <w:numFmt w:val="decimal"/>
      <w:lvlText w:val="%1.4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0BB54322"/>
    <w:multiLevelType w:val="hybridMultilevel"/>
    <w:tmpl w:val="40AA1ABA"/>
    <w:lvl w:ilvl="0" w:tplc="B7C0F180">
      <w:start w:val="3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0DFE7980"/>
    <w:multiLevelType w:val="multilevel"/>
    <w:tmpl w:val="511ADAD6"/>
    <w:lvl w:ilvl="0">
      <w:start w:val="23"/>
      <w:numFmt w:val="decimal"/>
      <w:lvlText w:val="%1."/>
      <w:lvlJc w:val="left"/>
      <w:pPr>
        <w:ind w:left="420" w:hanging="420"/>
      </w:pPr>
      <w:rPr>
        <w:rFonts w:hint="eastAsia"/>
      </w:rPr>
    </w:lvl>
    <w:lvl w:ilvl="1">
      <w:start w:val="1"/>
      <w:numFmt w:val="decimal"/>
      <w:lvlText w:val="23.3.%2"/>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9">
    <w:nsid w:val="0FD46054"/>
    <w:multiLevelType w:val="hybridMultilevel"/>
    <w:tmpl w:val="94F87E2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nsid w:val="10095A2B"/>
    <w:multiLevelType w:val="multilevel"/>
    <w:tmpl w:val="DA14F082"/>
    <w:lvl w:ilvl="0">
      <w:start w:val="23"/>
      <w:numFmt w:val="decimal"/>
      <w:lvlText w:val="%1."/>
      <w:lvlJc w:val="left"/>
      <w:pPr>
        <w:ind w:left="420" w:hanging="420"/>
      </w:pPr>
      <w:rPr>
        <w:rFonts w:hint="eastAsia"/>
      </w:rPr>
    </w:lvl>
    <w:lvl w:ilvl="1">
      <w:start w:val="1"/>
      <w:numFmt w:val="decimal"/>
      <w:lvlText w:val="23.3.1.%2"/>
      <w:lvlJc w:val="left"/>
      <w:pPr>
        <w:ind w:left="964" w:hanging="544"/>
      </w:pPr>
      <w:rPr>
        <w:rFonts w:hint="eastAsia"/>
      </w:rPr>
    </w:lvl>
    <w:lvl w:ilvl="2">
      <w:start w:val="21"/>
      <w:numFmt w:val="decimal"/>
      <w:lvlText w:val="%3.1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1">
    <w:nsid w:val="11477569"/>
    <w:multiLevelType w:val="hybridMultilevel"/>
    <w:tmpl w:val="25AA5B54"/>
    <w:lvl w:ilvl="0" w:tplc="C1A69928">
      <w:start w:val="2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12CA029F"/>
    <w:multiLevelType w:val="hybridMultilevel"/>
    <w:tmpl w:val="58DC4978"/>
    <w:lvl w:ilvl="0" w:tplc="E8303CC8">
      <w:start w:val="2"/>
      <w:numFmt w:val="decimal"/>
      <w:lvlText w:val="32. %1 "/>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139E5237"/>
    <w:multiLevelType w:val="hybridMultilevel"/>
    <w:tmpl w:val="5CD4A84A"/>
    <w:lvl w:ilvl="0" w:tplc="DE0C04C6">
      <w:start w:val="37"/>
      <w:numFmt w:val="decimal"/>
      <w:lvlText w:val="%1.2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166961FB"/>
    <w:multiLevelType w:val="hybridMultilevel"/>
    <w:tmpl w:val="28D26872"/>
    <w:lvl w:ilvl="0" w:tplc="298669BE">
      <w:start w:val="3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18F52A52"/>
    <w:multiLevelType w:val="hybridMultilevel"/>
    <w:tmpl w:val="144C2844"/>
    <w:lvl w:ilvl="0" w:tplc="89E0FB22">
      <w:start w:val="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19DF2F37"/>
    <w:multiLevelType w:val="hybridMultilevel"/>
    <w:tmpl w:val="343EA59E"/>
    <w:lvl w:ilvl="0" w:tplc="E73228B6">
      <w:start w:val="29"/>
      <w:numFmt w:val="decimal"/>
      <w:lvlText w:val="%1.5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1C536185"/>
    <w:multiLevelType w:val="hybridMultilevel"/>
    <w:tmpl w:val="D86E8654"/>
    <w:lvl w:ilvl="0" w:tplc="21B0D468">
      <w:start w:val="1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1C74355F"/>
    <w:multiLevelType w:val="hybridMultilevel"/>
    <w:tmpl w:val="8132E114"/>
    <w:lvl w:ilvl="0" w:tplc="599C3486">
      <w:start w:val="1"/>
      <w:numFmt w:val="decimal"/>
      <w:lvlText w:val="32.1.1.%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1E711E7A"/>
    <w:multiLevelType w:val="hybridMultilevel"/>
    <w:tmpl w:val="D504B506"/>
    <w:lvl w:ilvl="0" w:tplc="238650C4">
      <w:start w:val="1"/>
      <w:numFmt w:val="decimal"/>
      <w:lvlText w:val="26. %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1EB36E0D"/>
    <w:multiLevelType w:val="multilevel"/>
    <w:tmpl w:val="C142BA40"/>
    <w:lvl w:ilvl="0">
      <w:start w:val="25"/>
      <w:numFmt w:val="decimal"/>
      <w:lvlText w:val="%1."/>
      <w:lvlJc w:val="left"/>
      <w:pPr>
        <w:ind w:left="420" w:hanging="420"/>
      </w:pPr>
      <w:rPr>
        <w:rFonts w:hint="eastAsia"/>
      </w:rPr>
    </w:lvl>
    <w:lvl w:ilvl="1">
      <w:start w:val="3"/>
      <w:numFmt w:val="decimal"/>
      <w:lvlText w:val="25.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1">
    <w:nsid w:val="1FAE040E"/>
    <w:multiLevelType w:val="hybridMultilevel"/>
    <w:tmpl w:val="3B8E05DC"/>
    <w:lvl w:ilvl="0" w:tplc="020CDB3C">
      <w:start w:val="1"/>
      <w:numFmt w:val="decimal"/>
      <w:lvlText w:val="29.2.%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2">
    <w:nsid w:val="20F45686"/>
    <w:multiLevelType w:val="hybridMultilevel"/>
    <w:tmpl w:val="B3DC90AC"/>
    <w:lvl w:ilvl="0" w:tplc="4BEC29B0">
      <w:start w:val="1"/>
      <w:numFmt w:val="decimal"/>
      <w:lvlText w:val="29.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3">
    <w:nsid w:val="214802C3"/>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4">
    <w:nsid w:val="2428530D"/>
    <w:multiLevelType w:val="hybridMultilevel"/>
    <w:tmpl w:val="3D10F6B4"/>
    <w:lvl w:ilvl="0" w:tplc="B7AE2B0E">
      <w:start w:val="29"/>
      <w:numFmt w:val="decimal"/>
      <w:lvlText w:val="%1.3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nsid w:val="284F17D0"/>
    <w:multiLevelType w:val="multilevel"/>
    <w:tmpl w:val="E6E8D0E4"/>
    <w:lvl w:ilvl="0">
      <w:start w:val="23"/>
      <w:numFmt w:val="decimal"/>
      <w:lvlText w:val="%1."/>
      <w:lvlJc w:val="left"/>
      <w:pPr>
        <w:ind w:left="420" w:hanging="420"/>
      </w:pPr>
      <w:rPr>
        <w:rFonts w:hint="eastAsia"/>
      </w:rPr>
    </w:lvl>
    <w:lvl w:ilvl="1">
      <w:start w:val="3"/>
      <w:numFmt w:val="decimal"/>
      <w:lvlText w:val="23.3.%2"/>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6">
    <w:nsid w:val="294D1DA8"/>
    <w:multiLevelType w:val="hybridMultilevel"/>
    <w:tmpl w:val="4B4AC134"/>
    <w:lvl w:ilvl="0" w:tplc="A16C2AB8">
      <w:start w:val="25"/>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2BC85BF7"/>
    <w:multiLevelType w:val="hybridMultilevel"/>
    <w:tmpl w:val="1C5C7894"/>
    <w:lvl w:ilvl="0" w:tplc="18D4BD6A">
      <w:start w:val="1"/>
      <w:numFmt w:val="decimal"/>
      <w:lvlText w:val="3.3.%1"/>
      <w:lvlJc w:val="left"/>
      <w:pPr>
        <w:ind w:left="422" w:hanging="420"/>
      </w:pPr>
      <w:rPr>
        <w:rFonts w:hint="eastAsia"/>
      </w:rPr>
    </w:lvl>
    <w:lvl w:ilvl="1" w:tplc="04090019" w:tentative="1">
      <w:start w:val="1"/>
      <w:numFmt w:val="lowerLetter"/>
      <w:lvlText w:val="%2)"/>
      <w:lvlJc w:val="left"/>
      <w:pPr>
        <w:ind w:left="842" w:hanging="420"/>
      </w:pPr>
    </w:lvl>
    <w:lvl w:ilvl="2" w:tplc="0409001B" w:tentative="1">
      <w:start w:val="1"/>
      <w:numFmt w:val="lowerRoman"/>
      <w:lvlText w:val="%3."/>
      <w:lvlJc w:val="right"/>
      <w:pPr>
        <w:ind w:left="1262" w:hanging="420"/>
      </w:pPr>
    </w:lvl>
    <w:lvl w:ilvl="3" w:tplc="0409000F" w:tentative="1">
      <w:start w:val="1"/>
      <w:numFmt w:val="decimal"/>
      <w:lvlText w:val="%4."/>
      <w:lvlJc w:val="left"/>
      <w:pPr>
        <w:ind w:left="1682" w:hanging="420"/>
      </w:pPr>
    </w:lvl>
    <w:lvl w:ilvl="4" w:tplc="04090019" w:tentative="1">
      <w:start w:val="1"/>
      <w:numFmt w:val="lowerLetter"/>
      <w:lvlText w:val="%5)"/>
      <w:lvlJc w:val="left"/>
      <w:pPr>
        <w:ind w:left="2102" w:hanging="420"/>
      </w:pPr>
    </w:lvl>
    <w:lvl w:ilvl="5" w:tplc="0409001B" w:tentative="1">
      <w:start w:val="1"/>
      <w:numFmt w:val="lowerRoman"/>
      <w:lvlText w:val="%6."/>
      <w:lvlJc w:val="right"/>
      <w:pPr>
        <w:ind w:left="2522" w:hanging="420"/>
      </w:pPr>
    </w:lvl>
    <w:lvl w:ilvl="6" w:tplc="0409000F" w:tentative="1">
      <w:start w:val="1"/>
      <w:numFmt w:val="decimal"/>
      <w:lvlText w:val="%7."/>
      <w:lvlJc w:val="left"/>
      <w:pPr>
        <w:ind w:left="2942" w:hanging="420"/>
      </w:pPr>
    </w:lvl>
    <w:lvl w:ilvl="7" w:tplc="04090019" w:tentative="1">
      <w:start w:val="1"/>
      <w:numFmt w:val="lowerLetter"/>
      <w:lvlText w:val="%8)"/>
      <w:lvlJc w:val="left"/>
      <w:pPr>
        <w:ind w:left="3362" w:hanging="420"/>
      </w:pPr>
    </w:lvl>
    <w:lvl w:ilvl="8" w:tplc="0409001B" w:tentative="1">
      <w:start w:val="1"/>
      <w:numFmt w:val="lowerRoman"/>
      <w:lvlText w:val="%9."/>
      <w:lvlJc w:val="right"/>
      <w:pPr>
        <w:ind w:left="3782" w:hanging="420"/>
      </w:pPr>
    </w:lvl>
  </w:abstractNum>
  <w:abstractNum w:abstractNumId="28">
    <w:nsid w:val="2D8B66E1"/>
    <w:multiLevelType w:val="hybridMultilevel"/>
    <w:tmpl w:val="7488DF5A"/>
    <w:lvl w:ilvl="0" w:tplc="35123E2C">
      <w:start w:val="1"/>
      <w:numFmt w:val="decimal"/>
      <w:lvlText w:val="38.2.%1"/>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31E5674F"/>
    <w:multiLevelType w:val="hybridMultilevel"/>
    <w:tmpl w:val="D5024B66"/>
    <w:lvl w:ilvl="0" w:tplc="25EEA7E0">
      <w:start w:val="1"/>
      <w:numFmt w:val="decimal"/>
      <w:lvlText w:val="3.6.%1"/>
      <w:lvlJc w:val="left"/>
      <w:pPr>
        <w:ind w:left="422"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375A32AE"/>
    <w:multiLevelType w:val="hybridMultilevel"/>
    <w:tmpl w:val="B918658E"/>
    <w:lvl w:ilvl="0" w:tplc="13A278D4">
      <w:start w:val="1"/>
      <w:numFmt w:val="decimal"/>
      <w:lvlText w:val="25.1.2.%1"/>
      <w:lvlJc w:val="left"/>
      <w:pPr>
        <w:ind w:left="84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nsid w:val="37A329CD"/>
    <w:multiLevelType w:val="multilevel"/>
    <w:tmpl w:val="FE162AF0"/>
    <w:lvl w:ilvl="0">
      <w:start w:val="38"/>
      <w:numFmt w:val="decimal"/>
      <w:lvlText w:val="%1."/>
      <w:lvlJc w:val="left"/>
      <w:pPr>
        <w:ind w:left="420" w:hanging="420"/>
      </w:pPr>
      <w:rPr>
        <w:rFonts w:hint="eastAsia"/>
      </w:rPr>
    </w:lvl>
    <w:lvl w:ilvl="1">
      <w:start w:val="2"/>
      <w:numFmt w:val="decimal"/>
      <w:lvlText w:val="38.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32">
    <w:nsid w:val="3E97695A"/>
    <w:multiLevelType w:val="hybridMultilevel"/>
    <w:tmpl w:val="3BF0F990"/>
    <w:lvl w:ilvl="0" w:tplc="96D868BA">
      <w:start w:val="30"/>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467D786A"/>
    <w:multiLevelType w:val="hybridMultilevel"/>
    <w:tmpl w:val="117060D6"/>
    <w:lvl w:ilvl="0" w:tplc="793EBC10">
      <w:start w:val="1"/>
      <w:numFmt w:val="decimal"/>
      <w:lvlText w:val="32.2.%1"/>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nsid w:val="54FF6F31"/>
    <w:multiLevelType w:val="hybridMultilevel"/>
    <w:tmpl w:val="EA0EA054"/>
    <w:lvl w:ilvl="0" w:tplc="6422E084">
      <w:start w:val="1"/>
      <w:numFmt w:val="decimal"/>
      <w:lvlText w:val="28. %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nsid w:val="59F817C2"/>
    <w:multiLevelType w:val="singleLevel"/>
    <w:tmpl w:val="59F817C2"/>
    <w:lvl w:ilvl="0">
      <w:start w:val="2"/>
      <w:numFmt w:val="chineseCounting"/>
      <w:suff w:val="space"/>
      <w:lvlText w:val="第%1章"/>
      <w:lvlJc w:val="left"/>
    </w:lvl>
  </w:abstractNum>
  <w:abstractNum w:abstractNumId="36">
    <w:nsid w:val="59F817E8"/>
    <w:multiLevelType w:val="singleLevel"/>
    <w:tmpl w:val="59F817E8"/>
    <w:lvl w:ilvl="0">
      <w:start w:val="1"/>
      <w:numFmt w:val="chineseCounting"/>
      <w:pStyle w:val="260"/>
      <w:suff w:val="nothing"/>
      <w:lvlText w:val="%1、"/>
      <w:lvlJc w:val="left"/>
    </w:lvl>
  </w:abstractNum>
  <w:abstractNum w:abstractNumId="37">
    <w:nsid w:val="5A1A6631"/>
    <w:multiLevelType w:val="hybridMultilevel"/>
    <w:tmpl w:val="4EAC90AC"/>
    <w:lvl w:ilvl="0" w:tplc="54CA19E4">
      <w:start w:val="2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nsid w:val="5A734122"/>
    <w:multiLevelType w:val="hybridMultilevel"/>
    <w:tmpl w:val="CEAE6AE0"/>
    <w:lvl w:ilvl="0" w:tplc="410E1660">
      <w:start w:val="36"/>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nsid w:val="5B7615A2"/>
    <w:multiLevelType w:val="multilevel"/>
    <w:tmpl w:val="80F6EA28"/>
    <w:lvl w:ilvl="0">
      <w:start w:val="23"/>
      <w:numFmt w:val="decimal"/>
      <w:lvlText w:val="%1."/>
      <w:lvlJc w:val="left"/>
      <w:pPr>
        <w:ind w:left="420" w:hanging="420"/>
      </w:pPr>
      <w:rPr>
        <w:rFonts w:hint="eastAsia"/>
      </w:rPr>
    </w:lvl>
    <w:lvl w:ilvl="1">
      <w:start w:val="3"/>
      <w:numFmt w:val="decimal"/>
      <w:lvlText w:val="23.3.1.%2"/>
      <w:lvlJc w:val="left"/>
      <w:pPr>
        <w:ind w:left="964" w:hanging="544"/>
      </w:pPr>
      <w:rPr>
        <w:rFonts w:hint="eastAsia"/>
      </w:rPr>
    </w:lvl>
    <w:lvl w:ilvl="2">
      <w:start w:val="21"/>
      <w:numFmt w:val="decimal"/>
      <w:lvlText w:val="%3.1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40">
    <w:nsid w:val="5C3055E2"/>
    <w:multiLevelType w:val="multilevel"/>
    <w:tmpl w:val="55A4FA64"/>
    <w:lvl w:ilvl="0">
      <w:start w:val="34"/>
      <w:numFmt w:val="decimal"/>
      <w:lvlText w:val="%1."/>
      <w:lvlJc w:val="left"/>
      <w:pPr>
        <w:ind w:left="420" w:hanging="420"/>
      </w:pPr>
      <w:rPr>
        <w:rFonts w:hint="eastAsia"/>
      </w:rPr>
    </w:lvl>
    <w:lvl w:ilvl="1">
      <w:start w:val="1"/>
      <w:numFmt w:val="decimal"/>
      <w:lvlText w:val="34.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41">
    <w:nsid w:val="5C561646"/>
    <w:multiLevelType w:val="hybridMultilevel"/>
    <w:tmpl w:val="42029C22"/>
    <w:lvl w:ilvl="0" w:tplc="477A6A26">
      <w:start w:val="2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2">
    <w:nsid w:val="5F9C3ECF"/>
    <w:multiLevelType w:val="hybridMultilevel"/>
    <w:tmpl w:val="56C8B6EA"/>
    <w:lvl w:ilvl="0" w:tplc="977E3CE4">
      <w:start w:val="29"/>
      <w:numFmt w:val="decimal"/>
      <w:lvlText w:val="%1.6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3">
    <w:nsid w:val="5FAD39AB"/>
    <w:multiLevelType w:val="hybridMultilevel"/>
    <w:tmpl w:val="A006A29A"/>
    <w:lvl w:ilvl="0" w:tplc="B5C4B6AE">
      <w:start w:val="27"/>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4">
    <w:nsid w:val="618035B4"/>
    <w:multiLevelType w:val="hybridMultilevel"/>
    <w:tmpl w:val="F4DE71E8"/>
    <w:lvl w:ilvl="0" w:tplc="BF4C6DE0">
      <w:start w:val="7"/>
      <w:numFmt w:val="decimal"/>
      <w:lvlText w:val="3. %1 "/>
      <w:lvlJc w:val="left"/>
      <w:pPr>
        <w:ind w:left="422"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5">
    <w:nsid w:val="67A97E62"/>
    <w:multiLevelType w:val="hybridMultilevel"/>
    <w:tmpl w:val="B28E5F0E"/>
    <w:lvl w:ilvl="0" w:tplc="61B277A6">
      <w:start w:val="1"/>
      <w:numFmt w:val="decimal"/>
      <w:lvlText w:val="38.1.%1"/>
      <w:lvlJc w:val="left"/>
      <w:pPr>
        <w:ind w:left="1407" w:hanging="420"/>
      </w:pPr>
      <w:rPr>
        <w:rFonts w:hint="eastAsia"/>
      </w:rPr>
    </w:lvl>
    <w:lvl w:ilvl="1" w:tplc="04090019" w:tentative="1">
      <w:start w:val="1"/>
      <w:numFmt w:val="lowerLetter"/>
      <w:lvlText w:val="%2)"/>
      <w:lvlJc w:val="left"/>
      <w:pPr>
        <w:ind w:left="1827" w:hanging="420"/>
      </w:pPr>
    </w:lvl>
    <w:lvl w:ilvl="2" w:tplc="0409001B" w:tentative="1">
      <w:start w:val="1"/>
      <w:numFmt w:val="lowerRoman"/>
      <w:lvlText w:val="%3."/>
      <w:lvlJc w:val="right"/>
      <w:pPr>
        <w:ind w:left="2247" w:hanging="420"/>
      </w:pPr>
    </w:lvl>
    <w:lvl w:ilvl="3" w:tplc="0409000F" w:tentative="1">
      <w:start w:val="1"/>
      <w:numFmt w:val="decimal"/>
      <w:lvlText w:val="%4."/>
      <w:lvlJc w:val="left"/>
      <w:pPr>
        <w:ind w:left="2667" w:hanging="420"/>
      </w:pPr>
    </w:lvl>
    <w:lvl w:ilvl="4" w:tplc="04090019" w:tentative="1">
      <w:start w:val="1"/>
      <w:numFmt w:val="lowerLetter"/>
      <w:lvlText w:val="%5)"/>
      <w:lvlJc w:val="left"/>
      <w:pPr>
        <w:ind w:left="3087" w:hanging="420"/>
      </w:pPr>
    </w:lvl>
    <w:lvl w:ilvl="5" w:tplc="0409001B" w:tentative="1">
      <w:start w:val="1"/>
      <w:numFmt w:val="lowerRoman"/>
      <w:lvlText w:val="%6."/>
      <w:lvlJc w:val="right"/>
      <w:pPr>
        <w:ind w:left="3507" w:hanging="420"/>
      </w:pPr>
    </w:lvl>
    <w:lvl w:ilvl="6" w:tplc="0409000F" w:tentative="1">
      <w:start w:val="1"/>
      <w:numFmt w:val="decimal"/>
      <w:lvlText w:val="%7."/>
      <w:lvlJc w:val="left"/>
      <w:pPr>
        <w:ind w:left="3927" w:hanging="420"/>
      </w:pPr>
    </w:lvl>
    <w:lvl w:ilvl="7" w:tplc="04090019" w:tentative="1">
      <w:start w:val="1"/>
      <w:numFmt w:val="lowerLetter"/>
      <w:lvlText w:val="%8)"/>
      <w:lvlJc w:val="left"/>
      <w:pPr>
        <w:ind w:left="4347" w:hanging="420"/>
      </w:pPr>
    </w:lvl>
    <w:lvl w:ilvl="8" w:tplc="0409001B" w:tentative="1">
      <w:start w:val="1"/>
      <w:numFmt w:val="lowerRoman"/>
      <w:lvlText w:val="%9."/>
      <w:lvlJc w:val="right"/>
      <w:pPr>
        <w:ind w:left="4767" w:hanging="420"/>
      </w:pPr>
    </w:lvl>
  </w:abstractNum>
  <w:abstractNum w:abstractNumId="46">
    <w:nsid w:val="6A4E0B21"/>
    <w:multiLevelType w:val="hybridMultilevel"/>
    <w:tmpl w:val="A6881C36"/>
    <w:lvl w:ilvl="0" w:tplc="B18233B8">
      <w:start w:val="1"/>
      <w:numFmt w:val="decimal"/>
      <w:lvlText w:val="25.1.%1"/>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7">
    <w:nsid w:val="6A7B4455"/>
    <w:multiLevelType w:val="hybridMultilevel"/>
    <w:tmpl w:val="AB22E472"/>
    <w:lvl w:ilvl="0" w:tplc="DEB66608">
      <w:start w:val="1"/>
      <w:numFmt w:val="decimal"/>
      <w:lvlText w:val="%1.1 "/>
      <w:lvlJc w:val="left"/>
      <w:pPr>
        <w:ind w:left="964" w:hanging="544"/>
      </w:pPr>
      <w:rPr>
        <w:rFonts w:hint="eastAsia"/>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8">
    <w:nsid w:val="6CEB39E3"/>
    <w:multiLevelType w:val="hybridMultilevel"/>
    <w:tmpl w:val="FFC8627A"/>
    <w:lvl w:ilvl="0" w:tplc="37BA240A">
      <w:start w:val="2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9">
    <w:nsid w:val="6FFF468F"/>
    <w:multiLevelType w:val="hybridMultilevel"/>
    <w:tmpl w:val="6770AD82"/>
    <w:lvl w:ilvl="0" w:tplc="287EDE50">
      <w:start w:val="33"/>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0">
    <w:nsid w:val="7107724E"/>
    <w:multiLevelType w:val="hybridMultilevel"/>
    <w:tmpl w:val="E57C686A"/>
    <w:lvl w:ilvl="0" w:tplc="A40A82F2">
      <w:start w:val="27"/>
      <w:numFmt w:val="decimal"/>
      <w:lvlText w:val="%1.3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1">
    <w:nsid w:val="738573E8"/>
    <w:multiLevelType w:val="multilevel"/>
    <w:tmpl w:val="8BF80DEE"/>
    <w:lvl w:ilvl="0">
      <w:start w:val="32"/>
      <w:numFmt w:val="decimal"/>
      <w:lvlText w:val="%1."/>
      <w:lvlJc w:val="left"/>
      <w:pPr>
        <w:ind w:left="420" w:hanging="420"/>
      </w:pPr>
      <w:rPr>
        <w:rFonts w:hint="eastAsia"/>
      </w:rPr>
    </w:lvl>
    <w:lvl w:ilvl="1">
      <w:start w:val="3"/>
      <w:numFmt w:val="decimal"/>
      <w:lvlText w:val="32.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52">
    <w:nsid w:val="73973D22"/>
    <w:multiLevelType w:val="hybridMultilevel"/>
    <w:tmpl w:val="664A8F64"/>
    <w:lvl w:ilvl="0" w:tplc="FF5274BA">
      <w:start w:val="1"/>
      <w:numFmt w:val="decimal"/>
      <w:lvlText w:val="34.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53">
    <w:nsid w:val="740F3425"/>
    <w:multiLevelType w:val="hybridMultilevel"/>
    <w:tmpl w:val="ED28B80C"/>
    <w:lvl w:ilvl="0" w:tplc="7A2C7EB8">
      <w:start w:val="29"/>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4">
    <w:nsid w:val="75517D03"/>
    <w:multiLevelType w:val="multilevel"/>
    <w:tmpl w:val="12CA48C4"/>
    <w:lvl w:ilvl="0">
      <w:start w:val="26"/>
      <w:numFmt w:val="decimal"/>
      <w:lvlText w:val="%1."/>
      <w:lvlJc w:val="left"/>
      <w:pPr>
        <w:ind w:left="420" w:hanging="420"/>
      </w:pPr>
      <w:rPr>
        <w:rFonts w:hint="eastAsia"/>
      </w:rPr>
    </w:lvl>
    <w:lvl w:ilvl="1">
      <w:start w:val="1"/>
      <w:numFmt w:val="decimal"/>
      <w:lvlText w:val="25.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55">
    <w:nsid w:val="770A1C09"/>
    <w:multiLevelType w:val="hybridMultilevel"/>
    <w:tmpl w:val="796476DE"/>
    <w:lvl w:ilvl="0" w:tplc="1444C158">
      <w:start w:val="23"/>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6">
    <w:nsid w:val="7A2D5B57"/>
    <w:multiLevelType w:val="hybridMultilevel"/>
    <w:tmpl w:val="E26C01FE"/>
    <w:lvl w:ilvl="0" w:tplc="62388112">
      <w:start w:val="3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7">
    <w:nsid w:val="7B3910BC"/>
    <w:multiLevelType w:val="hybridMultilevel"/>
    <w:tmpl w:val="5FAA85AA"/>
    <w:lvl w:ilvl="0" w:tplc="74B6E6F6">
      <w:start w:val="1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8">
    <w:nsid w:val="7E7C3341"/>
    <w:multiLevelType w:val="hybridMultilevel"/>
    <w:tmpl w:val="AE08DA52"/>
    <w:lvl w:ilvl="0" w:tplc="EC200B1A">
      <w:start w:val="1"/>
      <w:numFmt w:val="decimal"/>
      <w:lvlText w:val="32.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num w:numId="1">
    <w:abstractNumId w:val="35"/>
  </w:num>
  <w:num w:numId="2">
    <w:abstractNumId w:val="36"/>
  </w:num>
  <w:num w:numId="3">
    <w:abstractNumId w:val="2"/>
  </w:num>
  <w:num w:numId="4">
    <w:abstractNumId w:val="0"/>
  </w:num>
  <w:num w:numId="5">
    <w:abstractNumId w:val="9"/>
  </w:num>
  <w:num w:numId="6">
    <w:abstractNumId w:val="23"/>
  </w:num>
  <w:num w:numId="7">
    <w:abstractNumId w:val="47"/>
  </w:num>
  <w:num w:numId="8">
    <w:abstractNumId w:val="15"/>
  </w:num>
  <w:num w:numId="9">
    <w:abstractNumId w:val="17"/>
  </w:num>
  <w:num w:numId="10">
    <w:abstractNumId w:val="57"/>
  </w:num>
  <w:num w:numId="11">
    <w:abstractNumId w:val="55"/>
  </w:num>
  <w:num w:numId="12">
    <w:abstractNumId w:val="48"/>
  </w:num>
  <w:num w:numId="13">
    <w:abstractNumId w:val="19"/>
  </w:num>
  <w:num w:numId="14">
    <w:abstractNumId w:val="37"/>
  </w:num>
  <w:num w:numId="15">
    <w:abstractNumId w:val="41"/>
  </w:num>
  <w:num w:numId="16">
    <w:abstractNumId w:val="8"/>
  </w:num>
  <w:num w:numId="17">
    <w:abstractNumId w:val="10"/>
  </w:num>
  <w:num w:numId="18">
    <w:abstractNumId w:val="25"/>
  </w:num>
  <w:num w:numId="19">
    <w:abstractNumId w:val="39"/>
  </w:num>
  <w:num w:numId="20">
    <w:abstractNumId w:val="46"/>
  </w:num>
  <w:num w:numId="21">
    <w:abstractNumId w:val="30"/>
  </w:num>
  <w:num w:numId="22">
    <w:abstractNumId w:val="26"/>
  </w:num>
  <w:num w:numId="23">
    <w:abstractNumId w:val="5"/>
  </w:num>
  <w:num w:numId="24">
    <w:abstractNumId w:val="20"/>
  </w:num>
  <w:num w:numId="25">
    <w:abstractNumId w:val="54"/>
  </w:num>
  <w:num w:numId="26">
    <w:abstractNumId w:val="43"/>
  </w:num>
  <w:num w:numId="27">
    <w:abstractNumId w:val="50"/>
  </w:num>
  <w:num w:numId="28">
    <w:abstractNumId w:val="34"/>
  </w:num>
  <w:num w:numId="29">
    <w:abstractNumId w:val="11"/>
  </w:num>
  <w:num w:numId="30">
    <w:abstractNumId w:val="22"/>
  </w:num>
  <w:num w:numId="31">
    <w:abstractNumId w:val="53"/>
  </w:num>
  <w:num w:numId="32">
    <w:abstractNumId w:val="21"/>
  </w:num>
  <w:num w:numId="33">
    <w:abstractNumId w:val="24"/>
  </w:num>
  <w:num w:numId="34">
    <w:abstractNumId w:val="6"/>
  </w:num>
  <w:num w:numId="35">
    <w:abstractNumId w:val="16"/>
  </w:num>
  <w:num w:numId="36">
    <w:abstractNumId w:val="42"/>
  </w:num>
  <w:num w:numId="37">
    <w:abstractNumId w:val="32"/>
  </w:num>
  <w:num w:numId="38">
    <w:abstractNumId w:val="56"/>
  </w:num>
  <w:num w:numId="39">
    <w:abstractNumId w:val="58"/>
  </w:num>
  <w:num w:numId="40">
    <w:abstractNumId w:val="18"/>
  </w:num>
  <w:num w:numId="41">
    <w:abstractNumId w:val="12"/>
  </w:num>
  <w:num w:numId="42">
    <w:abstractNumId w:val="33"/>
  </w:num>
  <w:num w:numId="43">
    <w:abstractNumId w:val="51"/>
  </w:num>
  <w:num w:numId="44">
    <w:abstractNumId w:val="40"/>
  </w:num>
  <w:num w:numId="45">
    <w:abstractNumId w:val="49"/>
  </w:num>
  <w:num w:numId="46">
    <w:abstractNumId w:val="4"/>
  </w:num>
  <w:num w:numId="47">
    <w:abstractNumId w:val="52"/>
  </w:num>
  <w:num w:numId="48">
    <w:abstractNumId w:val="14"/>
  </w:num>
  <w:num w:numId="49">
    <w:abstractNumId w:val="3"/>
  </w:num>
  <w:num w:numId="50">
    <w:abstractNumId w:val="38"/>
  </w:num>
  <w:num w:numId="51">
    <w:abstractNumId w:val="13"/>
  </w:num>
  <w:num w:numId="52">
    <w:abstractNumId w:val="7"/>
  </w:num>
  <w:num w:numId="53">
    <w:abstractNumId w:val="45"/>
  </w:num>
  <w:num w:numId="54">
    <w:abstractNumId w:val="31"/>
  </w:num>
  <w:num w:numId="55">
    <w:abstractNumId w:val="28"/>
  </w:num>
  <w:num w:numId="56">
    <w:abstractNumId w:val="27"/>
  </w:num>
  <w:num w:numId="57">
    <w:abstractNumId w:val="29"/>
  </w:num>
  <w:num w:numId="58">
    <w:abstractNumId w:val="44"/>
  </w:num>
  <w:num w:numId="59">
    <w:abstractNumId w:val="1"/>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4427E"/>
    <w:rsid w:val="0001093E"/>
    <w:rsid w:val="000117E8"/>
    <w:rsid w:val="0001201D"/>
    <w:rsid w:val="000209E7"/>
    <w:rsid w:val="00026D3A"/>
    <w:rsid w:val="00033285"/>
    <w:rsid w:val="000362D3"/>
    <w:rsid w:val="00036AB0"/>
    <w:rsid w:val="00037395"/>
    <w:rsid w:val="000456D3"/>
    <w:rsid w:val="00052A3A"/>
    <w:rsid w:val="00054148"/>
    <w:rsid w:val="000617AD"/>
    <w:rsid w:val="00062D93"/>
    <w:rsid w:val="0008047C"/>
    <w:rsid w:val="00084158"/>
    <w:rsid w:val="0008501E"/>
    <w:rsid w:val="00093699"/>
    <w:rsid w:val="00093B6E"/>
    <w:rsid w:val="000A0ACB"/>
    <w:rsid w:val="000A1C15"/>
    <w:rsid w:val="000A200D"/>
    <w:rsid w:val="000A40AB"/>
    <w:rsid w:val="000A7111"/>
    <w:rsid w:val="000B59E2"/>
    <w:rsid w:val="000D0F74"/>
    <w:rsid w:val="000D1301"/>
    <w:rsid w:val="000D347D"/>
    <w:rsid w:val="000D7F32"/>
    <w:rsid w:val="000E3653"/>
    <w:rsid w:val="000E550F"/>
    <w:rsid w:val="000E6758"/>
    <w:rsid w:val="000F4624"/>
    <w:rsid w:val="000F6293"/>
    <w:rsid w:val="00101B1E"/>
    <w:rsid w:val="001031CD"/>
    <w:rsid w:val="00106C30"/>
    <w:rsid w:val="00106ED5"/>
    <w:rsid w:val="00112086"/>
    <w:rsid w:val="00113E3C"/>
    <w:rsid w:val="00122589"/>
    <w:rsid w:val="001251F6"/>
    <w:rsid w:val="00126E3B"/>
    <w:rsid w:val="00142D8D"/>
    <w:rsid w:val="001462B5"/>
    <w:rsid w:val="00183C0B"/>
    <w:rsid w:val="001A2287"/>
    <w:rsid w:val="001A331E"/>
    <w:rsid w:val="001A39CF"/>
    <w:rsid w:val="001B7160"/>
    <w:rsid w:val="001C1E79"/>
    <w:rsid w:val="001C201E"/>
    <w:rsid w:val="001D35E1"/>
    <w:rsid w:val="001D566E"/>
    <w:rsid w:val="001D59AE"/>
    <w:rsid w:val="001E1A28"/>
    <w:rsid w:val="002020EC"/>
    <w:rsid w:val="002035C3"/>
    <w:rsid w:val="00206BF6"/>
    <w:rsid w:val="00211D48"/>
    <w:rsid w:val="00217EB9"/>
    <w:rsid w:val="0022386D"/>
    <w:rsid w:val="002302A9"/>
    <w:rsid w:val="00240975"/>
    <w:rsid w:val="0024156C"/>
    <w:rsid w:val="00241DCF"/>
    <w:rsid w:val="002474B6"/>
    <w:rsid w:val="00251097"/>
    <w:rsid w:val="002646EF"/>
    <w:rsid w:val="002649BD"/>
    <w:rsid w:val="00270351"/>
    <w:rsid w:val="0027624F"/>
    <w:rsid w:val="00277389"/>
    <w:rsid w:val="00281430"/>
    <w:rsid w:val="00282F58"/>
    <w:rsid w:val="002938A6"/>
    <w:rsid w:val="002947DE"/>
    <w:rsid w:val="002A0AA9"/>
    <w:rsid w:val="002A2A03"/>
    <w:rsid w:val="002A59DD"/>
    <w:rsid w:val="002A7854"/>
    <w:rsid w:val="002B5112"/>
    <w:rsid w:val="002B5CC6"/>
    <w:rsid w:val="002B6419"/>
    <w:rsid w:val="002D0ACD"/>
    <w:rsid w:val="002D16C8"/>
    <w:rsid w:val="002E0E5A"/>
    <w:rsid w:val="002E146A"/>
    <w:rsid w:val="002E1953"/>
    <w:rsid w:val="002E19A2"/>
    <w:rsid w:val="002E5834"/>
    <w:rsid w:val="002F0ADE"/>
    <w:rsid w:val="003026E2"/>
    <w:rsid w:val="00315B95"/>
    <w:rsid w:val="003209FF"/>
    <w:rsid w:val="00322CFC"/>
    <w:rsid w:val="00326E53"/>
    <w:rsid w:val="00333D5C"/>
    <w:rsid w:val="00340CF2"/>
    <w:rsid w:val="0034249D"/>
    <w:rsid w:val="003439EC"/>
    <w:rsid w:val="00343C83"/>
    <w:rsid w:val="00343DC6"/>
    <w:rsid w:val="00352120"/>
    <w:rsid w:val="0036163D"/>
    <w:rsid w:val="00361671"/>
    <w:rsid w:val="0036236B"/>
    <w:rsid w:val="00372CE4"/>
    <w:rsid w:val="003754B0"/>
    <w:rsid w:val="00376670"/>
    <w:rsid w:val="00384C0E"/>
    <w:rsid w:val="00391E9F"/>
    <w:rsid w:val="00392712"/>
    <w:rsid w:val="00392BF5"/>
    <w:rsid w:val="0039364A"/>
    <w:rsid w:val="003A0289"/>
    <w:rsid w:val="003A2E76"/>
    <w:rsid w:val="003A37D2"/>
    <w:rsid w:val="003A4187"/>
    <w:rsid w:val="003A7351"/>
    <w:rsid w:val="003B6632"/>
    <w:rsid w:val="003C432B"/>
    <w:rsid w:val="003C446C"/>
    <w:rsid w:val="003D074C"/>
    <w:rsid w:val="003E306C"/>
    <w:rsid w:val="003F632A"/>
    <w:rsid w:val="0040687E"/>
    <w:rsid w:val="00420AE3"/>
    <w:rsid w:val="00425C40"/>
    <w:rsid w:val="00427B9A"/>
    <w:rsid w:val="004320F0"/>
    <w:rsid w:val="00432F6C"/>
    <w:rsid w:val="00433675"/>
    <w:rsid w:val="00436F30"/>
    <w:rsid w:val="00444950"/>
    <w:rsid w:val="004476DC"/>
    <w:rsid w:val="0046431C"/>
    <w:rsid w:val="00464B8D"/>
    <w:rsid w:val="004670F0"/>
    <w:rsid w:val="00473635"/>
    <w:rsid w:val="00480323"/>
    <w:rsid w:val="00481D4E"/>
    <w:rsid w:val="0048402A"/>
    <w:rsid w:val="0049371C"/>
    <w:rsid w:val="004A02A9"/>
    <w:rsid w:val="004A1869"/>
    <w:rsid w:val="004A6C18"/>
    <w:rsid w:val="004B0847"/>
    <w:rsid w:val="004B63AC"/>
    <w:rsid w:val="004C4834"/>
    <w:rsid w:val="004C50BA"/>
    <w:rsid w:val="004D6447"/>
    <w:rsid w:val="004E0C5A"/>
    <w:rsid w:val="004E0CA3"/>
    <w:rsid w:val="004E592E"/>
    <w:rsid w:val="004E70FD"/>
    <w:rsid w:val="004E792C"/>
    <w:rsid w:val="004F24CE"/>
    <w:rsid w:val="004F6C11"/>
    <w:rsid w:val="005018F1"/>
    <w:rsid w:val="00502570"/>
    <w:rsid w:val="00504B08"/>
    <w:rsid w:val="005254B5"/>
    <w:rsid w:val="0053242C"/>
    <w:rsid w:val="005336BC"/>
    <w:rsid w:val="0054080C"/>
    <w:rsid w:val="00541A67"/>
    <w:rsid w:val="00547E10"/>
    <w:rsid w:val="00552323"/>
    <w:rsid w:val="00556964"/>
    <w:rsid w:val="00556BB5"/>
    <w:rsid w:val="005616AE"/>
    <w:rsid w:val="00563C67"/>
    <w:rsid w:val="00583E58"/>
    <w:rsid w:val="005900E9"/>
    <w:rsid w:val="005965CF"/>
    <w:rsid w:val="005B3264"/>
    <w:rsid w:val="005B3C17"/>
    <w:rsid w:val="005B61CB"/>
    <w:rsid w:val="005B7B34"/>
    <w:rsid w:val="005C20FE"/>
    <w:rsid w:val="005C4F0F"/>
    <w:rsid w:val="005C6472"/>
    <w:rsid w:val="005E1EEC"/>
    <w:rsid w:val="005E3FAA"/>
    <w:rsid w:val="005E60FE"/>
    <w:rsid w:val="005E781B"/>
    <w:rsid w:val="005F4263"/>
    <w:rsid w:val="005F45B0"/>
    <w:rsid w:val="005F6BFD"/>
    <w:rsid w:val="0061174C"/>
    <w:rsid w:val="00620A5F"/>
    <w:rsid w:val="006279FD"/>
    <w:rsid w:val="00627C18"/>
    <w:rsid w:val="00635345"/>
    <w:rsid w:val="00636AAD"/>
    <w:rsid w:val="00637A40"/>
    <w:rsid w:val="006439CE"/>
    <w:rsid w:val="00645E6B"/>
    <w:rsid w:val="00653850"/>
    <w:rsid w:val="00664179"/>
    <w:rsid w:val="00664BC6"/>
    <w:rsid w:val="006653C8"/>
    <w:rsid w:val="0066558C"/>
    <w:rsid w:val="00670C91"/>
    <w:rsid w:val="00674A35"/>
    <w:rsid w:val="0068518E"/>
    <w:rsid w:val="00685863"/>
    <w:rsid w:val="00687264"/>
    <w:rsid w:val="00690B8E"/>
    <w:rsid w:val="00691436"/>
    <w:rsid w:val="006A3C57"/>
    <w:rsid w:val="006A5E16"/>
    <w:rsid w:val="006B4FF5"/>
    <w:rsid w:val="006E1E91"/>
    <w:rsid w:val="006E67C2"/>
    <w:rsid w:val="00701C4A"/>
    <w:rsid w:val="00702AED"/>
    <w:rsid w:val="00704489"/>
    <w:rsid w:val="00710043"/>
    <w:rsid w:val="00713846"/>
    <w:rsid w:val="00713F05"/>
    <w:rsid w:val="00722B16"/>
    <w:rsid w:val="00727E24"/>
    <w:rsid w:val="00730378"/>
    <w:rsid w:val="007353FD"/>
    <w:rsid w:val="0074134F"/>
    <w:rsid w:val="00743A93"/>
    <w:rsid w:val="00743FD6"/>
    <w:rsid w:val="0074469F"/>
    <w:rsid w:val="00753A0C"/>
    <w:rsid w:val="00760005"/>
    <w:rsid w:val="00760CBE"/>
    <w:rsid w:val="00761CCF"/>
    <w:rsid w:val="0077030F"/>
    <w:rsid w:val="00774E59"/>
    <w:rsid w:val="00776300"/>
    <w:rsid w:val="007767CC"/>
    <w:rsid w:val="00780670"/>
    <w:rsid w:val="0079234D"/>
    <w:rsid w:val="00793D5F"/>
    <w:rsid w:val="0079599A"/>
    <w:rsid w:val="00797241"/>
    <w:rsid w:val="007A1725"/>
    <w:rsid w:val="007B1714"/>
    <w:rsid w:val="007B50C9"/>
    <w:rsid w:val="007B6C10"/>
    <w:rsid w:val="007C0A19"/>
    <w:rsid w:val="007C0E40"/>
    <w:rsid w:val="007C0EAB"/>
    <w:rsid w:val="007C1243"/>
    <w:rsid w:val="007C3019"/>
    <w:rsid w:val="007C5F39"/>
    <w:rsid w:val="007C6247"/>
    <w:rsid w:val="007C6C16"/>
    <w:rsid w:val="007D330A"/>
    <w:rsid w:val="007D3ED3"/>
    <w:rsid w:val="007E0773"/>
    <w:rsid w:val="007E55EC"/>
    <w:rsid w:val="007E5F3F"/>
    <w:rsid w:val="007E6384"/>
    <w:rsid w:val="007F544A"/>
    <w:rsid w:val="00800F49"/>
    <w:rsid w:val="00805439"/>
    <w:rsid w:val="00805FF3"/>
    <w:rsid w:val="008175D0"/>
    <w:rsid w:val="00821065"/>
    <w:rsid w:val="0083105C"/>
    <w:rsid w:val="00831E22"/>
    <w:rsid w:val="00843FAE"/>
    <w:rsid w:val="0084465F"/>
    <w:rsid w:val="0084581D"/>
    <w:rsid w:val="00846CF0"/>
    <w:rsid w:val="00846FA4"/>
    <w:rsid w:val="00853677"/>
    <w:rsid w:val="00863EEA"/>
    <w:rsid w:val="0087110B"/>
    <w:rsid w:val="00873C7A"/>
    <w:rsid w:val="0087459B"/>
    <w:rsid w:val="00874A1D"/>
    <w:rsid w:val="00875E42"/>
    <w:rsid w:val="00877CB8"/>
    <w:rsid w:val="00884FDF"/>
    <w:rsid w:val="008925C6"/>
    <w:rsid w:val="00897F2A"/>
    <w:rsid w:val="008A2A01"/>
    <w:rsid w:val="008A39DF"/>
    <w:rsid w:val="008A54AB"/>
    <w:rsid w:val="008B5BCD"/>
    <w:rsid w:val="008C137D"/>
    <w:rsid w:val="008C16B9"/>
    <w:rsid w:val="008D2731"/>
    <w:rsid w:val="008E0D17"/>
    <w:rsid w:val="008E2018"/>
    <w:rsid w:val="008E314D"/>
    <w:rsid w:val="008F3472"/>
    <w:rsid w:val="009019F6"/>
    <w:rsid w:val="00902F27"/>
    <w:rsid w:val="00904A3E"/>
    <w:rsid w:val="00912455"/>
    <w:rsid w:val="00915F4D"/>
    <w:rsid w:val="00931569"/>
    <w:rsid w:val="009319B8"/>
    <w:rsid w:val="00932A8B"/>
    <w:rsid w:val="00937421"/>
    <w:rsid w:val="00951B20"/>
    <w:rsid w:val="00957CFA"/>
    <w:rsid w:val="00957E4A"/>
    <w:rsid w:val="009606B7"/>
    <w:rsid w:val="009617D0"/>
    <w:rsid w:val="009638D6"/>
    <w:rsid w:val="00966249"/>
    <w:rsid w:val="00967604"/>
    <w:rsid w:val="00973103"/>
    <w:rsid w:val="00977A5F"/>
    <w:rsid w:val="009830EE"/>
    <w:rsid w:val="009A4D1F"/>
    <w:rsid w:val="009B288B"/>
    <w:rsid w:val="009B41A7"/>
    <w:rsid w:val="009B522B"/>
    <w:rsid w:val="009B544F"/>
    <w:rsid w:val="009C12AB"/>
    <w:rsid w:val="009C5D63"/>
    <w:rsid w:val="009D15E3"/>
    <w:rsid w:val="009D1AF8"/>
    <w:rsid w:val="009D31DE"/>
    <w:rsid w:val="009D4E1C"/>
    <w:rsid w:val="009D6564"/>
    <w:rsid w:val="009E40F5"/>
    <w:rsid w:val="009E7463"/>
    <w:rsid w:val="009F22F0"/>
    <w:rsid w:val="009F739E"/>
    <w:rsid w:val="00A024FB"/>
    <w:rsid w:val="00A43B57"/>
    <w:rsid w:val="00A557C2"/>
    <w:rsid w:val="00A55F0F"/>
    <w:rsid w:val="00A60223"/>
    <w:rsid w:val="00A63B7A"/>
    <w:rsid w:val="00A6401D"/>
    <w:rsid w:val="00A74796"/>
    <w:rsid w:val="00A75B4A"/>
    <w:rsid w:val="00A809F7"/>
    <w:rsid w:val="00A81917"/>
    <w:rsid w:val="00A87473"/>
    <w:rsid w:val="00A87C83"/>
    <w:rsid w:val="00A905E6"/>
    <w:rsid w:val="00AB420B"/>
    <w:rsid w:val="00AB6C39"/>
    <w:rsid w:val="00AC524D"/>
    <w:rsid w:val="00AC70CB"/>
    <w:rsid w:val="00AD0AAF"/>
    <w:rsid w:val="00AD257D"/>
    <w:rsid w:val="00AD2A95"/>
    <w:rsid w:val="00AF64D1"/>
    <w:rsid w:val="00B03982"/>
    <w:rsid w:val="00B102AE"/>
    <w:rsid w:val="00B10A01"/>
    <w:rsid w:val="00B14F3F"/>
    <w:rsid w:val="00B164EA"/>
    <w:rsid w:val="00B22497"/>
    <w:rsid w:val="00B36205"/>
    <w:rsid w:val="00B606ED"/>
    <w:rsid w:val="00B63605"/>
    <w:rsid w:val="00B927EB"/>
    <w:rsid w:val="00B96403"/>
    <w:rsid w:val="00BA3FEA"/>
    <w:rsid w:val="00BA4E24"/>
    <w:rsid w:val="00BA5CDF"/>
    <w:rsid w:val="00BB059A"/>
    <w:rsid w:val="00BB0F5C"/>
    <w:rsid w:val="00BB5DE6"/>
    <w:rsid w:val="00BB6B3D"/>
    <w:rsid w:val="00BC10EF"/>
    <w:rsid w:val="00BC5022"/>
    <w:rsid w:val="00BC77AE"/>
    <w:rsid w:val="00BD17F8"/>
    <w:rsid w:val="00BD2B31"/>
    <w:rsid w:val="00C00010"/>
    <w:rsid w:val="00C01D89"/>
    <w:rsid w:val="00C03601"/>
    <w:rsid w:val="00C21892"/>
    <w:rsid w:val="00C221F8"/>
    <w:rsid w:val="00C312B8"/>
    <w:rsid w:val="00C47E9F"/>
    <w:rsid w:val="00C51B18"/>
    <w:rsid w:val="00C55715"/>
    <w:rsid w:val="00C71315"/>
    <w:rsid w:val="00C747C6"/>
    <w:rsid w:val="00C7743B"/>
    <w:rsid w:val="00C77C9B"/>
    <w:rsid w:val="00C82F62"/>
    <w:rsid w:val="00C851B9"/>
    <w:rsid w:val="00C85718"/>
    <w:rsid w:val="00C935E3"/>
    <w:rsid w:val="00CA1A50"/>
    <w:rsid w:val="00CA43C0"/>
    <w:rsid w:val="00CB493E"/>
    <w:rsid w:val="00CB5B5B"/>
    <w:rsid w:val="00CC1567"/>
    <w:rsid w:val="00CC25D7"/>
    <w:rsid w:val="00CD0235"/>
    <w:rsid w:val="00CD4C7E"/>
    <w:rsid w:val="00CE11AF"/>
    <w:rsid w:val="00CF3C09"/>
    <w:rsid w:val="00D002DB"/>
    <w:rsid w:val="00D0183C"/>
    <w:rsid w:val="00D1257C"/>
    <w:rsid w:val="00D15F10"/>
    <w:rsid w:val="00D20175"/>
    <w:rsid w:val="00D20270"/>
    <w:rsid w:val="00D21DDE"/>
    <w:rsid w:val="00D23B78"/>
    <w:rsid w:val="00D25686"/>
    <w:rsid w:val="00D34E5A"/>
    <w:rsid w:val="00D51A06"/>
    <w:rsid w:val="00D5536F"/>
    <w:rsid w:val="00D55F50"/>
    <w:rsid w:val="00D62F9D"/>
    <w:rsid w:val="00D653B3"/>
    <w:rsid w:val="00D70436"/>
    <w:rsid w:val="00D81DDE"/>
    <w:rsid w:val="00DA56DB"/>
    <w:rsid w:val="00DA6D80"/>
    <w:rsid w:val="00DA7ACF"/>
    <w:rsid w:val="00DB1985"/>
    <w:rsid w:val="00DC6483"/>
    <w:rsid w:val="00DD5D5B"/>
    <w:rsid w:val="00DD5D73"/>
    <w:rsid w:val="00DE3623"/>
    <w:rsid w:val="00DE7350"/>
    <w:rsid w:val="00DF1D7C"/>
    <w:rsid w:val="00DF2D93"/>
    <w:rsid w:val="00DF70CB"/>
    <w:rsid w:val="00E16B31"/>
    <w:rsid w:val="00E26481"/>
    <w:rsid w:val="00E3128A"/>
    <w:rsid w:val="00E36D68"/>
    <w:rsid w:val="00E4427E"/>
    <w:rsid w:val="00E547EF"/>
    <w:rsid w:val="00E64FE4"/>
    <w:rsid w:val="00E66A9F"/>
    <w:rsid w:val="00E73667"/>
    <w:rsid w:val="00E75A41"/>
    <w:rsid w:val="00E80F44"/>
    <w:rsid w:val="00E8359E"/>
    <w:rsid w:val="00E90F35"/>
    <w:rsid w:val="00EA0DBE"/>
    <w:rsid w:val="00EA2054"/>
    <w:rsid w:val="00EA280E"/>
    <w:rsid w:val="00EB636D"/>
    <w:rsid w:val="00EC67B7"/>
    <w:rsid w:val="00EC6BD7"/>
    <w:rsid w:val="00EE7096"/>
    <w:rsid w:val="00EF6AB8"/>
    <w:rsid w:val="00EF7B73"/>
    <w:rsid w:val="00F00A91"/>
    <w:rsid w:val="00F0302A"/>
    <w:rsid w:val="00F15BD5"/>
    <w:rsid w:val="00F1770B"/>
    <w:rsid w:val="00F239FF"/>
    <w:rsid w:val="00F2459F"/>
    <w:rsid w:val="00F255D7"/>
    <w:rsid w:val="00F37BF6"/>
    <w:rsid w:val="00F4043C"/>
    <w:rsid w:val="00F4178A"/>
    <w:rsid w:val="00F428DB"/>
    <w:rsid w:val="00F54EFE"/>
    <w:rsid w:val="00F55D64"/>
    <w:rsid w:val="00F63E36"/>
    <w:rsid w:val="00F900A6"/>
    <w:rsid w:val="00F92C9D"/>
    <w:rsid w:val="00F934D9"/>
    <w:rsid w:val="00F94FEB"/>
    <w:rsid w:val="00F963A6"/>
    <w:rsid w:val="00FA0A74"/>
    <w:rsid w:val="00FA69C2"/>
    <w:rsid w:val="00FB1462"/>
    <w:rsid w:val="00FB1E65"/>
    <w:rsid w:val="00FB4F83"/>
    <w:rsid w:val="00FB5517"/>
    <w:rsid w:val="00FB77B6"/>
    <w:rsid w:val="00FC2484"/>
    <w:rsid w:val="00FD2039"/>
    <w:rsid w:val="00FD631A"/>
    <w:rsid w:val="00FE4DDF"/>
    <w:rsid w:val="00FE553E"/>
    <w:rsid w:val="00FF407A"/>
    <w:rsid w:val="00FF411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qFormat="1"/>
    <w:lsdException w:name="Body Text First Indent" w:uiPriority="0"/>
    <w:lsdException w:name="Body Text 3" w:uiPriority="0"/>
    <w:lsdException w:name="Hyperlink"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427E"/>
    <w:pPr>
      <w:widowControl w:val="0"/>
      <w:jc w:val="both"/>
    </w:pPr>
  </w:style>
  <w:style w:type="paragraph" w:styleId="1">
    <w:name w:val="heading 1"/>
    <w:basedOn w:val="a"/>
    <w:next w:val="a"/>
    <w:link w:val="1Char"/>
    <w:qFormat/>
    <w:rsid w:val="00E4427E"/>
    <w:pPr>
      <w:keepNext/>
      <w:keepLines/>
      <w:numPr>
        <w:numId w:val="4"/>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E4427E"/>
    <w:pPr>
      <w:keepNext/>
      <w:keepLines/>
      <w:numPr>
        <w:ilvl w:val="1"/>
        <w:numId w:val="4"/>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aliases w:val="Level 3 Head,H3,Heading 3 - old,h3,sect1.2.3,Head3,3,l3,level_3,PIM 3,sect1.2.31,sect1.2.32,sect1.2.311,sect1.2.33,sect1.2.312,Bold Head,bh,BOD 0,CT,3rd level,Heading 3 hidden,2h,h31,h32,Section,Heading 2.3,(Alt+3),1.2.3.,alltoc,标题 4.1.1,prop3,小节"/>
    <w:basedOn w:val="a"/>
    <w:next w:val="a"/>
    <w:link w:val="3Char"/>
    <w:qFormat/>
    <w:rsid w:val="00E4427E"/>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E4427E"/>
    <w:pPr>
      <w:keepNext/>
      <w:keepLines/>
      <w:numPr>
        <w:ilvl w:val="3"/>
        <w:numId w:val="4"/>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E4427E"/>
    <w:rPr>
      <w:rFonts w:ascii="Calibri" w:eastAsia="宋体" w:hAnsi="Calibri" w:cs="Times New Roman"/>
      <w:b/>
      <w:bCs/>
      <w:kern w:val="44"/>
      <w:sz w:val="44"/>
      <w:szCs w:val="44"/>
    </w:rPr>
  </w:style>
  <w:style w:type="character" w:customStyle="1" w:styleId="2Char">
    <w:name w:val="标题 2 Char"/>
    <w:basedOn w:val="a0"/>
    <w:link w:val="2"/>
    <w:rsid w:val="00E4427E"/>
    <w:rPr>
      <w:rFonts w:ascii="Arial" w:eastAsia="黑体" w:hAnsi="Arial" w:cs="Times New Roman"/>
      <w:b/>
      <w:bCs/>
      <w:kern w:val="0"/>
      <w:sz w:val="32"/>
      <w:szCs w:val="32"/>
    </w:rPr>
  </w:style>
  <w:style w:type="character" w:customStyle="1" w:styleId="3Char">
    <w:name w:val="标题 3 Char"/>
    <w:aliases w:val="Level 3 Head Char,H3 Char,Heading 3 - old Char,h3 Char,sect1.2.3 Char,Head3 Char,3 Char,l3 Char,level_3 Char,PIM 3 Char,sect1.2.31 Char,sect1.2.32 Char,sect1.2.311 Char,sect1.2.33 Char,sect1.2.312 Char,Bold Head Char,bh Char,BOD 0 Char,CT Char"/>
    <w:basedOn w:val="a0"/>
    <w:link w:val="3"/>
    <w:rsid w:val="00E4427E"/>
    <w:rPr>
      <w:rFonts w:ascii="宋体" w:eastAsia="宋体" w:hAnsi="宋体" w:cs="Times New Roman"/>
      <w:b/>
      <w:color w:val="000000"/>
      <w:kern w:val="0"/>
      <w:sz w:val="24"/>
      <w:szCs w:val="20"/>
      <w:lang w:val="en-GB"/>
    </w:rPr>
  </w:style>
  <w:style w:type="character" w:customStyle="1" w:styleId="4Char">
    <w:name w:val="标题 4 Char"/>
    <w:basedOn w:val="a0"/>
    <w:link w:val="4"/>
    <w:rsid w:val="00E4427E"/>
    <w:rPr>
      <w:rFonts w:ascii="Arial" w:eastAsia="黑体" w:hAnsi="Arial" w:cs="Times New Roman"/>
      <w:b/>
      <w:bCs/>
      <w:kern w:val="0"/>
      <w:sz w:val="28"/>
      <w:szCs w:val="28"/>
    </w:rPr>
  </w:style>
  <w:style w:type="paragraph" w:styleId="a3">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
    <w:qFormat/>
    <w:rsid w:val="00E4427E"/>
    <w:rPr>
      <w:rFonts w:eastAsia="宋体"/>
      <w:sz w:val="24"/>
    </w:rPr>
  </w:style>
  <w:style w:type="character" w:customStyle="1" w:styleId="Char">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1"/>
    <w:basedOn w:val="a0"/>
    <w:link w:val="a3"/>
    <w:qFormat/>
    <w:rsid w:val="00E4427E"/>
    <w:rPr>
      <w:rFonts w:eastAsia="宋体"/>
      <w:sz w:val="24"/>
    </w:rPr>
  </w:style>
  <w:style w:type="paragraph" w:styleId="a4">
    <w:name w:val="Date"/>
    <w:basedOn w:val="a"/>
    <w:next w:val="a"/>
    <w:link w:val="Char0"/>
    <w:uiPriority w:val="99"/>
    <w:unhideWhenUsed/>
    <w:qFormat/>
    <w:rsid w:val="00E4427E"/>
    <w:pPr>
      <w:ind w:leftChars="2500" w:left="100"/>
    </w:pPr>
  </w:style>
  <w:style w:type="character" w:customStyle="1" w:styleId="Char0">
    <w:name w:val="日期 Char"/>
    <w:basedOn w:val="a0"/>
    <w:link w:val="a4"/>
    <w:uiPriority w:val="99"/>
    <w:qFormat/>
    <w:rsid w:val="00E4427E"/>
  </w:style>
  <w:style w:type="paragraph" w:styleId="a5">
    <w:name w:val="footer"/>
    <w:basedOn w:val="a"/>
    <w:link w:val="Char1"/>
    <w:uiPriority w:val="99"/>
    <w:unhideWhenUsed/>
    <w:qFormat/>
    <w:rsid w:val="00E4427E"/>
    <w:pPr>
      <w:tabs>
        <w:tab w:val="center" w:pos="4153"/>
        <w:tab w:val="right" w:pos="8306"/>
      </w:tabs>
      <w:snapToGrid w:val="0"/>
      <w:jc w:val="left"/>
    </w:pPr>
    <w:rPr>
      <w:sz w:val="18"/>
      <w:szCs w:val="18"/>
    </w:rPr>
  </w:style>
  <w:style w:type="character" w:customStyle="1" w:styleId="Char1">
    <w:name w:val="页脚 Char"/>
    <w:basedOn w:val="a0"/>
    <w:link w:val="a5"/>
    <w:uiPriority w:val="99"/>
    <w:qFormat/>
    <w:rsid w:val="00E4427E"/>
    <w:rPr>
      <w:sz w:val="18"/>
      <w:szCs w:val="18"/>
    </w:rPr>
  </w:style>
  <w:style w:type="paragraph" w:styleId="a6">
    <w:name w:val="header"/>
    <w:basedOn w:val="a"/>
    <w:link w:val="Char2"/>
    <w:uiPriority w:val="99"/>
    <w:unhideWhenUsed/>
    <w:qFormat/>
    <w:rsid w:val="00E4427E"/>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qFormat/>
    <w:rsid w:val="00E4427E"/>
    <w:rPr>
      <w:sz w:val="18"/>
      <w:szCs w:val="18"/>
    </w:rPr>
  </w:style>
  <w:style w:type="paragraph" w:styleId="a7">
    <w:name w:val="Normal (Web)"/>
    <w:basedOn w:val="a"/>
    <w:uiPriority w:val="99"/>
    <w:qFormat/>
    <w:rsid w:val="00E4427E"/>
    <w:rPr>
      <w:rFonts w:ascii="Calibri" w:eastAsia="宋体" w:hAnsi="Calibri" w:cs="Times New Roman"/>
      <w:sz w:val="24"/>
      <w:szCs w:val="24"/>
    </w:rPr>
  </w:style>
  <w:style w:type="character" w:styleId="a8">
    <w:name w:val="Strong"/>
    <w:basedOn w:val="a0"/>
    <w:uiPriority w:val="22"/>
    <w:qFormat/>
    <w:rsid w:val="00E4427E"/>
    <w:rPr>
      <w:b/>
      <w:bCs/>
    </w:rPr>
  </w:style>
  <w:style w:type="character" w:styleId="a9">
    <w:name w:val="Hyperlink"/>
    <w:basedOn w:val="a0"/>
    <w:uiPriority w:val="99"/>
    <w:unhideWhenUsed/>
    <w:qFormat/>
    <w:rsid w:val="00E4427E"/>
    <w:rPr>
      <w:color w:val="0000FF"/>
      <w:u w:val="single"/>
    </w:rPr>
  </w:style>
  <w:style w:type="character" w:customStyle="1" w:styleId="Char10">
    <w:name w:val="纯文本 Char1"/>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qFormat/>
    <w:rsid w:val="00E4427E"/>
    <w:rPr>
      <w:rFonts w:eastAsia="宋体"/>
      <w:sz w:val="24"/>
    </w:rPr>
  </w:style>
  <w:style w:type="paragraph" w:customStyle="1" w:styleId="Default">
    <w:name w:val="Default"/>
    <w:qFormat/>
    <w:rsid w:val="00E4427E"/>
    <w:pPr>
      <w:widowControl w:val="0"/>
      <w:autoSpaceDE w:val="0"/>
      <w:autoSpaceDN w:val="0"/>
      <w:adjustRightInd w:val="0"/>
    </w:pPr>
    <w:rPr>
      <w:rFonts w:ascii="宋体" w:eastAsia="宋体" w:cs="宋体"/>
      <w:color w:val="000000"/>
      <w:kern w:val="0"/>
      <w:sz w:val="24"/>
      <w:szCs w:val="24"/>
    </w:rPr>
  </w:style>
  <w:style w:type="paragraph" w:customStyle="1" w:styleId="11">
    <w:name w:val="列出段落1"/>
    <w:basedOn w:val="a"/>
    <w:uiPriority w:val="34"/>
    <w:qFormat/>
    <w:rsid w:val="00E4427E"/>
    <w:pPr>
      <w:ind w:firstLineChars="200" w:firstLine="420"/>
    </w:pPr>
  </w:style>
  <w:style w:type="paragraph" w:styleId="aa">
    <w:name w:val="List Paragraph"/>
    <w:basedOn w:val="a"/>
    <w:uiPriority w:val="99"/>
    <w:unhideWhenUsed/>
    <w:qFormat/>
    <w:rsid w:val="00E4427E"/>
    <w:pPr>
      <w:ind w:firstLineChars="200" w:firstLine="420"/>
    </w:pPr>
  </w:style>
  <w:style w:type="paragraph" w:styleId="ab">
    <w:name w:val="Normal Indent"/>
    <w:aliases w:val="表正文,正文非缩进,特点,缩进,ALT+Z,标题4,四号,正文对齐,正文不缩进,样式3,段1,首行缩进,标题四,正文双线,Normal Indent Char,表正文 Char,正文非缩进 Char Char,标题4 Char,正文编号,水上软件,Body Text(ch),PI,正文普通文字,正文缩进 Char,正文缩进 Char Char Char,正文（首行缩进两字） Char Char Char,正文缩进 Char Char Char Char Char Char Char Char"/>
    <w:basedOn w:val="a"/>
    <w:qFormat/>
    <w:rsid w:val="00E4427E"/>
    <w:pPr>
      <w:ind w:firstLine="425"/>
    </w:pPr>
    <w:rPr>
      <w:rFonts w:ascii="Times New Roman" w:eastAsia="宋体" w:hAnsi="Times New Roman" w:cs="Times New Roman"/>
      <w:szCs w:val="20"/>
    </w:rPr>
  </w:style>
  <w:style w:type="character" w:customStyle="1" w:styleId="CharChar">
    <w:name w:val="正文文本缩进 Char Char"/>
    <w:link w:val="12"/>
    <w:rsid w:val="00E4427E"/>
    <w:rPr>
      <w:rFonts w:ascii="宋体"/>
      <w:sz w:val="24"/>
    </w:rPr>
  </w:style>
  <w:style w:type="paragraph" w:customStyle="1" w:styleId="12">
    <w:name w:val="正文文本缩进1"/>
    <w:basedOn w:val="a"/>
    <w:link w:val="CharChar"/>
    <w:rsid w:val="00E4427E"/>
    <w:pPr>
      <w:spacing w:line="360" w:lineRule="auto"/>
      <w:ind w:firstLineChars="200" w:firstLine="480"/>
    </w:pPr>
    <w:rPr>
      <w:rFonts w:ascii="宋体"/>
      <w:sz w:val="24"/>
    </w:rPr>
  </w:style>
  <w:style w:type="character" w:customStyle="1" w:styleId="CharChar0">
    <w:name w:val="日期 Char Char"/>
    <w:link w:val="13"/>
    <w:rsid w:val="00E4427E"/>
    <w:rPr>
      <w:sz w:val="24"/>
    </w:rPr>
  </w:style>
  <w:style w:type="paragraph" w:customStyle="1" w:styleId="13">
    <w:name w:val="日期1"/>
    <w:basedOn w:val="a"/>
    <w:next w:val="a"/>
    <w:link w:val="CharChar0"/>
    <w:rsid w:val="00E4427E"/>
    <w:rPr>
      <w:sz w:val="24"/>
    </w:rPr>
  </w:style>
  <w:style w:type="paragraph" w:customStyle="1" w:styleId="14">
    <w:name w:val="正文缩进1"/>
    <w:basedOn w:val="a"/>
    <w:rsid w:val="00E4427E"/>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rsid w:val="00E4427E"/>
    <w:pPr>
      <w:numPr>
        <w:numId w:val="3"/>
      </w:numPr>
      <w:adjustRightInd w:val="0"/>
      <w:textAlignment w:val="baseline"/>
    </w:pPr>
    <w:rPr>
      <w:rFonts w:ascii="宋体" w:eastAsia="宋体" w:hAnsi="宋体" w:cs="Times New Roman"/>
      <w:kern w:val="0"/>
      <w:szCs w:val="21"/>
    </w:rPr>
  </w:style>
  <w:style w:type="paragraph" w:styleId="ac">
    <w:name w:val="caption"/>
    <w:basedOn w:val="a"/>
    <w:next w:val="a"/>
    <w:qFormat/>
    <w:rsid w:val="00E4427E"/>
    <w:rPr>
      <w:rFonts w:ascii="Arial" w:eastAsia="黑体" w:hAnsi="Arial" w:cs="Arial"/>
      <w:sz w:val="20"/>
      <w:szCs w:val="20"/>
    </w:rPr>
  </w:style>
  <w:style w:type="paragraph" w:styleId="15">
    <w:name w:val="toc 1"/>
    <w:basedOn w:val="a"/>
    <w:next w:val="a"/>
    <w:autoRedefine/>
    <w:uiPriority w:val="39"/>
    <w:rsid w:val="00E4427E"/>
    <w:pPr>
      <w:spacing w:before="120" w:after="120"/>
      <w:jc w:val="left"/>
    </w:pPr>
    <w:rPr>
      <w:rFonts w:ascii="Times New Roman" w:eastAsia="宋体" w:hAnsi="Times New Roman" w:cs="Times New Roman"/>
      <w:b/>
      <w:bCs/>
      <w:caps/>
      <w:color w:val="0000FF"/>
      <w:sz w:val="20"/>
      <w:szCs w:val="20"/>
    </w:rPr>
  </w:style>
  <w:style w:type="paragraph" w:styleId="30">
    <w:name w:val="toc 3"/>
    <w:basedOn w:val="a"/>
    <w:next w:val="a"/>
    <w:autoRedefine/>
    <w:uiPriority w:val="39"/>
    <w:rsid w:val="00E4427E"/>
    <w:pPr>
      <w:ind w:left="480"/>
      <w:jc w:val="left"/>
    </w:pPr>
    <w:rPr>
      <w:rFonts w:ascii="Times New Roman" w:eastAsia="宋体" w:hAnsi="Times New Roman" w:cs="Times New Roman"/>
      <w:i/>
      <w:iCs/>
      <w:color w:val="0000FF"/>
      <w:sz w:val="20"/>
      <w:szCs w:val="20"/>
    </w:rPr>
  </w:style>
  <w:style w:type="paragraph" w:styleId="5">
    <w:name w:val="toc 5"/>
    <w:basedOn w:val="a"/>
    <w:next w:val="a"/>
    <w:autoRedefine/>
    <w:uiPriority w:val="39"/>
    <w:rsid w:val="00E4427E"/>
    <w:pPr>
      <w:spacing w:line="276" w:lineRule="auto"/>
      <w:ind w:left="960"/>
      <w:jc w:val="center"/>
    </w:pPr>
    <w:rPr>
      <w:rFonts w:ascii="Times New Roman" w:eastAsia="宋体" w:hAnsi="Times New Roman" w:cs="Times New Roman"/>
      <w:b/>
      <w:color w:val="000000"/>
      <w:sz w:val="36"/>
      <w:szCs w:val="36"/>
    </w:rPr>
  </w:style>
  <w:style w:type="paragraph" w:customStyle="1" w:styleId="ad">
    <w:name w:val="图"/>
    <w:basedOn w:val="a"/>
    <w:rsid w:val="00E4427E"/>
    <w:pPr>
      <w:keepNext/>
      <w:adjustRightInd w:val="0"/>
      <w:spacing w:before="60" w:after="60" w:line="300" w:lineRule="auto"/>
      <w:jc w:val="center"/>
      <w:textAlignment w:val="center"/>
    </w:pPr>
    <w:rPr>
      <w:rFonts w:ascii="Times New Roman" w:eastAsia="宋体" w:hAnsi="Times New Roman" w:cs="Times New Roman"/>
      <w:noProof/>
      <w:snapToGrid w:val="0"/>
      <w:color w:val="0000FF"/>
      <w:spacing w:val="20"/>
      <w:kern w:val="0"/>
      <w:sz w:val="24"/>
      <w:szCs w:val="20"/>
    </w:rPr>
  </w:style>
  <w:style w:type="paragraph" w:styleId="31">
    <w:name w:val="Body Text 3"/>
    <w:basedOn w:val="a"/>
    <w:link w:val="3Char0"/>
    <w:rsid w:val="00E4427E"/>
    <w:rPr>
      <w:rFonts w:ascii="Times New Roman" w:eastAsia="宋体" w:hAnsi="Times New Roman" w:cs="Times New Roman"/>
      <w:color w:val="FF0000"/>
      <w:sz w:val="24"/>
      <w:szCs w:val="24"/>
    </w:rPr>
  </w:style>
  <w:style w:type="character" w:customStyle="1" w:styleId="3Char0">
    <w:name w:val="正文文本 3 Char"/>
    <w:basedOn w:val="a0"/>
    <w:link w:val="31"/>
    <w:rsid w:val="00E4427E"/>
    <w:rPr>
      <w:rFonts w:ascii="Times New Roman" w:eastAsia="宋体" w:hAnsi="Times New Roman" w:cs="Times New Roman"/>
      <w:color w:val="FF0000"/>
      <w:sz w:val="24"/>
      <w:szCs w:val="24"/>
    </w:rPr>
  </w:style>
  <w:style w:type="character" w:customStyle="1" w:styleId="edittexttarea">
    <w:name w:val="edittexttarea"/>
    <w:basedOn w:val="a0"/>
    <w:rsid w:val="00E4427E"/>
  </w:style>
  <w:style w:type="paragraph" w:customStyle="1" w:styleId="11212">
    <w:name w:val="样式 标题 1 + 四号 居中 段前: 12 磅 段后: 12 磅 行距: 单倍行距"/>
    <w:basedOn w:val="1"/>
    <w:rsid w:val="00E4427E"/>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E4427E"/>
    <w:pPr>
      <w:keepNext/>
      <w:keepLines/>
      <w:numPr>
        <w:numId w:val="2"/>
      </w:numPr>
      <w:adjustRightInd w:val="0"/>
      <w:spacing w:before="240"/>
      <w:jc w:val="left"/>
      <w:textAlignment w:val="baseline"/>
      <w:outlineLvl w:val="1"/>
    </w:pPr>
    <w:rPr>
      <w:rFonts w:ascii="宋体" w:eastAsia="宋体" w:hAnsi="宋体" w:cs="宋体"/>
      <w:b/>
      <w:bCs/>
      <w:color w:val="000000"/>
      <w:kern w:val="0"/>
      <w:szCs w:val="20"/>
    </w:rPr>
  </w:style>
  <w:style w:type="paragraph" w:styleId="ae">
    <w:name w:val="Body Text"/>
    <w:basedOn w:val="a"/>
    <w:link w:val="Char3"/>
    <w:uiPriority w:val="99"/>
    <w:semiHidden/>
    <w:unhideWhenUsed/>
    <w:rsid w:val="00E4427E"/>
    <w:pPr>
      <w:spacing w:after="120"/>
    </w:pPr>
  </w:style>
  <w:style w:type="character" w:customStyle="1" w:styleId="Char3">
    <w:name w:val="正文文本 Char"/>
    <w:basedOn w:val="a0"/>
    <w:link w:val="ae"/>
    <w:uiPriority w:val="99"/>
    <w:semiHidden/>
    <w:rsid w:val="00E4427E"/>
  </w:style>
  <w:style w:type="paragraph" w:styleId="af">
    <w:name w:val="Body Text First Indent"/>
    <w:basedOn w:val="ae"/>
    <w:link w:val="Char4"/>
    <w:rsid w:val="00E4427E"/>
    <w:pPr>
      <w:ind w:firstLineChars="100" w:firstLine="420"/>
    </w:pPr>
    <w:rPr>
      <w:rFonts w:ascii="宋体" w:eastAsia="宋体" w:hAnsi="Times New Roman" w:cs="Times New Roman"/>
      <w:kern w:val="0"/>
      <w:sz w:val="34"/>
      <w:szCs w:val="20"/>
    </w:rPr>
  </w:style>
  <w:style w:type="character" w:customStyle="1" w:styleId="Char4">
    <w:name w:val="正文首行缩进 Char"/>
    <w:basedOn w:val="Char3"/>
    <w:link w:val="af"/>
    <w:rsid w:val="00E4427E"/>
    <w:rPr>
      <w:rFonts w:ascii="宋体" w:eastAsia="宋体" w:hAnsi="Times New Roman" w:cs="Times New Roman"/>
      <w:kern w:val="0"/>
      <w:sz w:val="34"/>
      <w:szCs w:val="20"/>
    </w:rPr>
  </w:style>
  <w:style w:type="character" w:customStyle="1" w:styleId="HTMLChar">
    <w:name w:val="HTML 预设格式 Char"/>
    <w:basedOn w:val="a0"/>
    <w:link w:val="HTML"/>
    <w:uiPriority w:val="99"/>
    <w:semiHidden/>
    <w:rsid w:val="00E4427E"/>
    <w:rPr>
      <w:rFonts w:ascii="宋体" w:eastAsia="宋体" w:hAnsi="宋体" w:cs="宋体"/>
      <w:kern w:val="0"/>
      <w:sz w:val="24"/>
      <w:szCs w:val="24"/>
    </w:rPr>
  </w:style>
  <w:style w:type="paragraph" w:styleId="HTML">
    <w:name w:val="HTML Preformatted"/>
    <w:basedOn w:val="a"/>
    <w:link w:val="HTMLChar"/>
    <w:uiPriority w:val="99"/>
    <w:semiHidden/>
    <w:unhideWhenUsed/>
    <w:rsid w:val="00E442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1">
    <w:name w:val="HTML 预设格式 Char1"/>
    <w:basedOn w:val="a0"/>
    <w:link w:val="HTML"/>
    <w:uiPriority w:val="99"/>
    <w:semiHidden/>
    <w:rsid w:val="00E4427E"/>
    <w:rPr>
      <w:rFonts w:ascii="Courier New" w:hAnsi="Courier New" w:cs="Courier New"/>
      <w:sz w:val="20"/>
      <w:szCs w:val="20"/>
    </w:rPr>
  </w:style>
  <w:style w:type="character" w:customStyle="1" w:styleId="Char5">
    <w:name w:val="正文文本缩进 Char"/>
    <w:link w:val="af0"/>
    <w:rsid w:val="00E4427E"/>
    <w:rPr>
      <w:sz w:val="24"/>
    </w:rPr>
  </w:style>
  <w:style w:type="paragraph" w:styleId="af0">
    <w:name w:val="Body Text Indent"/>
    <w:basedOn w:val="a"/>
    <w:link w:val="Char5"/>
    <w:rsid w:val="00E4427E"/>
    <w:pPr>
      <w:adjustRightInd w:val="0"/>
      <w:spacing w:after="120" w:line="360" w:lineRule="atLeast"/>
      <w:ind w:leftChars="200" w:left="420"/>
      <w:jc w:val="left"/>
      <w:textAlignment w:val="baseline"/>
    </w:pPr>
    <w:rPr>
      <w:sz w:val="24"/>
    </w:rPr>
  </w:style>
  <w:style w:type="character" w:customStyle="1" w:styleId="Char11">
    <w:name w:val="正文文本缩进 Char1"/>
    <w:basedOn w:val="a0"/>
    <w:link w:val="af0"/>
    <w:uiPriority w:val="99"/>
    <w:semiHidden/>
    <w:rsid w:val="00E4427E"/>
  </w:style>
  <w:style w:type="character" w:customStyle="1" w:styleId="Char6">
    <w:name w:val="批注框文本 Char"/>
    <w:basedOn w:val="a0"/>
    <w:link w:val="af1"/>
    <w:uiPriority w:val="99"/>
    <w:semiHidden/>
    <w:rsid w:val="00E4427E"/>
    <w:rPr>
      <w:sz w:val="18"/>
      <w:szCs w:val="18"/>
    </w:rPr>
  </w:style>
  <w:style w:type="paragraph" w:styleId="af1">
    <w:name w:val="Balloon Text"/>
    <w:basedOn w:val="a"/>
    <w:link w:val="Char6"/>
    <w:uiPriority w:val="99"/>
    <w:semiHidden/>
    <w:unhideWhenUsed/>
    <w:rsid w:val="00E4427E"/>
    <w:rPr>
      <w:sz w:val="18"/>
      <w:szCs w:val="18"/>
    </w:rPr>
  </w:style>
  <w:style w:type="character" w:customStyle="1" w:styleId="Char12">
    <w:name w:val="批注框文本 Char1"/>
    <w:basedOn w:val="a0"/>
    <w:link w:val="af1"/>
    <w:uiPriority w:val="99"/>
    <w:semiHidden/>
    <w:rsid w:val="00E4427E"/>
    <w:rPr>
      <w:sz w:val="18"/>
      <w:szCs w:val="18"/>
    </w:rPr>
  </w:style>
  <w:style w:type="character" w:styleId="af2">
    <w:name w:val="FollowedHyperlink"/>
    <w:basedOn w:val="a0"/>
    <w:uiPriority w:val="99"/>
    <w:semiHidden/>
    <w:unhideWhenUsed/>
    <w:rsid w:val="00AB6C39"/>
    <w:rPr>
      <w:color w:val="800080" w:themeColor="followedHyperlink"/>
      <w:u w:val="single"/>
    </w:rPr>
  </w:style>
  <w:style w:type="character" w:customStyle="1" w:styleId="font121">
    <w:name w:val="font121"/>
    <w:basedOn w:val="a0"/>
    <w:qFormat/>
    <w:rsid w:val="003D074C"/>
    <w:rPr>
      <w:rFonts w:ascii="宋体" w:eastAsia="宋体" w:hAnsi="宋体" w:cs="宋体" w:hint="eastAsia"/>
      <w:color w:val="000000"/>
      <w:sz w:val="21"/>
      <w:szCs w:val="21"/>
      <w:u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221.14.6.70:8088/ggzy/" TargetMode="External"/><Relationship Id="rId13" Type="http://schemas.openxmlformats.org/officeDocument/2006/relationships/hyperlink" Target="http://www.chinanpo.gov.cn"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221.14.6.70:8088/ggzy/" TargetMode="External"/><Relationship Id="rId12"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creditchina.gov.c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reditchina.gov.cn" TargetMode="External"/><Relationship Id="rId5" Type="http://schemas.openxmlformats.org/officeDocument/2006/relationships/footnotes" Target="footnotes.xml"/><Relationship Id="rId15" Type="http://schemas.openxmlformats.org/officeDocument/2006/relationships/hyperlink" Target="http://www.cnca.gov.cn/cnca/zwxx/ggxx/images/2010/07/19/A6C32D2A507AC2A38326896013A67542.doc" TargetMode="External"/><Relationship Id="rId10" Type="http://schemas.openxmlformats.org/officeDocument/2006/relationships/hyperlink" Target="http://www.cnca.gov.cn/cnca/zwxx/ggxx/images/2010/07/19/A6C32D2A507AC2A38326896013A67542.doc"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221.14.6.70:8088/ggzy/" TargetMode="External"/><Relationship Id="rId14" Type="http://schemas.openxmlformats.org/officeDocument/2006/relationships/hyperlink" Target="https://baike.baidu.com/item/%E6%89%BF%E6%8B%85%E8%BF%9E%E5%B8%A6%E8%B4%A3%E4%BB%BB"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93</Pages>
  <Words>7527</Words>
  <Characters>42909</Characters>
  <Application>Microsoft Office Word</Application>
  <DocSecurity>0</DocSecurity>
  <Lines>357</Lines>
  <Paragraphs>100</Paragraphs>
  <ScaleCrop>false</ScaleCrop>
  <Company>Microsoft</Company>
  <LinksUpToDate>false</LinksUpToDate>
  <CharactersWithSpaces>50336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许昌市公共资源交易中心:黄莹莹</cp:lastModifiedBy>
  <cp:revision>5</cp:revision>
  <cp:lastPrinted>2020-03-05T02:20:00Z</cp:lastPrinted>
  <dcterms:created xsi:type="dcterms:W3CDTF">2020-04-17T01:50:00Z</dcterms:created>
  <dcterms:modified xsi:type="dcterms:W3CDTF">2020-04-23T01:55:00Z</dcterms:modified>
</cp:coreProperties>
</file>