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27" w:line="270" w:lineRule="atLeast"/>
        <w:jc w:val="center"/>
        <w:rPr>
          <w:rFonts w:asci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ZFCG-G20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20033</w:t>
      </w: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号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质量技术监督检验测试中心“家具检测设备”</w:t>
      </w: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项目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中标结果公告</w:t>
      </w:r>
    </w:p>
    <w:p>
      <w:pPr>
        <w:widowControl/>
        <w:shd w:val="clear" w:color="auto" w:fill="FFFFFF"/>
        <w:spacing w:before="227" w:line="540" w:lineRule="exact"/>
        <w:ind w:firstLine="321" w:firstLineChars="100"/>
        <w:contextualSpacing/>
        <w:jc w:val="left"/>
        <w:rPr>
          <w:rFonts w:ascii="黑体" w:hAnsi="黑体" w:eastAsia="黑体" w:cs="Arial"/>
          <w:b/>
          <w:bCs/>
          <w:color w:val="000000"/>
          <w:kern w:val="0"/>
          <w:sz w:val="32"/>
          <w:szCs w:val="32"/>
        </w:rPr>
      </w:pPr>
      <w:r>
        <w:rPr>
          <w:rFonts w:ascii="黑体" w:hAnsi="黑体" w:eastAsia="黑体" w:cs="Arial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Arial"/>
          <w:b/>
          <w:bCs/>
          <w:color w:val="000000"/>
          <w:kern w:val="0"/>
          <w:sz w:val="32"/>
          <w:szCs w:val="32"/>
        </w:rPr>
        <w:t>一、项目名称和编号</w:t>
      </w:r>
    </w:p>
    <w:p>
      <w:pPr>
        <w:widowControl/>
        <w:shd w:val="clear" w:color="auto" w:fill="FFFFFF"/>
        <w:spacing w:before="227" w:line="540" w:lineRule="exact"/>
        <w:ind w:firstLine="645"/>
        <w:contextualSpacing/>
        <w:jc w:val="left"/>
        <w:rPr>
          <w:rFonts w:hint="eastAsia" w:ascii="微软雅黑" w:hAnsi="微软雅黑" w:eastAsia="微软雅黑" w:cs="微软雅黑"/>
          <w:b/>
          <w:color w:val="000000"/>
          <w:sz w:val="44"/>
          <w:szCs w:val="44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项目名称：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许昌市质量技术监督检验测试中心“家具检测设备”</w:t>
      </w:r>
    </w:p>
    <w:p>
      <w:pPr>
        <w:widowControl/>
        <w:shd w:val="clear" w:color="auto" w:fill="FFFFFF"/>
        <w:spacing w:before="227" w:line="540" w:lineRule="exact"/>
        <w:ind w:firstLine="645"/>
        <w:contextualSpacing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项目编号：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ZFCG-G20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20033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</w:t>
      </w:r>
    </w:p>
    <w:p>
      <w:pPr>
        <w:widowControl/>
        <w:numPr>
          <w:ilvl w:val="0"/>
          <w:numId w:val="1"/>
        </w:numPr>
        <w:shd w:val="clear" w:color="auto" w:fill="FFFFFF"/>
        <w:spacing w:before="227" w:line="540" w:lineRule="exact"/>
        <w:ind w:firstLine="472" w:firstLineChars="147"/>
        <w:contextualSpacing/>
        <w:jc w:val="left"/>
        <w:rPr>
          <w:rFonts w:ascii="黑体" w:hAnsi="黑体" w:eastAsia="黑体" w:cs="Arial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32"/>
          <w:szCs w:val="32"/>
        </w:rPr>
        <w:t>开评标信息：</w:t>
      </w:r>
    </w:p>
    <w:p>
      <w:pPr>
        <w:widowControl/>
        <w:shd w:val="clear" w:color="auto" w:fill="FFFFFF"/>
        <w:spacing w:before="227" w:line="540" w:lineRule="exact"/>
        <w:contextualSpacing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开标日期：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:30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时</w:t>
      </w:r>
    </w:p>
    <w:p>
      <w:pPr>
        <w:widowControl/>
        <w:shd w:val="clear" w:color="auto" w:fill="FFFFFF"/>
        <w:spacing w:before="227" w:line="540" w:lineRule="exact"/>
        <w:contextualSpacing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评标地点：</w:t>
      </w:r>
      <w:r>
        <w:rPr>
          <w:rFonts w:hint="eastAsia" w:ascii="仿宋" w:hAnsi="仿宋" w:eastAsia="仿宋" w:cs="宋体"/>
          <w:b w:val="0"/>
          <w:bCs w:val="0"/>
          <w:color w:val="000000"/>
          <w:sz w:val="32"/>
          <w:szCs w:val="32"/>
        </w:rPr>
        <w:t xml:space="preserve">许昌市公共资源交易中心 </w:t>
      </w:r>
    </w:p>
    <w:p>
      <w:pPr>
        <w:pStyle w:val="6"/>
        <w:widowControl/>
        <w:shd w:val="clear" w:color="auto" w:fill="FFFFFF"/>
        <w:snapToGrid w:val="0"/>
        <w:spacing w:line="360" w:lineRule="auto"/>
        <w:ind w:firstLine="643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评审专家名单：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李景信 牛长根 石志强 王洪亮 李宏伟（采购人代表）</w:t>
      </w:r>
    </w:p>
    <w:p>
      <w:pPr>
        <w:widowControl/>
        <w:shd w:val="clear" w:color="auto" w:fill="FFFFFF"/>
        <w:spacing w:before="227" w:line="540" w:lineRule="exact"/>
        <w:ind w:firstLine="645"/>
        <w:contextualSpacing/>
        <w:jc w:val="left"/>
        <w:rPr>
          <w:rFonts w:ascii="黑体" w:hAnsi="黑体" w:eastAsia="黑体" w:cs="Arial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b/>
          <w:bCs/>
          <w:color w:val="000000"/>
          <w:kern w:val="0"/>
          <w:sz w:val="32"/>
          <w:szCs w:val="32"/>
        </w:rPr>
        <w:t>三、中标信息</w:t>
      </w:r>
    </w:p>
    <w:p>
      <w:pPr>
        <w:pStyle w:val="6"/>
        <w:widowControl/>
        <w:shd w:val="clear" w:color="auto" w:fill="FFFFFF"/>
        <w:snapToGrid w:val="0"/>
        <w:spacing w:before="227" w:line="360" w:lineRule="auto"/>
        <w:ind w:firstLine="641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中标人名称</w:t>
      </w:r>
      <w:r>
        <w:rPr>
          <w:rFonts w:hint="eastAsia" w:ascii="仿宋" w:hAnsi="仿宋" w:eastAsia="仿宋" w:cs="Arial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昆山市创新科技检测仪器有限公司</w:t>
      </w:r>
    </w:p>
    <w:p>
      <w:pPr>
        <w:pStyle w:val="6"/>
        <w:widowControl/>
        <w:shd w:val="clear" w:color="auto" w:fill="FFFFFF"/>
        <w:snapToGrid w:val="0"/>
        <w:spacing w:before="227" w:line="360" w:lineRule="auto"/>
        <w:ind w:firstLine="641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地址：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昆山市巴城镇景帆路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38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号</w:t>
      </w:r>
    </w:p>
    <w:p>
      <w:pPr>
        <w:pStyle w:val="6"/>
        <w:widowControl/>
        <w:shd w:val="clear" w:color="auto" w:fill="FFFFFF"/>
        <w:snapToGrid w:val="0"/>
        <w:spacing w:before="227" w:line="360" w:lineRule="auto"/>
        <w:ind w:firstLine="641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吴齐胜     联系方式：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0512-86163888</w:t>
      </w:r>
    </w:p>
    <w:p>
      <w:pPr>
        <w:widowControl/>
        <w:shd w:val="clear" w:color="auto" w:fill="FFFFFF"/>
        <w:spacing w:before="227" w:line="540" w:lineRule="exact"/>
        <w:ind w:firstLine="645"/>
        <w:contextualSpacing/>
        <w:jc w:val="left"/>
        <w:rPr>
          <w:rFonts w:hint="eastAsia"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预算金额：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000</w:t>
      </w:r>
      <w:r>
        <w:rPr>
          <w:rFonts w:hint="eastAsia" w:ascii="仿宋" w:hAnsi="仿宋" w:eastAsia="仿宋" w:cs="Arial"/>
          <w:sz w:val="32"/>
          <w:szCs w:val="32"/>
        </w:rPr>
        <w:t>元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中标金额：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56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0000 </w:t>
      </w:r>
      <w:r>
        <w:rPr>
          <w:rFonts w:hint="eastAsia" w:ascii="仿宋" w:hAnsi="仿宋" w:eastAsia="仿宋" w:cs="Arial"/>
          <w:sz w:val="32"/>
          <w:szCs w:val="32"/>
        </w:rPr>
        <w:t>元</w:t>
      </w:r>
    </w:p>
    <w:p>
      <w:pPr>
        <w:widowControl/>
        <w:shd w:val="clear" w:color="auto" w:fill="FFFFFF"/>
        <w:spacing w:before="227" w:line="540" w:lineRule="exact"/>
        <w:ind w:firstLine="645"/>
        <w:contextualSpacing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中标标的概况（附后）：</w:t>
      </w:r>
      <w:r>
        <w:rPr>
          <w:rFonts w:hint="eastAsia" w:ascii="仿宋" w:hAnsi="仿宋" w:eastAsia="仿宋" w:cs="Arial"/>
          <w:sz w:val="32"/>
          <w:szCs w:val="32"/>
        </w:rPr>
        <w:t>主要中标标的的名称、规格型号、数量、单价、服务要求等。</w:t>
      </w:r>
    </w:p>
    <w:p>
      <w:pPr>
        <w:widowControl/>
        <w:shd w:val="clear" w:color="auto" w:fill="FFFFFF"/>
        <w:spacing w:before="227" w:line="540" w:lineRule="exact"/>
        <w:ind w:firstLine="479" w:firstLineChars="149"/>
        <w:contextualSpacing/>
        <w:jc w:val="left"/>
        <w:rPr>
          <w:rFonts w:ascii="黑体" w:hAnsi="黑体" w:eastAsia="黑体" w:cs="Arial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b/>
          <w:bCs/>
          <w:color w:val="000000"/>
          <w:kern w:val="0"/>
          <w:sz w:val="32"/>
          <w:szCs w:val="32"/>
        </w:rPr>
        <w:t>四、采购文件（附后）</w:t>
      </w:r>
    </w:p>
    <w:p>
      <w:pPr>
        <w:widowControl/>
        <w:shd w:val="clear" w:color="auto" w:fill="FFFFFF"/>
        <w:spacing w:before="227" w:line="540" w:lineRule="exact"/>
        <w:ind w:firstLine="321" w:firstLineChars="100"/>
        <w:contextualSpacing/>
        <w:jc w:val="left"/>
        <w:rPr>
          <w:rFonts w:ascii="黑体" w:hAnsi="黑体" w:eastAsia="黑体" w:cs="Arial"/>
          <w:b/>
          <w:bCs/>
          <w:color w:val="000000"/>
          <w:kern w:val="0"/>
          <w:sz w:val="32"/>
          <w:szCs w:val="32"/>
        </w:rPr>
      </w:pPr>
      <w:r>
        <w:rPr>
          <w:rFonts w:ascii="黑体" w:hAnsi="黑体" w:eastAsia="黑体" w:cs="Arial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Arial"/>
          <w:b/>
          <w:bCs/>
          <w:color w:val="000000"/>
          <w:kern w:val="0"/>
          <w:sz w:val="32"/>
          <w:szCs w:val="32"/>
        </w:rPr>
        <w:t>五、公告期限</w:t>
      </w:r>
    </w:p>
    <w:p>
      <w:pPr>
        <w:widowControl/>
        <w:shd w:val="clear" w:color="auto" w:fill="FFFFFF"/>
        <w:spacing w:before="227" w:line="540" w:lineRule="exact"/>
        <w:ind w:firstLine="321" w:firstLineChars="100"/>
        <w:contextualSpacing/>
        <w:jc w:val="left"/>
        <w:rPr>
          <w:rFonts w:ascii="仿宋" w:hAnsi="仿宋" w:eastAsia="仿宋" w:cs="Arial"/>
          <w:sz w:val="32"/>
          <w:szCs w:val="32"/>
        </w:rPr>
      </w:pPr>
      <w:r>
        <w:rPr>
          <w:rFonts w:ascii="黑体" w:hAnsi="黑体" w:eastAsia="黑体" w:cs="Arial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Arial"/>
          <w:sz w:val="32"/>
          <w:szCs w:val="32"/>
        </w:rPr>
        <w:t>本公告同时在以下网站发布：《中国政府采购网》、《河南省政府采购网》、《许昌市政府采购网》、《</w:t>
      </w:r>
      <w:r>
        <w:fldChar w:fldCharType="begin"/>
      </w:r>
      <w:r>
        <w:instrText xml:space="preserve"> HYPERLINK "https://www.baidu.com/link?url=8rmedzOhlAuXDcXgh4Ih79cf3oX63OtO_HyxHSCPnTT6Bb4nFcbI-6b-kaJFEjJrZKGkaq6fZ0YCvibRAKulsXONz3kZBFBKcnun2fra-tu&amp;wd=&amp;eqid=f166cd3a00044721000000025acd62c1" \t "_blank" </w:instrText>
      </w:r>
      <w:r>
        <w:fldChar w:fldCharType="separate"/>
      </w:r>
      <w:r>
        <w:rPr>
          <w:rFonts w:hint="eastAsia" w:ascii="仿宋" w:hAnsi="仿宋" w:eastAsia="仿宋" w:cs="Arial"/>
          <w:sz w:val="32"/>
          <w:szCs w:val="32"/>
        </w:rPr>
        <w:t>中国·许昌</w:t>
      </w:r>
      <w:r>
        <w:rPr>
          <w:rFonts w:ascii="仿宋" w:hAnsi="仿宋" w:eastAsia="仿宋" w:cs="Arial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sz w:val="32"/>
          <w:szCs w:val="32"/>
        </w:rPr>
        <w:t>许昌市政府网</w:t>
      </w:r>
      <w:r>
        <w:rPr>
          <w:rFonts w:hint="eastAsia" w:ascii="仿宋" w:hAnsi="仿宋" w:eastAsia="仿宋" w:cs="Arial"/>
          <w:sz w:val="32"/>
          <w:szCs w:val="32"/>
        </w:rPr>
        <w:fldChar w:fldCharType="end"/>
      </w:r>
      <w:r>
        <w:rPr>
          <w:rFonts w:hint="eastAsia" w:ascii="仿宋" w:hAnsi="仿宋" w:eastAsia="仿宋" w:cs="Arial"/>
          <w:sz w:val="32"/>
          <w:szCs w:val="32"/>
        </w:rPr>
        <w:t>》、《全国公共资源交易平台（河南省·许昌市）》。</w:t>
      </w:r>
    </w:p>
    <w:p>
      <w:pPr>
        <w:widowControl/>
        <w:shd w:val="clear" w:color="auto" w:fill="FFFFFF"/>
        <w:spacing w:before="227" w:line="540" w:lineRule="exact"/>
        <w:ind w:firstLine="320" w:firstLineChars="100"/>
        <w:contextualSpacing/>
        <w:jc w:val="left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 xml:space="preserve">  </w:t>
      </w:r>
      <w:r>
        <w:rPr>
          <w:rFonts w:hint="eastAsia" w:ascii="仿宋" w:hAnsi="仿宋" w:eastAsia="仿宋" w:cs="Arial"/>
          <w:sz w:val="32"/>
          <w:szCs w:val="32"/>
        </w:rPr>
        <w:t>中标结果公告期限为</w:t>
      </w:r>
      <w:r>
        <w:rPr>
          <w:rFonts w:ascii="仿宋" w:hAnsi="仿宋" w:eastAsia="仿宋" w:cs="Arial"/>
          <w:sz w:val="32"/>
          <w:szCs w:val="32"/>
        </w:rPr>
        <w:t>1</w:t>
      </w:r>
      <w:r>
        <w:rPr>
          <w:rFonts w:hint="eastAsia" w:ascii="仿宋" w:hAnsi="仿宋" w:eastAsia="仿宋" w:cs="Arial"/>
          <w:sz w:val="32"/>
          <w:szCs w:val="32"/>
        </w:rPr>
        <w:t>个工作日。</w:t>
      </w:r>
    </w:p>
    <w:p>
      <w:pPr>
        <w:widowControl/>
        <w:shd w:val="clear" w:color="auto" w:fill="FFFFFF"/>
        <w:spacing w:before="227" w:line="540" w:lineRule="exact"/>
        <w:ind w:firstLine="321" w:firstLineChars="100"/>
        <w:contextualSpacing/>
        <w:jc w:val="left"/>
        <w:rPr>
          <w:rFonts w:ascii="黑体" w:hAnsi="黑体" w:eastAsia="黑体" w:cs="Arial"/>
          <w:b/>
          <w:bCs/>
          <w:color w:val="000000"/>
          <w:kern w:val="0"/>
          <w:sz w:val="32"/>
          <w:szCs w:val="32"/>
        </w:rPr>
      </w:pPr>
      <w:r>
        <w:rPr>
          <w:rFonts w:ascii="黑体" w:hAnsi="黑体" w:eastAsia="黑体" w:cs="Arial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Arial"/>
          <w:b/>
          <w:bCs/>
          <w:color w:val="000000"/>
          <w:kern w:val="0"/>
          <w:sz w:val="32"/>
          <w:szCs w:val="32"/>
        </w:rPr>
        <w:t>六、联系方式</w:t>
      </w:r>
    </w:p>
    <w:p>
      <w:pPr>
        <w:widowControl/>
        <w:shd w:val="clear" w:color="auto" w:fill="FFFFFF"/>
        <w:spacing w:before="227" w:line="540" w:lineRule="exact"/>
        <w:ind w:firstLine="321" w:firstLineChars="100"/>
        <w:contextualSpacing/>
        <w:jc w:val="left"/>
        <w:rPr>
          <w:rFonts w:ascii="仿宋" w:hAnsi="仿宋" w:eastAsia="仿宋" w:cs="宋体"/>
          <w:bCs/>
          <w:color w:val="000000"/>
          <w:sz w:val="32"/>
          <w:szCs w:val="32"/>
        </w:rPr>
      </w:pPr>
      <w:r>
        <w:rPr>
          <w:rFonts w:ascii="仿宋" w:hAnsi="仿宋" w:eastAsia="仿宋" w:cs="宋体"/>
          <w:b/>
          <w:bCs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采购人：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许昌市质量技术监督检验测试中心</w:t>
      </w:r>
    </w:p>
    <w:p>
      <w:pPr>
        <w:widowControl/>
        <w:shd w:val="clear" w:color="auto" w:fill="FFFFFF"/>
        <w:spacing w:before="227" w:line="540" w:lineRule="exact"/>
        <w:ind w:firstLine="320" w:firstLineChars="100"/>
        <w:contextualSpacing/>
        <w:jc w:val="left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宋体"/>
          <w:bCs/>
          <w:color w:val="000000"/>
          <w:sz w:val="32"/>
          <w:szCs w:val="32"/>
        </w:rPr>
        <w:t xml:space="preserve"> </w:t>
      </w:r>
      <w:r>
        <w:rPr>
          <w:rFonts w:ascii="仿宋" w:hAnsi="仿宋" w:eastAsia="仿宋" w:cs="宋体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联系人：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彭学伟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  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bCs/>
          <w:color w:val="000000"/>
          <w:sz w:val="32"/>
          <w:szCs w:val="32"/>
        </w:rPr>
        <w:t xml:space="preserve">     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宋体" w:hAnsi="宋体" w:cs="仿宋_GB2312"/>
          <w:color w:val="000000"/>
        </w:rPr>
        <w:t xml:space="preserve">  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联系电话</w:t>
      </w: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：</w:t>
      </w:r>
      <w:r>
        <w:rPr>
          <w:rFonts w:hint="eastAsia" w:ascii="仿宋" w:hAnsi="仿宋" w:eastAsia="仿宋" w:cs="Arial"/>
          <w:sz w:val="32"/>
          <w:szCs w:val="32"/>
        </w:rPr>
        <w:t>13069515118</w:t>
      </w:r>
    </w:p>
    <w:p>
      <w:pPr>
        <w:widowControl/>
        <w:shd w:val="clear" w:color="auto" w:fill="FFFFFF"/>
        <w:spacing w:before="227" w:line="540" w:lineRule="exact"/>
        <w:ind w:firstLine="320" w:firstLineChars="100"/>
        <w:contextualSpacing/>
        <w:jc w:val="left"/>
        <w:rPr>
          <w:color w:val="000000"/>
        </w:rPr>
      </w:pPr>
      <w:r>
        <w:rPr>
          <w:rFonts w:ascii="仿宋" w:hAnsi="仿宋" w:eastAsia="仿宋" w:cs="宋体"/>
          <w:bCs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单位地址</w:t>
      </w: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：</w:t>
      </w:r>
      <w:r>
        <w:rPr>
          <w:rFonts w:hint="eastAsia" w:ascii="仿宋" w:hAnsi="仿宋" w:eastAsia="仿宋"/>
          <w:color w:val="000000"/>
          <w:sz w:val="32"/>
          <w:szCs w:val="32"/>
        </w:rPr>
        <w:t>许昌市东城区龙兴路西段</w:t>
      </w:r>
    </w:p>
    <w:p>
      <w:pPr>
        <w:widowControl/>
        <w:shd w:val="clear" w:color="auto" w:fill="FFFFFF"/>
        <w:spacing w:before="227" w:line="540" w:lineRule="exact"/>
        <w:ind w:firstLine="321" w:firstLineChars="100"/>
        <w:contextualSpacing/>
        <w:jc w:val="left"/>
        <w:rPr>
          <w:rFonts w:ascii="仿宋" w:hAnsi="仿宋" w:eastAsia="仿宋" w:cs="宋体"/>
          <w:bCs/>
          <w:color w:val="000000"/>
          <w:sz w:val="32"/>
          <w:szCs w:val="32"/>
        </w:rPr>
      </w:pPr>
      <w:r>
        <w:rPr>
          <w:rFonts w:ascii="仿宋" w:hAnsi="仿宋" w:eastAsia="仿宋" w:cs="宋体"/>
          <w:b/>
          <w:bCs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代理机构名称：</w:t>
      </w: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许昌市政府采购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lang w:eastAsia="zh-CN"/>
        </w:rPr>
        <w:t>服务</w:t>
      </w: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中心</w:t>
      </w:r>
    </w:p>
    <w:p>
      <w:pPr>
        <w:widowControl/>
        <w:shd w:val="clear" w:color="auto" w:fill="FFFFFF"/>
        <w:spacing w:before="227" w:line="540" w:lineRule="exact"/>
        <w:ind w:firstLine="320" w:firstLineChars="100"/>
        <w:contextualSpacing/>
        <w:jc w:val="left"/>
        <w:rPr>
          <w:rFonts w:ascii="仿宋" w:hAnsi="仿宋" w:eastAsia="仿宋" w:cs="宋体"/>
          <w:bCs/>
          <w:color w:val="000000"/>
          <w:sz w:val="32"/>
          <w:szCs w:val="32"/>
        </w:rPr>
      </w:pPr>
      <w:r>
        <w:rPr>
          <w:rFonts w:ascii="仿宋" w:hAnsi="仿宋" w:eastAsia="仿宋" w:cs="宋体"/>
          <w:bCs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联系人：</w:t>
      </w: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李先生</w:t>
      </w:r>
      <w:r>
        <w:rPr>
          <w:rFonts w:ascii="仿宋" w:hAnsi="仿宋" w:eastAsia="仿宋" w:cs="宋体"/>
          <w:bCs/>
          <w:color w:val="000000"/>
          <w:sz w:val="32"/>
          <w:szCs w:val="32"/>
        </w:rPr>
        <w:t xml:space="preserve">         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联系电话：</w:t>
      </w:r>
      <w:r>
        <w:rPr>
          <w:rFonts w:ascii="仿宋" w:hAnsi="仿宋" w:eastAsia="仿宋" w:cs="宋体"/>
          <w:bCs/>
          <w:color w:val="000000"/>
          <w:sz w:val="32"/>
          <w:szCs w:val="32"/>
        </w:rPr>
        <w:t>0374-2968027</w:t>
      </w:r>
    </w:p>
    <w:p>
      <w:pPr>
        <w:widowControl/>
        <w:shd w:val="clear" w:color="auto" w:fill="FFFFFF"/>
        <w:spacing w:before="227" w:line="540" w:lineRule="exact"/>
        <w:ind w:firstLine="321" w:firstLineChars="100"/>
        <w:contextualSpacing/>
        <w:jc w:val="left"/>
        <w:rPr>
          <w:rFonts w:ascii="仿宋" w:hAnsi="仿宋" w:eastAsia="仿宋" w:cs="宋体"/>
          <w:bCs/>
          <w:color w:val="000000"/>
          <w:sz w:val="32"/>
          <w:szCs w:val="32"/>
        </w:rPr>
      </w:pPr>
      <w:r>
        <w:rPr>
          <w:rFonts w:ascii="仿宋" w:hAnsi="仿宋" w:eastAsia="仿宋" w:cs="宋体"/>
          <w:b/>
          <w:bCs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地址：</w:t>
      </w: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许昌市龙兴路与竹林路交汇处公共资源大厦</w:t>
      </w:r>
    </w:p>
    <w:p>
      <w:pPr>
        <w:widowControl/>
        <w:shd w:val="clear" w:color="auto" w:fill="FFFFFF"/>
        <w:spacing w:before="227" w:line="540" w:lineRule="exact"/>
        <w:ind w:firstLine="320" w:firstLineChars="100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各有关当事人对中标结果有异议的，可以在中标结果公告期限届满之日起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7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个工作日内，以书面形式向采购人或采购代理机构提出质疑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(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加盖单位公章并法定代表人签字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)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，由法定代表人或其授权代表携带本人身份证件提交。逾期提交或未按照要求提交的质疑函将不予受理。</w:t>
      </w:r>
    </w:p>
    <w:p>
      <w:pPr>
        <w:widowControl/>
        <w:shd w:val="clear" w:color="auto" w:fill="FFFFFF"/>
        <w:spacing w:before="227" w:line="540" w:lineRule="exact"/>
        <w:ind w:firstLine="320" w:firstLineChars="100"/>
        <w:contextualSpacing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               </w:t>
      </w:r>
    </w:p>
    <w:p>
      <w:pPr>
        <w:widowControl/>
        <w:shd w:val="clear" w:color="auto" w:fill="FFFFFF"/>
        <w:spacing w:before="227" w:line="540" w:lineRule="exact"/>
        <w:ind w:firstLine="320" w:firstLineChars="100"/>
        <w:contextualSpacing/>
        <w:jc w:val="left"/>
        <w:rPr>
          <w:rFonts w:ascii="仿宋" w:hAnsi="仿宋" w:eastAsia="仿宋" w:cs="宋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              许昌市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质量技术监督检验测试中心</w:t>
      </w:r>
    </w:p>
    <w:p>
      <w:pPr>
        <w:widowControl/>
        <w:shd w:val="clear" w:color="auto" w:fill="FFFFFF"/>
        <w:spacing w:before="227" w:line="540" w:lineRule="exact"/>
        <w:ind w:right="640"/>
        <w:contextualSpacing/>
        <w:rPr>
          <w:rFonts w:ascii="仿宋" w:hAnsi="仿宋" w:eastAsia="仿宋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spacing w:before="227" w:line="540" w:lineRule="exact"/>
        <w:ind w:right="640" w:firstLine="320" w:firstLineChars="100"/>
        <w:contextualSpacing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                 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十二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</w:p>
    <w:p>
      <w:pPr>
        <w:ind w:firstLine="2100" w:firstLineChars="10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F906CF"/>
    <w:multiLevelType w:val="singleLevel"/>
    <w:tmpl w:val="EFF906CF"/>
    <w:lvl w:ilvl="0" w:tentative="0">
      <w:start w:val="2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772"/>
    <w:rsid w:val="0000274D"/>
    <w:rsid w:val="00003BFF"/>
    <w:rsid w:val="00005637"/>
    <w:rsid w:val="00014C98"/>
    <w:rsid w:val="0002187B"/>
    <w:rsid w:val="000248EB"/>
    <w:rsid w:val="000304B4"/>
    <w:rsid w:val="00053FD6"/>
    <w:rsid w:val="00055F70"/>
    <w:rsid w:val="00060665"/>
    <w:rsid w:val="00075942"/>
    <w:rsid w:val="00082CDA"/>
    <w:rsid w:val="00086487"/>
    <w:rsid w:val="000B0751"/>
    <w:rsid w:val="000B3680"/>
    <w:rsid w:val="00105AB0"/>
    <w:rsid w:val="0010694E"/>
    <w:rsid w:val="00110920"/>
    <w:rsid w:val="00114CD4"/>
    <w:rsid w:val="00116DC8"/>
    <w:rsid w:val="001241B4"/>
    <w:rsid w:val="0012554B"/>
    <w:rsid w:val="00126F08"/>
    <w:rsid w:val="0012732D"/>
    <w:rsid w:val="00131051"/>
    <w:rsid w:val="00137B6C"/>
    <w:rsid w:val="001516C5"/>
    <w:rsid w:val="001612F6"/>
    <w:rsid w:val="00165D39"/>
    <w:rsid w:val="0016708D"/>
    <w:rsid w:val="00182F40"/>
    <w:rsid w:val="00183584"/>
    <w:rsid w:val="00184837"/>
    <w:rsid w:val="00185703"/>
    <w:rsid w:val="00192A9A"/>
    <w:rsid w:val="0019740B"/>
    <w:rsid w:val="001B283E"/>
    <w:rsid w:val="001C0BB1"/>
    <w:rsid w:val="001C11DE"/>
    <w:rsid w:val="001D1605"/>
    <w:rsid w:val="001D3D4C"/>
    <w:rsid w:val="001D3DBA"/>
    <w:rsid w:val="001D7469"/>
    <w:rsid w:val="001E5789"/>
    <w:rsid w:val="001E6542"/>
    <w:rsid w:val="001F4673"/>
    <w:rsid w:val="001F59D5"/>
    <w:rsid w:val="00201549"/>
    <w:rsid w:val="0022150C"/>
    <w:rsid w:val="002239D7"/>
    <w:rsid w:val="00224D89"/>
    <w:rsid w:val="00227126"/>
    <w:rsid w:val="002373BE"/>
    <w:rsid w:val="0026001C"/>
    <w:rsid w:val="00263AB6"/>
    <w:rsid w:val="00265BD5"/>
    <w:rsid w:val="00266E11"/>
    <w:rsid w:val="002807E7"/>
    <w:rsid w:val="002815BD"/>
    <w:rsid w:val="00282DD5"/>
    <w:rsid w:val="00291770"/>
    <w:rsid w:val="002A284B"/>
    <w:rsid w:val="002A66CC"/>
    <w:rsid w:val="002B3F30"/>
    <w:rsid w:val="002B474B"/>
    <w:rsid w:val="002B64CB"/>
    <w:rsid w:val="002C24A7"/>
    <w:rsid w:val="002C680F"/>
    <w:rsid w:val="002D12A3"/>
    <w:rsid w:val="002D6F45"/>
    <w:rsid w:val="002E01C7"/>
    <w:rsid w:val="002E03BB"/>
    <w:rsid w:val="002E1085"/>
    <w:rsid w:val="002E39E4"/>
    <w:rsid w:val="002E7AF1"/>
    <w:rsid w:val="002F0DC2"/>
    <w:rsid w:val="002F25D7"/>
    <w:rsid w:val="00304442"/>
    <w:rsid w:val="003063B2"/>
    <w:rsid w:val="00310F7D"/>
    <w:rsid w:val="003323FF"/>
    <w:rsid w:val="003417D1"/>
    <w:rsid w:val="0034557A"/>
    <w:rsid w:val="003530A5"/>
    <w:rsid w:val="003676F4"/>
    <w:rsid w:val="00370ABD"/>
    <w:rsid w:val="0038250C"/>
    <w:rsid w:val="00387826"/>
    <w:rsid w:val="00390E7D"/>
    <w:rsid w:val="00394035"/>
    <w:rsid w:val="00395EB3"/>
    <w:rsid w:val="00397E18"/>
    <w:rsid w:val="003A3A99"/>
    <w:rsid w:val="003A53ED"/>
    <w:rsid w:val="003A60D3"/>
    <w:rsid w:val="003A7962"/>
    <w:rsid w:val="003C2E06"/>
    <w:rsid w:val="003C3392"/>
    <w:rsid w:val="003E5DE2"/>
    <w:rsid w:val="00400434"/>
    <w:rsid w:val="00400D04"/>
    <w:rsid w:val="00404BE5"/>
    <w:rsid w:val="00412903"/>
    <w:rsid w:val="0041588C"/>
    <w:rsid w:val="00420034"/>
    <w:rsid w:val="0042147D"/>
    <w:rsid w:val="0042378C"/>
    <w:rsid w:val="00436A83"/>
    <w:rsid w:val="004418F7"/>
    <w:rsid w:val="00441C4F"/>
    <w:rsid w:val="0044226F"/>
    <w:rsid w:val="0046243B"/>
    <w:rsid w:val="004712CD"/>
    <w:rsid w:val="00473BFE"/>
    <w:rsid w:val="004802CE"/>
    <w:rsid w:val="00480B34"/>
    <w:rsid w:val="00482B7B"/>
    <w:rsid w:val="004921D1"/>
    <w:rsid w:val="004B0C41"/>
    <w:rsid w:val="004B15D7"/>
    <w:rsid w:val="004B6847"/>
    <w:rsid w:val="004E17DA"/>
    <w:rsid w:val="004E70FB"/>
    <w:rsid w:val="004F03D2"/>
    <w:rsid w:val="004F53EA"/>
    <w:rsid w:val="00504E36"/>
    <w:rsid w:val="0050799F"/>
    <w:rsid w:val="00510D96"/>
    <w:rsid w:val="00544CBB"/>
    <w:rsid w:val="005456D3"/>
    <w:rsid w:val="00551D64"/>
    <w:rsid w:val="0055534E"/>
    <w:rsid w:val="00560660"/>
    <w:rsid w:val="005746C8"/>
    <w:rsid w:val="00575D30"/>
    <w:rsid w:val="00590899"/>
    <w:rsid w:val="00597D12"/>
    <w:rsid w:val="005C1954"/>
    <w:rsid w:val="005C41B3"/>
    <w:rsid w:val="005C5A41"/>
    <w:rsid w:val="005D3974"/>
    <w:rsid w:val="005D6CEB"/>
    <w:rsid w:val="005E03E0"/>
    <w:rsid w:val="005E708B"/>
    <w:rsid w:val="005E7455"/>
    <w:rsid w:val="005F007D"/>
    <w:rsid w:val="005F5E32"/>
    <w:rsid w:val="005F67B5"/>
    <w:rsid w:val="006000EB"/>
    <w:rsid w:val="00607F86"/>
    <w:rsid w:val="006115C5"/>
    <w:rsid w:val="00612375"/>
    <w:rsid w:val="0061718A"/>
    <w:rsid w:val="0062074B"/>
    <w:rsid w:val="006255AE"/>
    <w:rsid w:val="00644939"/>
    <w:rsid w:val="006575A6"/>
    <w:rsid w:val="006859FC"/>
    <w:rsid w:val="0068663B"/>
    <w:rsid w:val="00690CDA"/>
    <w:rsid w:val="00691CF7"/>
    <w:rsid w:val="006923A2"/>
    <w:rsid w:val="006967F3"/>
    <w:rsid w:val="006A353F"/>
    <w:rsid w:val="006D108B"/>
    <w:rsid w:val="006D560F"/>
    <w:rsid w:val="006D67F8"/>
    <w:rsid w:val="006E0612"/>
    <w:rsid w:val="006E7590"/>
    <w:rsid w:val="006F0610"/>
    <w:rsid w:val="006F7069"/>
    <w:rsid w:val="00702FFD"/>
    <w:rsid w:val="007132B7"/>
    <w:rsid w:val="0072028F"/>
    <w:rsid w:val="00724CF9"/>
    <w:rsid w:val="00737DF2"/>
    <w:rsid w:val="0074021F"/>
    <w:rsid w:val="00747D26"/>
    <w:rsid w:val="007503CA"/>
    <w:rsid w:val="007517CB"/>
    <w:rsid w:val="00754089"/>
    <w:rsid w:val="00763332"/>
    <w:rsid w:val="00764510"/>
    <w:rsid w:val="00785753"/>
    <w:rsid w:val="00785F91"/>
    <w:rsid w:val="007946F6"/>
    <w:rsid w:val="00794A74"/>
    <w:rsid w:val="007A136D"/>
    <w:rsid w:val="007C0ED4"/>
    <w:rsid w:val="007C14F1"/>
    <w:rsid w:val="007C56B9"/>
    <w:rsid w:val="007D1A84"/>
    <w:rsid w:val="007D3890"/>
    <w:rsid w:val="007D421A"/>
    <w:rsid w:val="007E1F39"/>
    <w:rsid w:val="007E478A"/>
    <w:rsid w:val="007F52B9"/>
    <w:rsid w:val="007F6C3D"/>
    <w:rsid w:val="00805D01"/>
    <w:rsid w:val="00806F29"/>
    <w:rsid w:val="00811B82"/>
    <w:rsid w:val="00822870"/>
    <w:rsid w:val="00822F72"/>
    <w:rsid w:val="00823293"/>
    <w:rsid w:val="008342B6"/>
    <w:rsid w:val="00835DB1"/>
    <w:rsid w:val="008400E0"/>
    <w:rsid w:val="0085521A"/>
    <w:rsid w:val="00855803"/>
    <w:rsid w:val="00867FF8"/>
    <w:rsid w:val="00870644"/>
    <w:rsid w:val="00870704"/>
    <w:rsid w:val="008751D1"/>
    <w:rsid w:val="0088588E"/>
    <w:rsid w:val="00886502"/>
    <w:rsid w:val="008C143D"/>
    <w:rsid w:val="008C2DBA"/>
    <w:rsid w:val="008D16D0"/>
    <w:rsid w:val="008D552F"/>
    <w:rsid w:val="008E3B9D"/>
    <w:rsid w:val="008E70F1"/>
    <w:rsid w:val="008F0181"/>
    <w:rsid w:val="008F4531"/>
    <w:rsid w:val="008F7BFB"/>
    <w:rsid w:val="00900D41"/>
    <w:rsid w:val="00922B7E"/>
    <w:rsid w:val="00924829"/>
    <w:rsid w:val="00933719"/>
    <w:rsid w:val="00935A10"/>
    <w:rsid w:val="0094099C"/>
    <w:rsid w:val="00941583"/>
    <w:rsid w:val="009415AF"/>
    <w:rsid w:val="00942633"/>
    <w:rsid w:val="00954144"/>
    <w:rsid w:val="00956E8F"/>
    <w:rsid w:val="00962178"/>
    <w:rsid w:val="009647EC"/>
    <w:rsid w:val="00966FC4"/>
    <w:rsid w:val="00981B3B"/>
    <w:rsid w:val="00984D95"/>
    <w:rsid w:val="009A4575"/>
    <w:rsid w:val="009B1305"/>
    <w:rsid w:val="009C21F7"/>
    <w:rsid w:val="009C2CEC"/>
    <w:rsid w:val="009D1A56"/>
    <w:rsid w:val="009D34C2"/>
    <w:rsid w:val="009D54A0"/>
    <w:rsid w:val="009D7677"/>
    <w:rsid w:val="009E5DD5"/>
    <w:rsid w:val="009E5ED7"/>
    <w:rsid w:val="009F2E2F"/>
    <w:rsid w:val="009F2E79"/>
    <w:rsid w:val="009F7BF6"/>
    <w:rsid w:val="00A03ACE"/>
    <w:rsid w:val="00A03DC4"/>
    <w:rsid w:val="00A2506B"/>
    <w:rsid w:val="00A27F65"/>
    <w:rsid w:val="00A36235"/>
    <w:rsid w:val="00A362B2"/>
    <w:rsid w:val="00A44A23"/>
    <w:rsid w:val="00A5007F"/>
    <w:rsid w:val="00A5232A"/>
    <w:rsid w:val="00A57A29"/>
    <w:rsid w:val="00A74662"/>
    <w:rsid w:val="00A8406B"/>
    <w:rsid w:val="00A85BAF"/>
    <w:rsid w:val="00AA562F"/>
    <w:rsid w:val="00AA6931"/>
    <w:rsid w:val="00AC1B89"/>
    <w:rsid w:val="00AD1A79"/>
    <w:rsid w:val="00AD6597"/>
    <w:rsid w:val="00AE072D"/>
    <w:rsid w:val="00AE0B12"/>
    <w:rsid w:val="00AE2624"/>
    <w:rsid w:val="00AF5E6D"/>
    <w:rsid w:val="00B14927"/>
    <w:rsid w:val="00B16D72"/>
    <w:rsid w:val="00B23510"/>
    <w:rsid w:val="00B27843"/>
    <w:rsid w:val="00B3226F"/>
    <w:rsid w:val="00B4309D"/>
    <w:rsid w:val="00B65199"/>
    <w:rsid w:val="00B6553A"/>
    <w:rsid w:val="00B81813"/>
    <w:rsid w:val="00B83B98"/>
    <w:rsid w:val="00B871D2"/>
    <w:rsid w:val="00B94199"/>
    <w:rsid w:val="00BA79D6"/>
    <w:rsid w:val="00BB2C7F"/>
    <w:rsid w:val="00BB51A8"/>
    <w:rsid w:val="00BC1A9E"/>
    <w:rsid w:val="00BD43AB"/>
    <w:rsid w:val="00BE2B79"/>
    <w:rsid w:val="00BE3B15"/>
    <w:rsid w:val="00BF648F"/>
    <w:rsid w:val="00C057E3"/>
    <w:rsid w:val="00C07D86"/>
    <w:rsid w:val="00C20375"/>
    <w:rsid w:val="00C22303"/>
    <w:rsid w:val="00C22A2D"/>
    <w:rsid w:val="00C3060D"/>
    <w:rsid w:val="00C34FDC"/>
    <w:rsid w:val="00C359D5"/>
    <w:rsid w:val="00C4169F"/>
    <w:rsid w:val="00C526AD"/>
    <w:rsid w:val="00C63D8D"/>
    <w:rsid w:val="00C65450"/>
    <w:rsid w:val="00C71337"/>
    <w:rsid w:val="00C7147F"/>
    <w:rsid w:val="00C752B4"/>
    <w:rsid w:val="00C76A8F"/>
    <w:rsid w:val="00C77EBA"/>
    <w:rsid w:val="00C82F86"/>
    <w:rsid w:val="00C91541"/>
    <w:rsid w:val="00C93E02"/>
    <w:rsid w:val="00CA56B0"/>
    <w:rsid w:val="00CB79D5"/>
    <w:rsid w:val="00CC4F8D"/>
    <w:rsid w:val="00CD3993"/>
    <w:rsid w:val="00CD50B6"/>
    <w:rsid w:val="00CD54B2"/>
    <w:rsid w:val="00CF00FA"/>
    <w:rsid w:val="00CF2643"/>
    <w:rsid w:val="00CF2846"/>
    <w:rsid w:val="00CF581F"/>
    <w:rsid w:val="00CF6DD8"/>
    <w:rsid w:val="00D00B1F"/>
    <w:rsid w:val="00D200E0"/>
    <w:rsid w:val="00D22077"/>
    <w:rsid w:val="00D2739F"/>
    <w:rsid w:val="00D33D0D"/>
    <w:rsid w:val="00D54383"/>
    <w:rsid w:val="00D57841"/>
    <w:rsid w:val="00D70603"/>
    <w:rsid w:val="00D91FE2"/>
    <w:rsid w:val="00D95FA5"/>
    <w:rsid w:val="00DC0A51"/>
    <w:rsid w:val="00DC7212"/>
    <w:rsid w:val="00DD130E"/>
    <w:rsid w:val="00DD55F2"/>
    <w:rsid w:val="00DD752C"/>
    <w:rsid w:val="00DE5416"/>
    <w:rsid w:val="00DE54AB"/>
    <w:rsid w:val="00DF1611"/>
    <w:rsid w:val="00DF1FA1"/>
    <w:rsid w:val="00DF2260"/>
    <w:rsid w:val="00E1265F"/>
    <w:rsid w:val="00E151FC"/>
    <w:rsid w:val="00E16A70"/>
    <w:rsid w:val="00E22276"/>
    <w:rsid w:val="00E22D04"/>
    <w:rsid w:val="00E232FE"/>
    <w:rsid w:val="00E32A55"/>
    <w:rsid w:val="00E35B1E"/>
    <w:rsid w:val="00E43F00"/>
    <w:rsid w:val="00E50265"/>
    <w:rsid w:val="00E52CED"/>
    <w:rsid w:val="00E56522"/>
    <w:rsid w:val="00E61A1E"/>
    <w:rsid w:val="00E66A4E"/>
    <w:rsid w:val="00E921F6"/>
    <w:rsid w:val="00EB68C9"/>
    <w:rsid w:val="00EC6E72"/>
    <w:rsid w:val="00ED0C98"/>
    <w:rsid w:val="00ED231B"/>
    <w:rsid w:val="00EE3A4D"/>
    <w:rsid w:val="00EF09A8"/>
    <w:rsid w:val="00F1048A"/>
    <w:rsid w:val="00F113E6"/>
    <w:rsid w:val="00F12420"/>
    <w:rsid w:val="00F202E5"/>
    <w:rsid w:val="00F20770"/>
    <w:rsid w:val="00F2077A"/>
    <w:rsid w:val="00F2221A"/>
    <w:rsid w:val="00F246E4"/>
    <w:rsid w:val="00F32972"/>
    <w:rsid w:val="00F408E3"/>
    <w:rsid w:val="00F40D12"/>
    <w:rsid w:val="00F473CA"/>
    <w:rsid w:val="00F47D01"/>
    <w:rsid w:val="00F50C6E"/>
    <w:rsid w:val="00F54EB8"/>
    <w:rsid w:val="00F605F5"/>
    <w:rsid w:val="00F64772"/>
    <w:rsid w:val="00F70910"/>
    <w:rsid w:val="00F76AE3"/>
    <w:rsid w:val="00F82BCA"/>
    <w:rsid w:val="00FA07E9"/>
    <w:rsid w:val="00FA24B1"/>
    <w:rsid w:val="00FB0189"/>
    <w:rsid w:val="00FB3422"/>
    <w:rsid w:val="00FB5036"/>
    <w:rsid w:val="00FB57F2"/>
    <w:rsid w:val="00FC0E9B"/>
    <w:rsid w:val="00FC231A"/>
    <w:rsid w:val="00FC344B"/>
    <w:rsid w:val="00FC45E2"/>
    <w:rsid w:val="00FC51EB"/>
    <w:rsid w:val="00FD3A86"/>
    <w:rsid w:val="00FE0107"/>
    <w:rsid w:val="00FE1BF2"/>
    <w:rsid w:val="00FF249D"/>
    <w:rsid w:val="0F403E32"/>
    <w:rsid w:val="18817D1C"/>
    <w:rsid w:val="23BA446D"/>
    <w:rsid w:val="2A0059EC"/>
    <w:rsid w:val="33F70BBC"/>
    <w:rsid w:val="37751221"/>
    <w:rsid w:val="39246A6E"/>
    <w:rsid w:val="3B1F5B8A"/>
    <w:rsid w:val="47766A1A"/>
    <w:rsid w:val="4BC64E7B"/>
    <w:rsid w:val="51E62914"/>
    <w:rsid w:val="59A00FA7"/>
    <w:rsid w:val="60C60A23"/>
    <w:rsid w:val="6FE32259"/>
    <w:rsid w:val="72A700CB"/>
    <w:rsid w:val="7546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line="432" w:lineRule="auto"/>
      <w:jc w:val="left"/>
    </w:pPr>
    <w:rPr>
      <w:kern w:val="0"/>
      <w:sz w:val="24"/>
    </w:rPr>
  </w:style>
  <w:style w:type="character" w:customStyle="1" w:styleId="9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163</Words>
  <Characters>933</Characters>
  <Lines>7</Lines>
  <Paragraphs>2</Paragraphs>
  <TotalTime>9</TotalTime>
  <ScaleCrop>false</ScaleCrop>
  <LinksUpToDate>false</LinksUpToDate>
  <CharactersWithSpaces>1094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2018-08-07T02:23:00Z</dcterms:created>
  <dc:creator>许昌市公共资源交易中心:李海涛</dc:creator>
  <cp:lastModifiedBy>Administrator</cp:lastModifiedBy>
  <cp:lastPrinted>2019-01-15T07:33:00Z</cp:lastPrinted>
  <dcterms:modified xsi:type="dcterms:W3CDTF">2020-05-12T00:35:08Z</dcterms:modified>
  <cp:revision>397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