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C67B7D" w:rsidRDefault="00E651ED">
      <w:pPr>
        <w:ind w:firstLineChars="300" w:firstLine="1325"/>
        <w:rPr>
          <w:rFonts w:asciiTheme="majorEastAsia" w:eastAsiaTheme="majorEastAsia" w:hAnsiTheme="majorEastAsia" w:cstheme="majorEastAsia"/>
          <w:b/>
          <w:bCs/>
          <w:sz w:val="44"/>
          <w:szCs w:val="44"/>
        </w:rPr>
      </w:pPr>
    </w:p>
    <w:p w:rsidR="00550D39" w:rsidRPr="00550D39" w:rsidRDefault="00550D39" w:rsidP="00550D39">
      <w:pPr>
        <w:rPr>
          <w:rFonts w:asciiTheme="majorEastAsia" w:eastAsiaTheme="majorEastAsia" w:hAnsiTheme="majorEastAsia" w:cstheme="majorEastAsia"/>
          <w:b/>
          <w:bCs/>
          <w:sz w:val="40"/>
          <w:szCs w:val="44"/>
        </w:rPr>
      </w:pPr>
      <w:r w:rsidRPr="00550D39">
        <w:rPr>
          <w:rFonts w:asciiTheme="majorEastAsia" w:eastAsiaTheme="majorEastAsia" w:hAnsiTheme="majorEastAsia" w:cstheme="majorEastAsia" w:hint="eastAsia"/>
          <w:b/>
          <w:bCs/>
          <w:sz w:val="40"/>
          <w:szCs w:val="44"/>
        </w:rPr>
        <w:t>襄城县姜庄乡卫生院采购全自动生化分析仪项目</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106CA7" w:rsidRDefault="00C4024D">
      <w:pPr>
        <w:rPr>
          <w:rFonts w:asciiTheme="majorEastAsia" w:eastAsiaTheme="majorEastAsia" w:hAnsiTheme="majorEastAsia" w:cstheme="majorEastAsia"/>
          <w:b/>
          <w:bCs/>
          <w:sz w:val="36"/>
          <w:szCs w:val="36"/>
        </w:rPr>
      </w:pPr>
      <w:r w:rsidRPr="00C67B7D">
        <w:rPr>
          <w:rFonts w:asciiTheme="majorEastAsia" w:eastAsiaTheme="majorEastAsia" w:hAnsiTheme="majorEastAsia" w:cstheme="majorEastAsia" w:hint="eastAsia"/>
          <w:b/>
          <w:bCs/>
          <w:sz w:val="36"/>
          <w:szCs w:val="36"/>
        </w:rPr>
        <w:t xml:space="preserve">      </w:t>
      </w:r>
    </w:p>
    <w:p w:rsidR="00E651ED" w:rsidRPr="00C67B7D" w:rsidRDefault="00C4024D" w:rsidP="00B110E8">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项目编号：</w:t>
      </w:r>
      <w:r w:rsidR="00B110E8" w:rsidRPr="00B110E8">
        <w:rPr>
          <w:rFonts w:asciiTheme="majorEastAsia" w:eastAsiaTheme="majorEastAsia" w:hAnsiTheme="majorEastAsia" w:cstheme="majorEastAsia" w:hint="eastAsia"/>
          <w:bCs/>
          <w:sz w:val="36"/>
          <w:szCs w:val="36"/>
        </w:rPr>
        <w:t>襄财询价采购-2020-</w:t>
      </w:r>
      <w:r w:rsidR="0055205A">
        <w:rPr>
          <w:rFonts w:asciiTheme="majorEastAsia" w:eastAsiaTheme="majorEastAsia" w:hAnsiTheme="majorEastAsia" w:cstheme="majorEastAsia" w:hint="eastAsia"/>
          <w:bCs/>
          <w:sz w:val="36"/>
          <w:szCs w:val="36"/>
        </w:rPr>
        <w:t>1</w:t>
      </w:r>
      <w:r w:rsidR="00E22651">
        <w:rPr>
          <w:rFonts w:asciiTheme="majorEastAsia" w:eastAsiaTheme="majorEastAsia" w:hAnsiTheme="majorEastAsia" w:cstheme="majorEastAsia" w:hint="eastAsia"/>
          <w:bCs/>
          <w:sz w:val="36"/>
          <w:szCs w:val="36"/>
        </w:rPr>
        <w:t>5</w:t>
      </w:r>
      <w:r w:rsidR="00B110E8" w:rsidRPr="00B110E8">
        <w:rPr>
          <w:rFonts w:asciiTheme="majorEastAsia" w:eastAsiaTheme="majorEastAsia" w:hAnsiTheme="majorEastAsia" w:cstheme="majorEastAsia" w:hint="eastAsia"/>
          <w:bCs/>
          <w:sz w:val="36"/>
          <w:szCs w:val="36"/>
        </w:rPr>
        <w:t>  </w:t>
      </w:r>
    </w:p>
    <w:p w:rsidR="00200220"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200220" w:rsidRPr="00200220">
        <w:rPr>
          <w:rFonts w:asciiTheme="majorEastAsia" w:eastAsiaTheme="majorEastAsia" w:hAnsiTheme="majorEastAsia" w:cstheme="majorEastAsia" w:hint="eastAsia"/>
          <w:bCs/>
          <w:sz w:val="36"/>
          <w:szCs w:val="36"/>
        </w:rPr>
        <w:t>襄城县</w:t>
      </w:r>
      <w:r w:rsidR="00550D39">
        <w:rPr>
          <w:rFonts w:asciiTheme="majorEastAsia" w:eastAsiaTheme="majorEastAsia" w:hAnsiTheme="majorEastAsia" w:cstheme="majorEastAsia" w:hint="eastAsia"/>
          <w:bCs/>
          <w:sz w:val="36"/>
          <w:szCs w:val="36"/>
        </w:rPr>
        <w:t>姜庄乡</w:t>
      </w:r>
      <w:r w:rsidR="00B110E8">
        <w:rPr>
          <w:rFonts w:asciiTheme="majorEastAsia" w:eastAsiaTheme="majorEastAsia" w:hAnsiTheme="majorEastAsia" w:cstheme="majorEastAsia" w:hint="eastAsia"/>
          <w:bCs/>
          <w:sz w:val="36"/>
          <w:szCs w:val="36"/>
        </w:rPr>
        <w:t>卫生院</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3F1209" w:rsidRPr="00C67B7D" w:rsidRDefault="003F1209">
      <w:pPr>
        <w:rPr>
          <w:rFonts w:asciiTheme="majorEastAsia" w:eastAsiaTheme="majorEastAsia" w:hAnsiTheme="majorEastAsia" w:cstheme="majorEastAsia"/>
          <w:b/>
          <w:bCs/>
          <w:sz w:val="36"/>
          <w:szCs w:val="36"/>
        </w:rPr>
      </w:pPr>
    </w:p>
    <w:p w:rsidR="00E651ED" w:rsidRPr="00C67B7D" w:rsidRDefault="00C4024D" w:rsidP="00B110E8">
      <w:pPr>
        <w:ind w:firstLineChars="600" w:firstLine="216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w:t>
      </w:r>
      <w:r w:rsidR="00B110E8">
        <w:rPr>
          <w:rFonts w:asciiTheme="majorEastAsia" w:eastAsiaTheme="majorEastAsia" w:hAnsiTheme="majorEastAsia" w:cstheme="majorEastAsia" w:hint="eastAsia"/>
          <w:bCs/>
          <w:sz w:val="36"/>
          <w:szCs w:val="36"/>
        </w:rPr>
        <w:t>0二0</w:t>
      </w:r>
      <w:r w:rsidRPr="00C67B7D">
        <w:rPr>
          <w:rFonts w:asciiTheme="majorEastAsia" w:eastAsiaTheme="majorEastAsia" w:hAnsiTheme="majorEastAsia" w:cstheme="majorEastAsia" w:hint="eastAsia"/>
          <w:bCs/>
          <w:sz w:val="36"/>
          <w:szCs w:val="36"/>
        </w:rPr>
        <w:t>年</w:t>
      </w:r>
      <w:r w:rsidR="00550D39">
        <w:rPr>
          <w:rFonts w:asciiTheme="majorEastAsia" w:eastAsiaTheme="majorEastAsia" w:hAnsiTheme="majorEastAsia" w:cstheme="majorEastAsia" w:hint="eastAsia"/>
          <w:bCs/>
          <w:sz w:val="36"/>
          <w:szCs w:val="36"/>
        </w:rPr>
        <w:t>五</w:t>
      </w:r>
      <w:r w:rsidRPr="00C67B7D">
        <w:rPr>
          <w:rFonts w:asciiTheme="majorEastAsia" w:eastAsiaTheme="majorEastAsia" w:hAnsiTheme="majorEastAsia" w:cstheme="majorEastAsia" w:hint="eastAsia"/>
          <w:bCs/>
          <w:sz w:val="36"/>
          <w:szCs w:val="36"/>
        </w:rPr>
        <w:t>月</w:t>
      </w:r>
      <w:r w:rsidR="0055205A">
        <w:rPr>
          <w:rFonts w:asciiTheme="majorEastAsia" w:eastAsiaTheme="majorEastAsia" w:hAnsiTheme="majorEastAsia" w:cstheme="majorEastAsia" w:hint="eastAsia"/>
          <w:bCs/>
          <w:sz w:val="36"/>
          <w:szCs w:val="36"/>
        </w:rPr>
        <w:t>十</w:t>
      </w:r>
      <w:r w:rsidR="00550D39">
        <w:rPr>
          <w:rFonts w:asciiTheme="majorEastAsia" w:eastAsiaTheme="majorEastAsia" w:hAnsiTheme="majorEastAsia" w:cstheme="majorEastAsia" w:hint="eastAsia"/>
          <w:bCs/>
          <w:sz w:val="36"/>
          <w:szCs w:val="36"/>
        </w:rPr>
        <w:t>一</w:t>
      </w:r>
      <w:r w:rsidRPr="00C67B7D">
        <w:rPr>
          <w:rFonts w:asciiTheme="majorEastAsia" w:eastAsiaTheme="majorEastAsia" w:hAnsiTheme="majorEastAsia" w:cstheme="majorEastAsia" w:hint="eastAsia"/>
          <w:bCs/>
          <w:sz w:val="36"/>
          <w:szCs w:val="36"/>
        </w:rPr>
        <w:t>日</w:t>
      </w:r>
    </w:p>
    <w:p w:rsidR="00E651ED" w:rsidRPr="00C67B7D" w:rsidRDefault="00E651ED">
      <w:pPr>
        <w:rPr>
          <w:rFonts w:asciiTheme="majorEastAsia" w:eastAsiaTheme="majorEastAsia" w:hAnsiTheme="majorEastAsia" w:cstheme="majorEastAsia"/>
          <w:b/>
          <w:bCs/>
          <w:sz w:val="36"/>
          <w:szCs w:val="36"/>
        </w:rPr>
      </w:pPr>
    </w:p>
    <w:p w:rsidR="00E651ED" w:rsidRPr="00C67B7D" w:rsidRDefault="00C4024D" w:rsidP="00731F28">
      <w:pPr>
        <w:widowControl/>
        <w:jc w:val="center"/>
        <w:rPr>
          <w:rFonts w:asciiTheme="minorEastAsia" w:hAnsiTheme="minorEastAsia" w:cs="黑体"/>
          <w:b/>
          <w:bCs/>
          <w:sz w:val="44"/>
          <w:szCs w:val="44"/>
          <w:lang w:val="zh-CN"/>
        </w:rPr>
      </w:pPr>
      <w:r w:rsidRPr="00C67B7D">
        <w:rPr>
          <w:rFonts w:asciiTheme="minorEastAsia" w:hAnsiTheme="minorEastAsia" w:cs="黑体"/>
          <w:b/>
          <w:bCs/>
          <w:sz w:val="44"/>
          <w:szCs w:val="44"/>
          <w:lang w:val="zh-CN"/>
        </w:rPr>
        <w:br w:type="page"/>
      </w:r>
      <w:r w:rsidRPr="00C67B7D">
        <w:rPr>
          <w:rFonts w:asciiTheme="minorEastAsia" w:hAnsiTheme="minorEastAsia" w:cs="黑体" w:hint="eastAsia"/>
          <w:b/>
          <w:bCs/>
          <w:sz w:val="44"/>
          <w:szCs w:val="44"/>
          <w:lang w:val="zh-CN"/>
        </w:rPr>
        <w:lastRenderedPageBreak/>
        <w:t>目    录</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B110E8" w:rsidRDefault="00C4024D" w:rsidP="00B110E8">
      <w:pPr>
        <w:widowControl/>
        <w:ind w:firstLineChars="800" w:firstLine="2891"/>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襄城县政府采购中心受</w:t>
      </w:r>
      <w:r w:rsidR="00B110E8" w:rsidRPr="00B110E8">
        <w:rPr>
          <w:rFonts w:asciiTheme="minorEastAsia" w:hAnsiTheme="minorEastAsia" w:cs="仿宋" w:hint="eastAsia"/>
          <w:sz w:val="24"/>
          <w:szCs w:val="24"/>
        </w:rPr>
        <w:t>襄城县</w:t>
      </w:r>
      <w:r w:rsidR="00EC162B">
        <w:rPr>
          <w:rFonts w:asciiTheme="minorEastAsia" w:hAnsiTheme="minorEastAsia" w:cs="仿宋" w:hint="eastAsia"/>
          <w:sz w:val="24"/>
          <w:szCs w:val="24"/>
        </w:rPr>
        <w:t>姜庄乡</w:t>
      </w:r>
      <w:r w:rsidR="00B110E8" w:rsidRPr="00B110E8">
        <w:rPr>
          <w:rFonts w:asciiTheme="minorEastAsia" w:hAnsiTheme="minorEastAsia" w:cs="仿宋" w:hint="eastAsia"/>
          <w:sz w:val="24"/>
          <w:szCs w:val="24"/>
        </w:rPr>
        <w:t>卫生院</w:t>
      </w:r>
      <w:r w:rsidRPr="00C67B7D">
        <w:rPr>
          <w:rFonts w:asciiTheme="minorEastAsia" w:hAnsiTheme="minorEastAsia" w:cs="仿宋" w:hint="eastAsia"/>
          <w:sz w:val="24"/>
          <w:szCs w:val="24"/>
        </w:rPr>
        <w:t>的委托，对“</w:t>
      </w:r>
      <w:r w:rsidR="00EC162B" w:rsidRPr="00EC162B">
        <w:rPr>
          <w:rFonts w:asciiTheme="minorEastAsia" w:hAnsiTheme="minorEastAsia" w:cs="仿宋" w:hint="eastAsia"/>
          <w:sz w:val="24"/>
          <w:szCs w:val="24"/>
        </w:rPr>
        <w:t>襄城县姜庄乡卫生院采购全自动生化分析仪项目</w:t>
      </w:r>
      <w:r w:rsidRPr="00C67B7D">
        <w:rPr>
          <w:rFonts w:asciiTheme="minorEastAsia" w:hAnsiTheme="minorEastAsia" w:cs="仿宋" w:hint="eastAsia"/>
          <w:sz w:val="24"/>
          <w:szCs w:val="24"/>
        </w:rPr>
        <w:t>”进行询价采购，欢迎符合条件的供应商参加。</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r w:rsidR="00585B27">
        <w:rPr>
          <w:rFonts w:asciiTheme="minorEastAsia" w:eastAsiaTheme="minorEastAsia" w:hAnsiTheme="minorEastAsia" w:cs="黑体" w:hint="eastAsia"/>
          <w:b/>
          <w:bCs/>
          <w:shd w:val="clear" w:color="auto" w:fill="FFFFFF"/>
        </w:rPr>
        <w:t>：</w:t>
      </w:r>
    </w:p>
    <w:p w:rsidR="00911494" w:rsidRPr="00911494" w:rsidRDefault="00C4024D" w:rsidP="00911494">
      <w:pPr>
        <w:pStyle w:val="ac"/>
        <w:ind w:firstLine="420"/>
        <w:contextualSpacing/>
        <w:rPr>
          <w:rFonts w:asciiTheme="minorEastAsia" w:hAnsiTheme="minorEastAsia" w:cs="仿宋"/>
        </w:rPr>
      </w:pPr>
      <w:r w:rsidRPr="00C67B7D">
        <w:rPr>
          <w:rFonts w:asciiTheme="minorEastAsia" w:eastAsiaTheme="minorEastAsia" w:hAnsiTheme="minorEastAsia" w:cs="仿宋_GB2312" w:hint="eastAsia"/>
          <w:shd w:val="clear" w:color="auto" w:fill="FFFFFF"/>
        </w:rPr>
        <w:t>（一）项目名称：</w:t>
      </w:r>
      <w:r w:rsidR="00EC162B" w:rsidRPr="00EC162B">
        <w:rPr>
          <w:rFonts w:asciiTheme="minorEastAsia" w:hAnsiTheme="minorEastAsia" w:cs="仿宋" w:hint="eastAsia"/>
        </w:rPr>
        <w:t>襄城县姜庄乡卫生院采购全自动生化分析仪项目</w:t>
      </w:r>
    </w:p>
    <w:p w:rsidR="00E651ED" w:rsidRPr="00C67B7D" w:rsidRDefault="00C4024D" w:rsidP="00D208A4">
      <w:pPr>
        <w:pStyle w:val="ac"/>
        <w:ind w:firstLine="420"/>
        <w:contextualSpacing/>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r w:rsidR="00B110E8" w:rsidRPr="00B110E8">
        <w:rPr>
          <w:rFonts w:asciiTheme="minorEastAsia" w:eastAsiaTheme="minorEastAsia" w:hAnsiTheme="minorEastAsia" w:cs="仿宋_GB2312" w:hint="eastAsia"/>
          <w:shd w:val="clear" w:color="auto" w:fill="FFFFFF"/>
        </w:rPr>
        <w:t>襄财询价采购-2020-</w:t>
      </w:r>
      <w:r w:rsidR="0055205A">
        <w:rPr>
          <w:rFonts w:asciiTheme="minorEastAsia" w:eastAsiaTheme="minorEastAsia" w:hAnsiTheme="minorEastAsia" w:cs="仿宋_GB2312" w:hint="eastAsia"/>
          <w:shd w:val="clear" w:color="auto" w:fill="FFFFFF"/>
        </w:rPr>
        <w:t>1</w:t>
      </w:r>
      <w:r w:rsidR="00EC162B">
        <w:rPr>
          <w:rFonts w:asciiTheme="minorEastAsia" w:eastAsiaTheme="minorEastAsia" w:hAnsiTheme="minorEastAsia" w:cs="仿宋_GB2312" w:hint="eastAsia"/>
          <w:shd w:val="clear" w:color="auto" w:fill="FFFFFF"/>
        </w:rPr>
        <w:t>5</w:t>
      </w:r>
      <w:r w:rsidRPr="00C67B7D">
        <w:rPr>
          <w:rFonts w:asciiTheme="minorEastAsia" w:eastAsiaTheme="minorEastAsia" w:hAnsiTheme="minorEastAsia" w:cs="仿宋_GB2312" w:hint="eastAsia"/>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911494" w:rsidRDefault="00C4024D" w:rsidP="00911494">
      <w:pPr>
        <w:pStyle w:val="ac"/>
        <w:ind w:firstLine="420"/>
        <w:contextualSpacing/>
        <w:rPr>
          <w:rFonts w:asciiTheme="minorEastAsia" w:hAnsiTheme="minorEastAsia" w:cs="仿宋_GB2312"/>
        </w:rPr>
      </w:pPr>
      <w:r w:rsidRPr="00C67B7D">
        <w:rPr>
          <w:rFonts w:asciiTheme="minorEastAsia" w:eastAsiaTheme="minorEastAsia" w:hAnsiTheme="minorEastAsia" w:cs="仿宋_GB2312" w:hint="eastAsia"/>
          <w:shd w:val="clear" w:color="auto" w:fill="FFFFFF"/>
        </w:rPr>
        <w:t>（四）项目主要内容、数量及简要规格描述或项目基本概况介绍：</w:t>
      </w:r>
      <w:r w:rsidR="00911494">
        <w:rPr>
          <w:rFonts w:asciiTheme="minorEastAsia" w:hAnsiTheme="minorEastAsia" w:cs="仿宋_GB2312" w:hint="eastAsia"/>
        </w:rPr>
        <w:t>项目</w:t>
      </w:r>
      <w:r w:rsidR="0055205A" w:rsidRPr="0055205A">
        <w:rPr>
          <w:rFonts w:asciiTheme="minorEastAsia" w:hAnsiTheme="minorEastAsia" w:cs="仿宋" w:hint="eastAsia"/>
        </w:rPr>
        <w:t>采购</w:t>
      </w:r>
      <w:r w:rsidR="00EC162B" w:rsidRPr="00EC162B">
        <w:rPr>
          <w:rFonts w:asciiTheme="minorEastAsia" w:hAnsiTheme="minorEastAsia" w:cs="仿宋" w:hint="eastAsia"/>
        </w:rPr>
        <w:t>全自动生化分析仪</w:t>
      </w:r>
      <w:r w:rsidR="00106CA7" w:rsidRPr="00106CA7">
        <w:rPr>
          <w:rFonts w:asciiTheme="minorEastAsia" w:hAnsiTheme="minorEastAsia" w:cs="仿宋_GB2312" w:hint="eastAsia"/>
        </w:rPr>
        <w:t>（具体要求详见询价文件及参数要求)。</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（五）预算金额</w:t>
      </w:r>
      <w:r w:rsidR="003F1209" w:rsidRPr="00C67B7D">
        <w:rPr>
          <w:rFonts w:asciiTheme="minorEastAsia" w:eastAsiaTheme="minorEastAsia" w:hAnsiTheme="minorEastAsia" w:cs="仿宋_GB2312" w:hint="eastAsia"/>
          <w:shd w:val="clear" w:color="auto" w:fill="FFFFFF"/>
        </w:rPr>
        <w:t>（最高限价）</w:t>
      </w:r>
      <w:r w:rsidRPr="00C67B7D">
        <w:rPr>
          <w:rFonts w:asciiTheme="minorEastAsia" w:eastAsiaTheme="minorEastAsia" w:hAnsiTheme="minorEastAsia" w:cs="仿宋_GB2312" w:hint="eastAsia"/>
          <w:shd w:val="clear" w:color="auto" w:fill="FFFFFF"/>
        </w:rPr>
        <w:t>：</w:t>
      </w:r>
      <w:r w:rsidR="0055205A">
        <w:rPr>
          <w:rFonts w:asciiTheme="minorEastAsia" w:eastAsiaTheme="minorEastAsia" w:hAnsiTheme="minorEastAsia" w:cs="仿宋_GB2312" w:hint="eastAsia"/>
          <w:shd w:val="clear" w:color="auto" w:fill="FFFFFF"/>
        </w:rPr>
        <w:t>4</w:t>
      </w:r>
      <w:r w:rsidR="00EC162B">
        <w:rPr>
          <w:rFonts w:asciiTheme="minorEastAsia" w:eastAsiaTheme="minorEastAsia" w:hAnsiTheme="minorEastAsia" w:cs="仿宋_GB2312" w:hint="eastAsia"/>
          <w:shd w:val="clear" w:color="auto" w:fill="FFFFFF"/>
        </w:rPr>
        <w:t>5</w:t>
      </w:r>
      <w:r w:rsidR="0055205A">
        <w:rPr>
          <w:rFonts w:asciiTheme="minorEastAsia" w:eastAsiaTheme="minorEastAsia" w:hAnsiTheme="minorEastAsia" w:cs="仿宋_GB2312" w:hint="eastAsia"/>
          <w:shd w:val="clear" w:color="auto" w:fill="FFFFFF"/>
        </w:rPr>
        <w:t>0</w:t>
      </w:r>
      <w:r w:rsidR="00911494">
        <w:rPr>
          <w:rFonts w:asciiTheme="minorEastAsia" w:eastAsiaTheme="minorEastAsia" w:hAnsiTheme="minorEastAsia" w:cs="仿宋_GB2312" w:hint="eastAsia"/>
          <w:shd w:val="clear" w:color="auto" w:fill="FFFFFF"/>
        </w:rPr>
        <w:t>000</w:t>
      </w:r>
      <w:r w:rsidR="00585B27" w:rsidRPr="00585B27">
        <w:rPr>
          <w:rFonts w:asciiTheme="minorEastAsia" w:eastAsiaTheme="minorEastAsia" w:hAnsiTheme="minorEastAsia" w:cs="仿宋_GB2312" w:hint="eastAsia"/>
          <w:shd w:val="clear" w:color="auto" w:fill="FFFFFF"/>
        </w:rPr>
        <w:t>.00元</w:t>
      </w:r>
      <w:r w:rsidR="00351C20">
        <w:rPr>
          <w:rFonts w:asciiTheme="minorEastAsia" w:eastAsiaTheme="minorEastAsia" w:hAnsiTheme="minorEastAsia" w:cs="仿宋_GB2312" w:hint="eastAsia"/>
          <w:shd w:val="clear" w:color="auto" w:fill="FFFFFF"/>
        </w:rPr>
        <w:t>。</w:t>
      </w:r>
    </w:p>
    <w:p w:rsidR="00E651ED" w:rsidRPr="00EC162B" w:rsidRDefault="00C4024D" w:rsidP="00EC162B">
      <w:pPr>
        <w:pStyle w:val="ac"/>
        <w:ind w:firstLine="420"/>
        <w:contextualSpacing/>
        <w:rPr>
          <w:rFonts w:asciiTheme="minorEastAsia" w:hAnsiTheme="minorEastAsia" w:cs="仿宋_GB2312"/>
          <w:bCs/>
          <w:shd w:val="clear" w:color="auto" w:fill="FFFFFF"/>
        </w:rPr>
      </w:pPr>
      <w:r w:rsidRPr="00C67B7D">
        <w:rPr>
          <w:rFonts w:asciiTheme="minorEastAsia" w:eastAsiaTheme="minorEastAsia" w:hAnsiTheme="minorEastAsia" w:cs="仿宋_GB2312" w:hint="eastAsia"/>
          <w:shd w:val="clear" w:color="auto" w:fill="FFFFFF"/>
        </w:rPr>
        <w:t>（六）交付（服务、完工）时间 ：</w:t>
      </w:r>
      <w:r w:rsidR="00EC162B" w:rsidRPr="00EC162B">
        <w:rPr>
          <w:rFonts w:asciiTheme="minorEastAsia" w:hAnsiTheme="minorEastAsia" w:cs="仿宋_GB2312" w:hint="eastAsia"/>
          <w:bCs/>
          <w:shd w:val="clear" w:color="auto" w:fill="FFFFFF"/>
        </w:rPr>
        <w:t>合同签订生效后30个工作日内安装调试完毕。</w:t>
      </w:r>
    </w:p>
    <w:p w:rsidR="00E651ED" w:rsidRPr="00585B27" w:rsidRDefault="00C4024D" w:rsidP="00585B27">
      <w:pPr>
        <w:pStyle w:val="ac"/>
        <w:ind w:firstLine="420"/>
        <w:contextualSpacing/>
        <w:rPr>
          <w:rFonts w:ascii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（七）交付（服务、完工）地点：</w:t>
      </w:r>
      <w:r w:rsidR="00106CA7" w:rsidRPr="00106CA7">
        <w:rPr>
          <w:rFonts w:asciiTheme="minorEastAsia" w:hAnsiTheme="minorEastAsia" w:cs="仿宋_GB2312" w:hint="eastAsia"/>
          <w:shd w:val="clear" w:color="auto" w:fill="FFFFFF"/>
        </w:rPr>
        <w:t>襄城县</w:t>
      </w:r>
      <w:r w:rsidR="00EC162B">
        <w:rPr>
          <w:rFonts w:asciiTheme="minorEastAsia" w:hAnsiTheme="minorEastAsia" w:cs="仿宋_GB2312" w:hint="eastAsia"/>
          <w:shd w:val="clear" w:color="auto" w:fill="FFFFFF"/>
        </w:rPr>
        <w:t>姜庄乡</w:t>
      </w:r>
      <w:r w:rsidR="00312EA5">
        <w:rPr>
          <w:rFonts w:asciiTheme="minorEastAsia" w:hAnsiTheme="minorEastAsia" w:cs="仿宋_GB2312" w:hint="eastAsia"/>
          <w:shd w:val="clear" w:color="auto" w:fill="FFFFFF"/>
        </w:rPr>
        <w:t>卫生院</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r w:rsidR="00585B27">
        <w:rPr>
          <w:rFonts w:asciiTheme="minorEastAsia" w:eastAsiaTheme="minorEastAsia" w:hAnsiTheme="minorEastAsia" w:cs="黑体" w:hint="eastAsia"/>
          <w:b/>
          <w:bCs/>
          <w:shd w:val="clear" w:color="auto" w:fill="FFFFFF"/>
        </w:rPr>
        <w:t>：</w:t>
      </w:r>
    </w:p>
    <w:p w:rsidR="00E651ED" w:rsidRPr="00C67B7D" w:rsidRDefault="00C4024D" w:rsidP="008A662A">
      <w:pPr>
        <w:pStyle w:val="ac"/>
        <w:widowControl/>
        <w:shd w:val="clear" w:color="auto" w:fill="FFFFFF"/>
        <w:spacing w:line="360" w:lineRule="auto"/>
        <w:ind w:firstLineChars="100" w:firstLine="24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本项目落实中小微型企业、监狱企业、残疾人福利性单位扶持等相关政府采购政策。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三、供应商资格条件</w:t>
      </w:r>
      <w:r w:rsidR="00585B27">
        <w:rPr>
          <w:rFonts w:asciiTheme="minorEastAsia" w:eastAsiaTheme="minorEastAsia" w:hAnsiTheme="minorEastAsia" w:cs="黑体" w:hint="eastAsia"/>
          <w:b/>
          <w:bCs/>
          <w:shd w:val="clear" w:color="auto" w:fill="FFFFFF"/>
        </w:rPr>
        <w:t>：</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r w:rsidR="00106CA7">
        <w:rPr>
          <w:rFonts w:asciiTheme="minorEastAsia" w:eastAsiaTheme="minorEastAsia" w:hAnsiTheme="minorEastAsia" w:cs="仿宋_GB2312" w:hint="eastAsia"/>
          <w:shd w:val="clear" w:color="auto" w:fill="FFFFFF"/>
        </w:rPr>
        <w:t>；</w:t>
      </w:r>
    </w:p>
    <w:p w:rsidR="0039018A" w:rsidRPr="00EC162B" w:rsidRDefault="00EC162B" w:rsidP="00EC162B">
      <w:pPr>
        <w:pStyle w:val="ac"/>
        <w:ind w:firstLine="420"/>
        <w:rPr>
          <w:rFonts w:asciiTheme="minorEastAsia" w:hAnsiTheme="minorEastAsia" w:cs="仿宋_GB2312"/>
          <w:shd w:val="clear" w:color="auto" w:fill="FFFFFF"/>
        </w:rPr>
      </w:pPr>
      <w:r w:rsidRPr="00EC162B">
        <w:rPr>
          <w:rFonts w:asciiTheme="minorEastAsia" w:hAnsiTheme="minorEastAsia" w:cs="仿宋_GB2312" w:hint="eastAsia"/>
          <w:shd w:val="clear" w:color="auto" w:fill="FFFFFF"/>
        </w:rPr>
        <w:t>（二）</w:t>
      </w:r>
      <w:r w:rsidRPr="00EC162B">
        <w:rPr>
          <w:rFonts w:asciiTheme="minorEastAsia" w:hAnsiTheme="minorEastAsia" w:cs="仿宋_GB2312" w:hint="eastAsia"/>
          <w:bCs/>
          <w:shd w:val="clear" w:color="auto" w:fill="FFFFFF"/>
        </w:rPr>
        <w:t>投标人须具有相应范围的《医疗器械生产许可证》、《医疗器械注册证》或《医疗器械经营许企业许可证》；</w:t>
      </w:r>
    </w:p>
    <w:p w:rsidR="00E651ED" w:rsidRPr="009C0806" w:rsidRDefault="00C4024D" w:rsidP="00585B2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C67B7D">
        <w:rPr>
          <w:rFonts w:asciiTheme="minorEastAsia" w:eastAsiaTheme="minorEastAsia" w:hAnsiTheme="minorEastAsia" w:cs="仿宋_GB2312" w:hint="eastAsia"/>
          <w:shd w:val="clear" w:color="auto" w:fill="FFFFFF"/>
        </w:rPr>
        <w:t>（</w:t>
      </w:r>
      <w:r w:rsidR="0039018A">
        <w:rPr>
          <w:rFonts w:asciiTheme="minorEastAsia" w:eastAsiaTheme="minorEastAsia" w:hAnsiTheme="minorEastAsia" w:cs="仿宋_GB2312" w:hint="eastAsia"/>
          <w:shd w:val="clear" w:color="auto" w:fill="FFFFFF"/>
        </w:rPr>
        <w:t>三</w:t>
      </w:r>
      <w:r w:rsidRPr="00C67B7D">
        <w:rPr>
          <w:rFonts w:asciiTheme="minorEastAsia" w:eastAsiaTheme="minorEastAsia" w:hAnsiTheme="minorEastAsia" w:cs="仿宋_GB2312" w:hint="eastAsia"/>
          <w:shd w:val="clear" w:color="auto" w:fill="FFFFFF"/>
        </w:rPr>
        <w:t>）</w:t>
      </w:r>
      <w:r w:rsidR="00106CA7" w:rsidRPr="00106CA7">
        <w:rPr>
          <w:rFonts w:asciiTheme="minorEastAsia" w:eastAsiaTheme="minorEastAsia" w:hAnsiTheme="minorEastAsia" w:cs="仿宋_GB2312" w:hint="eastAsia"/>
          <w:shd w:val="clear" w:color="auto" w:fill="FFFFFF"/>
        </w:rPr>
        <w:t>未被列入“信用中国”网站(</w:t>
      </w:r>
      <w:proofErr w:type="spellStart"/>
      <w:r w:rsidR="00106CA7" w:rsidRPr="00106CA7">
        <w:rPr>
          <w:rFonts w:asciiTheme="minorEastAsia" w:eastAsiaTheme="minorEastAsia" w:hAnsiTheme="minorEastAsia" w:cs="仿宋_GB2312" w:hint="eastAsia"/>
          <w:shd w:val="clear" w:color="auto" w:fill="FFFFFF"/>
        </w:rPr>
        <w:t>www.creditchina.gov.cn</w:t>
      </w:r>
      <w:proofErr w:type="spellEnd"/>
      <w:r w:rsidR="00106CA7" w:rsidRPr="00106CA7">
        <w:rPr>
          <w:rFonts w:asciiTheme="minorEastAsia" w:eastAsiaTheme="minorEastAsia" w:hAnsiTheme="minorEastAsia" w:cs="仿宋_GB2312" w:hint="eastAsia"/>
          <w:shd w:val="clear" w:color="auto" w:fill="FFFFFF"/>
        </w:rPr>
        <w:t>)失信被执行人、企业经营异常名录、重大税收违法案件当事人名单的投标人；“中国政府采购网” (</w:t>
      </w:r>
      <w:proofErr w:type="spellStart"/>
      <w:r w:rsidR="00106CA7" w:rsidRPr="00106CA7">
        <w:rPr>
          <w:rFonts w:asciiTheme="minorEastAsia" w:eastAsiaTheme="minorEastAsia" w:hAnsiTheme="minorEastAsia" w:cs="仿宋_GB2312" w:hint="eastAsia"/>
          <w:shd w:val="clear" w:color="auto" w:fill="FFFFFF"/>
        </w:rPr>
        <w:t>www.ccgp.gov.cn</w:t>
      </w:r>
      <w:proofErr w:type="spellEnd"/>
      <w:r w:rsidR="00106CA7" w:rsidRPr="00106CA7">
        <w:rPr>
          <w:rFonts w:asciiTheme="minorEastAsia" w:eastAsiaTheme="minorEastAsia" w:hAnsiTheme="minorEastAsia" w:cs="仿宋_GB2312" w:hint="eastAsia"/>
          <w:shd w:val="clear" w:color="auto" w:fill="FFFFFF"/>
        </w:rPr>
        <w:t>)政府采购严重违法失信行为记录名单的投标人；“中国社会组织公共服务平台”网站（</w:t>
      </w:r>
      <w:proofErr w:type="spellStart"/>
      <w:r w:rsidR="00106CA7" w:rsidRPr="00106CA7">
        <w:rPr>
          <w:rFonts w:asciiTheme="minorEastAsia" w:eastAsiaTheme="minorEastAsia" w:hAnsiTheme="minorEastAsia" w:cs="仿宋_GB2312" w:hint="eastAsia"/>
          <w:shd w:val="clear" w:color="auto" w:fill="FFFFFF"/>
        </w:rPr>
        <w:t>www.chinanpo.gov.cn</w:t>
      </w:r>
      <w:proofErr w:type="spellEnd"/>
      <w:r w:rsidR="00106CA7" w:rsidRPr="00106CA7">
        <w:rPr>
          <w:rFonts w:asciiTheme="minorEastAsia" w:eastAsiaTheme="minorEastAsia" w:hAnsiTheme="minorEastAsia" w:cs="仿宋_GB2312" w:hint="eastAsia"/>
          <w:shd w:val="clear" w:color="auto" w:fill="FFFFFF"/>
        </w:rPr>
        <w:t>）严重违法失信的社会组织；</w:t>
      </w:r>
      <w:r w:rsidR="00A27376">
        <w:rPr>
          <w:rFonts w:asciiTheme="minorEastAsia" w:eastAsiaTheme="minorEastAsia" w:hAnsiTheme="minorEastAsia" w:cs="仿宋_GB2312" w:hint="eastAsia"/>
          <w:shd w:val="clear" w:color="auto" w:fill="FFFFFF"/>
        </w:rPr>
        <w:t>提供</w:t>
      </w:r>
      <w:r w:rsidR="00106CA7" w:rsidRPr="00106CA7">
        <w:rPr>
          <w:rFonts w:asciiTheme="minorEastAsia" w:eastAsiaTheme="minorEastAsia" w:hAnsiTheme="minorEastAsia" w:cs="仿宋_GB2312" w:hint="eastAsia"/>
          <w:shd w:val="clear" w:color="auto" w:fill="FFFFFF"/>
        </w:rPr>
        <w:t>上述查询结果页面</w:t>
      </w:r>
      <w:r w:rsidR="00106CA7" w:rsidRPr="00106CA7">
        <w:rPr>
          <w:rFonts w:asciiTheme="minorEastAsia" w:eastAsiaTheme="minorEastAsia" w:hAnsiTheme="minorEastAsia" w:cs="仿宋_GB2312"/>
          <w:shd w:val="clear" w:color="auto" w:fill="FFFFFF"/>
        </w:rPr>
        <w:t>查询</w:t>
      </w:r>
      <w:r w:rsidR="00A27376">
        <w:rPr>
          <w:rFonts w:asciiTheme="minorEastAsia" w:eastAsiaTheme="minorEastAsia" w:hAnsiTheme="minorEastAsia" w:cs="仿宋_GB2312" w:hint="eastAsia"/>
          <w:shd w:val="clear" w:color="auto" w:fill="FFFFFF"/>
        </w:rPr>
        <w:t>，</w:t>
      </w:r>
      <w:r w:rsidR="00106CA7" w:rsidRPr="00106CA7">
        <w:rPr>
          <w:rFonts w:asciiTheme="minorEastAsia" w:eastAsiaTheme="minorEastAsia" w:hAnsiTheme="minorEastAsia" w:cs="仿宋_GB2312"/>
          <w:shd w:val="clear" w:color="auto" w:fill="FFFFFF"/>
        </w:rPr>
        <w:t>时间应在本公告发布</w:t>
      </w:r>
      <w:r w:rsidR="00106CA7" w:rsidRPr="00106CA7">
        <w:rPr>
          <w:rFonts w:asciiTheme="minorEastAsia" w:eastAsiaTheme="minorEastAsia" w:hAnsiTheme="minorEastAsia" w:cs="仿宋_GB2312" w:hint="eastAsia"/>
          <w:shd w:val="clear" w:color="auto" w:fill="FFFFFF"/>
        </w:rPr>
        <w:t>之</w:t>
      </w:r>
      <w:r w:rsidR="00106CA7" w:rsidRPr="00106CA7">
        <w:rPr>
          <w:rFonts w:asciiTheme="minorEastAsia" w:eastAsiaTheme="minorEastAsia" w:hAnsiTheme="minorEastAsia" w:cs="仿宋_GB2312"/>
          <w:shd w:val="clear" w:color="auto" w:fill="FFFFFF"/>
        </w:rPr>
        <w:t>日起至开</w:t>
      </w:r>
      <w:r w:rsidR="00106CA7" w:rsidRPr="00106CA7">
        <w:rPr>
          <w:rFonts w:asciiTheme="minorEastAsia" w:eastAsiaTheme="minorEastAsia" w:hAnsiTheme="minorEastAsia" w:cs="仿宋_GB2312" w:hint="eastAsia"/>
          <w:shd w:val="clear" w:color="auto" w:fill="FFFFFF"/>
        </w:rPr>
        <w:t>标前；</w:t>
      </w:r>
      <w:r w:rsidR="003F1209" w:rsidRPr="00C67B7D">
        <w:rPr>
          <w:rFonts w:asciiTheme="minorEastAsia" w:eastAsiaTheme="minorEastAsia" w:hAnsiTheme="minorEastAsia" w:cs="仿宋_GB2312"/>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w:t>
      </w:r>
      <w:r w:rsidR="0039018A">
        <w:rPr>
          <w:rFonts w:asciiTheme="minorEastAsia" w:eastAsiaTheme="minorEastAsia" w:hAnsiTheme="minorEastAsia" w:cs="仿宋_GB2312" w:hint="eastAsia"/>
          <w:shd w:val="clear" w:color="auto" w:fill="FFFFFF"/>
        </w:rPr>
        <w:t>四</w:t>
      </w:r>
      <w:r w:rsidRPr="00C67B7D">
        <w:rPr>
          <w:rFonts w:asciiTheme="minorEastAsia" w:eastAsiaTheme="minorEastAsia" w:hAnsiTheme="minorEastAsia" w:cs="仿宋_GB2312" w:hint="eastAsia"/>
          <w:shd w:val="clear" w:color="auto" w:fill="FFFFFF"/>
        </w:rPr>
        <w:t>）本次采购不接受联合体响应。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r w:rsidR="00585B27">
        <w:rPr>
          <w:rFonts w:asciiTheme="minorEastAsia" w:eastAsiaTheme="minorEastAsia" w:hAnsiTheme="minorEastAsia" w:cs="黑体" w:hint="eastAsia"/>
          <w:b/>
          <w:bCs/>
          <w:shd w:val="clear" w:color="auto" w:fill="FFFFFF"/>
        </w:rPr>
        <w:t>：</w:t>
      </w:r>
    </w:p>
    <w:p w:rsidR="00A2138E" w:rsidRDefault="00A2138E">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w:t>
      </w:r>
      <w:r>
        <w:rPr>
          <w:rFonts w:asciiTheme="minorEastAsia" w:eastAsiaTheme="minorEastAsia" w:hAnsiTheme="minorEastAsia" w:cs="仿宋_GB2312"/>
          <w:shd w:val="clear" w:color="auto" w:fill="FFFFFF"/>
        </w:rPr>
        <w:t>）</w:t>
      </w:r>
      <w:r>
        <w:rPr>
          <w:rFonts w:asciiTheme="minorEastAsia" w:eastAsiaTheme="minorEastAsia" w:hAnsiTheme="minorEastAsia" w:cs="仿宋_GB2312" w:hint="eastAsia"/>
          <w:shd w:val="clear" w:color="auto" w:fill="FFFFFF"/>
        </w:rPr>
        <w:t>网上下载询件文件</w:t>
      </w:r>
    </w:p>
    <w:p w:rsidR="00E651ED" w:rsidRPr="00C67B7D" w:rsidRDefault="00A2138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1.</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A2138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（二）询价文件售价：供应商在递交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w:t>
      </w:r>
      <w:r w:rsidR="00AD7B77">
        <w:rPr>
          <w:rFonts w:asciiTheme="minorEastAsia" w:hAnsiTheme="minorEastAsia" w:cs="仿宋_GB2312" w:hint="eastAsia"/>
          <w:sz w:val="24"/>
          <w:szCs w:val="24"/>
          <w:shd w:val="clear" w:color="auto" w:fill="FFFFFF"/>
        </w:rPr>
        <w:t>现金收取，</w:t>
      </w:r>
      <w:r w:rsidRPr="00A2138E">
        <w:rPr>
          <w:rFonts w:asciiTheme="minorEastAsia" w:hAnsiTheme="minorEastAsia" w:cs="仿宋_GB2312" w:hint="eastAsia"/>
          <w:sz w:val="24"/>
          <w:szCs w:val="24"/>
          <w:shd w:val="clear" w:color="auto" w:fill="FFFFFF"/>
        </w:rPr>
        <w:t>售后不退），否则拒绝投标文件。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r w:rsidR="00585B27">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w:t>
      </w:r>
      <w:r w:rsidR="00B110E8">
        <w:rPr>
          <w:rFonts w:asciiTheme="minorEastAsia" w:eastAsiaTheme="minorEastAsia" w:hAnsiTheme="minorEastAsia" w:cs="仿宋_GB2312" w:hint="eastAsia"/>
        </w:rPr>
        <w:t>20</w:t>
      </w:r>
      <w:r w:rsidRPr="00C67B7D">
        <w:rPr>
          <w:rFonts w:asciiTheme="minorEastAsia" w:eastAsiaTheme="minorEastAsia" w:hAnsiTheme="minorEastAsia" w:cs="仿宋_GB2312" w:hint="eastAsia"/>
        </w:rPr>
        <w:t>年</w:t>
      </w:r>
      <w:r w:rsidR="00911494">
        <w:rPr>
          <w:rFonts w:asciiTheme="minorEastAsia" w:eastAsiaTheme="minorEastAsia" w:hAnsiTheme="minorEastAsia" w:cs="仿宋_GB2312" w:hint="eastAsia"/>
        </w:rPr>
        <w:t>0</w:t>
      </w:r>
      <w:r w:rsidR="0055205A">
        <w:rPr>
          <w:rFonts w:asciiTheme="minorEastAsia" w:eastAsiaTheme="minorEastAsia" w:hAnsiTheme="minorEastAsia" w:cs="仿宋_GB2312" w:hint="eastAsia"/>
        </w:rPr>
        <w:t>5</w:t>
      </w:r>
      <w:r w:rsidRPr="00C67B7D">
        <w:rPr>
          <w:rFonts w:asciiTheme="minorEastAsia" w:eastAsiaTheme="minorEastAsia" w:hAnsiTheme="minorEastAsia" w:cs="仿宋_GB2312" w:hint="eastAsia"/>
        </w:rPr>
        <w:t>月</w:t>
      </w:r>
      <w:r w:rsidR="00C63A38">
        <w:rPr>
          <w:rFonts w:asciiTheme="minorEastAsia" w:eastAsiaTheme="minorEastAsia" w:hAnsiTheme="minorEastAsia" w:cs="仿宋_GB2312" w:hint="eastAsia"/>
        </w:rPr>
        <w:t>20</w:t>
      </w:r>
      <w:r w:rsidRPr="00C67B7D">
        <w:rPr>
          <w:rFonts w:asciiTheme="minorEastAsia" w:eastAsiaTheme="minorEastAsia" w:hAnsiTheme="minorEastAsia" w:cs="仿宋_GB2312" w:hint="eastAsia"/>
        </w:rPr>
        <w:t>日</w:t>
      </w:r>
      <w:r w:rsidR="00C63A38">
        <w:rPr>
          <w:rFonts w:asciiTheme="minorEastAsia" w:eastAsiaTheme="minorEastAsia" w:hAnsiTheme="minorEastAsia" w:cs="仿宋_GB2312" w:hint="eastAsia"/>
        </w:rPr>
        <w:t>09</w:t>
      </w:r>
      <w:r w:rsidRPr="00C67B7D">
        <w:rPr>
          <w:rFonts w:asciiTheme="minorEastAsia" w:eastAsiaTheme="minorEastAsia" w:hAnsiTheme="minorEastAsia" w:cs="仿宋_GB2312" w:hint="eastAsia"/>
        </w:rPr>
        <w:t>时</w:t>
      </w:r>
      <w:r w:rsidR="00C63A38">
        <w:rPr>
          <w:rFonts w:asciiTheme="minorEastAsia" w:eastAsiaTheme="minorEastAsia" w:hAnsiTheme="minorEastAsia" w:cs="仿宋_GB2312" w:hint="eastAsia"/>
        </w:rPr>
        <w:t>0</w:t>
      </w:r>
      <w:r w:rsidR="00585B27">
        <w:rPr>
          <w:rFonts w:asciiTheme="minorEastAsia" w:eastAsiaTheme="minorEastAsia" w:hAnsiTheme="minorEastAsia" w:cs="仿宋_GB2312" w:hint="eastAsia"/>
        </w:rPr>
        <w:t>0分</w:t>
      </w:r>
      <w:r w:rsidRPr="00C67B7D">
        <w:rPr>
          <w:rFonts w:asciiTheme="minorEastAsia" w:eastAsiaTheme="minorEastAsia" w:hAnsiTheme="minorEastAsia" w:cs="仿宋_GB2312" w:hint="eastAsia"/>
        </w:rPr>
        <w:t>（北京时间），逾期送达或不符合规定的响应文件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r w:rsidR="00585B27">
        <w:rPr>
          <w:rFonts w:asciiTheme="minorEastAsia" w:eastAsiaTheme="minorEastAsia" w:hAnsiTheme="minorEastAsia" w:cs="黑体" w:hint="eastAsia"/>
          <w:b/>
          <w:bCs/>
          <w:shd w:val="clear" w:color="auto" w:fill="FFFFFF"/>
        </w:rPr>
        <w:t>：</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八、公告期限</w:t>
      </w:r>
      <w:r w:rsidR="006F7B7B">
        <w:rPr>
          <w:rFonts w:asciiTheme="minorEastAsia" w:eastAsiaTheme="minorEastAsia" w:hAnsiTheme="minorEastAsia" w:cs="黑体" w:hint="eastAsia"/>
          <w:b/>
          <w:bCs/>
          <w:shd w:val="clear" w:color="auto" w:fill="FFFFFF"/>
        </w:rPr>
        <w:t>：</w:t>
      </w:r>
    </w:p>
    <w:p w:rsidR="00E651ED" w:rsidRPr="00C67B7D" w:rsidRDefault="00C4024D" w:rsidP="0055205A">
      <w:pPr>
        <w:pStyle w:val="ac"/>
        <w:widowControl/>
        <w:shd w:val="clear" w:color="auto" w:fill="FFFFFF"/>
        <w:spacing w:line="360" w:lineRule="auto"/>
        <w:ind w:firstLineChars="400" w:firstLine="96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lastRenderedPageBreak/>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r w:rsidR="006F7B7B">
        <w:rPr>
          <w:rFonts w:asciiTheme="minorEastAsia" w:eastAsiaTheme="minorEastAsia" w:hAnsiTheme="minorEastAsia" w:cs="黑体" w:hint="eastAsia"/>
          <w:b/>
          <w:bCs/>
        </w:rPr>
        <w:t>：</w:t>
      </w:r>
    </w:p>
    <w:p w:rsidR="0055205A" w:rsidRPr="0055205A" w:rsidRDefault="0055205A" w:rsidP="0055205A">
      <w:pPr>
        <w:adjustRightInd w:val="0"/>
        <w:spacing w:line="360" w:lineRule="auto"/>
        <w:ind w:firstLineChars="400" w:firstLine="960"/>
        <w:contextualSpacing/>
        <w:jc w:val="left"/>
        <w:rPr>
          <w:rFonts w:asciiTheme="minorEastAsia" w:hAnsiTheme="minorEastAsia" w:cs="仿宋_GB2312"/>
          <w:sz w:val="24"/>
          <w:szCs w:val="24"/>
        </w:rPr>
      </w:pPr>
      <w:r w:rsidRPr="0055205A">
        <w:rPr>
          <w:rFonts w:asciiTheme="minorEastAsia" w:hAnsiTheme="minorEastAsia" w:cs="仿宋_GB2312" w:hint="eastAsia"/>
          <w:sz w:val="24"/>
          <w:szCs w:val="24"/>
        </w:rPr>
        <w:t>采购人：襄城县</w:t>
      </w:r>
      <w:r w:rsidR="00C964D1">
        <w:rPr>
          <w:rFonts w:asciiTheme="minorEastAsia" w:hAnsiTheme="minorEastAsia" w:cs="仿宋_GB2312" w:hint="eastAsia"/>
          <w:sz w:val="24"/>
          <w:szCs w:val="24"/>
        </w:rPr>
        <w:t>姜庄乡</w:t>
      </w:r>
      <w:r w:rsidRPr="0055205A">
        <w:rPr>
          <w:rFonts w:asciiTheme="minorEastAsia" w:hAnsiTheme="minorEastAsia" w:cs="仿宋_GB2312" w:hint="eastAsia"/>
          <w:sz w:val="24"/>
          <w:szCs w:val="24"/>
        </w:rPr>
        <w:t>卫生院</w:t>
      </w:r>
    </w:p>
    <w:p w:rsidR="0055205A" w:rsidRPr="0055205A" w:rsidRDefault="0055205A" w:rsidP="0055205A">
      <w:pPr>
        <w:adjustRightInd w:val="0"/>
        <w:spacing w:line="360" w:lineRule="auto"/>
        <w:ind w:firstLineChars="400" w:firstLine="960"/>
        <w:contextualSpacing/>
        <w:jc w:val="left"/>
        <w:rPr>
          <w:rFonts w:asciiTheme="minorEastAsia" w:hAnsiTheme="minorEastAsia" w:cs="仿宋_GB2312"/>
          <w:sz w:val="24"/>
          <w:szCs w:val="24"/>
        </w:rPr>
      </w:pPr>
      <w:r w:rsidRPr="0055205A">
        <w:rPr>
          <w:rFonts w:asciiTheme="minorEastAsia" w:hAnsiTheme="minorEastAsia" w:cs="仿宋_GB2312" w:hint="eastAsia"/>
          <w:sz w:val="24"/>
          <w:szCs w:val="24"/>
        </w:rPr>
        <w:t>地址：襄城县</w:t>
      </w:r>
      <w:r w:rsidR="00C964D1">
        <w:rPr>
          <w:rFonts w:asciiTheme="minorEastAsia" w:hAnsiTheme="minorEastAsia" w:cs="仿宋_GB2312" w:hint="eastAsia"/>
          <w:sz w:val="24"/>
          <w:szCs w:val="24"/>
        </w:rPr>
        <w:t>姜庄乡</w:t>
      </w:r>
    </w:p>
    <w:p w:rsidR="00C964D1" w:rsidRPr="00C964D1" w:rsidRDefault="00C964D1" w:rsidP="00C964D1">
      <w:pPr>
        <w:adjustRightInd w:val="0"/>
        <w:spacing w:line="360" w:lineRule="auto"/>
        <w:ind w:firstLineChars="400" w:firstLine="960"/>
        <w:contextualSpacing/>
        <w:jc w:val="left"/>
        <w:rPr>
          <w:rFonts w:asciiTheme="minorEastAsia" w:hAnsiTheme="minorEastAsia" w:cs="仿宋_GB2312"/>
          <w:sz w:val="24"/>
          <w:szCs w:val="24"/>
        </w:rPr>
      </w:pPr>
      <w:r w:rsidRPr="00C964D1">
        <w:rPr>
          <w:rFonts w:asciiTheme="minorEastAsia" w:hAnsiTheme="minorEastAsia" w:cs="仿宋_GB2312" w:hint="eastAsia"/>
          <w:sz w:val="24"/>
          <w:szCs w:val="24"/>
        </w:rPr>
        <w:t>联系人：孙先生　     联系电话：13333950700</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集中采购机构：襄城县政府采购中心</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地址：襄城县八七路东段电子商务产业园12楼1204室</w:t>
      </w:r>
    </w:p>
    <w:p w:rsidR="00106CA7" w:rsidRPr="00106CA7" w:rsidRDefault="00106CA7" w:rsidP="00106CA7">
      <w:pPr>
        <w:adjustRightInd w:val="0"/>
        <w:spacing w:line="360" w:lineRule="auto"/>
        <w:ind w:firstLineChars="400" w:firstLine="960"/>
        <w:contextualSpacing/>
        <w:jc w:val="left"/>
        <w:rPr>
          <w:rFonts w:asciiTheme="minorEastAsia" w:hAnsiTheme="minorEastAsia" w:cs="仿宋_GB2312"/>
          <w:sz w:val="24"/>
          <w:szCs w:val="24"/>
        </w:rPr>
      </w:pPr>
      <w:r w:rsidRPr="00106CA7">
        <w:rPr>
          <w:rFonts w:asciiTheme="minorEastAsia" w:hAnsiTheme="minorEastAsia" w:cs="仿宋_GB2312" w:hint="eastAsia"/>
          <w:sz w:val="24"/>
          <w:szCs w:val="24"/>
        </w:rPr>
        <w:t>联系人：陈先生　     联系电话：0374-3998026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585B27">
        <w:rPr>
          <w:rFonts w:asciiTheme="minorEastAsia" w:hAnsiTheme="minorEastAsia" w:cs="仿宋_GB2312" w:hint="eastAsia"/>
          <w:sz w:val="24"/>
          <w:szCs w:val="24"/>
          <w:shd w:val="clear" w:color="auto" w:fill="FFFFFF"/>
        </w:rPr>
        <w:t xml:space="preserve"> </w:t>
      </w:r>
      <w:r w:rsidR="00106CA7">
        <w:rPr>
          <w:rFonts w:asciiTheme="minorEastAsia" w:hAnsiTheme="minorEastAsia" w:cs="仿宋_GB2312" w:hint="eastAsia"/>
          <w:sz w:val="24"/>
          <w:szCs w:val="24"/>
          <w:shd w:val="clear" w:color="auto" w:fill="FFFFFF"/>
        </w:rPr>
        <w:t xml:space="preserve">    20</w:t>
      </w:r>
      <w:r w:rsidR="00B110E8">
        <w:rPr>
          <w:rFonts w:asciiTheme="minorEastAsia" w:hAnsiTheme="minorEastAsia" w:cs="仿宋_GB2312" w:hint="eastAsia"/>
          <w:sz w:val="24"/>
          <w:szCs w:val="24"/>
          <w:shd w:val="clear" w:color="auto" w:fill="FFFFFF"/>
        </w:rPr>
        <w:t>20</w:t>
      </w:r>
      <w:r w:rsidR="00106CA7">
        <w:rPr>
          <w:rFonts w:asciiTheme="minorEastAsia" w:hAnsiTheme="minorEastAsia" w:cs="仿宋_GB2312" w:hint="eastAsia"/>
          <w:sz w:val="24"/>
          <w:szCs w:val="24"/>
          <w:shd w:val="clear" w:color="auto" w:fill="FFFFFF"/>
        </w:rPr>
        <w:t>年</w:t>
      </w:r>
      <w:r w:rsidR="00297EB5">
        <w:rPr>
          <w:rFonts w:asciiTheme="minorEastAsia" w:hAnsiTheme="minorEastAsia" w:cs="仿宋_GB2312" w:hint="eastAsia"/>
          <w:sz w:val="24"/>
          <w:szCs w:val="24"/>
          <w:shd w:val="clear" w:color="auto" w:fill="FFFFFF"/>
        </w:rPr>
        <w:t>0</w:t>
      </w:r>
      <w:r w:rsidR="00C964D1">
        <w:rPr>
          <w:rFonts w:asciiTheme="minorEastAsia" w:hAnsiTheme="minorEastAsia" w:cs="仿宋_GB2312" w:hint="eastAsia"/>
          <w:sz w:val="24"/>
          <w:szCs w:val="24"/>
          <w:shd w:val="clear" w:color="auto" w:fill="FFFFFF"/>
        </w:rPr>
        <w:t>5</w:t>
      </w:r>
      <w:r w:rsidR="00106CA7">
        <w:rPr>
          <w:rFonts w:asciiTheme="minorEastAsia" w:hAnsiTheme="minorEastAsia" w:cs="仿宋_GB2312" w:hint="eastAsia"/>
          <w:sz w:val="24"/>
          <w:szCs w:val="24"/>
          <w:shd w:val="clear" w:color="auto" w:fill="FFFFFF"/>
        </w:rPr>
        <w:t>月</w:t>
      </w:r>
      <w:r w:rsidR="00C964D1">
        <w:rPr>
          <w:rFonts w:asciiTheme="minorEastAsia" w:hAnsiTheme="minorEastAsia" w:cs="仿宋_GB2312" w:hint="eastAsia"/>
          <w:sz w:val="24"/>
          <w:szCs w:val="24"/>
          <w:shd w:val="clear" w:color="auto" w:fill="FFFFFF"/>
        </w:rPr>
        <w:t>11</w:t>
      </w:r>
      <w:r w:rsidR="00106CA7">
        <w:rPr>
          <w:rFonts w:asciiTheme="minorEastAsia" w:hAnsiTheme="minorEastAsia" w:cs="仿宋_GB2312" w:hint="eastAsia"/>
          <w:sz w:val="24"/>
          <w:szCs w:val="24"/>
          <w:shd w:val="clear" w:color="auto" w:fill="FFFFFF"/>
        </w:rPr>
        <w:t>日</w:t>
      </w:r>
    </w:p>
    <w:p w:rsidR="00E651ED" w:rsidRPr="00C67B7D"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E651ED" w:rsidP="0024280F">
      <w:pPr>
        <w:pStyle w:val="ad"/>
        <w:ind w:firstLine="241"/>
        <w:rPr>
          <w:rFonts w:ascii="仿宋_GB2312" w:eastAsia="仿宋_GB2312"/>
          <w:b/>
          <w:sz w:val="24"/>
          <w:szCs w:val="24"/>
        </w:rPr>
      </w:pP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r w:rsidR="00A42E70" w:rsidRPr="00C67B7D">
        <w:rPr>
          <w:sz w:val="24"/>
          <w:szCs w:val="24"/>
        </w:rPr>
        <w:fldChar w:fldCharType="begin"/>
      </w:r>
      <w:r w:rsidR="00D27EB2" w:rsidRPr="00C67B7D">
        <w:rPr>
          <w:sz w:val="24"/>
          <w:szCs w:val="24"/>
        </w:rPr>
        <w:instrText>HYPERLINK "http://221.14.6.70:8088/ggzy/"</w:instrText>
      </w:r>
      <w:r w:rsidR="00A42E70" w:rsidRPr="00C67B7D">
        <w:rPr>
          <w:sz w:val="24"/>
          <w:szCs w:val="24"/>
        </w:rPr>
        <w:fldChar w:fldCharType="separate"/>
      </w:r>
      <w:r w:rsidRPr="00C67B7D">
        <w:rPr>
          <w:rStyle w:val="af1"/>
          <w:rFonts w:hAnsi="宋体"/>
          <w:color w:val="auto"/>
          <w:sz w:val="24"/>
          <w:szCs w:val="24"/>
        </w:rPr>
        <w:t>http://221.14.6.70:8088/ggzy/</w:t>
      </w:r>
      <w:r w:rsidR="00A42E70" w:rsidRPr="00C67B7D">
        <w:rPr>
          <w:sz w:val="24"/>
          <w:szCs w:val="24"/>
        </w:rPr>
        <w:fldChar w:fldCharType="end"/>
      </w:r>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lastRenderedPageBreak/>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proofErr w:type="spellStart"/>
      <w:r w:rsidRPr="00C67B7D">
        <w:rPr>
          <w:rFonts w:hAnsi="宋体" w:hint="eastAsia"/>
          <w:sz w:val="24"/>
          <w:szCs w:val="24"/>
        </w:rPr>
        <w:t>xxxx</w:t>
      </w:r>
      <w:proofErr w:type="spellEnd"/>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pPr>
        <w:tabs>
          <w:tab w:val="left" w:pos="7095"/>
        </w:tabs>
        <w:spacing w:line="360" w:lineRule="auto"/>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询价文件</w:t>
      </w:r>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r w:rsidR="00A42E70" w:rsidRPr="00C67B7D">
        <w:rPr>
          <w:sz w:val="24"/>
          <w:szCs w:val="24"/>
        </w:rPr>
        <w:fldChar w:fldCharType="begin"/>
      </w:r>
      <w:r w:rsidR="00D27EB2" w:rsidRPr="00C67B7D">
        <w:rPr>
          <w:sz w:val="24"/>
          <w:szCs w:val="24"/>
        </w:rPr>
        <w:instrText>HYPERLINK "http://221.14.6.70:8088/ggzy/"</w:instrText>
      </w:r>
      <w:r w:rsidR="00A42E70" w:rsidRPr="00C67B7D">
        <w:rPr>
          <w:sz w:val="24"/>
          <w:szCs w:val="24"/>
        </w:rPr>
        <w:fldChar w:fldCharType="separate"/>
      </w:r>
      <w:r w:rsidRPr="00C67B7D">
        <w:rPr>
          <w:rStyle w:val="af1"/>
          <w:rFonts w:hAnsi="宋体"/>
          <w:color w:val="auto"/>
          <w:sz w:val="24"/>
          <w:szCs w:val="24"/>
        </w:rPr>
        <w:t>http://221.14.6.70:8088/ggzy/</w:t>
      </w:r>
      <w:r w:rsidR="00A42E70" w:rsidRPr="00C67B7D">
        <w:rPr>
          <w:sz w:val="24"/>
          <w:szCs w:val="24"/>
        </w:rPr>
        <w:fldChar w:fldCharType="end"/>
      </w:r>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E651ED" w:rsidRPr="00C67B7D" w:rsidRDefault="00E651ED" w:rsidP="002E028C">
      <w:pPr>
        <w:autoSpaceDE w:val="0"/>
        <w:autoSpaceDN w:val="0"/>
        <w:adjustRightInd w:val="0"/>
        <w:spacing w:line="700" w:lineRule="exact"/>
        <w:rPr>
          <w:rFonts w:asciiTheme="minorEastAsia" w:hAnsiTheme="minorEastAsia" w:cs="仿宋_GB2312"/>
          <w:sz w:val="24"/>
          <w:szCs w:val="24"/>
        </w:rPr>
      </w:pPr>
    </w:p>
    <w:p w:rsidR="00872375" w:rsidRDefault="00872375" w:rsidP="009F21B4">
      <w:pPr>
        <w:ind w:firstLineChars="900" w:firstLine="2891"/>
        <w:rPr>
          <w:rFonts w:asciiTheme="majorEastAsia" w:eastAsiaTheme="majorEastAsia" w:hAnsiTheme="majorEastAsia" w:cs="宋体"/>
          <w:b/>
          <w:kern w:val="0"/>
          <w:sz w:val="32"/>
          <w:szCs w:val="32"/>
        </w:rPr>
      </w:pPr>
    </w:p>
    <w:p w:rsidR="00872375" w:rsidRDefault="00872375" w:rsidP="009F21B4">
      <w:pPr>
        <w:ind w:firstLineChars="900" w:firstLine="2891"/>
        <w:rPr>
          <w:rFonts w:asciiTheme="majorEastAsia" w:eastAsiaTheme="majorEastAsia" w:hAnsiTheme="majorEastAsia" w:cs="宋体"/>
          <w:b/>
          <w:kern w:val="0"/>
          <w:sz w:val="32"/>
          <w:szCs w:val="32"/>
        </w:rPr>
      </w:pPr>
    </w:p>
    <w:p w:rsidR="00C259BA" w:rsidRDefault="00C259BA" w:rsidP="006714C6">
      <w:pPr>
        <w:ind w:firstLineChars="850" w:firstLine="2731"/>
        <w:rPr>
          <w:rFonts w:asciiTheme="majorEastAsia" w:eastAsiaTheme="majorEastAsia" w:hAnsiTheme="majorEastAsia" w:cs="宋体" w:hint="eastAsia"/>
          <w:b/>
          <w:kern w:val="0"/>
          <w:sz w:val="32"/>
          <w:szCs w:val="32"/>
        </w:rPr>
      </w:pPr>
    </w:p>
    <w:p w:rsidR="00E651ED" w:rsidRPr="00C67B7D" w:rsidRDefault="00C4024D" w:rsidP="006714C6">
      <w:pPr>
        <w:ind w:firstLineChars="850" w:firstLine="2731"/>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第二章 采购需求</w:t>
      </w:r>
    </w:p>
    <w:p w:rsidR="00E651ED" w:rsidRPr="00C67B7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一、本项目需实现的功能或者目标</w:t>
      </w:r>
      <w:r w:rsidR="00D30518">
        <w:rPr>
          <w:rFonts w:asciiTheme="minorEastAsia" w:hAnsiTheme="minorEastAsia" w:cs="黑体" w:hint="eastAsia"/>
          <w:b/>
          <w:bCs/>
          <w:sz w:val="24"/>
          <w:szCs w:val="24"/>
          <w:shd w:val="clear" w:color="auto" w:fill="FFFFFF"/>
        </w:rPr>
        <w:t>：</w:t>
      </w:r>
    </w:p>
    <w:p w:rsidR="00B110E8" w:rsidRPr="009616E9" w:rsidRDefault="009616E9" w:rsidP="009616E9">
      <w:pPr>
        <w:pStyle w:val="ac"/>
        <w:ind w:firstLineChars="400" w:firstLine="960"/>
        <w:contextualSpacing/>
        <w:rPr>
          <w:rFonts w:asciiTheme="minorEastAsia" w:hAnsiTheme="minorEastAsia" w:cs="仿宋"/>
        </w:rPr>
      </w:pPr>
      <w:r>
        <w:rPr>
          <w:rFonts w:asciiTheme="minorEastAsia" w:hAnsiTheme="minorEastAsia" w:cs="仿宋" w:hint="eastAsia"/>
        </w:rPr>
        <w:t>项目采购</w:t>
      </w:r>
      <w:r w:rsidR="00C259BA" w:rsidRPr="00EC162B">
        <w:rPr>
          <w:rFonts w:asciiTheme="minorEastAsia" w:hAnsiTheme="minorEastAsia" w:cs="仿宋" w:hint="eastAsia"/>
        </w:rPr>
        <w:t>襄城县姜庄乡卫生院采购全自动生化分析仪项目</w:t>
      </w:r>
      <w:r w:rsidR="00297EB5" w:rsidRPr="008C313A">
        <w:rPr>
          <w:rFonts w:ascii="宋体" w:hAnsi="宋体" w:cs="宋体"/>
        </w:rPr>
        <w:t>。</w:t>
      </w:r>
    </w:p>
    <w:p w:rsidR="00C05A2F" w:rsidRDefault="00C4024D" w:rsidP="00B110E8">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二、采购清单</w:t>
      </w:r>
      <w:r w:rsidR="00D30518">
        <w:rPr>
          <w:rFonts w:asciiTheme="minorEastAsia" w:hAnsiTheme="minorEastAsia" w:cs="黑体" w:hint="eastAsia"/>
          <w:b/>
          <w:bCs/>
          <w:sz w:val="24"/>
          <w:szCs w:val="24"/>
          <w:shd w:val="clear" w:color="auto" w:fill="FFFFFF"/>
        </w:rPr>
        <w:t>：</w:t>
      </w:r>
    </w:p>
    <w:p w:rsidR="00842675" w:rsidRPr="00842675" w:rsidRDefault="00842675" w:rsidP="00842675">
      <w:pPr>
        <w:widowControl/>
        <w:shd w:val="clear" w:color="auto" w:fill="FFFFFF"/>
        <w:spacing w:line="360" w:lineRule="auto"/>
        <w:ind w:firstLineChars="950" w:firstLine="2289"/>
        <w:contextualSpacing/>
        <w:jc w:val="left"/>
        <w:rPr>
          <w:rFonts w:asciiTheme="minorEastAsia" w:hAnsiTheme="minorEastAsia" w:cs="黑体"/>
          <w:b/>
          <w:bCs/>
          <w:sz w:val="24"/>
          <w:szCs w:val="24"/>
          <w:shd w:val="clear" w:color="auto" w:fill="FFFFFF"/>
        </w:rPr>
      </w:pPr>
      <w:r w:rsidRPr="00842675">
        <w:rPr>
          <w:rFonts w:asciiTheme="minorEastAsia" w:hAnsiTheme="minorEastAsia" w:cs="黑体" w:hint="eastAsia"/>
          <w:b/>
          <w:bCs/>
          <w:sz w:val="24"/>
          <w:szCs w:val="24"/>
          <w:shd w:val="clear" w:color="auto" w:fill="FFFFFF"/>
        </w:rPr>
        <w:t>全自动生化分析仪技术规格要求</w:t>
      </w:r>
    </w:p>
    <w:p w:rsidR="00842675" w:rsidRPr="00842675" w:rsidRDefault="00842675" w:rsidP="00842675">
      <w:pPr>
        <w:widowControl/>
        <w:numPr>
          <w:ilvl w:val="0"/>
          <w:numId w:val="22"/>
        </w:numPr>
        <w:shd w:val="clear" w:color="auto" w:fill="FFFFFF"/>
        <w:spacing w:line="360" w:lineRule="auto"/>
        <w:ind w:firstLineChars="200" w:firstLine="480"/>
        <w:contextualSpacing/>
        <w:jc w:val="left"/>
        <w:rPr>
          <w:rFonts w:asciiTheme="minorEastAsia" w:eastAsia="宋体" w:hAnsiTheme="minorEastAsia" w:cs="仿宋"/>
          <w:sz w:val="24"/>
          <w:szCs w:val="24"/>
        </w:rPr>
      </w:pPr>
      <w:r w:rsidRPr="00842675">
        <w:rPr>
          <w:rFonts w:asciiTheme="minorEastAsia" w:eastAsia="宋体" w:hAnsiTheme="minorEastAsia" w:cs="仿宋" w:hint="eastAsia"/>
          <w:sz w:val="24"/>
          <w:szCs w:val="24"/>
        </w:rPr>
        <w:t>适用范围：化学比色、电解质、药物检测等检测</w:t>
      </w:r>
    </w:p>
    <w:p w:rsidR="00842675" w:rsidRPr="00842675" w:rsidRDefault="00842675" w:rsidP="00842675">
      <w:pPr>
        <w:widowControl/>
        <w:numPr>
          <w:ilvl w:val="0"/>
          <w:numId w:val="22"/>
        </w:numPr>
        <w:shd w:val="clear" w:color="auto" w:fill="FFFFFF"/>
        <w:spacing w:line="360" w:lineRule="auto"/>
        <w:ind w:firstLineChars="200" w:firstLine="480"/>
        <w:contextualSpacing/>
        <w:jc w:val="left"/>
        <w:rPr>
          <w:rFonts w:asciiTheme="minorEastAsia" w:eastAsia="宋体" w:hAnsiTheme="minorEastAsia" w:cs="仿宋"/>
          <w:sz w:val="24"/>
          <w:szCs w:val="24"/>
        </w:rPr>
      </w:pPr>
      <w:r w:rsidRPr="00842675">
        <w:rPr>
          <w:rFonts w:asciiTheme="minorEastAsia" w:eastAsia="宋体" w:hAnsiTheme="minorEastAsia" w:cs="仿宋" w:hint="eastAsia"/>
          <w:sz w:val="24"/>
          <w:szCs w:val="24"/>
        </w:rPr>
        <w:t xml:space="preserve"> 仪器测试方法：终点法、固定时间法、动力学法、离子电极法等</w:t>
      </w:r>
    </w:p>
    <w:p w:rsidR="00842675" w:rsidRPr="00842675" w:rsidRDefault="00842675" w:rsidP="00842675">
      <w:pPr>
        <w:widowControl/>
        <w:numPr>
          <w:ilvl w:val="0"/>
          <w:numId w:val="22"/>
        </w:numPr>
        <w:shd w:val="clear" w:color="auto" w:fill="FFFFFF"/>
        <w:spacing w:line="360" w:lineRule="auto"/>
        <w:ind w:firstLineChars="200" w:firstLine="480"/>
        <w:contextualSpacing/>
        <w:jc w:val="left"/>
        <w:rPr>
          <w:rFonts w:asciiTheme="minorEastAsia" w:eastAsia="宋体" w:hAnsiTheme="minorEastAsia" w:cs="仿宋"/>
          <w:sz w:val="24"/>
          <w:szCs w:val="24"/>
        </w:rPr>
      </w:pPr>
      <w:r w:rsidRPr="00842675">
        <w:rPr>
          <w:rFonts w:asciiTheme="minorEastAsia" w:eastAsia="宋体" w:hAnsiTheme="minorEastAsia" w:cs="仿宋" w:hint="eastAsia"/>
          <w:sz w:val="24"/>
          <w:szCs w:val="24"/>
        </w:rPr>
        <w:t xml:space="preserve"> 适用样品：血清、血浆、尿液、脑脊液、全血（HbA1c）等多种检测样本</w:t>
      </w:r>
    </w:p>
    <w:p w:rsidR="00842675" w:rsidRPr="00842675" w:rsidRDefault="00842675" w:rsidP="00842675">
      <w:pPr>
        <w:widowControl/>
        <w:numPr>
          <w:ilvl w:val="0"/>
          <w:numId w:val="22"/>
        </w:numPr>
        <w:shd w:val="clear" w:color="auto" w:fill="FFFFFF"/>
        <w:spacing w:line="360" w:lineRule="auto"/>
        <w:ind w:firstLineChars="200" w:firstLine="480"/>
        <w:contextualSpacing/>
        <w:jc w:val="left"/>
        <w:rPr>
          <w:rFonts w:asciiTheme="minorEastAsia" w:eastAsia="宋体" w:hAnsiTheme="minorEastAsia" w:cs="仿宋"/>
          <w:sz w:val="24"/>
          <w:szCs w:val="24"/>
        </w:rPr>
      </w:pPr>
      <w:r w:rsidRPr="00842675">
        <w:rPr>
          <w:rFonts w:asciiTheme="minorEastAsia" w:eastAsia="宋体" w:hAnsiTheme="minorEastAsia" w:cs="仿宋" w:hint="eastAsia"/>
          <w:sz w:val="24"/>
          <w:szCs w:val="24"/>
        </w:rPr>
        <w:t xml:space="preserve"> 分析速度:单/双试剂生化比色恒速800T/H </w:t>
      </w:r>
    </w:p>
    <w:p w:rsidR="00842675" w:rsidRPr="00842675" w:rsidRDefault="00842675" w:rsidP="00842675">
      <w:pPr>
        <w:widowControl/>
        <w:numPr>
          <w:ilvl w:val="0"/>
          <w:numId w:val="22"/>
        </w:numPr>
        <w:shd w:val="clear" w:color="auto" w:fill="FFFFFF"/>
        <w:spacing w:line="360" w:lineRule="auto"/>
        <w:ind w:firstLineChars="200" w:firstLine="480"/>
        <w:contextualSpacing/>
        <w:jc w:val="left"/>
        <w:rPr>
          <w:rFonts w:asciiTheme="minorEastAsia" w:eastAsia="宋体" w:hAnsiTheme="minorEastAsia" w:cs="仿宋"/>
          <w:sz w:val="24"/>
          <w:szCs w:val="24"/>
        </w:rPr>
      </w:pPr>
      <w:r w:rsidRPr="00842675">
        <w:rPr>
          <w:rFonts w:asciiTheme="minorEastAsia" w:eastAsia="宋体" w:hAnsiTheme="minorEastAsia" w:cs="仿宋" w:hint="eastAsia"/>
          <w:sz w:val="24"/>
          <w:szCs w:val="24"/>
        </w:rPr>
        <w:t>仪器支持</w:t>
      </w:r>
      <w:proofErr w:type="spellStart"/>
      <w:r w:rsidRPr="00842675">
        <w:rPr>
          <w:rFonts w:asciiTheme="minorEastAsia" w:eastAsia="宋体" w:hAnsiTheme="minorEastAsia" w:cs="仿宋" w:hint="eastAsia"/>
          <w:sz w:val="24"/>
          <w:szCs w:val="24"/>
        </w:rPr>
        <w:t>HbAlc</w:t>
      </w:r>
      <w:proofErr w:type="spellEnd"/>
      <w:r w:rsidRPr="00842675">
        <w:rPr>
          <w:rFonts w:asciiTheme="minorEastAsia" w:eastAsia="宋体" w:hAnsiTheme="minorEastAsia" w:cs="仿宋" w:hint="eastAsia"/>
          <w:sz w:val="24"/>
          <w:szCs w:val="24"/>
        </w:rPr>
        <w:t>全血直接上机测试功能，机内溶血，无需机外手工溶血</w:t>
      </w:r>
    </w:p>
    <w:p w:rsidR="00842675" w:rsidRPr="00842675" w:rsidRDefault="00842675" w:rsidP="00842675">
      <w:pPr>
        <w:widowControl/>
        <w:numPr>
          <w:ilvl w:val="0"/>
          <w:numId w:val="22"/>
        </w:numPr>
        <w:shd w:val="clear" w:color="auto" w:fill="FFFFFF"/>
        <w:spacing w:line="360" w:lineRule="auto"/>
        <w:ind w:firstLineChars="200" w:firstLine="480"/>
        <w:contextualSpacing/>
        <w:jc w:val="left"/>
        <w:rPr>
          <w:rFonts w:asciiTheme="minorEastAsia" w:eastAsia="宋体" w:hAnsiTheme="minorEastAsia" w:cs="仿宋"/>
          <w:sz w:val="24"/>
          <w:szCs w:val="24"/>
        </w:rPr>
      </w:pPr>
      <w:r w:rsidRPr="00842675">
        <w:rPr>
          <w:rFonts w:asciiTheme="minorEastAsia" w:eastAsia="宋体" w:hAnsiTheme="minorEastAsia" w:cs="仿宋" w:hint="eastAsia"/>
          <w:sz w:val="24"/>
          <w:szCs w:val="24"/>
        </w:rPr>
        <w:t xml:space="preserve"> ▲样本位：盘式进样，单个样本盘样本位≥190个</w:t>
      </w:r>
    </w:p>
    <w:p w:rsidR="00842675" w:rsidRPr="00842675" w:rsidRDefault="00842675" w:rsidP="00842675">
      <w:pPr>
        <w:widowControl/>
        <w:numPr>
          <w:ilvl w:val="0"/>
          <w:numId w:val="22"/>
        </w:numPr>
        <w:shd w:val="clear" w:color="auto" w:fill="FFFFFF"/>
        <w:spacing w:line="360" w:lineRule="auto"/>
        <w:ind w:firstLineChars="200" w:firstLine="480"/>
        <w:contextualSpacing/>
        <w:jc w:val="left"/>
        <w:rPr>
          <w:rFonts w:asciiTheme="minorEastAsia" w:eastAsia="宋体" w:hAnsiTheme="minorEastAsia" w:cs="仿宋"/>
          <w:sz w:val="24"/>
          <w:szCs w:val="24"/>
        </w:rPr>
      </w:pPr>
      <w:r w:rsidRPr="00842675">
        <w:rPr>
          <w:rFonts w:asciiTheme="minorEastAsia" w:eastAsia="宋体" w:hAnsiTheme="minorEastAsia" w:cs="仿宋" w:hint="eastAsia"/>
          <w:sz w:val="24"/>
          <w:szCs w:val="24"/>
        </w:rPr>
        <w:t xml:space="preserve"> ▲可同时分析项目：≥175个生化测试项目</w:t>
      </w:r>
    </w:p>
    <w:p w:rsidR="00842675" w:rsidRPr="00842675" w:rsidRDefault="00842675" w:rsidP="00842675">
      <w:pPr>
        <w:widowControl/>
        <w:numPr>
          <w:ilvl w:val="0"/>
          <w:numId w:val="22"/>
        </w:numPr>
        <w:shd w:val="clear" w:color="auto" w:fill="FFFFFF"/>
        <w:spacing w:line="360" w:lineRule="auto"/>
        <w:ind w:firstLineChars="200" w:firstLine="480"/>
        <w:contextualSpacing/>
        <w:jc w:val="left"/>
        <w:rPr>
          <w:rFonts w:asciiTheme="minorEastAsia" w:eastAsia="宋体" w:hAnsiTheme="minorEastAsia" w:cs="仿宋"/>
          <w:sz w:val="24"/>
          <w:szCs w:val="24"/>
        </w:rPr>
      </w:pPr>
      <w:r w:rsidRPr="00842675">
        <w:rPr>
          <w:rFonts w:asciiTheme="minorEastAsia" w:eastAsia="宋体" w:hAnsiTheme="minorEastAsia" w:cs="仿宋" w:hint="eastAsia"/>
          <w:sz w:val="24"/>
          <w:szCs w:val="24"/>
        </w:rPr>
        <w:t xml:space="preserve"> 样本量：最小样本量不高于1.5μL，≤0.1μl步进</w:t>
      </w:r>
    </w:p>
    <w:p w:rsidR="00842675" w:rsidRPr="00842675" w:rsidRDefault="00842675" w:rsidP="00842675">
      <w:pPr>
        <w:widowControl/>
        <w:numPr>
          <w:ilvl w:val="0"/>
          <w:numId w:val="22"/>
        </w:numPr>
        <w:shd w:val="clear" w:color="auto" w:fill="FFFFFF"/>
        <w:spacing w:line="360" w:lineRule="auto"/>
        <w:ind w:firstLineChars="200" w:firstLine="480"/>
        <w:contextualSpacing/>
        <w:jc w:val="left"/>
        <w:rPr>
          <w:rFonts w:asciiTheme="minorEastAsia" w:eastAsia="宋体" w:hAnsiTheme="minorEastAsia" w:cs="仿宋"/>
          <w:sz w:val="24"/>
          <w:szCs w:val="24"/>
        </w:rPr>
      </w:pPr>
      <w:r w:rsidRPr="00842675">
        <w:rPr>
          <w:rFonts w:asciiTheme="minorEastAsia" w:eastAsia="宋体" w:hAnsiTheme="minorEastAsia" w:cs="仿宋" w:hint="eastAsia"/>
          <w:sz w:val="24"/>
          <w:szCs w:val="24"/>
        </w:rPr>
        <w:t xml:space="preserve"> ▲试剂位：仪器具备单个试剂盘≥170个试剂位</w:t>
      </w:r>
    </w:p>
    <w:p w:rsidR="00842675" w:rsidRPr="00842675" w:rsidRDefault="00842675" w:rsidP="00842675">
      <w:pPr>
        <w:widowControl/>
        <w:numPr>
          <w:ilvl w:val="0"/>
          <w:numId w:val="22"/>
        </w:numPr>
        <w:shd w:val="clear" w:color="auto" w:fill="FFFFFF"/>
        <w:spacing w:line="360" w:lineRule="auto"/>
        <w:ind w:firstLineChars="200" w:firstLine="480"/>
        <w:contextualSpacing/>
        <w:jc w:val="left"/>
        <w:rPr>
          <w:rFonts w:asciiTheme="minorEastAsia" w:eastAsia="宋体" w:hAnsiTheme="minorEastAsia" w:cs="仿宋"/>
          <w:sz w:val="24"/>
          <w:szCs w:val="24"/>
        </w:rPr>
      </w:pPr>
      <w:r w:rsidRPr="00842675">
        <w:rPr>
          <w:rFonts w:asciiTheme="minorEastAsia" w:eastAsia="宋体" w:hAnsiTheme="minorEastAsia" w:cs="仿宋" w:hint="eastAsia"/>
          <w:sz w:val="24"/>
          <w:szCs w:val="24"/>
        </w:rPr>
        <w:t xml:space="preserve"> 支持多试剂检测：可支持3-4种试剂项目检测</w:t>
      </w:r>
    </w:p>
    <w:p w:rsidR="00842675" w:rsidRPr="00842675" w:rsidRDefault="00842675" w:rsidP="00842675">
      <w:pPr>
        <w:widowControl/>
        <w:numPr>
          <w:ilvl w:val="0"/>
          <w:numId w:val="22"/>
        </w:numPr>
        <w:shd w:val="clear" w:color="auto" w:fill="FFFFFF"/>
        <w:spacing w:line="360" w:lineRule="auto"/>
        <w:ind w:firstLineChars="200" w:firstLine="480"/>
        <w:contextualSpacing/>
        <w:jc w:val="left"/>
        <w:rPr>
          <w:rFonts w:asciiTheme="minorEastAsia" w:eastAsia="宋体" w:hAnsiTheme="minorEastAsia" w:cs="仿宋"/>
          <w:sz w:val="24"/>
          <w:szCs w:val="24"/>
        </w:rPr>
      </w:pPr>
      <w:r w:rsidRPr="00842675">
        <w:rPr>
          <w:rFonts w:asciiTheme="minorEastAsia" w:eastAsia="宋体" w:hAnsiTheme="minorEastAsia" w:cs="仿宋" w:hint="eastAsia"/>
          <w:sz w:val="24"/>
          <w:szCs w:val="24"/>
        </w:rPr>
        <w:t xml:space="preserve"> 试剂加样量：最小试剂量不高于10μl，≤0.5μl步进</w:t>
      </w:r>
    </w:p>
    <w:p w:rsidR="00842675" w:rsidRPr="00842675" w:rsidRDefault="00842675" w:rsidP="00842675">
      <w:pPr>
        <w:widowControl/>
        <w:numPr>
          <w:ilvl w:val="0"/>
          <w:numId w:val="22"/>
        </w:numPr>
        <w:shd w:val="clear" w:color="auto" w:fill="FFFFFF"/>
        <w:spacing w:line="360" w:lineRule="auto"/>
        <w:ind w:firstLineChars="200" w:firstLine="480"/>
        <w:contextualSpacing/>
        <w:jc w:val="left"/>
        <w:rPr>
          <w:rFonts w:asciiTheme="minorEastAsia" w:eastAsia="宋体" w:hAnsiTheme="minorEastAsia" w:cs="仿宋"/>
          <w:sz w:val="24"/>
          <w:szCs w:val="24"/>
        </w:rPr>
      </w:pPr>
      <w:r w:rsidRPr="00842675">
        <w:rPr>
          <w:rFonts w:asciiTheme="minorEastAsia" w:eastAsia="宋体" w:hAnsiTheme="minorEastAsia" w:cs="仿宋" w:hint="eastAsia"/>
          <w:sz w:val="24"/>
          <w:szCs w:val="24"/>
        </w:rPr>
        <w:t xml:space="preserve"> ▲搅拌机构具备≥2个搅拌单元，带转速检测功能</w:t>
      </w:r>
    </w:p>
    <w:p w:rsidR="00842675" w:rsidRPr="00842675" w:rsidRDefault="00842675" w:rsidP="00842675">
      <w:pPr>
        <w:widowControl/>
        <w:numPr>
          <w:ilvl w:val="0"/>
          <w:numId w:val="22"/>
        </w:numPr>
        <w:shd w:val="clear" w:color="auto" w:fill="FFFFFF"/>
        <w:spacing w:line="360" w:lineRule="auto"/>
        <w:ind w:firstLineChars="200" w:firstLine="480"/>
        <w:contextualSpacing/>
        <w:jc w:val="left"/>
        <w:rPr>
          <w:rFonts w:asciiTheme="minorEastAsia" w:eastAsia="宋体" w:hAnsiTheme="minorEastAsia" w:cs="仿宋"/>
          <w:sz w:val="24"/>
          <w:szCs w:val="24"/>
        </w:rPr>
      </w:pPr>
      <w:r w:rsidRPr="00842675">
        <w:rPr>
          <w:rFonts w:asciiTheme="minorEastAsia" w:eastAsia="宋体" w:hAnsiTheme="minorEastAsia" w:cs="仿宋" w:hint="eastAsia"/>
          <w:sz w:val="24"/>
          <w:szCs w:val="24"/>
        </w:rPr>
        <w:t xml:space="preserve"> ▲比色温度恒温装置：采用非水浴、非油浴式，日常免维护免保养，不需定期添加除菌抗泡等耗材</w:t>
      </w:r>
    </w:p>
    <w:p w:rsidR="00842675" w:rsidRPr="00842675" w:rsidRDefault="00842675" w:rsidP="00842675">
      <w:pPr>
        <w:widowControl/>
        <w:numPr>
          <w:ilvl w:val="0"/>
          <w:numId w:val="22"/>
        </w:numPr>
        <w:shd w:val="clear" w:color="auto" w:fill="FFFFFF"/>
        <w:spacing w:line="360" w:lineRule="auto"/>
        <w:ind w:firstLineChars="200" w:firstLine="480"/>
        <w:contextualSpacing/>
        <w:jc w:val="left"/>
        <w:rPr>
          <w:rFonts w:asciiTheme="minorEastAsia" w:eastAsia="宋体" w:hAnsiTheme="minorEastAsia" w:cs="仿宋"/>
          <w:sz w:val="24"/>
          <w:szCs w:val="24"/>
        </w:rPr>
      </w:pPr>
      <w:r w:rsidRPr="00842675">
        <w:rPr>
          <w:rFonts w:asciiTheme="minorEastAsia" w:eastAsia="宋体" w:hAnsiTheme="minorEastAsia" w:cs="仿宋" w:hint="eastAsia"/>
          <w:sz w:val="24"/>
          <w:szCs w:val="24"/>
        </w:rPr>
        <w:t xml:space="preserve"> ▲比色杯载量：大于160个可重复使用比色杯</w:t>
      </w:r>
    </w:p>
    <w:p w:rsidR="00842675" w:rsidRPr="00842675" w:rsidRDefault="00842675" w:rsidP="00842675">
      <w:pPr>
        <w:widowControl/>
        <w:numPr>
          <w:ilvl w:val="0"/>
          <w:numId w:val="22"/>
        </w:numPr>
        <w:shd w:val="clear" w:color="auto" w:fill="FFFFFF"/>
        <w:spacing w:line="360" w:lineRule="auto"/>
        <w:ind w:firstLineChars="200" w:firstLine="480"/>
        <w:contextualSpacing/>
        <w:jc w:val="left"/>
        <w:rPr>
          <w:rFonts w:asciiTheme="minorEastAsia" w:eastAsia="宋体" w:hAnsiTheme="minorEastAsia" w:cs="仿宋"/>
          <w:sz w:val="24"/>
          <w:szCs w:val="24"/>
        </w:rPr>
      </w:pPr>
      <w:r w:rsidRPr="00842675">
        <w:rPr>
          <w:rFonts w:asciiTheme="minorEastAsia" w:eastAsia="宋体" w:hAnsiTheme="minorEastAsia" w:cs="仿宋" w:hint="eastAsia"/>
          <w:sz w:val="24"/>
          <w:szCs w:val="24"/>
        </w:rPr>
        <w:t xml:space="preserve"> 比色杯清洗：自动8阶温水清洗</w:t>
      </w:r>
    </w:p>
    <w:p w:rsidR="00842675" w:rsidRPr="00842675" w:rsidRDefault="00842675" w:rsidP="00842675">
      <w:pPr>
        <w:widowControl/>
        <w:numPr>
          <w:ilvl w:val="0"/>
          <w:numId w:val="22"/>
        </w:numPr>
        <w:shd w:val="clear" w:color="auto" w:fill="FFFFFF"/>
        <w:spacing w:line="360" w:lineRule="auto"/>
        <w:ind w:firstLineChars="200" w:firstLine="480"/>
        <w:contextualSpacing/>
        <w:jc w:val="left"/>
        <w:rPr>
          <w:rFonts w:asciiTheme="minorEastAsia" w:eastAsia="宋体" w:hAnsiTheme="minorEastAsia" w:cs="仿宋"/>
          <w:sz w:val="24"/>
          <w:szCs w:val="24"/>
        </w:rPr>
      </w:pPr>
      <w:r w:rsidRPr="00842675">
        <w:rPr>
          <w:rFonts w:asciiTheme="minorEastAsia" w:eastAsia="宋体" w:hAnsiTheme="minorEastAsia" w:cs="仿宋" w:hint="eastAsia"/>
          <w:sz w:val="24"/>
          <w:szCs w:val="24"/>
        </w:rPr>
        <w:t xml:space="preserve"> 试剂在线装载功能:具备在仪器测试过程中支持在线更换试剂</w:t>
      </w:r>
    </w:p>
    <w:p w:rsidR="00842675" w:rsidRPr="00842675" w:rsidRDefault="00842675" w:rsidP="00842675">
      <w:pPr>
        <w:widowControl/>
        <w:numPr>
          <w:ilvl w:val="0"/>
          <w:numId w:val="22"/>
        </w:numPr>
        <w:shd w:val="clear" w:color="auto" w:fill="FFFFFF"/>
        <w:spacing w:line="360" w:lineRule="auto"/>
        <w:ind w:firstLineChars="200" w:firstLine="480"/>
        <w:contextualSpacing/>
        <w:jc w:val="left"/>
        <w:rPr>
          <w:rFonts w:asciiTheme="minorEastAsia" w:eastAsia="宋体" w:hAnsiTheme="minorEastAsia" w:cs="仿宋"/>
          <w:sz w:val="24"/>
          <w:szCs w:val="24"/>
        </w:rPr>
      </w:pPr>
      <w:r w:rsidRPr="00842675">
        <w:rPr>
          <w:rFonts w:asciiTheme="minorEastAsia" w:eastAsia="宋体" w:hAnsiTheme="minorEastAsia" w:cs="仿宋" w:hint="eastAsia"/>
          <w:sz w:val="24"/>
          <w:szCs w:val="24"/>
        </w:rPr>
        <w:t xml:space="preserve"> 光源：卤钨灯或氙灯  ≥2000小时</w:t>
      </w:r>
    </w:p>
    <w:p w:rsidR="00842675" w:rsidRPr="00842675" w:rsidRDefault="00842675" w:rsidP="00842675">
      <w:pPr>
        <w:widowControl/>
        <w:numPr>
          <w:ilvl w:val="0"/>
          <w:numId w:val="22"/>
        </w:numPr>
        <w:shd w:val="clear" w:color="auto" w:fill="FFFFFF"/>
        <w:spacing w:line="360" w:lineRule="auto"/>
        <w:ind w:firstLineChars="200" w:firstLine="480"/>
        <w:contextualSpacing/>
        <w:jc w:val="left"/>
        <w:rPr>
          <w:rFonts w:asciiTheme="minorEastAsia" w:eastAsia="宋体" w:hAnsiTheme="minorEastAsia" w:cs="仿宋"/>
          <w:sz w:val="24"/>
          <w:szCs w:val="24"/>
        </w:rPr>
      </w:pPr>
      <w:r w:rsidRPr="00842675">
        <w:rPr>
          <w:rFonts w:asciiTheme="minorEastAsia" w:eastAsia="宋体" w:hAnsiTheme="minorEastAsia" w:cs="仿宋" w:hint="eastAsia"/>
          <w:sz w:val="24"/>
          <w:szCs w:val="24"/>
        </w:rPr>
        <w:t xml:space="preserve"> 最大吸光度线性范围:＞3.4Abs</w:t>
      </w:r>
    </w:p>
    <w:p w:rsidR="00842675" w:rsidRPr="00842675" w:rsidRDefault="00842675" w:rsidP="00842675">
      <w:pPr>
        <w:widowControl/>
        <w:numPr>
          <w:ilvl w:val="0"/>
          <w:numId w:val="22"/>
        </w:numPr>
        <w:shd w:val="clear" w:color="auto" w:fill="FFFFFF"/>
        <w:spacing w:line="360" w:lineRule="auto"/>
        <w:ind w:firstLineChars="200" w:firstLine="480"/>
        <w:contextualSpacing/>
        <w:jc w:val="left"/>
        <w:rPr>
          <w:rFonts w:asciiTheme="minorEastAsia" w:eastAsia="宋体" w:hAnsiTheme="minorEastAsia" w:cs="仿宋"/>
          <w:sz w:val="24"/>
          <w:szCs w:val="24"/>
        </w:rPr>
      </w:pPr>
      <w:r w:rsidRPr="00842675">
        <w:rPr>
          <w:rFonts w:asciiTheme="minorEastAsia" w:eastAsia="宋体" w:hAnsiTheme="minorEastAsia" w:cs="仿宋" w:hint="eastAsia"/>
          <w:sz w:val="24"/>
          <w:szCs w:val="24"/>
        </w:rPr>
        <w:t xml:space="preserve">▲波长范围：具备≥14个检测波长点，涵盖340～850nm波长范围 </w:t>
      </w:r>
    </w:p>
    <w:p w:rsidR="00842675" w:rsidRPr="00842675" w:rsidRDefault="00842675" w:rsidP="00842675">
      <w:pPr>
        <w:widowControl/>
        <w:numPr>
          <w:ilvl w:val="0"/>
          <w:numId w:val="22"/>
        </w:numPr>
        <w:shd w:val="clear" w:color="auto" w:fill="FFFFFF"/>
        <w:spacing w:line="360" w:lineRule="auto"/>
        <w:ind w:firstLineChars="200" w:firstLine="480"/>
        <w:contextualSpacing/>
        <w:jc w:val="left"/>
        <w:rPr>
          <w:rFonts w:asciiTheme="minorEastAsia" w:eastAsia="宋体" w:hAnsiTheme="minorEastAsia" w:cs="仿宋"/>
          <w:sz w:val="24"/>
          <w:szCs w:val="24"/>
        </w:rPr>
      </w:pPr>
      <w:r w:rsidRPr="00842675">
        <w:rPr>
          <w:rFonts w:asciiTheme="minorEastAsia" w:eastAsia="宋体" w:hAnsiTheme="minorEastAsia" w:cs="仿宋" w:hint="eastAsia"/>
          <w:sz w:val="24"/>
          <w:szCs w:val="24"/>
        </w:rPr>
        <w:t xml:space="preserve">光学检测系统:采用先进的光栅式后分光技术 </w:t>
      </w:r>
    </w:p>
    <w:p w:rsidR="00842675" w:rsidRPr="00842675" w:rsidRDefault="00842675" w:rsidP="00842675">
      <w:pPr>
        <w:widowControl/>
        <w:numPr>
          <w:ilvl w:val="0"/>
          <w:numId w:val="22"/>
        </w:numPr>
        <w:shd w:val="clear" w:color="auto" w:fill="FFFFFF"/>
        <w:spacing w:line="360" w:lineRule="auto"/>
        <w:ind w:firstLineChars="200" w:firstLine="480"/>
        <w:contextualSpacing/>
        <w:jc w:val="left"/>
        <w:rPr>
          <w:rFonts w:asciiTheme="minorEastAsia" w:eastAsia="宋体" w:hAnsiTheme="minorEastAsia" w:cs="仿宋"/>
          <w:sz w:val="24"/>
          <w:szCs w:val="24"/>
        </w:rPr>
      </w:pPr>
      <w:r w:rsidRPr="00842675">
        <w:rPr>
          <w:rFonts w:asciiTheme="minorEastAsia" w:eastAsia="宋体" w:hAnsiTheme="minorEastAsia" w:cs="仿宋" w:hint="eastAsia"/>
          <w:sz w:val="24"/>
          <w:szCs w:val="24"/>
        </w:rPr>
        <w:t>▲最小反应液总体积≤90ul</w:t>
      </w:r>
    </w:p>
    <w:p w:rsidR="00842675" w:rsidRPr="00842675" w:rsidRDefault="00842675" w:rsidP="00842675">
      <w:pPr>
        <w:widowControl/>
        <w:numPr>
          <w:ilvl w:val="0"/>
          <w:numId w:val="22"/>
        </w:numPr>
        <w:shd w:val="clear" w:color="auto" w:fill="FFFFFF"/>
        <w:spacing w:line="360" w:lineRule="auto"/>
        <w:ind w:firstLineChars="200" w:firstLine="480"/>
        <w:contextualSpacing/>
        <w:jc w:val="left"/>
        <w:rPr>
          <w:rFonts w:asciiTheme="minorEastAsia" w:eastAsia="宋体" w:hAnsiTheme="minorEastAsia" w:cs="仿宋"/>
          <w:sz w:val="24"/>
          <w:szCs w:val="24"/>
        </w:rPr>
      </w:pPr>
      <w:r w:rsidRPr="00842675">
        <w:rPr>
          <w:rFonts w:asciiTheme="minorEastAsia" w:eastAsia="宋体" w:hAnsiTheme="minorEastAsia" w:cs="仿宋" w:hint="eastAsia"/>
          <w:sz w:val="24"/>
          <w:szCs w:val="24"/>
        </w:rPr>
        <w:lastRenderedPageBreak/>
        <w:t>试剂针携带率：自动温水清洗，携带率≤0.15%</w:t>
      </w:r>
    </w:p>
    <w:p w:rsidR="009616E9" w:rsidRPr="008E166B" w:rsidRDefault="00842675" w:rsidP="008E166B">
      <w:pPr>
        <w:widowControl/>
        <w:shd w:val="clear" w:color="auto" w:fill="FFFFFF"/>
        <w:spacing w:line="360" w:lineRule="auto"/>
        <w:ind w:firstLineChars="200" w:firstLine="480"/>
        <w:contextualSpacing/>
        <w:jc w:val="left"/>
        <w:rPr>
          <w:rFonts w:asciiTheme="minorEastAsia" w:eastAsia="宋体" w:hAnsiTheme="minorEastAsia" w:cs="仿宋"/>
          <w:sz w:val="24"/>
          <w:szCs w:val="24"/>
        </w:rPr>
      </w:pPr>
      <w:r w:rsidRPr="00842675">
        <w:rPr>
          <w:rFonts w:asciiTheme="minorEastAsia" w:eastAsia="宋体" w:hAnsiTheme="minorEastAsia" w:cs="仿宋" w:hint="eastAsia"/>
          <w:sz w:val="24"/>
          <w:szCs w:val="24"/>
        </w:rPr>
        <w:t>▲试剂系统：可提供≥60项原厂配套试剂</w:t>
      </w:r>
    </w:p>
    <w:p w:rsidR="00D30518" w:rsidRPr="00C259BA" w:rsidRDefault="00374949" w:rsidP="00C259BA">
      <w:pPr>
        <w:widowControl/>
        <w:jc w:val="left"/>
        <w:rPr>
          <w:rFonts w:asciiTheme="minorEastAsia" w:hAnsiTheme="minorEastAsia" w:cs="黑体"/>
          <w:b/>
          <w:bCs/>
          <w:sz w:val="24"/>
          <w:szCs w:val="24"/>
          <w:shd w:val="clear" w:color="auto" w:fill="FFFFFF"/>
        </w:rPr>
      </w:pPr>
      <w:r>
        <w:rPr>
          <w:rFonts w:asciiTheme="minorEastAsia" w:hAnsiTheme="minorEastAsia" w:cs="宋体" w:hint="eastAsia"/>
          <w:b/>
          <w:kern w:val="0"/>
          <w:sz w:val="24"/>
          <w:szCs w:val="24"/>
          <w:lang w:val="zh-CN"/>
        </w:rPr>
        <w:t>三、</w:t>
      </w:r>
      <w:r w:rsidR="00D30518" w:rsidRPr="00D30518">
        <w:rPr>
          <w:rFonts w:asciiTheme="minorEastAsia" w:hAnsiTheme="minorEastAsia" w:cs="宋体" w:hint="eastAsia"/>
          <w:b/>
          <w:kern w:val="0"/>
          <w:sz w:val="24"/>
          <w:szCs w:val="24"/>
          <w:lang w:val="zh-CN"/>
        </w:rPr>
        <w:t>其他技术、服务等要求</w:t>
      </w:r>
      <w:r w:rsidR="00D30518">
        <w:rPr>
          <w:rFonts w:asciiTheme="minorEastAsia" w:hAnsiTheme="minorEastAsia" w:cs="宋体" w:hint="eastAsia"/>
          <w:b/>
          <w:kern w:val="0"/>
          <w:sz w:val="24"/>
          <w:szCs w:val="24"/>
          <w:lang w:val="zh-CN"/>
        </w:rPr>
        <w:t>：</w:t>
      </w:r>
    </w:p>
    <w:p w:rsidR="00D30518" w:rsidRPr="00D30518" w:rsidRDefault="00D30518" w:rsidP="00D30518">
      <w:pPr>
        <w:pStyle w:val="af2"/>
        <w:wordWrap w:val="0"/>
        <w:topLinePunct/>
        <w:spacing w:line="360" w:lineRule="auto"/>
        <w:ind w:left="480" w:firstLineChars="0" w:firstLine="0"/>
        <w:rPr>
          <w:rFonts w:ascii="宋体" w:cs="宋体"/>
          <w:sz w:val="24"/>
          <w:szCs w:val="24"/>
          <w:lang w:val="zh-CN"/>
        </w:rPr>
      </w:pPr>
      <w:r w:rsidRPr="00D30518">
        <w:rPr>
          <w:rFonts w:ascii="宋体" w:cs="宋体" w:hint="eastAsia"/>
          <w:sz w:val="24"/>
          <w:szCs w:val="24"/>
          <w:lang w:val="zh-CN"/>
        </w:rPr>
        <w:t>1、供应商须明确响应产品的厂家、产地、品牌、</w:t>
      </w:r>
      <w:r w:rsidR="00C259BA">
        <w:rPr>
          <w:rFonts w:ascii="宋体" w:cs="宋体" w:hint="eastAsia"/>
          <w:sz w:val="24"/>
          <w:szCs w:val="24"/>
          <w:lang w:val="zh-CN"/>
        </w:rPr>
        <w:t>等</w:t>
      </w:r>
      <w:r w:rsidRPr="00D30518">
        <w:rPr>
          <w:rFonts w:ascii="宋体" w:cs="宋体" w:hint="eastAsia"/>
          <w:sz w:val="24"/>
          <w:szCs w:val="24"/>
          <w:lang w:val="zh-CN"/>
        </w:rPr>
        <w:t>详细参数，</w:t>
      </w:r>
      <w:r w:rsidRPr="00D30518">
        <w:rPr>
          <w:rFonts w:ascii="宋体" w:cs="宋体" w:hint="eastAsia"/>
          <w:b/>
          <w:sz w:val="24"/>
          <w:szCs w:val="24"/>
          <w:lang w:val="zh-CN"/>
        </w:rPr>
        <w:t>否则为无效响应；</w:t>
      </w:r>
    </w:p>
    <w:p w:rsidR="00D30518" w:rsidRPr="00D30518" w:rsidRDefault="00D30518" w:rsidP="00D30518">
      <w:pPr>
        <w:pStyle w:val="af2"/>
        <w:wordWrap w:val="0"/>
        <w:topLinePunct/>
        <w:autoSpaceDE w:val="0"/>
        <w:autoSpaceDN w:val="0"/>
        <w:adjustRightInd w:val="0"/>
        <w:spacing w:line="360" w:lineRule="auto"/>
        <w:ind w:left="480" w:firstLineChars="0" w:firstLine="0"/>
        <w:rPr>
          <w:rFonts w:ascii="宋体" w:cs="宋体"/>
          <w:b/>
          <w:sz w:val="24"/>
          <w:szCs w:val="24"/>
          <w:lang w:val="zh-CN"/>
        </w:rPr>
      </w:pPr>
      <w:r w:rsidRPr="00D30518">
        <w:rPr>
          <w:rFonts w:ascii="宋体" w:cs="宋体" w:hint="eastAsia"/>
          <w:sz w:val="24"/>
          <w:szCs w:val="24"/>
          <w:lang w:val="zh-CN"/>
        </w:rPr>
        <w:t>2、供应商应就本项目（每包或者标段）完整响应，</w:t>
      </w:r>
      <w:r w:rsidRPr="00D30518">
        <w:rPr>
          <w:rFonts w:ascii="宋体" w:cs="宋体" w:hint="eastAsia"/>
          <w:b/>
          <w:sz w:val="24"/>
          <w:szCs w:val="24"/>
          <w:lang w:val="zh-CN"/>
        </w:rPr>
        <w:t>否则为无效响应；</w:t>
      </w:r>
    </w:p>
    <w:p w:rsidR="00A15316" w:rsidRPr="00374949" w:rsidRDefault="00D30518" w:rsidP="00374949">
      <w:pPr>
        <w:pStyle w:val="ac"/>
        <w:widowControl/>
        <w:spacing w:line="360" w:lineRule="auto"/>
        <w:ind w:left="480"/>
        <w:contextualSpacing/>
        <w:jc w:val="left"/>
        <w:rPr>
          <w:rFonts w:ascii="宋体" w:cs="宋体"/>
          <w:lang w:val="zh-CN"/>
        </w:rPr>
      </w:pPr>
      <w:r>
        <w:rPr>
          <w:rFonts w:ascii="宋体" w:cs="宋体" w:hint="eastAsia"/>
          <w:lang w:val="zh-CN"/>
        </w:rPr>
        <w:t>3、所响应产品必须符合国家质量检测标准和本询价文件规定标准的全新正品现货；</w:t>
      </w:r>
    </w:p>
    <w:p w:rsidR="00D30518" w:rsidRPr="00D30518" w:rsidRDefault="00760482" w:rsidP="00C27B7F">
      <w:pPr>
        <w:pStyle w:val="ac"/>
        <w:widowControl/>
        <w:spacing w:line="360" w:lineRule="auto"/>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微软雅黑" w:hint="eastAsia"/>
          <w:b/>
        </w:rPr>
        <w:t>四</w:t>
      </w:r>
      <w:r w:rsidR="00D30518">
        <w:rPr>
          <w:rFonts w:asciiTheme="minorEastAsia" w:eastAsiaTheme="minorEastAsia" w:hAnsiTheme="minorEastAsia" w:cs="黑体" w:hint="eastAsia"/>
          <w:b/>
          <w:bCs/>
          <w:shd w:val="clear" w:color="auto" w:fill="FFFFFF"/>
        </w:rPr>
        <w:t>、本项目预算金额</w:t>
      </w:r>
      <w:r w:rsidR="009616E9">
        <w:rPr>
          <w:rFonts w:asciiTheme="minorEastAsia" w:eastAsiaTheme="minorEastAsia" w:hAnsiTheme="minorEastAsia" w:cs="黑体" w:hint="eastAsia"/>
          <w:b/>
          <w:bCs/>
          <w:shd w:val="clear" w:color="auto" w:fill="FFFFFF"/>
        </w:rPr>
        <w:t>4</w:t>
      </w:r>
      <w:r w:rsidR="00C259BA">
        <w:rPr>
          <w:rFonts w:asciiTheme="minorEastAsia" w:eastAsiaTheme="minorEastAsia" w:hAnsiTheme="minorEastAsia" w:cs="黑体" w:hint="eastAsia"/>
          <w:b/>
          <w:bCs/>
          <w:shd w:val="clear" w:color="auto" w:fill="FFFFFF"/>
        </w:rPr>
        <w:t>5</w:t>
      </w:r>
      <w:r w:rsidR="009616E9">
        <w:rPr>
          <w:rFonts w:asciiTheme="minorEastAsia" w:eastAsiaTheme="minorEastAsia" w:hAnsiTheme="minorEastAsia" w:cs="黑体" w:hint="eastAsia"/>
          <w:b/>
          <w:bCs/>
          <w:shd w:val="clear" w:color="auto" w:fill="FFFFFF"/>
        </w:rPr>
        <w:t>0</w:t>
      </w:r>
      <w:r w:rsidR="00D30518">
        <w:rPr>
          <w:rFonts w:asciiTheme="minorEastAsia" w:eastAsiaTheme="minorEastAsia" w:hAnsiTheme="minorEastAsia" w:cs="黑体" w:hint="eastAsia"/>
          <w:b/>
          <w:bCs/>
          <w:shd w:val="clear" w:color="auto" w:fill="FFFFFF"/>
        </w:rPr>
        <w:t>000.00元。</w:t>
      </w:r>
      <w:r w:rsidR="00D30518">
        <w:rPr>
          <w:rFonts w:asciiTheme="minorEastAsia" w:eastAsiaTheme="minorEastAsia" w:hAnsiTheme="minorEastAsia" w:cs="宋体" w:hint="eastAsia"/>
          <w:b/>
          <w:kern w:val="0"/>
          <w:lang w:val="zh-CN"/>
        </w:rPr>
        <w:t>超出预算金额的投标无效。</w:t>
      </w:r>
    </w:p>
    <w:p w:rsidR="00297EB5" w:rsidRPr="00C67B7D" w:rsidRDefault="00760482" w:rsidP="00C27B7F">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五</w:t>
      </w:r>
      <w:r w:rsidR="00C4024D" w:rsidRPr="00C67B7D">
        <w:rPr>
          <w:rFonts w:asciiTheme="minorEastAsia" w:hAnsiTheme="minorEastAsia" w:cs="宋体" w:hint="eastAsia"/>
          <w:b/>
          <w:kern w:val="0"/>
          <w:sz w:val="24"/>
          <w:szCs w:val="24"/>
          <w:lang w:val="zh-CN"/>
        </w:rPr>
        <w:t>、资金支付</w:t>
      </w:r>
      <w:r w:rsidR="00297EB5">
        <w:rPr>
          <w:rFonts w:asciiTheme="minorEastAsia" w:hAnsiTheme="minorEastAsia" w:cs="宋体" w:hint="eastAsia"/>
          <w:b/>
          <w:kern w:val="0"/>
          <w:sz w:val="24"/>
          <w:szCs w:val="24"/>
          <w:lang w:val="zh-CN"/>
        </w:rPr>
        <w:t>：</w:t>
      </w:r>
    </w:p>
    <w:p w:rsidR="00EA0F01" w:rsidRPr="00D813B3" w:rsidRDefault="00C4024D" w:rsidP="00297EB5">
      <w:pPr>
        <w:widowControl/>
        <w:shd w:val="clear" w:color="auto" w:fill="FFFFFF"/>
        <w:spacing w:line="360" w:lineRule="auto"/>
        <w:ind w:firstLineChars="350" w:firstLine="840"/>
        <w:contextualSpacing/>
        <w:jc w:val="left"/>
        <w:rPr>
          <w:rFonts w:asciiTheme="minorEastAsia" w:hAnsiTheme="minorEastAsia" w:cs="黑体"/>
          <w:bCs/>
          <w:sz w:val="24"/>
          <w:szCs w:val="24"/>
          <w:shd w:val="clear" w:color="auto" w:fill="FFFFFF"/>
        </w:rPr>
      </w:pPr>
      <w:r w:rsidRPr="00D813B3">
        <w:rPr>
          <w:rFonts w:asciiTheme="minorEastAsia" w:hAnsiTheme="minorEastAsia" w:cs="黑体" w:hint="eastAsia"/>
          <w:bCs/>
          <w:sz w:val="24"/>
          <w:szCs w:val="24"/>
          <w:shd w:val="clear" w:color="auto" w:fill="FFFFFF"/>
        </w:rPr>
        <w:t>1、支付方式：</w:t>
      </w:r>
      <w:r w:rsidR="00874AB4" w:rsidRPr="00D813B3">
        <w:rPr>
          <w:rFonts w:asciiTheme="minorEastAsia" w:hAnsiTheme="minorEastAsia" w:cs="黑体" w:hint="eastAsia"/>
          <w:bCs/>
          <w:sz w:val="24"/>
          <w:szCs w:val="24"/>
          <w:shd w:val="clear" w:color="auto" w:fill="FFFFFF"/>
        </w:rPr>
        <w:t>银行转账</w:t>
      </w:r>
      <w:r w:rsidR="00EA0F01" w:rsidRPr="00D813B3">
        <w:rPr>
          <w:rFonts w:asciiTheme="minorEastAsia" w:hAnsiTheme="minorEastAsia" w:cs="黑体" w:hint="eastAsia"/>
          <w:bCs/>
          <w:sz w:val="24"/>
          <w:szCs w:val="24"/>
          <w:shd w:val="clear" w:color="auto" w:fill="FFFFFF"/>
        </w:rPr>
        <w:t>。</w:t>
      </w:r>
    </w:p>
    <w:p w:rsidR="00C27B7F" w:rsidRPr="00C27B7F" w:rsidRDefault="00C4024D" w:rsidP="00C27B7F">
      <w:pPr>
        <w:ind w:firstLineChars="350" w:firstLine="840"/>
        <w:rPr>
          <w:rFonts w:asciiTheme="minorEastAsia" w:hAnsiTheme="minorEastAsia" w:cs="黑体"/>
          <w:bCs/>
          <w:shd w:val="clear" w:color="auto" w:fill="FFFFFF"/>
        </w:rPr>
      </w:pPr>
      <w:r w:rsidRPr="00D813B3">
        <w:rPr>
          <w:rFonts w:asciiTheme="minorEastAsia" w:hAnsiTheme="minorEastAsia" w:cs="黑体" w:hint="eastAsia"/>
          <w:bCs/>
          <w:sz w:val="24"/>
          <w:szCs w:val="24"/>
          <w:shd w:val="clear" w:color="auto" w:fill="FFFFFF"/>
        </w:rPr>
        <w:t>2、支付时间及条件：</w:t>
      </w:r>
      <w:r w:rsidR="00C27B7F" w:rsidRPr="00C27B7F">
        <w:rPr>
          <w:rFonts w:asciiTheme="minorEastAsia" w:hAnsiTheme="minorEastAsia" w:cs="黑体" w:hint="eastAsia"/>
          <w:bCs/>
          <w:shd w:val="clear" w:color="auto" w:fill="FFFFFF"/>
        </w:rPr>
        <w:t>验收合格后，支付合同价款的50%，剩余尾款一年内付清。</w:t>
      </w:r>
    </w:p>
    <w:p w:rsidR="00D813B3" w:rsidRPr="00B832F3" w:rsidRDefault="00D813B3" w:rsidP="00B832F3">
      <w:pPr>
        <w:widowControl/>
        <w:shd w:val="clear" w:color="auto" w:fill="FFFFFF"/>
        <w:spacing w:line="360" w:lineRule="auto"/>
        <w:ind w:firstLineChars="350" w:firstLine="840"/>
        <w:contextualSpacing/>
        <w:jc w:val="left"/>
        <w:rPr>
          <w:rFonts w:asciiTheme="minorEastAsia" w:hAnsiTheme="minorEastAsia" w:cs="黑体"/>
          <w:bCs/>
          <w:sz w:val="24"/>
          <w:szCs w:val="24"/>
          <w:shd w:val="clear" w:color="auto" w:fill="FFFFFF"/>
        </w:rPr>
      </w:pPr>
    </w:p>
    <w:p w:rsidR="00D813B3" w:rsidRDefault="00D813B3"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D813B3" w:rsidRDefault="00D813B3"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D30518" w:rsidRDefault="00D30518" w:rsidP="00D208A4">
      <w:pPr>
        <w:autoSpaceDE w:val="0"/>
        <w:autoSpaceDN w:val="0"/>
        <w:adjustRightInd w:val="0"/>
        <w:ind w:firstLineChars="600" w:firstLine="1928"/>
        <w:rPr>
          <w:rFonts w:asciiTheme="majorEastAsia" w:eastAsiaTheme="majorEastAsia" w:hAnsiTheme="majorEastAsia" w:cs="宋体"/>
          <w:b/>
          <w:kern w:val="0"/>
          <w:sz w:val="32"/>
          <w:szCs w:val="32"/>
        </w:rPr>
      </w:pPr>
    </w:p>
    <w:p w:rsidR="008E166B" w:rsidRDefault="008E166B" w:rsidP="006F4673">
      <w:pPr>
        <w:autoSpaceDE w:val="0"/>
        <w:autoSpaceDN w:val="0"/>
        <w:adjustRightInd w:val="0"/>
        <w:ind w:firstLineChars="550" w:firstLine="1767"/>
        <w:rPr>
          <w:rFonts w:asciiTheme="majorEastAsia" w:eastAsiaTheme="majorEastAsia" w:hAnsiTheme="majorEastAsia" w:cs="宋体" w:hint="eastAsia"/>
          <w:b/>
          <w:kern w:val="0"/>
          <w:sz w:val="32"/>
          <w:szCs w:val="32"/>
        </w:rPr>
      </w:pPr>
    </w:p>
    <w:p w:rsidR="008E166B" w:rsidRDefault="008E166B" w:rsidP="006F4673">
      <w:pPr>
        <w:autoSpaceDE w:val="0"/>
        <w:autoSpaceDN w:val="0"/>
        <w:adjustRightInd w:val="0"/>
        <w:ind w:firstLineChars="550" w:firstLine="1767"/>
        <w:rPr>
          <w:rFonts w:asciiTheme="majorEastAsia" w:eastAsiaTheme="majorEastAsia" w:hAnsiTheme="majorEastAsia" w:cs="宋体" w:hint="eastAsia"/>
          <w:b/>
          <w:kern w:val="0"/>
          <w:sz w:val="32"/>
          <w:szCs w:val="32"/>
        </w:rPr>
      </w:pPr>
    </w:p>
    <w:p w:rsidR="008E166B" w:rsidRDefault="008E166B" w:rsidP="006F4673">
      <w:pPr>
        <w:autoSpaceDE w:val="0"/>
        <w:autoSpaceDN w:val="0"/>
        <w:adjustRightInd w:val="0"/>
        <w:ind w:firstLineChars="550" w:firstLine="1767"/>
        <w:rPr>
          <w:rFonts w:asciiTheme="majorEastAsia" w:eastAsiaTheme="majorEastAsia" w:hAnsiTheme="majorEastAsia" w:cs="宋体" w:hint="eastAsia"/>
          <w:b/>
          <w:kern w:val="0"/>
          <w:sz w:val="32"/>
          <w:szCs w:val="32"/>
        </w:rPr>
      </w:pPr>
    </w:p>
    <w:p w:rsidR="008E166B" w:rsidRDefault="008E166B" w:rsidP="006F4673">
      <w:pPr>
        <w:autoSpaceDE w:val="0"/>
        <w:autoSpaceDN w:val="0"/>
        <w:adjustRightInd w:val="0"/>
        <w:ind w:firstLineChars="550" w:firstLine="1767"/>
        <w:rPr>
          <w:rFonts w:asciiTheme="majorEastAsia" w:eastAsiaTheme="majorEastAsia" w:hAnsiTheme="majorEastAsia" w:cs="宋体" w:hint="eastAsia"/>
          <w:b/>
          <w:kern w:val="0"/>
          <w:sz w:val="32"/>
          <w:szCs w:val="32"/>
        </w:rPr>
      </w:pPr>
    </w:p>
    <w:p w:rsidR="008E166B" w:rsidRDefault="008E166B" w:rsidP="006F4673">
      <w:pPr>
        <w:autoSpaceDE w:val="0"/>
        <w:autoSpaceDN w:val="0"/>
        <w:adjustRightInd w:val="0"/>
        <w:ind w:firstLineChars="550" w:firstLine="1767"/>
        <w:rPr>
          <w:rFonts w:asciiTheme="majorEastAsia" w:eastAsiaTheme="majorEastAsia" w:hAnsiTheme="majorEastAsia" w:cs="宋体" w:hint="eastAsia"/>
          <w:b/>
          <w:kern w:val="0"/>
          <w:sz w:val="32"/>
          <w:szCs w:val="32"/>
        </w:rPr>
      </w:pPr>
    </w:p>
    <w:p w:rsidR="008E166B" w:rsidRDefault="008E166B" w:rsidP="006F4673">
      <w:pPr>
        <w:autoSpaceDE w:val="0"/>
        <w:autoSpaceDN w:val="0"/>
        <w:adjustRightInd w:val="0"/>
        <w:ind w:firstLineChars="550" w:firstLine="1767"/>
        <w:rPr>
          <w:rFonts w:asciiTheme="majorEastAsia" w:eastAsiaTheme="majorEastAsia" w:hAnsiTheme="majorEastAsia" w:cs="宋体" w:hint="eastAsia"/>
          <w:b/>
          <w:kern w:val="0"/>
          <w:sz w:val="32"/>
          <w:szCs w:val="32"/>
        </w:rPr>
      </w:pPr>
    </w:p>
    <w:p w:rsidR="008E166B" w:rsidRDefault="008E166B" w:rsidP="006F4673">
      <w:pPr>
        <w:autoSpaceDE w:val="0"/>
        <w:autoSpaceDN w:val="0"/>
        <w:adjustRightInd w:val="0"/>
        <w:ind w:firstLineChars="550" w:firstLine="1767"/>
        <w:rPr>
          <w:rFonts w:asciiTheme="majorEastAsia" w:eastAsiaTheme="majorEastAsia" w:hAnsiTheme="majorEastAsia" w:cs="宋体" w:hint="eastAsia"/>
          <w:b/>
          <w:kern w:val="0"/>
          <w:sz w:val="32"/>
          <w:szCs w:val="32"/>
        </w:rPr>
      </w:pPr>
    </w:p>
    <w:p w:rsidR="008E166B" w:rsidRDefault="008E166B" w:rsidP="006F4673">
      <w:pPr>
        <w:autoSpaceDE w:val="0"/>
        <w:autoSpaceDN w:val="0"/>
        <w:adjustRightInd w:val="0"/>
        <w:ind w:firstLineChars="550" w:firstLine="1767"/>
        <w:rPr>
          <w:rFonts w:asciiTheme="majorEastAsia" w:eastAsiaTheme="majorEastAsia" w:hAnsiTheme="majorEastAsia" w:cs="宋体" w:hint="eastAsia"/>
          <w:b/>
          <w:kern w:val="0"/>
          <w:sz w:val="32"/>
          <w:szCs w:val="32"/>
        </w:rPr>
      </w:pPr>
    </w:p>
    <w:p w:rsidR="008E166B" w:rsidRDefault="008E166B" w:rsidP="006F4673">
      <w:pPr>
        <w:autoSpaceDE w:val="0"/>
        <w:autoSpaceDN w:val="0"/>
        <w:adjustRightInd w:val="0"/>
        <w:ind w:firstLineChars="550" w:firstLine="1767"/>
        <w:rPr>
          <w:rFonts w:asciiTheme="majorEastAsia" w:eastAsiaTheme="majorEastAsia" w:hAnsiTheme="majorEastAsia" w:cs="宋体" w:hint="eastAsia"/>
          <w:b/>
          <w:kern w:val="0"/>
          <w:sz w:val="32"/>
          <w:szCs w:val="32"/>
        </w:rPr>
      </w:pPr>
    </w:p>
    <w:p w:rsidR="00E651ED" w:rsidRPr="00C67B7D" w:rsidRDefault="00C4024D" w:rsidP="008E166B">
      <w:pPr>
        <w:autoSpaceDE w:val="0"/>
        <w:autoSpaceDN w:val="0"/>
        <w:adjustRightInd w:val="0"/>
        <w:ind w:firstLineChars="700" w:firstLine="2249"/>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第三章 供应商须知前附表</w:t>
      </w:r>
    </w:p>
    <w:p w:rsidR="00E651ED" w:rsidRPr="00C67B7D" w:rsidRDefault="00665510" w:rsidP="00DC1C91">
      <w:pPr>
        <w:autoSpaceDE w:val="0"/>
        <w:autoSpaceDN w:val="0"/>
        <w:adjustRightInd w:val="0"/>
        <w:spacing w:line="360" w:lineRule="auto"/>
        <w:ind w:right="-11" w:firstLineChars="200" w:firstLine="482"/>
        <w:jc w:val="left"/>
        <w:rPr>
          <w:rFonts w:asciiTheme="minorEastAsia" w:hAnsiTheme="minorEastAsia" w:cs="宋体"/>
          <w:b/>
          <w:kern w:val="0"/>
          <w:sz w:val="24"/>
          <w:szCs w:val="24"/>
        </w:rPr>
      </w:pPr>
      <w:r w:rsidRPr="00090FF1">
        <w:rPr>
          <w:rFonts w:cs="微软雅黑" w:hint="eastAsia"/>
          <w:b/>
          <w:color w:val="FF0000"/>
          <w:sz w:val="24"/>
          <w:szCs w:val="24"/>
        </w:rPr>
        <w:t>询价文件</w:t>
      </w:r>
      <w:r w:rsidR="00C4024D" w:rsidRPr="00090FF1">
        <w:rPr>
          <w:rFonts w:cs="微软雅黑" w:hint="eastAsia"/>
          <w:b/>
          <w:color w:val="FF0000"/>
          <w:sz w:val="24"/>
          <w:szCs w:val="24"/>
        </w:rPr>
        <w:t>中凡标有</w:t>
      </w:r>
      <w:r w:rsidR="00C4024D" w:rsidRPr="00090FF1">
        <w:rPr>
          <w:rFonts w:asciiTheme="minorEastAsia" w:hAnsiTheme="minorEastAsia" w:cs="微软雅黑" w:hint="eastAsia"/>
          <w:b/>
          <w:color w:val="FF0000"/>
          <w:sz w:val="24"/>
          <w:szCs w:val="24"/>
        </w:rPr>
        <w:t>★</w:t>
      </w:r>
      <w:r w:rsidR="00C4024D" w:rsidRPr="00090FF1">
        <w:rPr>
          <w:rFonts w:cs="微软雅黑" w:hint="eastAsia"/>
          <w:b/>
          <w:color w:val="FF0000"/>
          <w:sz w:val="24"/>
          <w:szCs w:val="24"/>
        </w:rPr>
        <w:t>条款均为实质性要求条款，响应文件须完全响应，未实质响应的，按照无效报价处理</w:t>
      </w:r>
      <w:r w:rsidR="00C4024D" w:rsidRPr="00C67B7D">
        <w:rPr>
          <w:rFonts w:cs="微软雅黑" w:hint="eastAsia"/>
          <w:b/>
          <w:sz w:val="24"/>
          <w:szCs w:val="24"/>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6F4673" w:rsidRDefault="00C4024D">
            <w:pPr>
              <w:autoSpaceDE w:val="0"/>
              <w:autoSpaceDN w:val="0"/>
              <w:adjustRightInd w:val="0"/>
              <w:spacing w:line="360" w:lineRule="auto"/>
              <w:jc w:val="left"/>
              <w:rPr>
                <w:rFonts w:asciiTheme="minorEastAsia" w:hAnsiTheme="minorEastAsia" w:cs="仿宋_GB2312" w:hint="eastAsia"/>
              </w:rPr>
            </w:pPr>
            <w:r w:rsidRPr="00C67B7D">
              <w:rPr>
                <w:rFonts w:asciiTheme="minorEastAsia" w:hAnsiTheme="minorEastAsia" w:cs="仿宋_GB2312" w:hint="eastAsia"/>
                <w:sz w:val="24"/>
                <w:szCs w:val="24"/>
              </w:rPr>
              <w:t>项目名称：</w:t>
            </w:r>
            <w:r w:rsidR="00C259BA" w:rsidRPr="00C259BA">
              <w:rPr>
                <w:rFonts w:asciiTheme="minorEastAsia" w:hAnsiTheme="minorEastAsia" w:cs="仿宋_GB2312" w:hint="eastAsia"/>
              </w:rPr>
              <w:t>：襄城县姜庄乡卫生院采购全自动生化分析仪项目</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项目编号：</w:t>
            </w:r>
            <w:r w:rsidR="00C27CF8" w:rsidRPr="00C27CF8">
              <w:rPr>
                <w:rFonts w:asciiTheme="minorEastAsia" w:hAnsiTheme="minorEastAsia" w:cs="仿宋_GB2312" w:hint="eastAsia"/>
                <w:sz w:val="24"/>
                <w:szCs w:val="24"/>
              </w:rPr>
              <w:t>襄财询价采购-2020-</w:t>
            </w:r>
            <w:r w:rsidR="00502895">
              <w:rPr>
                <w:rFonts w:asciiTheme="minorEastAsia" w:hAnsiTheme="minorEastAsia" w:cs="仿宋_GB2312" w:hint="eastAsia"/>
                <w:sz w:val="24"/>
                <w:szCs w:val="24"/>
              </w:rPr>
              <w:t>1</w:t>
            </w:r>
            <w:r w:rsidR="00C259BA">
              <w:rPr>
                <w:rFonts w:asciiTheme="minorEastAsia" w:hAnsiTheme="minorEastAsia" w:cs="仿宋_GB2312" w:hint="eastAsia"/>
                <w:sz w:val="24"/>
                <w:szCs w:val="24"/>
              </w:rPr>
              <w:t>5</w:t>
            </w:r>
            <w:r w:rsidR="00EA0F01" w:rsidRPr="00EA0F01">
              <w:rPr>
                <w:rFonts w:asciiTheme="minorEastAsia" w:hAnsiTheme="minorEastAsia" w:cs="仿宋_GB2312" w:hint="eastAsia"/>
                <w:sz w:val="24"/>
                <w:szCs w:val="24"/>
              </w:rPr>
              <w:t> </w:t>
            </w:r>
          </w:p>
          <w:p w:rsidR="0054058C" w:rsidRDefault="00C4024D" w:rsidP="006F4673">
            <w:pPr>
              <w:autoSpaceDE w:val="0"/>
              <w:autoSpaceDN w:val="0"/>
              <w:adjustRightInd w:val="0"/>
              <w:spacing w:line="360" w:lineRule="auto"/>
              <w:jc w:val="left"/>
              <w:rPr>
                <w:rFonts w:asciiTheme="minorEastAsia" w:hAnsiTheme="minorEastAsia" w:cs="仿宋_GB2312" w:hint="eastAsia"/>
              </w:rPr>
            </w:pPr>
            <w:r w:rsidRPr="00C67B7D">
              <w:rPr>
                <w:rFonts w:asciiTheme="minorEastAsia" w:hAnsiTheme="minorEastAsia" w:cs="仿宋_GB2312" w:hint="eastAsia"/>
                <w:sz w:val="24"/>
                <w:szCs w:val="24"/>
              </w:rPr>
              <w:t>项目内容：</w:t>
            </w:r>
            <w:r w:rsidR="006F4673" w:rsidRPr="006F4673">
              <w:rPr>
                <w:rFonts w:asciiTheme="minorEastAsia" w:hAnsiTheme="minorEastAsia" w:cs="仿宋_GB2312" w:hint="eastAsia"/>
              </w:rPr>
              <w:t>襄城县姜庄乡卫生院采购全自动生化分析仪项目</w:t>
            </w:r>
          </w:p>
          <w:p w:rsidR="00E651ED" w:rsidRPr="00C67B7D" w:rsidRDefault="00C4024D" w:rsidP="006F4673">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项目地址：</w:t>
            </w:r>
            <w:r w:rsidR="00B82184" w:rsidRPr="00B82184">
              <w:rPr>
                <w:rFonts w:ascii="宋体" w:hAnsi="宋体" w:cs="仿宋_GB2312" w:hint="eastAsia"/>
                <w:sz w:val="24"/>
                <w:szCs w:val="24"/>
                <w:shd w:val="clear" w:color="auto" w:fill="FFFFFF"/>
              </w:rPr>
              <w:t>襄城县</w:t>
            </w:r>
            <w:r w:rsidR="006F4673">
              <w:rPr>
                <w:rFonts w:ascii="宋体" w:hAnsi="宋体" w:cs="仿宋_GB2312" w:hint="eastAsia"/>
                <w:sz w:val="24"/>
                <w:szCs w:val="24"/>
                <w:shd w:val="clear" w:color="auto" w:fill="FFFFFF"/>
              </w:rPr>
              <w:t>姜庄乡</w:t>
            </w:r>
            <w:r w:rsidR="008C313A">
              <w:rPr>
                <w:rFonts w:ascii="宋体" w:hAnsi="宋体" w:cs="仿宋_GB2312" w:hint="eastAsia"/>
                <w:sz w:val="24"/>
                <w:szCs w:val="24"/>
                <w:shd w:val="clear" w:color="auto" w:fill="FFFFFF"/>
              </w:rPr>
              <w:t>卫生院</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EA0F01" w:rsidRPr="00EA0F01">
              <w:rPr>
                <w:rFonts w:ascii="宋体" w:hAnsi="宋体" w:cs="仿宋_GB2312" w:hint="eastAsia"/>
                <w:sz w:val="24"/>
                <w:szCs w:val="24"/>
                <w:shd w:val="clear" w:color="auto" w:fill="FFFFFF"/>
              </w:rPr>
              <w:t>襄城县</w:t>
            </w:r>
            <w:r w:rsidR="006F4673">
              <w:rPr>
                <w:rFonts w:ascii="宋体" w:hAnsi="宋体" w:cs="仿宋_GB2312" w:hint="eastAsia"/>
                <w:sz w:val="24"/>
                <w:szCs w:val="24"/>
                <w:shd w:val="clear" w:color="auto" w:fill="FFFFFF"/>
              </w:rPr>
              <w:t>姜庄乡</w:t>
            </w:r>
            <w:r w:rsidR="00C27CF8">
              <w:rPr>
                <w:rFonts w:ascii="宋体" w:hAnsi="宋体" w:cs="仿宋_GB2312" w:hint="eastAsia"/>
                <w:sz w:val="24"/>
                <w:szCs w:val="24"/>
                <w:shd w:val="clear" w:color="auto" w:fill="FFFFFF"/>
              </w:rPr>
              <w:t>卫生院</w:t>
            </w:r>
          </w:p>
          <w:p w:rsidR="00EA0F01" w:rsidRDefault="00C4024D" w:rsidP="00EA0F01">
            <w:pPr>
              <w:autoSpaceDE w:val="0"/>
              <w:autoSpaceDN w:val="0"/>
              <w:adjustRightInd w:val="0"/>
              <w:spacing w:line="360" w:lineRule="auto"/>
              <w:jc w:val="left"/>
              <w:rPr>
                <w:rFonts w:ascii="宋体" w:hAnsi="宋体" w:cs="仿宋_GB2312"/>
                <w:sz w:val="24"/>
                <w:szCs w:val="24"/>
                <w:shd w:val="clear" w:color="auto" w:fill="FFFFFF"/>
              </w:rPr>
            </w:pPr>
            <w:r w:rsidRPr="00C67B7D">
              <w:rPr>
                <w:rFonts w:asciiTheme="minorEastAsia" w:hAnsiTheme="minorEastAsia" w:cs="仿宋_GB2312" w:hint="eastAsia"/>
                <w:sz w:val="24"/>
                <w:szCs w:val="24"/>
              </w:rPr>
              <w:t>地址：</w:t>
            </w:r>
            <w:r w:rsidR="00EA0F01" w:rsidRPr="00EA0F01">
              <w:rPr>
                <w:rFonts w:ascii="宋体" w:hAnsi="宋体" w:cs="仿宋_GB2312" w:hint="eastAsia"/>
                <w:sz w:val="24"/>
                <w:szCs w:val="24"/>
                <w:shd w:val="clear" w:color="auto" w:fill="FFFFFF"/>
              </w:rPr>
              <w:t>襄城县</w:t>
            </w:r>
            <w:r w:rsidR="006F4673">
              <w:rPr>
                <w:rFonts w:ascii="宋体" w:hAnsi="宋体" w:cs="仿宋_GB2312" w:hint="eastAsia"/>
                <w:sz w:val="24"/>
                <w:szCs w:val="24"/>
                <w:shd w:val="clear" w:color="auto" w:fill="FFFFFF"/>
              </w:rPr>
              <w:t>姜庄乡</w:t>
            </w:r>
          </w:p>
          <w:p w:rsidR="00E651ED" w:rsidRPr="00C67B7D" w:rsidRDefault="00C4024D" w:rsidP="006F4673">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6F4673">
              <w:rPr>
                <w:rFonts w:asciiTheme="minorEastAsia" w:hAnsiTheme="minorEastAsia" w:cs="仿宋_GB2312" w:hint="eastAsia"/>
                <w:sz w:val="24"/>
                <w:szCs w:val="24"/>
              </w:rPr>
              <w:t>孙先生</w:t>
            </w:r>
            <w:r w:rsidRPr="00C67B7D">
              <w:rPr>
                <w:rFonts w:asciiTheme="minorEastAsia" w:hAnsiTheme="minorEastAsia" w:cs="仿宋_GB2312" w:hint="eastAsia"/>
                <w:sz w:val="24"/>
                <w:szCs w:val="24"/>
              </w:rPr>
              <w:t xml:space="preserve">         </w:t>
            </w:r>
            <w:r w:rsidR="00D60231">
              <w:rPr>
                <w:rFonts w:asciiTheme="minorEastAsia" w:hAnsiTheme="minorEastAsia" w:cs="仿宋_GB2312" w:hint="eastAsia"/>
                <w:sz w:val="24"/>
                <w:szCs w:val="24"/>
              </w:rPr>
              <w:t xml:space="preserve"> </w:t>
            </w:r>
            <w:r w:rsidR="00502895">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w:t>
            </w:r>
            <w:r w:rsidR="006F4673">
              <w:rPr>
                <w:rFonts w:asciiTheme="minorEastAsia" w:hAnsiTheme="minorEastAsia" w:cs="仿宋_GB2312" w:hint="eastAsia"/>
                <w:sz w:val="24"/>
                <w:szCs w:val="24"/>
              </w:rPr>
              <w:t>13333950700</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襄城县八七路东段电了商务产业园12楼1204室</w:t>
            </w:r>
          </w:p>
          <w:p w:rsidR="00E651ED" w:rsidRPr="00C67B7D" w:rsidRDefault="00C4024D" w:rsidP="00EA0F01">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EA0F01">
              <w:rPr>
                <w:rFonts w:asciiTheme="minorEastAsia" w:hAnsiTheme="minorEastAsia" w:cs="仿宋_GB2312" w:hint="eastAsia"/>
                <w:sz w:val="24"/>
                <w:szCs w:val="24"/>
              </w:rPr>
              <w:t>陈先生</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w:t>
            </w:r>
            <w:r w:rsidRPr="00C67B7D">
              <w:rPr>
                <w:rFonts w:asciiTheme="minorEastAsia" w:hAnsiTheme="minorEastAsia" w:hint="eastAsia"/>
                <w:bCs/>
                <w:sz w:val="24"/>
                <w:szCs w:val="24"/>
              </w:rPr>
              <w:lastRenderedPageBreak/>
              <w:t>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C0686C" w:rsidRPr="00C0686C" w:rsidRDefault="00C0686C" w:rsidP="00C0686C">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t>七、</w:t>
            </w:r>
            <w:r w:rsidR="00B82184" w:rsidRPr="00B82184">
              <w:rPr>
                <w:rFonts w:asciiTheme="minorEastAsia" w:hAnsiTheme="minorEastAsia" w:cs="仿宋_GB2312" w:hint="eastAsia"/>
                <w:b/>
                <w:color w:val="000000"/>
                <w:szCs w:val="21"/>
                <w:shd w:val="clear" w:color="auto" w:fill="FFFFFF"/>
              </w:rPr>
              <w:t>未被列入“信用中国”网站(</w:t>
            </w:r>
            <w:proofErr w:type="spellStart"/>
            <w:r w:rsidR="00B82184" w:rsidRPr="00B82184">
              <w:rPr>
                <w:rFonts w:asciiTheme="minorEastAsia" w:hAnsiTheme="minorEastAsia" w:cs="仿宋_GB2312" w:hint="eastAsia"/>
                <w:b/>
                <w:color w:val="000000"/>
                <w:szCs w:val="21"/>
                <w:shd w:val="clear" w:color="auto" w:fill="FFFFFF"/>
              </w:rPr>
              <w:t>www.creditchina.gov.cn</w:t>
            </w:r>
            <w:proofErr w:type="spellEnd"/>
            <w:r w:rsidR="00B82184" w:rsidRPr="00B82184">
              <w:rPr>
                <w:rFonts w:asciiTheme="minorEastAsia" w:hAnsiTheme="minorEastAsia" w:cs="仿宋_GB2312" w:hint="eastAsia"/>
                <w:b/>
                <w:color w:val="000000"/>
                <w:szCs w:val="21"/>
                <w:shd w:val="clear" w:color="auto" w:fill="FFFFFF"/>
              </w:rPr>
              <w:t>)失</w:t>
            </w:r>
            <w:r w:rsidR="00B82184" w:rsidRPr="00B82184">
              <w:rPr>
                <w:rFonts w:asciiTheme="minorEastAsia" w:hAnsiTheme="minorEastAsia" w:cs="仿宋_GB2312" w:hint="eastAsia"/>
                <w:b/>
                <w:color w:val="000000"/>
                <w:szCs w:val="21"/>
                <w:shd w:val="clear" w:color="auto" w:fill="FFFFFF"/>
              </w:rPr>
              <w:lastRenderedPageBreak/>
              <w:t>信被执行人、企业经营异常名录、重大税收违法案件当事人名单的投标人；“中国政府采购网” (</w:t>
            </w:r>
            <w:proofErr w:type="spellStart"/>
            <w:r w:rsidR="00B82184" w:rsidRPr="00B82184">
              <w:rPr>
                <w:rFonts w:asciiTheme="minorEastAsia" w:hAnsiTheme="minorEastAsia" w:cs="仿宋_GB2312" w:hint="eastAsia"/>
                <w:b/>
                <w:color w:val="000000"/>
                <w:szCs w:val="21"/>
                <w:shd w:val="clear" w:color="auto" w:fill="FFFFFF"/>
              </w:rPr>
              <w:t>www.ccgp.gov.cn</w:t>
            </w:r>
            <w:proofErr w:type="spellEnd"/>
            <w:r w:rsidR="00B82184" w:rsidRPr="00B82184">
              <w:rPr>
                <w:rFonts w:asciiTheme="minorEastAsia" w:hAnsiTheme="minorEastAsia" w:cs="仿宋_GB2312" w:hint="eastAsia"/>
                <w:b/>
                <w:color w:val="000000"/>
                <w:szCs w:val="21"/>
                <w:shd w:val="clear" w:color="auto" w:fill="FFFFFF"/>
              </w:rPr>
              <w:t>)政府采购严重违法失信行为记录名单的投标人；“中国社会组织公共服务平台”网站（</w:t>
            </w:r>
            <w:proofErr w:type="spellStart"/>
            <w:r w:rsidR="00B82184" w:rsidRPr="00B82184">
              <w:rPr>
                <w:rFonts w:asciiTheme="minorEastAsia" w:hAnsiTheme="minorEastAsia" w:cs="仿宋_GB2312" w:hint="eastAsia"/>
                <w:b/>
                <w:color w:val="000000"/>
                <w:szCs w:val="21"/>
                <w:shd w:val="clear" w:color="auto" w:fill="FFFFFF"/>
              </w:rPr>
              <w:t>www.chinanpo.gov.cn</w:t>
            </w:r>
            <w:proofErr w:type="spellEnd"/>
            <w:r w:rsidR="00B82184" w:rsidRPr="00B82184">
              <w:rPr>
                <w:rFonts w:asciiTheme="minorEastAsia" w:hAnsiTheme="minorEastAsia" w:cs="仿宋_GB2312" w:hint="eastAsia"/>
                <w:b/>
                <w:color w:val="000000"/>
                <w:szCs w:val="21"/>
                <w:shd w:val="clear" w:color="auto" w:fill="FFFFFF"/>
              </w:rPr>
              <w:t>）严重违法失信的社会组织；</w:t>
            </w:r>
            <w:r w:rsidR="00D208A4">
              <w:rPr>
                <w:rFonts w:asciiTheme="minorEastAsia" w:hAnsiTheme="minorEastAsia" w:cs="仿宋_GB2312" w:hint="eastAsia"/>
                <w:b/>
                <w:color w:val="000000"/>
                <w:szCs w:val="21"/>
                <w:shd w:val="clear" w:color="auto" w:fill="FFFFFF"/>
              </w:rPr>
              <w:t>提供</w:t>
            </w:r>
            <w:r w:rsidR="00B82184" w:rsidRPr="00B82184">
              <w:rPr>
                <w:rFonts w:asciiTheme="minorEastAsia" w:hAnsiTheme="minorEastAsia" w:cs="仿宋_GB2312" w:hint="eastAsia"/>
                <w:b/>
                <w:color w:val="000000"/>
                <w:szCs w:val="21"/>
                <w:shd w:val="clear" w:color="auto" w:fill="FFFFFF"/>
              </w:rPr>
              <w:t>上述查询结果页面</w:t>
            </w:r>
            <w:r w:rsidR="00B82184" w:rsidRPr="00B82184">
              <w:rPr>
                <w:rFonts w:asciiTheme="minorEastAsia" w:hAnsiTheme="minorEastAsia" w:cs="仿宋_GB2312"/>
                <w:b/>
                <w:color w:val="000000"/>
                <w:szCs w:val="21"/>
                <w:shd w:val="clear" w:color="auto" w:fill="FFFFFF"/>
              </w:rPr>
              <w:t>查询</w:t>
            </w:r>
            <w:r w:rsidR="00D208A4">
              <w:rPr>
                <w:rFonts w:asciiTheme="minorEastAsia" w:hAnsiTheme="minorEastAsia" w:cs="仿宋_GB2312" w:hint="eastAsia"/>
                <w:b/>
                <w:color w:val="000000"/>
                <w:szCs w:val="21"/>
                <w:shd w:val="clear" w:color="auto" w:fill="FFFFFF"/>
              </w:rPr>
              <w:t>，</w:t>
            </w:r>
            <w:r w:rsidR="00B82184" w:rsidRPr="00B82184">
              <w:rPr>
                <w:rFonts w:asciiTheme="minorEastAsia" w:hAnsiTheme="minorEastAsia" w:cs="仿宋_GB2312"/>
                <w:b/>
                <w:color w:val="000000"/>
                <w:szCs w:val="21"/>
                <w:shd w:val="clear" w:color="auto" w:fill="FFFFFF"/>
              </w:rPr>
              <w:t>时间应在本公告发布</w:t>
            </w:r>
            <w:r w:rsidR="00B82184" w:rsidRPr="00B82184">
              <w:rPr>
                <w:rFonts w:asciiTheme="minorEastAsia" w:hAnsiTheme="minorEastAsia" w:cs="仿宋_GB2312" w:hint="eastAsia"/>
                <w:b/>
                <w:color w:val="000000"/>
                <w:szCs w:val="21"/>
                <w:shd w:val="clear" w:color="auto" w:fill="FFFFFF"/>
              </w:rPr>
              <w:t>之</w:t>
            </w:r>
            <w:r w:rsidR="00B82184" w:rsidRPr="00B82184">
              <w:rPr>
                <w:rFonts w:asciiTheme="minorEastAsia" w:hAnsiTheme="minorEastAsia" w:cs="仿宋_GB2312"/>
                <w:b/>
                <w:color w:val="000000"/>
                <w:szCs w:val="21"/>
                <w:shd w:val="clear" w:color="auto" w:fill="FFFFFF"/>
              </w:rPr>
              <w:t>日起至开</w:t>
            </w:r>
            <w:r w:rsidR="00B82184" w:rsidRPr="00B82184">
              <w:rPr>
                <w:rFonts w:asciiTheme="minorEastAsia" w:hAnsiTheme="minorEastAsia" w:cs="仿宋_GB2312" w:hint="eastAsia"/>
                <w:b/>
                <w:color w:val="000000"/>
                <w:szCs w:val="21"/>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9"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t>
            </w:r>
            <w:proofErr w:type="spellStart"/>
            <w:r w:rsidRPr="00C0686C">
              <w:rPr>
                <w:rFonts w:asciiTheme="minorEastAsia" w:eastAsia="宋体" w:hAnsiTheme="minorEastAsia" w:cs="宋体" w:hint="eastAsia"/>
                <w:kern w:val="0"/>
                <w:sz w:val="24"/>
                <w:szCs w:val="24"/>
              </w:rPr>
              <w:t>www.ccgp.gov.cn</w:t>
            </w:r>
            <w:proofErr w:type="spellEnd"/>
            <w:r w:rsidRPr="00C0686C">
              <w:rPr>
                <w:rFonts w:asciiTheme="minorEastAsia" w:eastAsia="宋体" w:hAnsiTheme="minorEastAsia" w:cs="宋体" w:hint="eastAsia"/>
                <w:kern w:val="0"/>
                <w:sz w:val="24"/>
                <w:szCs w:val="24"/>
              </w:rPr>
              <w:t>）</w:t>
            </w:r>
          </w:p>
          <w:p w:rsidR="00E651ED"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proofErr w:type="spellStart"/>
            <w:r w:rsidRPr="00C0686C">
              <w:rPr>
                <w:rFonts w:asciiTheme="minorEastAsia" w:eastAsia="宋体" w:hAnsiTheme="minorEastAsia" w:cs="宋体"/>
                <w:kern w:val="0"/>
                <w:sz w:val="24"/>
                <w:szCs w:val="24"/>
              </w:rPr>
              <w:t>www.chinanpo.gov.cn</w:t>
            </w:r>
            <w:proofErr w:type="spellEnd"/>
            <w:r w:rsidRPr="00C0686C">
              <w:rPr>
                <w:rFonts w:asciiTheme="minorEastAsia" w:eastAsia="宋体" w:hAnsiTheme="minorEastAsia" w:cs="宋体" w:hint="eastAsia"/>
                <w:kern w:val="0"/>
                <w:sz w:val="24"/>
                <w:szCs w:val="24"/>
              </w:rPr>
              <w:t>）（仅查询社会组织）；</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C0686C">
              <w:rPr>
                <w:rFonts w:asciiTheme="minorEastAsia" w:hAnsiTheme="minorEastAsia" w:cs="宋体" w:hint="eastAsia"/>
                <w:sz w:val="24"/>
                <w:szCs w:val="21"/>
              </w:rPr>
              <w:t>查询时要将查询网页内容进行截图，</w:t>
            </w:r>
            <w:r w:rsidR="00D22ACD" w:rsidRPr="00C67B7D">
              <w:rPr>
                <w:rFonts w:asciiTheme="minorEastAsia" w:hAnsiTheme="minorEastAsia" w:cs="宋体" w:hint="eastAsia"/>
                <w:sz w:val="24"/>
                <w:szCs w:val="21"/>
              </w:rPr>
              <w:t>截图内容要完整清晰(查询截图附在投标文件中加盖公章)；</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C0686C" w:rsidRPr="00C0686C" w:rsidRDefault="00C4024D" w:rsidP="00C0686C">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00C0686C" w:rsidRPr="00C0686C">
              <w:rPr>
                <w:rFonts w:asciiTheme="minorEastAsia" w:hAnsiTheme="minorEastAsia" w:cs="宋体" w:hint="eastAsia"/>
                <w:kern w:val="0"/>
                <w:sz w:val="24"/>
                <w:szCs w:val="24"/>
              </w:rPr>
              <w:t>经询价小组认定的被列入失信被执行人、</w:t>
            </w:r>
            <w:r w:rsidR="00B82184" w:rsidRPr="00B82184">
              <w:rPr>
                <w:rFonts w:asciiTheme="minorEastAsia" w:hAnsiTheme="minorEastAsia" w:cs="宋体" w:hint="eastAsia"/>
                <w:kern w:val="0"/>
                <w:sz w:val="24"/>
                <w:szCs w:val="24"/>
              </w:rPr>
              <w:t>企业经营异常名录、</w:t>
            </w:r>
            <w:r w:rsidR="00C0686C" w:rsidRPr="00C0686C">
              <w:rPr>
                <w:rFonts w:asciiTheme="minorEastAsia" w:hAnsiTheme="minorEastAsia" w:cs="宋体" w:hint="eastAsia"/>
                <w:kern w:val="0"/>
                <w:sz w:val="24"/>
                <w:szCs w:val="24"/>
              </w:rPr>
              <w:t>重大税收违法案件当事人名单、政府采购严重违法失信名单、政府采购严重违法失信行为记录名单、严重违法失信社会组织名单的供应商，将拒绝其参与本次政府采购活动。</w:t>
            </w:r>
          </w:p>
          <w:p w:rsidR="00AF578C"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9720D0" w:rsidRPr="009720D0" w:rsidRDefault="009720D0" w:rsidP="009D21E0">
            <w:pPr>
              <w:autoSpaceDE w:val="0"/>
              <w:autoSpaceDN w:val="0"/>
              <w:spacing w:line="360" w:lineRule="auto"/>
              <w:contextualSpacing/>
              <w:rPr>
                <w:rFonts w:asciiTheme="minorEastAsia" w:hAnsiTheme="minorEastAsia" w:cs="宋体"/>
                <w:b/>
                <w:kern w:val="0"/>
                <w:sz w:val="24"/>
                <w:szCs w:val="24"/>
              </w:rPr>
            </w:pPr>
            <w:r w:rsidRPr="009720D0">
              <w:rPr>
                <w:rFonts w:asciiTheme="minorEastAsia" w:hAnsiTheme="minorEastAsia" w:cs="宋体" w:hint="eastAsia"/>
                <w:b/>
                <w:kern w:val="0"/>
                <w:sz w:val="24"/>
                <w:szCs w:val="24"/>
              </w:rPr>
              <w:t>八、</w:t>
            </w:r>
            <w:r w:rsidR="003A66E6" w:rsidRPr="003A66E6">
              <w:rPr>
                <w:rFonts w:asciiTheme="minorEastAsia" w:hAnsiTheme="minorEastAsia" w:cs="宋体" w:hint="eastAsia"/>
                <w:b/>
                <w:bCs/>
                <w:kern w:val="0"/>
                <w:sz w:val="24"/>
                <w:szCs w:val="24"/>
              </w:rPr>
              <w:t>投标人须具有相应范围的《医疗器械生产许可证》、《医</w:t>
            </w:r>
            <w:r w:rsidR="003A66E6" w:rsidRPr="003A66E6">
              <w:rPr>
                <w:rFonts w:asciiTheme="minorEastAsia" w:hAnsiTheme="minorEastAsia" w:cs="宋体" w:hint="eastAsia"/>
                <w:b/>
                <w:bCs/>
                <w:kern w:val="0"/>
                <w:sz w:val="24"/>
                <w:szCs w:val="24"/>
              </w:rPr>
              <w:lastRenderedPageBreak/>
              <w:t>疗器械注册证》或《医疗器械经营许企业许可证》；</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A42E70"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A42E70"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502895" w:rsidP="003A66E6">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4</w:t>
            </w:r>
            <w:r w:rsidR="003A66E6">
              <w:rPr>
                <w:rFonts w:asciiTheme="minorEastAsia" w:hAnsiTheme="minorEastAsia" w:cs="宋体" w:hint="eastAsia"/>
                <w:bCs/>
                <w:sz w:val="24"/>
                <w:szCs w:val="24"/>
                <w:lang w:val="zh-CN"/>
              </w:rPr>
              <w:t>5</w:t>
            </w:r>
            <w:r>
              <w:rPr>
                <w:rFonts w:asciiTheme="minorEastAsia" w:hAnsiTheme="minorEastAsia" w:cs="宋体" w:hint="eastAsia"/>
                <w:bCs/>
                <w:sz w:val="24"/>
                <w:szCs w:val="24"/>
                <w:lang w:val="zh-CN"/>
              </w:rPr>
              <w:t>0</w:t>
            </w:r>
            <w:r w:rsidR="00C012F8">
              <w:rPr>
                <w:rFonts w:asciiTheme="minorEastAsia" w:hAnsiTheme="minorEastAsia" w:cs="宋体" w:hint="eastAsia"/>
                <w:bCs/>
                <w:sz w:val="24"/>
                <w:szCs w:val="24"/>
                <w:lang w:val="zh-CN"/>
              </w:rPr>
              <w:t>000</w:t>
            </w:r>
            <w:r w:rsidR="00D208A4">
              <w:rPr>
                <w:rFonts w:asciiTheme="minorEastAsia" w:hAnsiTheme="minorEastAsia" w:cs="宋体" w:hint="eastAsia"/>
                <w:bCs/>
                <w:sz w:val="24"/>
                <w:szCs w:val="24"/>
                <w:lang w:val="zh-CN"/>
              </w:rPr>
              <w:t xml:space="preserve">. </w:t>
            </w:r>
            <w:r w:rsidR="00EA0F01">
              <w:rPr>
                <w:rFonts w:asciiTheme="minorEastAsia" w:hAnsiTheme="minorEastAsia" w:cs="宋体" w:hint="eastAsia"/>
                <w:bCs/>
                <w:sz w:val="24"/>
                <w:szCs w:val="24"/>
                <w:lang w:val="zh-CN"/>
              </w:rPr>
              <w:t>00</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A42E70">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A42E70">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A42E70">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A42E70">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5E4F17" w:rsidP="003A66E6">
            <w:pPr>
              <w:autoSpaceDE w:val="0"/>
              <w:autoSpaceDN w:val="0"/>
              <w:adjustRightInd w:val="0"/>
              <w:spacing w:line="360" w:lineRule="auto"/>
              <w:rPr>
                <w:rFonts w:asciiTheme="minorEastAsia" w:hAnsiTheme="minorEastAsia" w:cs="宋体"/>
                <w:bCs/>
                <w:sz w:val="24"/>
                <w:szCs w:val="24"/>
                <w:lang w:val="zh-CN"/>
              </w:rPr>
            </w:pPr>
            <w:r w:rsidRPr="00DF3B69">
              <w:rPr>
                <w:rFonts w:asciiTheme="minorEastAsia" w:hAnsiTheme="minorEastAsia" w:cs="宋体" w:hint="eastAsia"/>
                <w:bCs/>
                <w:sz w:val="28"/>
                <w:szCs w:val="24"/>
                <w:lang w:val="zh-CN"/>
              </w:rPr>
              <w:t>20</w:t>
            </w:r>
            <w:r w:rsidR="00C012F8" w:rsidRPr="00DF3B69">
              <w:rPr>
                <w:rFonts w:asciiTheme="minorEastAsia" w:hAnsiTheme="minorEastAsia" w:cs="宋体" w:hint="eastAsia"/>
                <w:bCs/>
                <w:sz w:val="28"/>
                <w:szCs w:val="24"/>
                <w:lang w:val="zh-CN"/>
              </w:rPr>
              <w:t>20</w:t>
            </w:r>
            <w:r w:rsidR="00C4024D" w:rsidRPr="00DF3B69">
              <w:rPr>
                <w:rFonts w:asciiTheme="minorEastAsia" w:hAnsiTheme="minorEastAsia" w:cs="宋体" w:hint="eastAsia"/>
                <w:bCs/>
                <w:sz w:val="28"/>
                <w:szCs w:val="24"/>
                <w:lang w:val="zh-CN"/>
              </w:rPr>
              <w:t>年</w:t>
            </w:r>
            <w:r w:rsidR="009720D0" w:rsidRPr="00DF3B69">
              <w:rPr>
                <w:rFonts w:asciiTheme="minorEastAsia" w:hAnsiTheme="minorEastAsia" w:cs="宋体" w:hint="eastAsia"/>
                <w:bCs/>
                <w:sz w:val="28"/>
                <w:szCs w:val="24"/>
                <w:lang w:val="zh-CN"/>
              </w:rPr>
              <w:t>0</w:t>
            </w:r>
            <w:r w:rsidR="00502895">
              <w:rPr>
                <w:rFonts w:asciiTheme="minorEastAsia" w:hAnsiTheme="minorEastAsia" w:cs="宋体" w:hint="eastAsia"/>
                <w:bCs/>
                <w:sz w:val="28"/>
                <w:szCs w:val="24"/>
                <w:lang w:val="zh-CN"/>
              </w:rPr>
              <w:t>5</w:t>
            </w:r>
            <w:r w:rsidR="00C4024D" w:rsidRPr="00DF3B69">
              <w:rPr>
                <w:rFonts w:asciiTheme="minorEastAsia" w:hAnsiTheme="minorEastAsia" w:cs="宋体" w:hint="eastAsia"/>
                <w:bCs/>
                <w:sz w:val="28"/>
                <w:szCs w:val="24"/>
                <w:lang w:val="zh-CN"/>
              </w:rPr>
              <w:t>月</w:t>
            </w:r>
            <w:r w:rsidR="003A66E6">
              <w:rPr>
                <w:rFonts w:asciiTheme="minorEastAsia" w:hAnsiTheme="minorEastAsia" w:cs="宋体" w:hint="eastAsia"/>
                <w:bCs/>
                <w:sz w:val="28"/>
                <w:szCs w:val="24"/>
                <w:lang w:val="zh-CN"/>
              </w:rPr>
              <w:t>20</w:t>
            </w:r>
            <w:r w:rsidR="00C4024D" w:rsidRPr="00DF3B69">
              <w:rPr>
                <w:rFonts w:asciiTheme="minorEastAsia" w:hAnsiTheme="minorEastAsia" w:cs="宋体" w:hint="eastAsia"/>
                <w:bCs/>
                <w:sz w:val="28"/>
                <w:szCs w:val="24"/>
                <w:lang w:val="zh-CN"/>
              </w:rPr>
              <w:t>日</w:t>
            </w:r>
            <w:r w:rsidR="003A66E6">
              <w:rPr>
                <w:rFonts w:asciiTheme="minorEastAsia" w:hAnsiTheme="minorEastAsia" w:cs="宋体" w:hint="eastAsia"/>
                <w:bCs/>
                <w:sz w:val="28"/>
                <w:szCs w:val="24"/>
                <w:lang w:val="zh-CN"/>
              </w:rPr>
              <w:t>09</w:t>
            </w:r>
            <w:r w:rsidR="00C4024D" w:rsidRPr="00DF3B69">
              <w:rPr>
                <w:rFonts w:asciiTheme="minorEastAsia" w:hAnsiTheme="minorEastAsia" w:cs="宋体" w:hint="eastAsia"/>
                <w:bCs/>
                <w:sz w:val="28"/>
                <w:szCs w:val="24"/>
                <w:lang w:val="zh-CN"/>
              </w:rPr>
              <w:t>时</w:t>
            </w:r>
            <w:r w:rsidR="003A66E6">
              <w:rPr>
                <w:rFonts w:asciiTheme="minorEastAsia" w:hAnsiTheme="minorEastAsia" w:cs="宋体" w:hint="eastAsia"/>
                <w:bCs/>
                <w:sz w:val="28"/>
                <w:szCs w:val="24"/>
                <w:lang w:val="zh-CN"/>
              </w:rPr>
              <w:t>0</w:t>
            </w:r>
            <w:r w:rsidR="005611BE" w:rsidRPr="00DF3B69">
              <w:rPr>
                <w:rFonts w:asciiTheme="minorEastAsia" w:hAnsiTheme="minorEastAsia" w:cs="宋体" w:hint="eastAsia"/>
                <w:bCs/>
                <w:sz w:val="28"/>
                <w:szCs w:val="24"/>
                <w:lang w:val="zh-CN"/>
              </w:rPr>
              <w:t>0分</w:t>
            </w:r>
            <w:r w:rsidR="00C4024D" w:rsidRPr="00DF3B69">
              <w:rPr>
                <w:rFonts w:asciiTheme="minorEastAsia" w:hAnsiTheme="minorEastAsia" w:cs="宋体" w:hint="eastAsia"/>
                <w:bCs/>
                <w:sz w:val="28"/>
                <w:szCs w:val="24"/>
                <w:lang w:val="zh-CN"/>
              </w:rPr>
              <w:t>（北京时间）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5E4F17">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D22ACD" w:rsidRPr="00C67B7D">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E651ED" w:rsidRPr="006D32A3" w:rsidRDefault="003003FC" w:rsidP="006D32A3">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r w:rsidR="006D32A3">
              <w:rPr>
                <w:rFonts w:asciiTheme="minorEastAsia" w:hAnsiTheme="minorEastAsia" w:cs="仿宋_GB2312" w:hint="eastAsia"/>
                <w:sz w:val="24"/>
                <w:szCs w:val="24"/>
              </w:rPr>
              <w:t>（</w:t>
            </w:r>
            <w:r w:rsidR="006D32A3" w:rsidRPr="003003FC">
              <w:rPr>
                <w:rFonts w:asciiTheme="minorEastAsia" w:hAnsiTheme="minorEastAsia" w:cs="仿宋_GB2312" w:hint="eastAsia"/>
                <w:sz w:val="24"/>
                <w:szCs w:val="24"/>
              </w:rPr>
              <w:t>投标人应提供投标承诺函</w:t>
            </w:r>
            <w:r w:rsidR="006D32A3">
              <w:rPr>
                <w:rFonts w:asciiTheme="minorEastAsia" w:hAnsiTheme="minorEastAsia" w:cs="仿宋_GB2312" w:hint="eastAsia"/>
                <w:sz w:val="24"/>
                <w:szCs w:val="24"/>
              </w:rPr>
              <w:t>）</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lastRenderedPageBreak/>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lastRenderedPageBreak/>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w:t>
            </w:r>
            <w:r w:rsidR="00C4024D" w:rsidRPr="00C67B7D">
              <w:rPr>
                <w:rFonts w:asciiTheme="minorEastAsia" w:hAnsiTheme="minorEastAsia" w:cs="仿宋_GB2312" w:hint="eastAsia"/>
                <w:sz w:val="24"/>
                <w:szCs w:val="24"/>
                <w:lang w:val="zh-CN"/>
              </w:rPr>
              <w:lastRenderedPageBreak/>
              <w:t>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A42E70">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A42E70">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A42E70">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A42E70">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A42E70">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A42E70">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w:t>
            </w:r>
            <w:r w:rsidRPr="00C67B7D">
              <w:rPr>
                <w:rFonts w:asciiTheme="minorEastAsia" w:hAnsiTheme="minorEastAsia" w:cs="宋体" w:hint="eastAsia"/>
                <w:sz w:val="24"/>
                <w:szCs w:val="24"/>
              </w:rPr>
              <w:lastRenderedPageBreak/>
              <w:t>以支票、汇票、本票或者金融机构、担保机构出具的保函等非现金形式向采购人提交。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A42E70">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6D32A3" w:rsidRDefault="006A6509" w:rsidP="006C301B">
            <w:pPr>
              <w:autoSpaceDE w:val="0"/>
              <w:autoSpaceDN w:val="0"/>
              <w:adjustRightInd w:val="0"/>
              <w:spacing w:line="360" w:lineRule="auto"/>
              <w:rPr>
                <w:rFonts w:asciiTheme="minorEastAsia" w:hAnsiTheme="minorEastAsia" w:cs="宋体"/>
                <w:bCs/>
                <w:color w:val="FF0000"/>
                <w:sz w:val="24"/>
                <w:szCs w:val="24"/>
                <w:lang w:val="zh-CN"/>
              </w:rPr>
            </w:pPr>
            <w:r w:rsidRPr="006D32A3">
              <w:rPr>
                <w:rFonts w:ascii="宋体" w:hAnsi="宋体" w:cs="宋体" w:hint="eastAsia"/>
                <w:bCs/>
                <w:color w:val="FF0000"/>
                <w:sz w:val="24"/>
                <w:lang w:val="zh-CN"/>
              </w:rPr>
              <w:t>成交</w:t>
            </w:r>
            <w:r w:rsidR="00B46BD3" w:rsidRPr="006D32A3">
              <w:rPr>
                <w:rFonts w:ascii="宋体" w:hAnsi="宋体" w:cs="宋体" w:hint="eastAsia"/>
                <w:bCs/>
                <w:color w:val="FF0000"/>
                <w:sz w:val="24"/>
                <w:lang w:val="zh-CN"/>
              </w:rPr>
              <w:t>供应商</w:t>
            </w:r>
            <w:r w:rsidR="006C301B" w:rsidRPr="006D32A3">
              <w:rPr>
                <w:rFonts w:ascii="宋体" w:hAnsi="宋体" w:cs="宋体" w:hint="eastAsia"/>
                <w:bCs/>
                <w:color w:val="FF0000"/>
                <w:sz w:val="24"/>
                <w:lang w:val="zh-CN"/>
              </w:rPr>
              <w:t>须在评标结束之时24小时内</w:t>
            </w:r>
            <w:r w:rsidR="00C4024D" w:rsidRPr="006D32A3">
              <w:rPr>
                <w:rFonts w:asciiTheme="minorEastAsia" w:hAnsiTheme="minorEastAsia" w:cs="宋体" w:hint="eastAsia"/>
                <w:bCs/>
                <w:color w:val="FF0000"/>
                <w:sz w:val="24"/>
                <w:szCs w:val="24"/>
                <w:lang w:val="zh-CN"/>
              </w:rPr>
              <w:t>，</w:t>
            </w:r>
            <w:r w:rsidR="00C4024D" w:rsidRPr="006D32A3">
              <w:rPr>
                <w:rFonts w:ascii="新宋体" w:eastAsia="新宋体" w:hAnsi="新宋体" w:hint="eastAsia"/>
                <w:color w:val="FF0000"/>
                <w:sz w:val="24"/>
                <w:szCs w:val="24"/>
              </w:rPr>
              <w:t>向</w:t>
            </w:r>
            <w:r w:rsidR="006C301B" w:rsidRPr="006D32A3">
              <w:rPr>
                <w:rFonts w:ascii="新宋体" w:eastAsia="新宋体" w:hAnsi="新宋体" w:hint="eastAsia"/>
                <w:color w:val="FF0000"/>
                <w:sz w:val="24"/>
                <w:szCs w:val="24"/>
              </w:rPr>
              <w:t>襄城县</w:t>
            </w:r>
            <w:r w:rsidR="00C4024D" w:rsidRPr="006D32A3">
              <w:rPr>
                <w:rFonts w:ascii="新宋体" w:eastAsia="新宋体" w:hAnsi="新宋体" w:hint="eastAsia"/>
                <w:color w:val="FF0000"/>
                <w:sz w:val="24"/>
                <w:szCs w:val="24"/>
              </w:rPr>
              <w:t>公共资源交易中心</w:t>
            </w:r>
            <w:r w:rsidR="006C301B" w:rsidRPr="006D32A3">
              <w:rPr>
                <w:rFonts w:ascii="新宋体" w:eastAsia="新宋体" w:hAnsi="新宋体" w:hint="eastAsia"/>
                <w:color w:val="FF0000"/>
                <w:sz w:val="24"/>
                <w:szCs w:val="24"/>
              </w:rPr>
              <w:t>业务二室</w:t>
            </w:r>
            <w:r w:rsidR="00C4024D" w:rsidRPr="006D32A3">
              <w:rPr>
                <w:rFonts w:ascii="新宋体" w:eastAsia="新宋体" w:hAnsi="新宋体" w:hint="eastAsia"/>
                <w:color w:val="FF0000"/>
                <w:sz w:val="24"/>
                <w:szCs w:val="24"/>
              </w:rPr>
              <w:t>发</w:t>
            </w:r>
            <w:r w:rsidR="00C4024D" w:rsidRPr="006D32A3">
              <w:rPr>
                <w:rFonts w:asciiTheme="minorEastAsia" w:hAnsiTheme="minorEastAsia" w:cs="宋体" w:hint="eastAsia"/>
                <w:bCs/>
                <w:color w:val="FF0000"/>
                <w:sz w:val="24"/>
                <w:szCs w:val="24"/>
                <w:lang w:val="zh-CN"/>
              </w:rPr>
              <w:t>送响应报价及分项报价一览表（包含主要成交标的的名称、规格型号、数量、单价、服务要求等）电子文档，并同时电话告知</w:t>
            </w:r>
            <w:r w:rsidR="006C301B" w:rsidRPr="006D32A3">
              <w:rPr>
                <w:rFonts w:asciiTheme="minorEastAsia" w:hAnsiTheme="minorEastAsia" w:cs="宋体" w:hint="eastAsia"/>
                <w:bCs/>
                <w:color w:val="FF0000"/>
                <w:sz w:val="24"/>
                <w:szCs w:val="24"/>
                <w:lang w:val="zh-CN"/>
              </w:rPr>
              <w:t>工作人员</w:t>
            </w:r>
            <w:r w:rsidR="00C4024D" w:rsidRPr="006D32A3">
              <w:rPr>
                <w:rFonts w:asciiTheme="minorEastAsia" w:hAnsiTheme="minorEastAsia" w:cs="宋体" w:hint="eastAsia"/>
                <w:bCs/>
                <w:color w:val="FF0000"/>
                <w:sz w:val="24"/>
                <w:szCs w:val="24"/>
                <w:lang w:val="zh-CN"/>
              </w:rPr>
              <w:t>。联系电话：0374-</w:t>
            </w:r>
            <w:r w:rsidR="006C301B" w:rsidRPr="006D32A3">
              <w:rPr>
                <w:rFonts w:asciiTheme="minorEastAsia" w:hAnsiTheme="minorEastAsia" w:cs="宋体" w:hint="eastAsia"/>
                <w:bCs/>
                <w:color w:val="FF0000"/>
                <w:sz w:val="24"/>
                <w:szCs w:val="24"/>
                <w:lang w:val="zh-CN"/>
              </w:rPr>
              <w:t>3998026</w:t>
            </w:r>
            <w:r w:rsidR="00C4024D" w:rsidRPr="006D32A3">
              <w:rPr>
                <w:rFonts w:asciiTheme="minorEastAsia" w:hAnsiTheme="minorEastAsia" w:cs="宋体" w:hint="eastAsia"/>
                <w:bCs/>
                <w:color w:val="FF0000"/>
                <w:sz w:val="24"/>
                <w:szCs w:val="24"/>
                <w:lang w:val="zh-CN"/>
              </w:rPr>
              <w:t>；邮箱：</w:t>
            </w:r>
            <w:r w:rsidR="006C301B" w:rsidRPr="006D32A3">
              <w:rPr>
                <w:rFonts w:asciiTheme="minorEastAsia" w:hAnsiTheme="minorEastAsia" w:cs="宋体" w:hint="eastAsia"/>
                <w:bCs/>
                <w:color w:val="FF0000"/>
                <w:sz w:val="24"/>
                <w:szCs w:val="24"/>
                <w:lang w:val="zh-CN"/>
              </w:rPr>
              <w:t>zfcgg456</w:t>
            </w:r>
            <w:r w:rsidR="00C4024D" w:rsidRPr="006D32A3">
              <w:rPr>
                <w:rFonts w:asciiTheme="minorEastAsia" w:hAnsiTheme="minorEastAsia" w:cs="宋体" w:hint="eastAsia"/>
                <w:bCs/>
                <w:color w:val="FF0000"/>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A42E70">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24280F" w:rsidRPr="00EA2587" w:rsidRDefault="0024280F" w:rsidP="0024280F">
            <w:pPr>
              <w:autoSpaceDE w:val="0"/>
              <w:autoSpaceDN w:val="0"/>
              <w:adjustRightInd w:val="0"/>
              <w:spacing w:line="360" w:lineRule="auto"/>
              <w:contextualSpacing/>
              <w:rPr>
                <w:rFonts w:asciiTheme="minorEastAsia" w:hAnsiTheme="minorEastAsia"/>
                <w:color w:val="FF0000"/>
                <w:sz w:val="24"/>
              </w:rPr>
            </w:pPr>
            <w:r>
              <w:rPr>
                <w:rFonts w:asciiTheme="minorEastAsia" w:hAnsiTheme="minorEastAsia" w:hint="eastAsia"/>
                <w:color w:val="FF0000"/>
                <w:sz w:val="24"/>
              </w:rPr>
              <w:t>按照《关于推进全流程电子化交易和在线监管工作有关问题的通知》</w:t>
            </w:r>
            <w:r w:rsidRPr="00EA2587">
              <w:rPr>
                <w:rFonts w:asciiTheme="minorEastAsia" w:hAnsiTheme="minorEastAsia" w:hint="eastAsia"/>
                <w:color w:val="FF0000"/>
                <w:sz w:val="24"/>
              </w:rPr>
              <w:t>规定：不同投标人电子投标文件记录的网卡MAC地址、CPU序号、硬盘序列号等硬件特征码均相同时，视为‘</w:t>
            </w:r>
            <w:r w:rsidRPr="00EA2587">
              <w:rPr>
                <w:rFonts w:asciiTheme="minorEastAsia" w:hAnsiTheme="minorEastAsia"/>
                <w:color w:val="FF0000"/>
                <w:sz w:val="24"/>
              </w:rPr>
              <w:t>不同</w:t>
            </w:r>
            <w:r w:rsidRPr="00EA2587">
              <w:rPr>
                <w:rFonts w:asciiTheme="minorEastAsia" w:hAnsiTheme="minorEastAsia" w:hint="eastAsia"/>
                <w:color w:val="FF0000"/>
                <w:sz w:val="24"/>
              </w:rPr>
              <w:t>投标人的投标</w:t>
            </w:r>
            <w:r w:rsidRPr="00EA2587">
              <w:rPr>
                <w:rFonts w:asciiTheme="minorEastAsia" w:hAnsiTheme="minorEastAsia"/>
                <w:color w:val="FF0000"/>
                <w:sz w:val="24"/>
              </w:rPr>
              <w:t>文件由同一单位或者个人编制</w:t>
            </w:r>
            <w:r w:rsidRPr="00EA2587">
              <w:rPr>
                <w:rFonts w:asciiTheme="minorEastAsia" w:hAnsiTheme="minorEastAsia" w:hint="eastAsia"/>
                <w:color w:val="FF0000"/>
                <w:sz w:val="24"/>
              </w:rPr>
              <w:t>’或‘</w:t>
            </w:r>
            <w:r w:rsidRPr="00EA2587">
              <w:rPr>
                <w:rFonts w:asciiTheme="minorEastAsia" w:hAnsiTheme="minorEastAsia"/>
                <w:color w:val="FF0000"/>
                <w:sz w:val="24"/>
              </w:rPr>
              <w:t>不同</w:t>
            </w:r>
            <w:r w:rsidRPr="00EA2587">
              <w:rPr>
                <w:rFonts w:asciiTheme="minorEastAsia" w:hAnsiTheme="minorEastAsia" w:hint="eastAsia"/>
                <w:color w:val="FF0000"/>
                <w:sz w:val="24"/>
              </w:rPr>
              <w:t>投标人</w:t>
            </w:r>
            <w:r w:rsidRPr="00EA2587">
              <w:rPr>
                <w:rFonts w:asciiTheme="minorEastAsia" w:hAnsiTheme="minorEastAsia"/>
                <w:color w:val="FF0000"/>
                <w:sz w:val="24"/>
              </w:rPr>
              <w:t>委托同一单位或者个人办理</w:t>
            </w:r>
            <w:r w:rsidRPr="00EA2587">
              <w:rPr>
                <w:rFonts w:asciiTheme="minorEastAsia" w:hAnsiTheme="minorEastAsia" w:hint="eastAsia"/>
                <w:color w:val="FF0000"/>
                <w:sz w:val="24"/>
              </w:rPr>
              <w:t>响应</w:t>
            </w:r>
            <w:r w:rsidRPr="00EA2587">
              <w:rPr>
                <w:rFonts w:asciiTheme="minorEastAsia" w:hAnsiTheme="minorEastAsia"/>
                <w:color w:val="FF0000"/>
                <w:sz w:val="24"/>
              </w:rPr>
              <w:t>事宜</w:t>
            </w:r>
            <w:r w:rsidRPr="00EA2587">
              <w:rPr>
                <w:rFonts w:asciiTheme="minorEastAsia" w:hAnsiTheme="minorEastAsia" w:hint="eastAsia"/>
                <w:color w:val="FF0000"/>
                <w:sz w:val="24"/>
              </w:rPr>
              <w:t>’，其投标无效。</w:t>
            </w:r>
          </w:p>
          <w:p w:rsidR="005520C0" w:rsidRPr="00C67B7D" w:rsidRDefault="0024280F" w:rsidP="0024280F">
            <w:pPr>
              <w:autoSpaceDE w:val="0"/>
              <w:autoSpaceDN w:val="0"/>
              <w:adjustRightInd w:val="0"/>
              <w:spacing w:line="360" w:lineRule="auto"/>
              <w:contextualSpacing/>
              <w:rPr>
                <w:rFonts w:asciiTheme="minorEastAsia" w:hAnsiTheme="minorEastAsia" w:cs="宋体"/>
                <w:b/>
                <w:kern w:val="0"/>
                <w:sz w:val="24"/>
                <w:szCs w:val="24"/>
                <w:lang w:val="zh-CN"/>
              </w:rPr>
            </w:pPr>
            <w:r w:rsidRPr="00EA2587">
              <w:rPr>
                <w:rFonts w:asciiTheme="minorEastAsia" w:hAnsiTheme="minorEastAsia" w:hint="eastAsia"/>
                <w:color w:val="FF0000"/>
                <w:sz w:val="24"/>
              </w:rPr>
              <w:t>评审专家应严格按照要求查看“硬件特征码” 相关信息并进行评审，在评审报告中显示“不同投标人电子投标文件制作硬件特征码”是否雷同的分析及判定结果。</w:t>
            </w:r>
          </w:p>
        </w:tc>
      </w:tr>
    </w:tbl>
    <w:p w:rsidR="002A00A7" w:rsidRDefault="002A00A7" w:rsidP="009720D0">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hint="eastAsia"/>
          <w:b/>
          <w:kern w:val="0"/>
          <w:sz w:val="32"/>
          <w:szCs w:val="32"/>
        </w:rPr>
      </w:pPr>
    </w:p>
    <w:p w:rsidR="002A00A7" w:rsidRDefault="002A00A7" w:rsidP="009720D0">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hint="eastAsia"/>
          <w:b/>
          <w:kern w:val="0"/>
          <w:sz w:val="32"/>
          <w:szCs w:val="32"/>
        </w:rPr>
      </w:pPr>
    </w:p>
    <w:p w:rsidR="002A00A7" w:rsidRDefault="002A00A7" w:rsidP="009720D0">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hint="eastAsia"/>
          <w:b/>
          <w:kern w:val="0"/>
          <w:sz w:val="32"/>
          <w:szCs w:val="32"/>
        </w:rPr>
      </w:pPr>
    </w:p>
    <w:p w:rsidR="00E651ED" w:rsidRPr="00C67B7D" w:rsidRDefault="00C4024D" w:rsidP="009720D0">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第四章 供应商须知</w:t>
      </w:r>
    </w:p>
    <w:p w:rsidR="00E651ED" w:rsidRPr="00C67B7D" w:rsidRDefault="00C4024D" w:rsidP="00B01701">
      <w:pPr>
        <w:tabs>
          <w:tab w:val="left" w:pos="1260"/>
        </w:tabs>
        <w:autoSpaceDE w:val="0"/>
        <w:autoSpaceDN w:val="0"/>
        <w:adjustRightInd w:val="0"/>
        <w:spacing w:line="360" w:lineRule="auto"/>
        <w:ind w:firstLineChars="1450" w:firstLine="4076"/>
        <w:contextualSpacing/>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AF7BA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中凡标有</w:t>
      </w:r>
      <w:r w:rsidR="00C4024D" w:rsidRPr="00F5498B">
        <w:rPr>
          <w:rFonts w:asciiTheme="minorEastAsia" w:hAnsiTheme="minorEastAsia" w:cs="宋体" w:hint="eastAsia"/>
          <w:color w:val="FF0000"/>
          <w:kern w:val="0"/>
          <w:sz w:val="24"/>
          <w:szCs w:val="24"/>
        </w:rPr>
        <w:t>“★”</w:t>
      </w:r>
      <w:r w:rsidR="00C4024D" w:rsidRPr="00C67B7D">
        <w:rPr>
          <w:rFonts w:asciiTheme="minorEastAsia" w:hAnsiTheme="minorEastAsia" w:cs="宋体" w:hint="eastAsia"/>
          <w:kern w:val="0"/>
          <w:sz w:val="24"/>
          <w:szCs w:val="24"/>
        </w:rPr>
        <w:t>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lastRenderedPageBreak/>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00C4024D" w:rsidRPr="00414634">
        <w:rPr>
          <w:rFonts w:asciiTheme="minorEastAsia" w:hAnsiTheme="minorEastAsia" w:cs="宋体"/>
          <w:kern w:val="0"/>
          <w:sz w:val="24"/>
          <w:szCs w:val="24"/>
        </w:rPr>
        <w:t>政府采购严重违法失信名单</w:t>
      </w:r>
      <w:r w:rsidR="00C4024D" w:rsidRPr="00414634">
        <w:rPr>
          <w:rFonts w:asciiTheme="minorEastAsia" w:hAnsiTheme="minorEastAsia" w:cs="宋体" w:hint="eastAsia"/>
          <w:kern w:val="0"/>
          <w:sz w:val="24"/>
          <w:szCs w:val="24"/>
        </w:rPr>
        <w:t>、政府采购严重违法失信行为记录名单、</w:t>
      </w:r>
      <w:r w:rsidR="00F5498B" w:rsidRPr="00F5498B">
        <w:rPr>
          <w:rFonts w:asciiTheme="minorEastAsia" w:hAnsiTheme="minorEastAsia" w:cs="宋体" w:hint="eastAsia"/>
          <w:kern w:val="0"/>
          <w:sz w:val="24"/>
          <w:szCs w:val="24"/>
        </w:rPr>
        <w:t>严重违法失信社会组织名单</w:t>
      </w:r>
      <w:r w:rsidR="00C4024D" w:rsidRPr="00414634">
        <w:rPr>
          <w:rFonts w:asciiTheme="minorEastAsia" w:hAnsiTheme="minorEastAsia" w:cs="宋体" w:hint="eastAsia"/>
          <w:kern w:val="0"/>
          <w:sz w:val="24"/>
          <w:szCs w:val="24"/>
        </w:rPr>
        <w:t>（联合体形式响应的，联合体成员存在不良信用记录，视同联合体存在不良信用记录）。</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proofErr w:type="spellStart"/>
      <w:r w:rsidRPr="00414634">
        <w:rPr>
          <w:rFonts w:asciiTheme="minorEastAsia" w:hAnsiTheme="minorEastAsia" w:cs="宋体"/>
          <w:kern w:val="0"/>
          <w:sz w:val="24"/>
          <w:szCs w:val="24"/>
        </w:rPr>
        <w:t>www.creditchina.gov.cn</w:t>
      </w:r>
      <w:proofErr w:type="spellEnd"/>
      <w:r w:rsidRPr="00414634">
        <w:rPr>
          <w:rFonts w:asciiTheme="minorEastAsia" w:hAnsiTheme="minorEastAsia" w:cs="宋体" w:hint="eastAsia"/>
          <w:kern w:val="0"/>
          <w:sz w:val="24"/>
          <w:szCs w:val="24"/>
        </w:rPr>
        <w:t>）、“中国政府采购网”（</w:t>
      </w:r>
      <w:proofErr w:type="spellStart"/>
      <w:r w:rsidRPr="00414634">
        <w:rPr>
          <w:rFonts w:asciiTheme="minorEastAsia" w:hAnsiTheme="minorEastAsia" w:cs="宋体"/>
          <w:kern w:val="0"/>
          <w:sz w:val="24"/>
          <w:szCs w:val="24"/>
        </w:rPr>
        <w:t>www.ccgp.gov.cn</w:t>
      </w:r>
      <w:proofErr w:type="spellEnd"/>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proofErr w:type="spellStart"/>
      <w:r w:rsidRPr="00414634">
        <w:rPr>
          <w:rFonts w:asciiTheme="minorEastAsia" w:hAnsiTheme="minorEastAsia" w:cs="宋体"/>
          <w:kern w:val="0"/>
          <w:sz w:val="24"/>
          <w:szCs w:val="24"/>
        </w:rPr>
        <w:t>www.chinanpo.gov.cn</w:t>
      </w:r>
      <w:proofErr w:type="spellEnd"/>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E745D0">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1A41A2">
        <w:rPr>
          <w:rFonts w:asciiTheme="minorEastAsia" w:hAnsiTheme="minorEastAsia" w:cs="宋体" w:hint="eastAsia"/>
          <w:kern w:val="0"/>
          <w:sz w:val="24"/>
          <w:szCs w:val="24"/>
        </w:rPr>
        <w:t>“采购邀请”和“供应商须知前附表”规定接受联合体响应的，除应符合本章第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联合体各方不得再单独参加或者与其他供应商另外组成联合体参加同一合同项下的政府采购活动。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r w:rsidR="00A42E70" w:rsidRPr="00C67B7D">
        <w:rPr>
          <w:sz w:val="24"/>
          <w:szCs w:val="24"/>
        </w:rPr>
        <w:fldChar w:fldCharType="begin"/>
      </w:r>
      <w:r w:rsidR="00D27EB2" w:rsidRPr="00C67B7D">
        <w:rPr>
          <w:sz w:val="24"/>
          <w:szCs w:val="24"/>
        </w:rPr>
        <w:instrText>HYPERLINK "https://baike.baidu.com/item/%E6%89%BF%E6%8B%85%E8%BF%9E%E5%B8%A6%E8%B4%A3%E4%BB%BB" \t "_blank"</w:instrText>
      </w:r>
      <w:r w:rsidR="00A42E70" w:rsidRPr="00C67B7D">
        <w:rPr>
          <w:sz w:val="24"/>
          <w:szCs w:val="24"/>
        </w:rPr>
        <w:fldChar w:fldCharType="separate"/>
      </w:r>
      <w:r w:rsidR="00C4024D" w:rsidRPr="00C67B7D">
        <w:rPr>
          <w:rFonts w:asciiTheme="minorEastAsia" w:hAnsiTheme="minorEastAsia" w:cs="宋体"/>
          <w:kern w:val="0"/>
          <w:sz w:val="24"/>
          <w:szCs w:val="24"/>
        </w:rPr>
        <w:t>承担连带责任</w:t>
      </w:r>
      <w:r w:rsidR="00A42E70" w:rsidRPr="00C67B7D">
        <w:rPr>
          <w:sz w:val="24"/>
          <w:szCs w:val="24"/>
        </w:rPr>
        <w:fldChar w:fldCharType="end"/>
      </w:r>
      <w:r w:rsidR="00C4024D" w:rsidRPr="00C67B7D">
        <w:rPr>
          <w:rFonts w:asciiTheme="minorEastAsia" w:hAnsiTheme="minorEastAsia" w:cs="宋体"/>
          <w:kern w:val="0"/>
          <w:sz w:val="24"/>
          <w:szCs w:val="24"/>
        </w:rPr>
        <w:t>。</w:t>
      </w:r>
    </w:p>
    <w:p w:rsidR="00E651ED" w:rsidRPr="00C67B7D" w:rsidRDefault="001A41A2" w:rsidP="00E745D0">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5754D3">
        <w:rPr>
          <w:rFonts w:asciiTheme="minorEastAsia" w:hAnsiTheme="minorEastAsia" w:cs="宋体" w:hint="eastAsia"/>
          <w:kern w:val="0"/>
          <w:sz w:val="24"/>
          <w:szCs w:val="24"/>
        </w:rPr>
        <w:t xml:space="preserve"> </w:t>
      </w:r>
      <w:r w:rsidR="005754D3" w:rsidRPr="005754D3">
        <w:rPr>
          <w:rFonts w:asciiTheme="minorEastAsia" w:hAnsiTheme="minorEastAsia" w:cs="宋体" w:hint="eastAsia"/>
          <w:kern w:val="0"/>
          <w:sz w:val="24"/>
          <w:szCs w:val="24"/>
        </w:rPr>
        <w:t>如供应商所投产品被列入</w:t>
      </w:r>
      <w:r w:rsidR="005754D3" w:rsidRPr="005754D3">
        <w:rPr>
          <w:rFonts w:asciiTheme="minorEastAsia" w:hAnsiTheme="minorEastAsia" w:cs="宋体"/>
          <w:kern w:val="0"/>
          <w:sz w:val="24"/>
          <w:szCs w:val="24"/>
        </w:rPr>
        <w:t>《中华人民共和国实施强制性产品认证的产品目录》，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具备国家认监委</w:t>
      </w:r>
      <w:r w:rsidR="005754D3" w:rsidRPr="005754D3">
        <w:rPr>
          <w:rFonts w:asciiTheme="minorEastAsia" w:hAnsiTheme="minorEastAsia" w:cs="宋体" w:hint="eastAsia"/>
          <w:kern w:val="0"/>
          <w:sz w:val="24"/>
          <w:szCs w:val="24"/>
        </w:rPr>
        <w:t>指定强制性产品认证机构</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《中国</w:t>
      </w:r>
      <w:r w:rsidR="005754D3" w:rsidRPr="005754D3">
        <w:rPr>
          <w:rFonts w:asciiTheme="minorEastAsia" w:hAnsiTheme="minorEastAsia" w:cs="宋体" w:hint="eastAsia"/>
          <w:kern w:val="0"/>
          <w:sz w:val="24"/>
          <w:szCs w:val="24"/>
        </w:rPr>
        <w:t>国家</w:t>
      </w:r>
      <w:r w:rsidR="005754D3" w:rsidRPr="005754D3">
        <w:rPr>
          <w:rFonts w:asciiTheme="minorEastAsia" w:hAnsiTheme="minorEastAsia" w:cs="宋体"/>
          <w:kern w:val="0"/>
          <w:sz w:val="24"/>
          <w:szCs w:val="24"/>
        </w:rPr>
        <w:t>强制</w:t>
      </w:r>
      <w:r w:rsidR="005754D3" w:rsidRPr="005754D3">
        <w:rPr>
          <w:rFonts w:asciiTheme="minorEastAsia" w:hAnsiTheme="minorEastAsia" w:cs="宋体" w:hint="eastAsia"/>
          <w:kern w:val="0"/>
          <w:sz w:val="24"/>
          <w:szCs w:val="24"/>
        </w:rPr>
        <w:t>性产品</w:t>
      </w:r>
      <w:r w:rsidR="005754D3" w:rsidRPr="005754D3">
        <w:rPr>
          <w:rFonts w:asciiTheme="minorEastAsia" w:hAnsiTheme="minorEastAsia" w:cs="宋体"/>
          <w:kern w:val="0"/>
          <w:sz w:val="24"/>
          <w:szCs w:val="24"/>
        </w:rPr>
        <w:t>认证</w:t>
      </w:r>
      <w:r w:rsidR="005754D3" w:rsidRPr="005754D3">
        <w:rPr>
          <w:rFonts w:asciiTheme="minorEastAsia" w:hAnsiTheme="minorEastAsia" w:cs="宋体" w:hint="eastAsia"/>
          <w:kern w:val="0"/>
          <w:sz w:val="24"/>
          <w:szCs w:val="24"/>
        </w:rPr>
        <w:t>证书</w:t>
      </w:r>
      <w:r w:rsidR="005754D3" w:rsidRPr="005754D3">
        <w:rPr>
          <w:rFonts w:asciiTheme="minorEastAsia" w:hAnsiTheme="minorEastAsia" w:cs="宋体"/>
          <w:kern w:val="0"/>
          <w:sz w:val="24"/>
          <w:szCs w:val="24"/>
        </w:rPr>
        <w:t>》（CCC 认证）。</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5754D3" w:rsidRPr="005754D3" w:rsidRDefault="005754D3"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供应商所投产品如被列入</w:t>
      </w:r>
      <w:r w:rsidRPr="005754D3">
        <w:rPr>
          <w:rFonts w:asciiTheme="minorEastAsia" w:hAnsiTheme="minorEastAsia" w:cs="宋体"/>
          <w:kern w:val="0"/>
          <w:sz w:val="24"/>
          <w:szCs w:val="24"/>
        </w:rPr>
        <w:t>《信息安全产品强制性认证目录》，</w:t>
      </w:r>
      <w:r w:rsidRPr="005754D3">
        <w:rPr>
          <w:rFonts w:asciiTheme="minorEastAsia" w:hAnsiTheme="minorEastAsia" w:cs="宋体" w:hint="eastAsia"/>
          <w:kern w:val="0"/>
          <w:sz w:val="24"/>
          <w:szCs w:val="24"/>
        </w:rPr>
        <w:t>则该产品应</w:t>
      </w:r>
      <w:r w:rsidRPr="005754D3">
        <w:rPr>
          <w:rFonts w:asciiTheme="minorEastAsia" w:hAnsiTheme="minorEastAsia" w:cs="宋体"/>
          <w:kern w:val="0"/>
          <w:sz w:val="24"/>
          <w:szCs w:val="24"/>
        </w:rPr>
        <w:t>具备</w:t>
      </w:r>
      <w:r w:rsidRPr="005754D3">
        <w:rPr>
          <w:rFonts w:asciiTheme="minorEastAsia" w:hAnsiTheme="minorEastAsia" w:cs="宋体" w:hint="eastAsia"/>
          <w:kern w:val="0"/>
          <w:sz w:val="24"/>
          <w:szCs w:val="24"/>
        </w:rPr>
        <w:t>中国信息安全认证中心</w:t>
      </w:r>
      <w:r w:rsidRPr="005754D3">
        <w:rPr>
          <w:rFonts w:asciiTheme="minorEastAsia" w:hAnsiTheme="minorEastAsia" w:cs="宋体"/>
          <w:kern w:val="0"/>
          <w:sz w:val="24"/>
          <w:szCs w:val="24"/>
        </w:rPr>
        <w:t>颁</w:t>
      </w:r>
      <w:r w:rsidRPr="005754D3">
        <w:rPr>
          <w:rFonts w:asciiTheme="minorEastAsia" w:hAnsiTheme="minorEastAsia" w:cs="宋体" w:hint="eastAsia"/>
          <w:kern w:val="0"/>
          <w:sz w:val="24"/>
          <w:szCs w:val="24"/>
        </w:rPr>
        <w:t>发的</w:t>
      </w:r>
      <w:r w:rsidRPr="005754D3">
        <w:rPr>
          <w:rFonts w:asciiTheme="minorEastAsia" w:hAnsiTheme="minorEastAsia" w:cs="宋体"/>
          <w:kern w:val="0"/>
          <w:sz w:val="24"/>
          <w:szCs w:val="24"/>
        </w:rPr>
        <w:t>《</w:t>
      </w:r>
      <w:hyperlink r:id="rId10" w:tgtFrame="_blank" w:history="1">
        <w:r w:rsidRPr="005754D3">
          <w:rPr>
            <w:rFonts w:asciiTheme="minorEastAsia" w:hAnsiTheme="minorEastAsia" w:cs="宋体" w:hint="eastAsia"/>
            <w:kern w:val="0"/>
            <w:sz w:val="24"/>
            <w:szCs w:val="24"/>
          </w:rPr>
          <w:t>中国国家信息安全产品认证证书</w:t>
        </w:r>
      </w:hyperlink>
      <w:r w:rsidRPr="005754D3">
        <w:rPr>
          <w:rFonts w:asciiTheme="minorEastAsia" w:hAnsiTheme="minorEastAsia" w:cs="宋体"/>
          <w:kern w:val="0"/>
          <w:sz w:val="24"/>
          <w:szCs w:val="24"/>
        </w:rPr>
        <w:t>》。</w:t>
      </w:r>
      <w:r w:rsidRPr="005754D3">
        <w:rPr>
          <w:rFonts w:asciiTheme="minorEastAsia" w:hAnsiTheme="minorEastAsia" w:cs="宋体" w:hint="eastAsia"/>
          <w:kern w:val="0"/>
          <w:sz w:val="24"/>
          <w:szCs w:val="24"/>
        </w:rPr>
        <w:t>供应商</w:t>
      </w:r>
      <w:r w:rsidRPr="005754D3">
        <w:rPr>
          <w:rFonts w:asciiTheme="minorEastAsia" w:hAnsiTheme="minorEastAsia" w:cs="宋体"/>
          <w:kern w:val="0"/>
          <w:sz w:val="24"/>
          <w:szCs w:val="24"/>
        </w:rPr>
        <w:t>不能提供超出此目录范畴外的替代品</w:t>
      </w:r>
      <w:r w:rsidRPr="005754D3">
        <w:rPr>
          <w:rFonts w:asciiTheme="minorEastAsia" w:hAnsiTheme="minorEastAsia" w:cs="宋体" w:hint="eastAsia"/>
          <w:kern w:val="0"/>
          <w:sz w:val="24"/>
          <w:szCs w:val="24"/>
        </w:rPr>
        <w:t>。</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6 . </w:t>
      </w:r>
      <w:r w:rsidR="00C4024D" w:rsidRPr="007A0DFF">
        <w:rPr>
          <w:rFonts w:asciiTheme="minorEastAsia" w:hAnsiTheme="minorEastAsia" w:cs="宋体" w:hint="eastAsia"/>
          <w:b/>
          <w:kern w:val="0"/>
          <w:sz w:val="24"/>
          <w:szCs w:val="24"/>
        </w:rPr>
        <w:t>信息发布</w:t>
      </w:r>
    </w:p>
    <w:p w:rsidR="00E651ED" w:rsidRPr="00C67B7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C67B7D" w:rsidRDefault="00C4024D" w:rsidP="00C91928">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cs="微软雅黑" w:hint="eastAsia"/>
          <w:sz w:val="24"/>
          <w:szCs w:val="24"/>
        </w:rPr>
        <w:t>集中采购机构提供</w:t>
      </w:r>
      <w:r w:rsidR="00665510" w:rsidRPr="00C67B7D">
        <w:rPr>
          <w:rFonts w:cs="微软雅黑" w:hint="eastAsia"/>
          <w:sz w:val="24"/>
          <w:szCs w:val="24"/>
        </w:rPr>
        <w:t>询价文件</w:t>
      </w:r>
      <w:r w:rsidR="001A1E3A">
        <w:rPr>
          <w:rFonts w:cs="微软雅黑" w:hint="eastAsia"/>
          <w:sz w:val="24"/>
          <w:szCs w:val="24"/>
        </w:rPr>
        <w:t>自行</w:t>
      </w:r>
      <w:r w:rsidRPr="00C67B7D">
        <w:rPr>
          <w:rFonts w:cs="微软雅黑" w:hint="eastAsia"/>
          <w:sz w:val="24"/>
          <w:szCs w:val="24"/>
        </w:rPr>
        <w:t>下载或获取，</w:t>
      </w:r>
      <w:r w:rsidR="001A1E3A">
        <w:rPr>
          <w:rFonts w:cs="微软雅黑" w:hint="eastAsia"/>
          <w:sz w:val="24"/>
          <w:szCs w:val="24"/>
        </w:rPr>
        <w:t>在递交询价响价文件同时缴纳询价文件工本费</w:t>
      </w:r>
      <w:r w:rsidR="001A1E3A">
        <w:rPr>
          <w:rFonts w:cs="微软雅黑" w:hint="eastAsia"/>
          <w:sz w:val="24"/>
          <w:szCs w:val="24"/>
        </w:rPr>
        <w:t>100</w:t>
      </w:r>
      <w:r w:rsidR="001A1E3A">
        <w:rPr>
          <w:rFonts w:cs="微软雅黑" w:hint="eastAsia"/>
          <w:sz w:val="24"/>
          <w:szCs w:val="24"/>
        </w:rPr>
        <w:t>元，</w:t>
      </w:r>
      <w:r w:rsidRPr="00C67B7D">
        <w:rPr>
          <w:rFonts w:cs="微软雅黑" w:hint="eastAsia"/>
          <w:sz w:val="24"/>
          <w:szCs w:val="24"/>
        </w:rPr>
        <w:t>不收取成交服务费</w:t>
      </w:r>
      <w:r w:rsidRPr="00C67B7D">
        <w:rPr>
          <w:rFonts w:asciiTheme="minorEastAsia" w:hAnsiTheme="minorEastAsia" w:cs="宋体" w:hint="eastAsia"/>
          <w:kern w:val="0"/>
          <w:sz w:val="24"/>
          <w:szCs w:val="24"/>
        </w:rPr>
        <w:t>。</w:t>
      </w:r>
    </w:p>
    <w:p w:rsidR="00E651ED" w:rsidRPr="007A0DFF" w:rsidRDefault="00C4024D" w:rsidP="00E745D0">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E745D0">
      <w:pPr>
        <w:pStyle w:val="af2"/>
        <w:numPr>
          <w:ilvl w:val="1"/>
          <w:numId w:val="11"/>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E745D0">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E745D0">
      <w:pPr>
        <w:pStyle w:val="af2"/>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E745D0">
      <w:pPr>
        <w:pStyle w:val="af2"/>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651ED" w:rsidRPr="007A0DFF" w:rsidRDefault="00665510" w:rsidP="00E745D0">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三、响应文件的编制</w:t>
      </w:r>
    </w:p>
    <w:p w:rsidR="00E651ED" w:rsidRPr="00C67B7D" w:rsidRDefault="00C4024D" w:rsidP="00E745D0">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E745D0">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项目的报价均以人民币为计算单位。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E745D0">
      <w:pPr>
        <w:pStyle w:val="af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供应商应对项目要求的全部内容进行报价，少报漏报将导致其响应为非实质性响应予以拒绝。</w:t>
      </w:r>
    </w:p>
    <w:p w:rsid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E745D0">
      <w:pPr>
        <w:pStyle w:val="af2"/>
        <w:numPr>
          <w:ilvl w:val="1"/>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最低报价不能做为成交的保证。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13.3</w:t>
      </w:r>
      <w:r w:rsidR="00C4024D" w:rsidRPr="00BA0E88">
        <w:rPr>
          <w:rFonts w:asciiTheme="minorEastAsia" w:hAnsiTheme="minorEastAsia" w:cs="宋体" w:hint="eastAsia"/>
          <w:kern w:val="0"/>
          <w:sz w:val="24"/>
          <w:szCs w:val="24"/>
        </w:rPr>
        <w:t>成交供应商的响应文件作为项目合同的附件，其有效期至成交供应商全部合同义务履行完毕为止。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E745D0">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E745D0">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提出的要求和条件作出明确响应。</w:t>
      </w:r>
    </w:p>
    <w:p w:rsidR="00E651ED" w:rsidRPr="00C67B7D" w:rsidRDefault="00BA0E88" w:rsidP="00E745D0">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E745D0">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E745D0">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w:t>
      </w:r>
      <w:proofErr w:type="spellStart"/>
      <w:r w:rsidR="00C4024D" w:rsidRPr="00BA0E88">
        <w:rPr>
          <w:rFonts w:asciiTheme="minorEastAsia" w:hAnsiTheme="minorEastAsia" w:cs="宋体" w:hint="eastAsia"/>
          <w:kern w:val="0"/>
          <w:sz w:val="24"/>
          <w:szCs w:val="24"/>
        </w:rPr>
        <w:t>xxxx</w:t>
      </w:r>
      <w:proofErr w:type="spellEnd"/>
      <w:r w:rsidR="00C4024D" w:rsidRPr="00BA0E88">
        <w:rPr>
          <w:rFonts w:asciiTheme="minorEastAsia" w:hAnsiTheme="minorEastAsia" w:cs="宋体" w:hint="eastAsia"/>
          <w:kern w:val="0"/>
          <w:sz w:val="24"/>
          <w:szCs w:val="24"/>
        </w:rPr>
        <w:t>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6D32A3">
        <w:rPr>
          <w:rFonts w:asciiTheme="minorEastAsia" w:hAnsiTheme="minorEastAsia" w:cs="宋体" w:hint="eastAsia"/>
          <w:b/>
          <w:kern w:val="0"/>
          <w:sz w:val="28"/>
          <w:szCs w:val="24"/>
        </w:rPr>
        <w:t>0374-</w:t>
      </w:r>
      <w:r w:rsidR="00442DC4" w:rsidRPr="006D32A3">
        <w:rPr>
          <w:rFonts w:asciiTheme="minorEastAsia" w:hAnsiTheme="minorEastAsia" w:cs="宋体" w:hint="eastAsia"/>
          <w:b/>
          <w:kern w:val="0"/>
          <w:sz w:val="28"/>
          <w:szCs w:val="24"/>
        </w:rPr>
        <w:t>2961598</w:t>
      </w:r>
      <w:r w:rsidRPr="006D32A3">
        <w:rPr>
          <w:rFonts w:asciiTheme="minorEastAsia" w:hAnsiTheme="minorEastAsia" w:cs="宋体" w:hint="eastAsia"/>
          <w:kern w:val="0"/>
          <w:sz w:val="28"/>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16.1  本项目不收取投标保证金。</w:t>
      </w:r>
    </w:p>
    <w:p w:rsidR="00BA0E88" w:rsidRPr="00C63CFB" w:rsidRDefault="00BA0E88" w:rsidP="00E745D0">
      <w:pPr>
        <w:pStyle w:val="af2"/>
        <w:numPr>
          <w:ilvl w:val="1"/>
          <w:numId w:val="20"/>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 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DB555A" w:rsidRDefault="00BA0E88" w:rsidP="00DB555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w:t>
      </w:r>
      <w:r w:rsidR="00DB555A" w:rsidRPr="00BA0E88">
        <w:rPr>
          <w:rFonts w:asciiTheme="minorEastAsia" w:hAnsiTheme="minorEastAsia" w:cs="宋体" w:hint="eastAsia"/>
          <w:kern w:val="0"/>
          <w:sz w:val="24"/>
          <w:szCs w:val="24"/>
        </w:rPr>
        <w:t>供应商应将纸质响应文件“正本”、“ 副本”密封包装</w:t>
      </w:r>
      <w:r w:rsidR="00DB555A" w:rsidRPr="00BA0E88">
        <w:rPr>
          <w:rFonts w:ascii="宋体" w:hAnsi="宋体" w:cs="仿宋_GB2312" w:hint="eastAsia"/>
          <w:sz w:val="24"/>
          <w:lang w:val="zh-CN"/>
        </w:rPr>
        <w:t>。</w:t>
      </w:r>
      <w:r w:rsidR="00DB555A"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DB555A" w:rsidP="00DB555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w:t>
      </w:r>
      <w:r w:rsidR="00BA0E88" w:rsidRPr="00BA0E88">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截止期制约的所有权利和义务均应延长至新的截止日期和时间。供应商按采购人修改通知规定的时间递交响应文件。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响应文件截止时间之后送达/上传的响应文件，采购人、集中采购机构将拒绝接收。</w:t>
      </w:r>
    </w:p>
    <w:p w:rsidR="00E651ED" w:rsidRPr="00BA0E88" w:rsidRDefault="00C4024D" w:rsidP="00E745D0">
      <w:pPr>
        <w:pStyle w:val="af2"/>
        <w:numPr>
          <w:ilvl w:val="0"/>
          <w:numId w:val="15"/>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lastRenderedPageBreak/>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供应商不得在投标有效期内撤销响应文件，否则招标人将</w:t>
      </w:r>
      <w:r w:rsidR="00FB61C1">
        <w:rPr>
          <w:rFonts w:asciiTheme="minorEastAsia" w:hAnsiTheme="minorEastAsia" w:cs="宋体" w:hint="eastAsia"/>
          <w:kern w:val="0"/>
          <w:sz w:val="24"/>
          <w:szCs w:val="24"/>
        </w:rPr>
        <w:t>违背投标承诺书的责任追究</w:t>
      </w:r>
      <w:r w:rsidR="00C4024D" w:rsidRPr="00203A32">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BA0E88" w:rsidRDefault="00A979BD" w:rsidP="00E745D0">
      <w:pPr>
        <w:pStyle w:val="af2"/>
        <w:numPr>
          <w:ilvl w:val="3"/>
          <w:numId w:val="10"/>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BA0E88">
        <w:rPr>
          <w:rFonts w:asciiTheme="minorEastAsia" w:hAnsiTheme="minorEastAsia" w:cs="宋体" w:hint="eastAsia"/>
          <w:b/>
          <w:kern w:val="0"/>
          <w:sz w:val="28"/>
          <w:szCs w:val="28"/>
        </w:rPr>
        <w:t>开标</w:t>
      </w:r>
      <w:r w:rsidR="00C4024D" w:rsidRPr="00BA0E88">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和备份文件（使用电子介质存储）的密封情况；经确认无误后进行电子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因电子交易系统异常无法解密电子响应文件的，使用纸质响应文件以人工方</w:t>
      </w:r>
      <w:r w:rsidRPr="00C67B7D">
        <w:rPr>
          <w:rFonts w:asciiTheme="minorEastAsia" w:hAnsiTheme="minorEastAsia" w:cs="宋体" w:hint="eastAsia"/>
          <w:kern w:val="0"/>
          <w:sz w:val="24"/>
          <w:szCs w:val="24"/>
        </w:rPr>
        <w:lastRenderedPageBreak/>
        <w:t>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E745D0">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rsidP="00E745D0">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rsidP="00E745D0">
      <w:pPr>
        <w:pStyle w:val="af2"/>
        <w:numPr>
          <w:ilvl w:val="1"/>
          <w:numId w:val="7"/>
        </w:numPr>
        <w:autoSpaceDE w:val="0"/>
        <w:autoSpaceDN w:val="0"/>
        <w:spacing w:line="360" w:lineRule="auto"/>
        <w:ind w:firstLineChars="0"/>
        <w:contextualSpacing/>
        <w:rPr>
          <w:rFonts w:ascii="ˎ̥" w:hAnsi="ˎ̥" w:hint="eastAsia"/>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成员与供应商存在下列利害关系之一的,应当回避:</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与供应商存在劳动关系</w:t>
      </w:r>
      <w:r w:rsidRPr="00C67B7D">
        <w:rPr>
          <w:rFonts w:ascii="ˎ̥" w:hAnsi="ˎ̥" w:hint="eastAsia"/>
          <w:sz w:val="24"/>
          <w:szCs w:val="24"/>
        </w:rPr>
        <w:t>,</w:t>
      </w:r>
      <w:r w:rsidRPr="00C67B7D">
        <w:rPr>
          <w:rFonts w:ascii="ˎ̥" w:hAnsi="ˎ̥" w:hint="eastAsia"/>
          <w:sz w:val="24"/>
          <w:szCs w:val="24"/>
        </w:rPr>
        <w:t>或者担任过供应商的董事、监事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E651ED" w:rsidRPr="00203A32" w:rsidRDefault="00203A32" w:rsidP="00E745D0">
      <w:pPr>
        <w:pStyle w:val="af2"/>
        <w:numPr>
          <w:ilvl w:val="1"/>
          <w:numId w:val="1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E745D0">
      <w:pPr>
        <w:pStyle w:val="af2"/>
        <w:numPr>
          <w:ilvl w:val="1"/>
          <w:numId w:val="1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E745D0">
      <w:pPr>
        <w:pStyle w:val="af2"/>
        <w:numPr>
          <w:ilvl w:val="0"/>
          <w:numId w:val="16"/>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E745D0">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w:t>
      </w:r>
      <w:r w:rsidR="00C4024D" w:rsidRPr="00203A32">
        <w:rPr>
          <w:rFonts w:asciiTheme="minorEastAsia" w:hAnsiTheme="minorEastAsia" w:cs="宋体" w:hint="eastAsia"/>
          <w:kern w:val="0"/>
          <w:sz w:val="24"/>
          <w:szCs w:val="24"/>
        </w:rPr>
        <w:lastRenderedPageBreak/>
        <w:t>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本项目具体资格审查详见（第六章 资格审查与评审）</w:t>
      </w:r>
      <w:r w:rsidRPr="00C63CFB">
        <w:rPr>
          <w:rFonts w:asciiTheme="minorEastAsia" w:hAnsiTheme="minorEastAsia" w:cs="宋体" w:hint="eastAsia"/>
          <w:kern w:val="0"/>
          <w:sz w:val="24"/>
          <w:szCs w:val="24"/>
        </w:rPr>
        <w:t>。</w:t>
      </w:r>
    </w:p>
    <w:p w:rsidR="00E651ED" w:rsidRPr="00C67B7D" w:rsidRDefault="00E651ED" w:rsidP="00E745D0">
      <w:pPr>
        <w:pStyle w:val="af2"/>
        <w:numPr>
          <w:ilvl w:val="0"/>
          <w:numId w:val="14"/>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E745D0">
      <w:pPr>
        <w:pStyle w:val="af2"/>
        <w:numPr>
          <w:ilvl w:val="0"/>
          <w:numId w:val="14"/>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E745D0">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的全部实质性要求作出响应。</w:t>
      </w:r>
    </w:p>
    <w:p w:rsidR="00E651ED" w:rsidRPr="00C67B7D" w:rsidRDefault="00C4024D" w:rsidP="00E745D0">
      <w:pPr>
        <w:pStyle w:val="af2"/>
        <w:numPr>
          <w:ilvl w:val="0"/>
          <w:numId w:val="1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E745D0">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在对响应文件的有效性、完整性和响应程度进行审查时，可以要求供应商对响应文件中含义不明确、同类问题表述不一致或者有明显文字和计算错误的内容等作出必要的澄清、说明或者更正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E745D0">
      <w:pPr>
        <w:pStyle w:val="af2"/>
        <w:numPr>
          <w:ilvl w:val="1"/>
          <w:numId w:val="17"/>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E745D0">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E745D0">
      <w:pPr>
        <w:pStyle w:val="af2"/>
        <w:numPr>
          <w:ilvl w:val="0"/>
          <w:numId w:val="1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E745D0">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E745D0">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C67B7D" w:rsidRDefault="00203A32" w:rsidP="00E745D0">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E651ED" w:rsidRPr="00C67B7D" w:rsidRDefault="00E651ED">
      <w:pPr>
        <w:autoSpaceDE w:val="0"/>
        <w:autoSpaceDN w:val="0"/>
        <w:spacing w:line="360" w:lineRule="auto"/>
        <w:ind w:left="964"/>
        <w:contextualSpacing/>
        <w:rPr>
          <w:rFonts w:asciiTheme="minorEastAsia" w:hAnsiTheme="minorEastAsia" w:cs="宋体"/>
          <w:kern w:val="0"/>
          <w:sz w:val="24"/>
          <w:szCs w:val="24"/>
        </w:rPr>
      </w:pPr>
    </w:p>
    <w:p w:rsidR="00E651ED" w:rsidRPr="00C67B7D" w:rsidRDefault="00203A32" w:rsidP="00E745D0">
      <w:pPr>
        <w:pStyle w:val="af2"/>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E745D0">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745D0">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27047E" w:rsidP="0027047E">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28.1.1 </w:t>
      </w:r>
      <w:r w:rsidR="00C4024D" w:rsidRPr="00C67B7D">
        <w:rPr>
          <w:rFonts w:asciiTheme="minorEastAsia" w:hAnsiTheme="minorEastAsia" w:cs="宋体" w:hint="eastAsia"/>
          <w:kern w:val="0"/>
          <w:sz w:val="24"/>
          <w:szCs w:val="24"/>
        </w:rPr>
        <w:t>未按照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的规定提交投标</w:t>
      </w:r>
      <w:r>
        <w:rPr>
          <w:rFonts w:asciiTheme="minorEastAsia" w:hAnsiTheme="minorEastAsia" w:cs="宋体" w:hint="eastAsia"/>
          <w:kern w:val="0"/>
          <w:sz w:val="24"/>
          <w:szCs w:val="24"/>
        </w:rPr>
        <w:t>承诺函</w:t>
      </w:r>
      <w:r w:rsidR="00C4024D" w:rsidRPr="00C67B7D">
        <w:rPr>
          <w:rFonts w:asciiTheme="minorEastAsia" w:hAnsiTheme="minorEastAsia" w:cs="宋体" w:hint="eastAsia"/>
          <w:kern w:val="0"/>
          <w:sz w:val="24"/>
          <w:szCs w:val="24"/>
        </w:rPr>
        <w:t>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E745D0">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E745D0">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DE7D17" w:rsidRPr="00DE7D17" w:rsidRDefault="0027047E" w:rsidP="00E745D0">
      <w:pPr>
        <w:pStyle w:val="af2"/>
        <w:numPr>
          <w:ilvl w:val="1"/>
          <w:numId w:val="17"/>
        </w:numPr>
        <w:ind w:firstLineChars="0"/>
        <w:rPr>
          <w:rFonts w:ascii="ˎ̥" w:hAnsi="ˎ̥" w:hint="eastAsia"/>
          <w:color w:val="FF0000"/>
          <w:sz w:val="24"/>
          <w:szCs w:val="24"/>
        </w:rPr>
      </w:pPr>
      <w:r>
        <w:rPr>
          <w:rFonts w:ascii="ˎ̥" w:hAnsi="ˎ̥" w:hint="eastAsia"/>
          <w:sz w:val="24"/>
          <w:szCs w:val="24"/>
        </w:rPr>
        <w:t xml:space="preserve">  </w:t>
      </w:r>
      <w:r w:rsidR="00F05B55" w:rsidRPr="00DE7D17">
        <w:rPr>
          <w:rFonts w:ascii="ˎ̥" w:hAnsi="ˎ̥" w:hint="eastAsia"/>
          <w:color w:val="FF0000"/>
          <w:sz w:val="24"/>
          <w:szCs w:val="24"/>
        </w:rPr>
        <w:t>按照《关于推进全流程电子化交易和在线监管工作有关问题的通知》（</w:t>
      </w:r>
      <w:r w:rsidR="00DE7D17" w:rsidRPr="00DE7D17">
        <w:rPr>
          <w:rFonts w:ascii="ˎ̥" w:hAnsi="ˎ̥" w:hint="eastAsia"/>
          <w:color w:val="FF0000"/>
          <w:sz w:val="24"/>
          <w:szCs w:val="24"/>
        </w:rPr>
        <w:t>不同投标人电子投标文件记录的网卡</w:t>
      </w:r>
      <w:r w:rsidR="00DE7D17" w:rsidRPr="00DE7D17">
        <w:rPr>
          <w:rFonts w:ascii="ˎ̥" w:hAnsi="ˎ̥" w:hint="eastAsia"/>
          <w:color w:val="FF0000"/>
          <w:sz w:val="24"/>
          <w:szCs w:val="24"/>
        </w:rPr>
        <w:t>MAC</w:t>
      </w:r>
      <w:r w:rsidR="00DE7D17" w:rsidRPr="00DE7D17">
        <w:rPr>
          <w:rFonts w:ascii="ˎ̥" w:hAnsi="ˎ̥" w:hint="eastAsia"/>
          <w:color w:val="FF0000"/>
          <w:sz w:val="24"/>
          <w:szCs w:val="24"/>
        </w:rPr>
        <w:t>地址、</w:t>
      </w:r>
      <w:r w:rsidR="00DE7D17" w:rsidRPr="00DE7D17">
        <w:rPr>
          <w:rFonts w:ascii="ˎ̥" w:hAnsi="ˎ̥" w:hint="eastAsia"/>
          <w:color w:val="FF0000"/>
          <w:sz w:val="24"/>
          <w:szCs w:val="24"/>
        </w:rPr>
        <w:t>CPU</w:t>
      </w:r>
      <w:r w:rsidR="00DE7D17" w:rsidRPr="00DE7D17">
        <w:rPr>
          <w:rFonts w:ascii="ˎ̥" w:hAnsi="ˎ̥" w:hint="eastAsia"/>
          <w:color w:val="FF0000"/>
          <w:sz w:val="24"/>
          <w:szCs w:val="24"/>
        </w:rPr>
        <w:t>序号、硬盘序列号等硬件特征码均相同时，视为‘</w:t>
      </w:r>
      <w:r w:rsidR="00DE7D17" w:rsidRPr="00DE7D17">
        <w:rPr>
          <w:rFonts w:ascii="ˎ̥" w:hAnsi="ˎ̥"/>
          <w:color w:val="FF0000"/>
          <w:sz w:val="24"/>
          <w:szCs w:val="24"/>
        </w:rPr>
        <w:t>不同</w:t>
      </w:r>
      <w:r w:rsidR="00DE7D17" w:rsidRPr="00DE7D17">
        <w:rPr>
          <w:rFonts w:ascii="ˎ̥" w:hAnsi="ˎ̥" w:hint="eastAsia"/>
          <w:color w:val="FF0000"/>
          <w:sz w:val="24"/>
          <w:szCs w:val="24"/>
        </w:rPr>
        <w:t>投标人的投标</w:t>
      </w:r>
      <w:r w:rsidR="00DE7D17" w:rsidRPr="00DE7D17">
        <w:rPr>
          <w:rFonts w:ascii="ˎ̥" w:hAnsi="ˎ̥"/>
          <w:color w:val="FF0000"/>
          <w:sz w:val="24"/>
          <w:szCs w:val="24"/>
        </w:rPr>
        <w:t>文件由同一单位或者个人编制</w:t>
      </w:r>
      <w:r w:rsidR="00DE7D17" w:rsidRPr="00DE7D17">
        <w:rPr>
          <w:rFonts w:ascii="ˎ̥" w:hAnsi="ˎ̥" w:hint="eastAsia"/>
          <w:color w:val="FF0000"/>
          <w:sz w:val="24"/>
          <w:szCs w:val="24"/>
        </w:rPr>
        <w:t>’或‘</w:t>
      </w:r>
      <w:r w:rsidR="00DE7D17" w:rsidRPr="00DE7D17">
        <w:rPr>
          <w:rFonts w:ascii="ˎ̥" w:hAnsi="ˎ̥"/>
          <w:color w:val="FF0000"/>
          <w:sz w:val="24"/>
          <w:szCs w:val="24"/>
        </w:rPr>
        <w:t>不同</w:t>
      </w:r>
      <w:r w:rsidR="00DE7D17" w:rsidRPr="00DE7D17">
        <w:rPr>
          <w:rFonts w:ascii="ˎ̥" w:hAnsi="ˎ̥" w:hint="eastAsia"/>
          <w:color w:val="FF0000"/>
          <w:sz w:val="24"/>
          <w:szCs w:val="24"/>
        </w:rPr>
        <w:t>投标人</w:t>
      </w:r>
      <w:r w:rsidR="00DE7D17" w:rsidRPr="00DE7D17">
        <w:rPr>
          <w:rFonts w:ascii="ˎ̥" w:hAnsi="ˎ̥"/>
          <w:color w:val="FF0000"/>
          <w:sz w:val="24"/>
          <w:szCs w:val="24"/>
        </w:rPr>
        <w:t>委托同一单位或者个人办理</w:t>
      </w:r>
      <w:r w:rsidR="00DE7D17" w:rsidRPr="00DE7D17">
        <w:rPr>
          <w:rFonts w:ascii="ˎ̥" w:hAnsi="ˎ̥" w:hint="eastAsia"/>
          <w:color w:val="FF0000"/>
          <w:sz w:val="24"/>
          <w:szCs w:val="24"/>
        </w:rPr>
        <w:t>响应</w:t>
      </w:r>
      <w:r w:rsidR="00DE7D17" w:rsidRPr="00DE7D17">
        <w:rPr>
          <w:rFonts w:ascii="ˎ̥" w:hAnsi="ˎ̥"/>
          <w:color w:val="FF0000"/>
          <w:sz w:val="24"/>
          <w:szCs w:val="24"/>
        </w:rPr>
        <w:t>事宜</w:t>
      </w:r>
      <w:r w:rsidR="00DE7D17" w:rsidRPr="00DE7D17">
        <w:rPr>
          <w:rFonts w:ascii="ˎ̥" w:hAnsi="ˎ̥" w:hint="eastAsia"/>
          <w:color w:val="FF0000"/>
          <w:sz w:val="24"/>
          <w:szCs w:val="24"/>
        </w:rPr>
        <w:t>’，其投标无效。</w:t>
      </w:r>
    </w:p>
    <w:p w:rsidR="00F05B55" w:rsidRPr="00C67B7D" w:rsidRDefault="00F05B55" w:rsidP="00E745D0">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sidRPr="00C67B7D">
        <w:rPr>
          <w:rFonts w:ascii="ˎ̥" w:hAnsi="ˎ̥" w:hint="eastAsia"/>
          <w:sz w:val="24"/>
          <w:szCs w:val="24"/>
        </w:rPr>
        <w:t>其</w:t>
      </w:r>
      <w:r w:rsidR="00680B3D" w:rsidRPr="00C67B7D">
        <w:rPr>
          <w:rFonts w:ascii="ˎ̥" w:hAnsi="ˎ̥" w:hint="eastAsia"/>
          <w:sz w:val="24"/>
          <w:szCs w:val="24"/>
        </w:rPr>
        <w:t>询价响应</w:t>
      </w:r>
      <w:r w:rsidRPr="00C67B7D">
        <w:rPr>
          <w:rFonts w:ascii="ˎ̥" w:hAnsi="ˎ̥" w:hint="eastAsia"/>
          <w:sz w:val="24"/>
          <w:szCs w:val="24"/>
        </w:rPr>
        <w:t>无效。</w:t>
      </w:r>
    </w:p>
    <w:p w:rsidR="00E651ED" w:rsidRPr="00C67B7D" w:rsidRDefault="00C4024D" w:rsidP="00E745D0">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法律、法规和</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文件规定的其他无效情形。</w:t>
      </w:r>
    </w:p>
    <w:p w:rsidR="00E651ED" w:rsidRPr="00C67B7D" w:rsidRDefault="00C4024D" w:rsidP="00E745D0">
      <w:pPr>
        <w:pStyle w:val="af2"/>
        <w:numPr>
          <w:ilvl w:val="0"/>
          <w:numId w:val="1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CD16A9" w:rsidRDefault="00C4024D" w:rsidP="00E745D0">
      <w:pPr>
        <w:pStyle w:val="af2"/>
        <w:numPr>
          <w:ilvl w:val="3"/>
          <w:numId w:val="10"/>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CD16A9">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hint="eastAsia"/>
          <w:sz w:val="24"/>
          <w:szCs w:val="24"/>
        </w:rPr>
      </w:pPr>
      <w:r>
        <w:rPr>
          <w:rFonts w:ascii="ˎ̥" w:hAnsi="ˎ̥" w:hint="eastAsia"/>
          <w:sz w:val="24"/>
          <w:szCs w:val="24"/>
        </w:rPr>
        <w:t xml:space="preserve">30.2 </w:t>
      </w:r>
      <w:r w:rsidR="00C4024D" w:rsidRPr="00CD16A9">
        <w:rPr>
          <w:rFonts w:ascii="ˎ̥" w:hAnsi="ˎ̥"/>
          <w:sz w:val="24"/>
          <w:szCs w:val="24"/>
        </w:rPr>
        <w:t>采购人逾期未确定成交供应商且不提出异议的，视为确定评审报告提出的报</w:t>
      </w:r>
      <w:r w:rsidR="00C4024D" w:rsidRPr="00CD16A9">
        <w:rPr>
          <w:rFonts w:ascii="ˎ̥" w:hAnsi="ˎ̥"/>
          <w:sz w:val="24"/>
          <w:szCs w:val="24"/>
        </w:rPr>
        <w:lastRenderedPageBreak/>
        <w:t>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采购活动，发布项目终止公告并说明原因，重新开展采购活动：</w:t>
      </w:r>
    </w:p>
    <w:p w:rsidR="00E651ED" w:rsidRPr="00C67B7D" w:rsidRDefault="00E651ED" w:rsidP="00E745D0">
      <w:pPr>
        <w:pStyle w:val="af2"/>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E745D0">
      <w:pPr>
        <w:pStyle w:val="af2"/>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E745D0">
      <w:pPr>
        <w:pStyle w:val="af2"/>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E745D0">
      <w:pPr>
        <w:pStyle w:val="af2"/>
        <w:numPr>
          <w:ilvl w:val="1"/>
          <w:numId w:val="10"/>
        </w:numPr>
        <w:autoSpaceDE w:val="0"/>
        <w:autoSpaceDN w:val="0"/>
        <w:spacing w:line="360" w:lineRule="auto"/>
        <w:ind w:firstLineChars="0"/>
        <w:contextualSpacing/>
        <w:rPr>
          <w:rFonts w:ascii="ˎ̥" w:hAnsi="ˎ̥" w:hint="eastAsia"/>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成交通知书发出后，采购人不得违法改变成交结果，成交供应商无正当理由不得放弃成交。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报价及分项报价一览表（包含主要成交标的的名称、规格型号、数量、单价、服务要求等）电子文档，并同时电话告知集中采购机构联系人。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C4024D" w:rsidRPr="00E152C7">
        <w:rPr>
          <w:rFonts w:asciiTheme="minorEastAsia" w:hAnsiTheme="minorEastAsia" w:cs="宋体"/>
          <w:kern w:val="0"/>
          <w:sz w:val="24"/>
          <w:szCs w:val="24"/>
        </w:rPr>
        <w:t>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kern w:val="0"/>
          <w:sz w:val="24"/>
          <w:szCs w:val="24"/>
        </w:rPr>
        <w:t>或者</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kern w:val="0"/>
          <w:sz w:val="24"/>
          <w:szCs w:val="24"/>
        </w:rPr>
        <w:t>公告期限届满之日起7个工作日内</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公告中集采机构联系人查看，并同时将符合《政府采购质疑和投诉办法》第十二条规定的纸质质疑函和必要的证明材料一式两份送采购单位，如未提出视为全面接受；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w:t>
      </w:r>
      <w:r w:rsidR="00C4024D" w:rsidRPr="00C67B7D">
        <w:rPr>
          <w:rFonts w:asciiTheme="minorEastAsia" w:hAnsiTheme="minorEastAsia" w:cs="宋体" w:hint="eastAsia"/>
          <w:kern w:val="0"/>
          <w:sz w:val="24"/>
          <w:szCs w:val="24"/>
        </w:rPr>
        <w:lastRenderedPageBreak/>
        <w:t>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结果提出的质疑，合格供应商符合法定数量时，可以从合格的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C4024D" w:rsidRPr="002959A9">
        <w:rPr>
          <w:rFonts w:asciiTheme="minorEastAsia" w:hAnsiTheme="minorEastAsia" w:cs="宋体" w:hint="eastAsia"/>
          <w:b/>
          <w:kern w:val="0"/>
          <w:sz w:val="24"/>
          <w:szCs w:val="24"/>
        </w:rPr>
        <w:t>履约保证金</w:t>
      </w:r>
    </w:p>
    <w:p w:rsidR="002959A9" w:rsidRPr="004250EF" w:rsidRDefault="00C4024D" w:rsidP="004250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DE7D17" w:rsidRDefault="00DE7D1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9242D" w:rsidRDefault="00B924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9242D" w:rsidRDefault="00B9242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第五章 政府采购政策功能</w:t>
      </w:r>
    </w:p>
    <w:p w:rsidR="00E651ED" w:rsidRPr="00C67B7D" w:rsidRDefault="00C4024D" w:rsidP="00A1724E">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D32A3" w:rsidRPr="0000704B" w:rsidRDefault="006D32A3" w:rsidP="006D32A3">
      <w:pPr>
        <w:pStyle w:val="a7"/>
        <w:spacing w:line="360" w:lineRule="auto"/>
        <w:ind w:firstLineChars="200" w:firstLine="482"/>
        <w:contextualSpacing/>
        <w:rPr>
          <w:rFonts w:asciiTheme="minorEastAsia" w:eastAsia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一、节能能源、保护环境</w:t>
      </w:r>
    </w:p>
    <w:p w:rsidR="006D32A3" w:rsidRPr="0000704B" w:rsidRDefault="006D32A3" w:rsidP="006D32A3">
      <w:pPr>
        <w:pStyle w:val="a7"/>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00704B">
        <w:rPr>
          <w:rFonts w:asciiTheme="minorEastAsia" w:eastAsiaTheme="minorEastAsia" w:hAnsiTheme="minorEastAsia" w:cs="仿宋_GB2312" w:hint="eastAsia"/>
          <w:szCs w:val="24"/>
        </w:rPr>
        <w:t>财政部、生态环境部</w:t>
      </w:r>
      <w:r w:rsidRPr="0000704B">
        <w:rPr>
          <w:rFonts w:asciiTheme="minorEastAsia" w:eastAsiaTheme="minorEastAsia" w:hAnsiTheme="minorEastAsia" w:cs="仿宋_GB2312" w:hint="eastAsia"/>
          <w:szCs w:val="24"/>
          <w:lang w:val="zh-CN"/>
        </w:rPr>
        <w:t>《关于印发环境标志产品政府采购品目清单的通知》</w:t>
      </w:r>
      <w:r w:rsidRPr="0000704B">
        <w:rPr>
          <w:rFonts w:asciiTheme="minorEastAsia" w:eastAsiaTheme="minorEastAsia" w:hAnsiTheme="minorEastAsia" w:cs="仿宋_GB2312" w:hint="eastAsia"/>
          <w:szCs w:val="24"/>
        </w:rPr>
        <w:t>（财库[2019]18号）以及</w:t>
      </w:r>
      <w:r w:rsidRPr="0000704B">
        <w:rPr>
          <w:rFonts w:asciiTheme="minorEastAsia" w:eastAsiaTheme="minorEastAsia" w:hAnsiTheme="minorEastAsia" w:cs="仿宋_GB2312" w:hint="eastAsia"/>
          <w:szCs w:val="24"/>
          <w:lang w:val="zh-CN"/>
        </w:rPr>
        <w:t>财政部、发展改革委</w:t>
      </w:r>
      <w:r w:rsidRPr="0000704B">
        <w:rPr>
          <w:rFonts w:asciiTheme="minorEastAsia" w:eastAsiaTheme="minorEastAsia" w:hAnsiTheme="minorEastAsia" w:cs="仿宋_GB2312" w:hint="eastAsia"/>
          <w:szCs w:val="24"/>
        </w:rPr>
        <w:t>《关于印发节能产品政府采购品目清单的通知》（财库[2019]19号）</w:t>
      </w:r>
      <w:r w:rsidRPr="0000704B">
        <w:rPr>
          <w:rFonts w:asciiTheme="minorEastAsia" w:eastAsiaTheme="minorEastAsia" w:hAnsiTheme="minorEastAsia" w:cs="仿宋_GB2312" w:hint="eastAsia"/>
          <w:szCs w:val="24"/>
          <w:lang w:val="zh-CN"/>
        </w:rPr>
        <w:t>，</w:t>
      </w:r>
      <w:r w:rsidRPr="0000704B">
        <w:rPr>
          <w:rFonts w:asciiTheme="minorEastAsia" w:eastAsiaTheme="minorEastAsia" w:hAnsiTheme="minorEastAsia" w:cs="仿宋_GB2312" w:hint="eastAsia"/>
          <w:szCs w:val="24"/>
        </w:rPr>
        <w:t>采购属于政府强</w:t>
      </w:r>
      <w:r w:rsidRPr="0000704B">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D32A3" w:rsidRPr="00C67B7D" w:rsidRDefault="006D32A3" w:rsidP="006D32A3">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sidRPr="00C67B7D">
        <w:rPr>
          <w:rFonts w:asciiTheme="minorEastAsia" w:eastAsiaTheme="minorEastAsia" w:hAnsiTheme="minorEastAsia" w:cs="仿宋_GB2312" w:hint="eastAsia"/>
          <w:b/>
          <w:szCs w:val="24"/>
          <w:lang w:val="zh-CN"/>
        </w:rPr>
        <w:t>、</w:t>
      </w:r>
      <w:r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6D32A3" w:rsidP="00795757">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w:t>
      </w:r>
      <w:r w:rsidR="00C4024D" w:rsidRPr="00C67B7D">
        <w:rPr>
          <w:rFonts w:asciiTheme="minorEastAsia" w:hAnsiTheme="minorEastAsia" w:cs="仿宋_GB2312" w:hint="eastAsia"/>
          <w:b/>
          <w:sz w:val="24"/>
          <w:szCs w:val="24"/>
          <w:lang w:val="zh-CN"/>
        </w:rPr>
        <w:t>、支持监狱企业发展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w:t>
      </w:r>
      <w:r w:rsidRPr="00C67B7D">
        <w:rPr>
          <w:rFonts w:asciiTheme="minorEastAsia" w:hAnsiTheme="minorEastAsia" w:cs="仿宋_GB2312" w:hint="eastAsia"/>
          <w:sz w:val="24"/>
          <w:szCs w:val="24"/>
          <w:lang w:val="zh-CN"/>
        </w:rPr>
        <w:lastRenderedPageBreak/>
        <w:t>（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6D32A3" w:rsidP="0079575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w:t>
      </w:r>
      <w:r w:rsidR="00C4024D" w:rsidRPr="00C67B7D">
        <w:rPr>
          <w:rFonts w:asciiTheme="minorEastAsia" w:hAnsiTheme="minorEastAsia" w:cs="仿宋_GB2312" w:hint="eastAsia"/>
          <w:b/>
          <w:sz w:val="24"/>
          <w:szCs w:val="24"/>
          <w:lang w:val="zh-CN"/>
        </w:rPr>
        <w:t>、促进残疾人就业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A1724E" w:rsidRDefault="00C4024D" w:rsidP="00F638EA">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59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5954"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5954"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w:t>
            </w:r>
            <w:r w:rsidRPr="00C67B7D">
              <w:rPr>
                <w:rFonts w:asciiTheme="minorEastAsia" w:hAnsiTheme="minorEastAsia" w:hint="eastAsia"/>
                <w:bCs/>
                <w:sz w:val="24"/>
                <w:szCs w:val="24"/>
              </w:rPr>
              <w:lastRenderedPageBreak/>
              <w:t>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5954" w:type="dxa"/>
          </w:tcPr>
          <w:p w:rsidR="00A27376"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政府采购活动中查询及使用供应商信用记录的具体要求为：供应商未被列入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003C4B40" w:rsidRPr="003C4B40">
              <w:rPr>
                <w:rFonts w:asciiTheme="minorEastAsia" w:hAnsiTheme="minorEastAsia" w:hint="eastAsia"/>
                <w:bCs/>
                <w:sz w:val="24"/>
                <w:szCs w:val="24"/>
              </w:rPr>
              <w:t>企业经营异常名录、</w:t>
            </w:r>
            <w:r w:rsidRPr="00C67B7D">
              <w:rPr>
                <w:rFonts w:asciiTheme="minorEastAsia" w:hAnsiTheme="minorEastAsia"/>
                <w:bCs/>
                <w:sz w:val="24"/>
                <w:szCs w:val="24"/>
              </w:rPr>
              <w:t>政府采购严重违法失信名单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w:t>
            </w:r>
            <w:r w:rsidR="00BA0038" w:rsidRPr="00BA0038">
              <w:rPr>
                <w:rFonts w:asciiTheme="minorEastAsia" w:hAnsiTheme="minorEastAsia" w:hint="eastAsia"/>
                <w:bCs/>
                <w:sz w:val="24"/>
                <w:szCs w:val="24"/>
              </w:rPr>
              <w:t>“中国社会组织公共服务平台”网站（</w:t>
            </w:r>
            <w:proofErr w:type="spellStart"/>
            <w:r w:rsidR="00BA0038" w:rsidRPr="00BA0038">
              <w:rPr>
                <w:rFonts w:asciiTheme="minorEastAsia" w:hAnsiTheme="minorEastAsia"/>
                <w:bCs/>
                <w:sz w:val="24"/>
                <w:szCs w:val="24"/>
              </w:rPr>
              <w:t>www.chinanpo.gov.cn</w:t>
            </w:r>
            <w:proofErr w:type="spellEnd"/>
            <w:r w:rsidR="00BA0038" w:rsidRPr="00BA0038">
              <w:rPr>
                <w:rFonts w:asciiTheme="minorEastAsia" w:hAnsiTheme="minorEastAsia" w:hint="eastAsia"/>
                <w:bCs/>
                <w:sz w:val="24"/>
                <w:szCs w:val="24"/>
              </w:rPr>
              <w:t>）严重违法失信社会组织名单的供应商</w:t>
            </w:r>
            <w:r w:rsidRPr="00BA0038">
              <w:rPr>
                <w:rFonts w:asciiTheme="minorEastAsia" w:hAnsiTheme="minorEastAsia" w:hint="eastAsia"/>
                <w:bCs/>
                <w:sz w:val="24"/>
                <w:szCs w:val="24"/>
              </w:rPr>
              <w:t>；</w:t>
            </w:r>
            <w:r w:rsidR="00A27376">
              <w:rPr>
                <w:rFonts w:asciiTheme="minorEastAsia" w:hAnsiTheme="minorEastAsia" w:hint="eastAsia"/>
                <w:bCs/>
                <w:sz w:val="24"/>
                <w:szCs w:val="24"/>
              </w:rPr>
              <w:t>提供</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w:t>
            </w:r>
            <w:r w:rsidR="00A27376">
              <w:rPr>
                <w:rFonts w:ascii="宋体" w:hAnsi="宋体" w:cs="宋体" w:hint="eastAsia"/>
                <w:kern w:val="0"/>
                <w:sz w:val="24"/>
                <w:szCs w:val="24"/>
              </w:rPr>
              <w:t>，</w:t>
            </w:r>
            <w:r w:rsidR="00A01131" w:rsidRPr="00827D09">
              <w:rPr>
                <w:rFonts w:ascii="宋体" w:hAnsi="宋体" w:cs="宋体"/>
                <w:kern w:val="0"/>
                <w:sz w:val="24"/>
                <w:szCs w:val="24"/>
              </w:rPr>
              <w:t>时间应在本公告发布之</w:t>
            </w:r>
            <w:r w:rsidR="00BA0038" w:rsidRPr="00827D09">
              <w:rPr>
                <w:rFonts w:ascii="宋体" w:hAnsi="宋体" w:cs="宋体"/>
                <w:kern w:val="0"/>
                <w:sz w:val="24"/>
                <w:szCs w:val="24"/>
              </w:rPr>
              <w:t>日</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Pr="00C67B7D">
              <w:rPr>
                <w:rFonts w:asciiTheme="minorEastAsia" w:hAnsiTheme="minorEastAsia" w:hint="eastAsia"/>
                <w:bCs/>
                <w:sz w:val="24"/>
                <w:szCs w:val="24"/>
              </w:rPr>
              <w:t>（联合体形式</w:t>
            </w:r>
            <w:r w:rsidRPr="00C67B7D">
              <w:rPr>
                <w:rFonts w:asciiTheme="minorEastAsia" w:hAnsiTheme="minorEastAsia" w:hint="eastAsia"/>
                <w:bCs/>
                <w:sz w:val="24"/>
                <w:szCs w:val="24"/>
              </w:rPr>
              <w:lastRenderedPageBreak/>
              <w:t>投标的，联合体成员存在不良信用记录，视同联合体存在不良信用记录）。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1"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t>
            </w:r>
            <w:proofErr w:type="spellStart"/>
            <w:r w:rsidRPr="00C67B7D">
              <w:rPr>
                <w:rFonts w:asciiTheme="minorEastAsia" w:hAnsiTheme="minorEastAsia" w:hint="eastAsia"/>
                <w:bCs/>
                <w:sz w:val="24"/>
                <w:szCs w:val="24"/>
              </w:rPr>
              <w:t>www.ccgp.gov.cn</w:t>
            </w:r>
            <w:proofErr w:type="spellEnd"/>
            <w:r w:rsidRPr="00C67B7D">
              <w:rPr>
                <w:rFonts w:asciiTheme="minorEastAsia" w:hAnsiTheme="minorEastAsia" w:hint="eastAsia"/>
                <w:bCs/>
                <w:sz w:val="24"/>
                <w:szCs w:val="24"/>
              </w:rPr>
              <w:t>）</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proofErr w:type="spellStart"/>
            <w:r w:rsidR="00827D09" w:rsidRPr="00827D09">
              <w:rPr>
                <w:rFonts w:asciiTheme="minorEastAsia" w:hAnsiTheme="minorEastAsia"/>
                <w:bCs/>
                <w:sz w:val="24"/>
                <w:szCs w:val="24"/>
              </w:rPr>
              <w:t>www.chinanpo.gov.cn</w:t>
            </w:r>
            <w:proofErr w:type="spellEnd"/>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（3）信用信息查询记录和证据留存具体方式：</w:t>
            </w:r>
            <w:r w:rsidR="00A01131" w:rsidRPr="00C67B7D">
              <w:rPr>
                <w:rFonts w:asciiTheme="minorEastAsia" w:hAnsiTheme="minorEastAsia" w:hint="eastAsia"/>
                <w:bCs/>
                <w:sz w:val="24"/>
                <w:szCs w:val="24"/>
              </w:rPr>
              <w:t>查询时要将查询网页内容进行截图，截图内容要完整清晰(查询截图附在投标文件中加盖公章)，</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w:t>
            </w:r>
            <w:r w:rsidR="003C4B40" w:rsidRPr="003C4B40">
              <w:rPr>
                <w:rFonts w:asciiTheme="minorEastAsia" w:hAnsiTheme="minorEastAsia" w:hint="eastAsia"/>
                <w:bCs/>
                <w:sz w:val="24"/>
                <w:szCs w:val="24"/>
              </w:rPr>
              <w:t>企业经营异常名录、</w:t>
            </w:r>
            <w:r w:rsidRPr="00C67B7D">
              <w:rPr>
                <w:rFonts w:asciiTheme="minorEastAsia" w:hAnsiTheme="minorEastAsia" w:hint="eastAsia"/>
                <w:bCs/>
                <w:sz w:val="24"/>
                <w:szCs w:val="24"/>
              </w:rPr>
              <w:t>重大税收违法案件当事人名单、政府采购严重违法失信行为记录名单的供应商，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的供应商</w:t>
            </w:r>
            <w:r w:rsidRPr="00C67B7D">
              <w:rPr>
                <w:rFonts w:asciiTheme="minorEastAsia" w:hAnsiTheme="minorEastAsia" w:hint="eastAsia"/>
                <w:bCs/>
                <w:sz w:val="24"/>
                <w:szCs w:val="24"/>
              </w:rPr>
              <w:t>，将拒绝其参与本次政府采购活动。</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5954" w:type="dxa"/>
            <w:vAlign w:val="center"/>
          </w:tcPr>
          <w:p w:rsidR="00E651ED" w:rsidRPr="003C4B40" w:rsidRDefault="004D3382" w:rsidP="004D3382">
            <w:pPr>
              <w:spacing w:line="360" w:lineRule="auto"/>
              <w:ind w:firstLineChars="50" w:firstLine="120"/>
              <w:rPr>
                <w:rFonts w:asciiTheme="minorEastAsia" w:hAnsiTheme="minorEastAsia"/>
                <w:b/>
                <w:sz w:val="24"/>
                <w:szCs w:val="24"/>
              </w:rPr>
            </w:pPr>
            <w:r w:rsidRPr="004D3382">
              <w:rPr>
                <w:rFonts w:asciiTheme="minorEastAsia" w:hAnsiTheme="minorEastAsia" w:hint="eastAsia"/>
                <w:bCs/>
                <w:sz w:val="24"/>
                <w:szCs w:val="24"/>
              </w:rPr>
              <w:t>投标人须具有相应范围的《医疗器械生产许可证》、《医疗器械注册证》或《医疗器械经营许企业许可证》；</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410"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5954"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410"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5954"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5954"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13</w:t>
            </w:r>
          </w:p>
        </w:tc>
        <w:tc>
          <w:tcPr>
            <w:tcW w:w="2410"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w:t>
            </w:r>
            <w:r w:rsidRPr="00C67B7D">
              <w:rPr>
                <w:rFonts w:asciiTheme="minorEastAsia" w:hAnsiTheme="minorEastAsia" w:hint="eastAsia"/>
                <w:b/>
                <w:sz w:val="24"/>
                <w:szCs w:val="24"/>
              </w:rPr>
              <w:lastRenderedPageBreak/>
              <w:t>权</w:t>
            </w:r>
          </w:p>
        </w:tc>
        <w:tc>
          <w:tcPr>
            <w:tcW w:w="5954"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lastRenderedPageBreak/>
              <w:t>（1）法定代表人身份证明或提供法定代表人授权委托</w:t>
            </w:r>
            <w:r w:rsidRPr="00827D09">
              <w:rPr>
                <w:rFonts w:asciiTheme="minorEastAsia" w:hAnsiTheme="minorEastAsia" w:hint="eastAsia"/>
                <w:bCs/>
                <w:sz w:val="24"/>
                <w:szCs w:val="24"/>
              </w:rPr>
              <w:lastRenderedPageBreak/>
              <w:t>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注：①企业（银行、保险、石油石化、电力、电信等行业除外）、事业单位和社会团体以法人身份参加投标的，法定代表人应与实际提交的“营业执照等证明文件”载明的一致。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t>③供应商为自然人的，无需填写法定代表人授权书。</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14</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w:t>
      </w:r>
      <w:r w:rsidRPr="00C67B7D">
        <w:rPr>
          <w:rFonts w:asciiTheme="minorEastAsia" w:eastAsiaTheme="minorEastAsia" w:hAnsiTheme="minorEastAsia" w:cs="仿宋_GB2312" w:hint="eastAsia"/>
          <w:szCs w:val="24"/>
          <w:lang w:val="zh-CN"/>
        </w:rPr>
        <w:lastRenderedPageBreak/>
        <w:t>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E651ED" w:rsidRPr="00C67B7D" w:rsidRDefault="00C4024D" w:rsidP="00A01131">
      <w:pPr>
        <w:pStyle w:val="a7"/>
        <w:spacing w:line="360" w:lineRule="auto"/>
        <w:ind w:firstLineChars="200" w:firstLine="482"/>
        <w:contextualSpacing/>
        <w:jc w:val="left"/>
        <w:rPr>
          <w:rFonts w:asciiTheme="minorEastAsia" w:hAnsiTheme="minorEastAsia" w:cs="仿宋_GB2312"/>
          <w:szCs w:val="24"/>
          <w:lang w:val="zh-CN"/>
        </w:rPr>
      </w:pPr>
      <w:r w:rsidRPr="00C67B7D">
        <w:rPr>
          <w:rFonts w:asciiTheme="minorEastAsia" w:eastAsiaTheme="minorEastAsia" w:hAnsiTheme="minorEastAsia" w:cs="仿宋_GB2312" w:hint="eastAsia"/>
          <w:b/>
          <w:szCs w:val="24"/>
          <w:lang w:val="zh-CN"/>
        </w:rPr>
        <w:t>1、</w:t>
      </w:r>
      <w:r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502895" w:rsidRDefault="00502895" w:rsidP="00A01131">
      <w:pPr>
        <w:spacing w:line="360" w:lineRule="auto"/>
        <w:ind w:firstLineChars="200" w:firstLine="482"/>
        <w:rPr>
          <w:rFonts w:asciiTheme="minorEastAsia" w:hAnsiTheme="minorEastAsia" w:cs="仿宋_GB2312"/>
          <w:b/>
          <w:sz w:val="24"/>
          <w:szCs w:val="24"/>
          <w:lang w:val="zh-CN"/>
        </w:rPr>
      </w:pP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C67B7D">
        <w:trPr>
          <w:trHeight w:val="55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序号</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283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trPr>
          <w:trHeight w:val="891"/>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lastRenderedPageBreak/>
              <w:t>1</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55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2835"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trPr>
          <w:trHeight w:val="1414"/>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2</w:t>
            </w:r>
          </w:p>
        </w:tc>
        <w:tc>
          <w:tcPr>
            <w:tcW w:w="2823"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552"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2835" w:type="dxa"/>
            <w:vMerge/>
            <w:shd w:val="clear" w:color="auto" w:fill="auto"/>
          </w:tcPr>
          <w:p w:rsidR="00E651ED" w:rsidRPr="00C67B7D" w:rsidRDefault="00E651ED">
            <w:pPr>
              <w:rPr>
                <w:rFonts w:ascii="宋体" w:hAnsi="宋体"/>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3</w:t>
            </w:r>
          </w:p>
        </w:tc>
        <w:tc>
          <w:tcPr>
            <w:tcW w:w="2823"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对联合体总金额扣除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2835"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707"/>
        </w:trPr>
        <w:tc>
          <w:tcPr>
            <w:tcW w:w="72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5</w:t>
            </w:r>
          </w:p>
        </w:tc>
        <w:tc>
          <w:tcPr>
            <w:tcW w:w="2823"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55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2835"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trPr>
          <w:trHeight w:val="2582"/>
        </w:trPr>
        <w:tc>
          <w:tcPr>
            <w:tcW w:w="8931"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hint="eastAsia"/>
          <w:b/>
          <w:szCs w:val="24"/>
        </w:rPr>
        <w:t>2、</w:t>
      </w:r>
      <w:r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t>（1）如供应商所响应产品属于“中国强制性产品认证”（3C认证）范围内,则必</w:t>
      </w:r>
      <w:r w:rsidRPr="00C67B7D">
        <w:rPr>
          <w:rFonts w:asciiTheme="minorEastAsia" w:hAnsiTheme="minorEastAsia" w:cs="仿宋_GB2312" w:hint="eastAsia"/>
          <w:sz w:val="24"/>
          <w:szCs w:val="24"/>
          <w:lang w:val="zh-CN"/>
        </w:rPr>
        <w:lastRenderedPageBreak/>
        <w:t>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Pr="00C67B7D" w:rsidRDefault="00C4024D">
      <w:pPr>
        <w:wordWrap w:val="0"/>
        <w:spacing w:line="360" w:lineRule="auto"/>
        <w:ind w:firstLineChars="200" w:firstLine="480"/>
        <w:contextualSpacing/>
        <w:rPr>
          <w:rFonts w:asciiTheme="minorEastAsia" w:hAnsiTheme="minorEastAsia" w:cs="宋体"/>
          <w:kern w:val="0"/>
          <w:sz w:val="24"/>
          <w:szCs w:val="24"/>
        </w:rPr>
      </w:pPr>
      <w:r w:rsidRPr="00C67B7D">
        <w:rPr>
          <w:rFonts w:ascii="楷体" w:eastAsia="楷体" w:hAnsi="楷体" w:cs="仿宋_GB2312" w:hint="eastAsia"/>
          <w:sz w:val="24"/>
          <w:szCs w:val="24"/>
          <w:lang w:val="zh-CN"/>
        </w:rPr>
        <w:t>注：仅需提供序号</w:t>
      </w:r>
      <w:r w:rsidRPr="00C67B7D">
        <w:rPr>
          <w:rFonts w:ascii="楷体" w:eastAsia="楷体" w:hAnsi="楷体" w:hint="eastAsia"/>
          <w:sz w:val="24"/>
          <w:szCs w:val="24"/>
        </w:rPr>
        <w:t>①～②其中之一即可。</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F05B55" w:rsidRPr="005611BE" w:rsidRDefault="00F05B55" w:rsidP="00F05B55">
      <w:pPr>
        <w:wordWrap w:val="0"/>
        <w:spacing w:line="360" w:lineRule="auto"/>
        <w:ind w:firstLineChars="200" w:firstLine="480"/>
        <w:contextualSpacing/>
        <w:rPr>
          <w:rFonts w:asciiTheme="minorEastAsia" w:hAnsiTheme="minorEastAsia" w:cs="宋体"/>
          <w:kern w:val="0"/>
          <w:sz w:val="24"/>
          <w:szCs w:val="24"/>
        </w:rPr>
      </w:pPr>
      <w:r w:rsidRPr="005611BE">
        <w:rPr>
          <w:rFonts w:asciiTheme="minorEastAsia" w:hAnsiTheme="minorEastAsia" w:cs="宋体" w:hint="eastAsia"/>
          <w:kern w:val="0"/>
          <w:sz w:val="24"/>
          <w:szCs w:val="24"/>
        </w:rPr>
        <w:t xml:space="preserve">注：按照《关于推进全流程电子化交易和在线监管工作有关问题的通知》（许公管办[2019]3号）规定：评审专家应严格按照要求查看“硬件特征码” </w:t>
      </w:r>
      <w:r w:rsidR="00B33B63" w:rsidRPr="005611BE">
        <w:rPr>
          <w:rFonts w:asciiTheme="minorEastAsia" w:hAnsiTheme="minorEastAsia" w:cs="宋体" w:hint="eastAsia"/>
          <w:kern w:val="0"/>
          <w:sz w:val="24"/>
          <w:szCs w:val="24"/>
        </w:rPr>
        <w:t>相</w:t>
      </w:r>
      <w:r w:rsidRPr="005611BE">
        <w:rPr>
          <w:rFonts w:asciiTheme="minorEastAsia" w:hAnsiTheme="minorEastAsia" w:cs="宋体" w:hint="eastAsia"/>
          <w:kern w:val="0"/>
          <w:sz w:val="24"/>
          <w:szCs w:val="24"/>
        </w:rPr>
        <w:t>关信息并进行评审，在评审报告中显示“不同供应商电子响应文件制作硬件特征码”是否雷同的分析及判定结果。</w:t>
      </w: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22651" w:rsidRDefault="00E22651" w:rsidP="00A27376">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hint="eastAsia"/>
          <w:b/>
          <w:kern w:val="0"/>
          <w:sz w:val="32"/>
          <w:szCs w:val="32"/>
        </w:rPr>
      </w:pPr>
    </w:p>
    <w:p w:rsidR="00E651ED" w:rsidRPr="00C67B7D" w:rsidRDefault="00C4024D" w:rsidP="00A27376">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（此合同仅供参考。以最终采购人与成交供应商签定的合同条款为准进行公示，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最终签定合同的主要条款不能与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lastRenderedPageBreak/>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rsidP="0012066D">
      <w:pPr>
        <w:pStyle w:val="a7"/>
        <w:spacing w:line="360" w:lineRule="auto"/>
        <w:contextualSpacing/>
        <w:rPr>
          <w:rFonts w:asciiTheme="majorEastAsia" w:eastAsiaTheme="majorEastAsia" w:hAnsiTheme="majorEastAsia" w:cs="宋体"/>
          <w:b/>
          <w:kern w:val="0"/>
          <w:sz w:val="36"/>
          <w:szCs w:val="36"/>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1B5E5C" w:rsidRPr="00C67B7D" w:rsidRDefault="001B5E5C" w:rsidP="001B5E5C">
      <w:pPr>
        <w:autoSpaceDE w:val="0"/>
        <w:autoSpaceDN w:val="0"/>
        <w:adjustRightInd w:val="0"/>
        <w:spacing w:line="700" w:lineRule="exact"/>
        <w:jc w:val="center"/>
        <w:rPr>
          <w:rStyle w:val="2Char"/>
          <w:rFonts w:asciiTheme="majorEastAsia" w:eastAsiaTheme="majorEastAsia" w:hAnsiTheme="majorEastAsia" w:cs="宋体"/>
          <w:sz w:val="36"/>
          <w:szCs w:val="36"/>
        </w:rPr>
      </w:pPr>
      <w:r w:rsidRPr="00C67B7D">
        <w:rPr>
          <w:rFonts w:asciiTheme="majorEastAsia" w:eastAsiaTheme="majorEastAsia" w:hAnsiTheme="majorEastAsia" w:cs="宋体" w:hint="eastAsia"/>
          <w:b/>
          <w:kern w:val="0"/>
          <w:sz w:val="36"/>
          <w:szCs w:val="36"/>
        </w:rPr>
        <w:t xml:space="preserve">        </w:t>
      </w:r>
      <w:r w:rsidR="007B5778">
        <w:rPr>
          <w:rFonts w:asciiTheme="majorEastAsia" w:eastAsiaTheme="majorEastAsia" w:hAnsiTheme="majorEastAsia" w:cs="宋体" w:hint="eastAsia"/>
          <w:b/>
          <w:kern w:val="0"/>
          <w:sz w:val="36"/>
          <w:szCs w:val="36"/>
        </w:rPr>
        <w:t xml:space="preserve">                           </w:t>
      </w:r>
      <w:r w:rsidRPr="00C67B7D">
        <w:rPr>
          <w:rFonts w:asciiTheme="majorEastAsia" w:eastAsiaTheme="majorEastAsia" w:hAnsiTheme="majorEastAsia" w:cs="宋体" w:hint="eastAsia"/>
          <w:b/>
          <w:kern w:val="0"/>
          <w:sz w:val="36"/>
          <w:szCs w:val="36"/>
        </w:rPr>
        <w:t xml:space="preserve"> </w:t>
      </w:r>
      <w:r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7B5778">
      <w:pPr>
        <w:ind w:firstLineChars="850" w:firstLine="23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Pr="00C67B7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745D0">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745D0">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745D0">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745D0">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745D0">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745D0">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745D0">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rsidP="00E745D0">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rsidP="00E745D0">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rsidP="00E745D0">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供应商相关承诺函或声明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中国信息安全认证中心官网产品查询结果截图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“第六章资格审查与评审”资格审查表中序号3要求，根据所提供经审计财务报告、基本开户银行资信证明、银行资信证明、政府采购投标担保函情况填写其中一项即可。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③本表序号24请根据所投产品提供证书或截图情况填写其中一项即可。</w:t>
      </w: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550D39">
      <w:pPr>
        <w:spacing w:before="50" w:afterLines="50"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供应商法定代表人（单位负责人）或授权代表签字：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E651ED" w:rsidRPr="00C67B7D" w:rsidRDefault="00C4024D">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207E4A">
        <w:rPr>
          <w:rFonts w:asciiTheme="minorEastAsia" w:hAnsiTheme="minorEastAsia" w:hint="eastAsia"/>
          <w:b/>
          <w:snapToGrid w:val="0"/>
          <w:kern w:val="0"/>
          <w:sz w:val="24"/>
          <w:szCs w:val="24"/>
        </w:rPr>
        <w:t>致：</w:t>
      </w:r>
      <w:r w:rsidR="00E458BD">
        <w:rPr>
          <w:rFonts w:asciiTheme="minorEastAsia" w:hAnsiTheme="minorEastAsia" w:hint="eastAsia"/>
          <w:b/>
          <w:snapToGrid w:val="0"/>
          <w:kern w:val="0"/>
          <w:sz w:val="24"/>
          <w:szCs w:val="24"/>
        </w:rPr>
        <w:t>襄城县政府采购中心</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w:t>
      </w:r>
      <w:r w:rsidR="00A10B21">
        <w:rPr>
          <w:rFonts w:asciiTheme="minorEastAsia" w:hAnsiTheme="minorEastAsia" w:hint="eastAsia"/>
          <w:snapToGrid w:val="0"/>
          <w:kern w:val="0"/>
          <w:sz w:val="24"/>
          <w:szCs w:val="24"/>
        </w:rPr>
        <w:t>人</w:t>
      </w:r>
      <w:r w:rsidR="00A10B21" w:rsidRPr="00C67B7D">
        <w:rPr>
          <w:rFonts w:asciiTheme="minorEastAsia" w:hAnsiTheme="minorEastAsia" w:hint="eastAsia"/>
          <w:snapToGrid w:val="0"/>
          <w:kern w:val="0"/>
          <w:sz w:val="24"/>
          <w:szCs w:val="24"/>
        </w:rPr>
        <w:t>_______</w:t>
      </w:r>
      <w:r w:rsidRPr="00C67B7D">
        <w:rPr>
          <w:rFonts w:asciiTheme="minorEastAsia" w:hAnsiTheme="minorEastAsia" w:hint="eastAsia"/>
          <w:snapToGrid w:val="0"/>
          <w:kern w:val="0"/>
          <w:sz w:val="24"/>
          <w:szCs w:val="24"/>
        </w:rPr>
        <w:t>（供应商名称、地址）提交。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没有倾向性，也不存在排斥潜在投标供应商的内容，我方同意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E458BD">
        <w:rPr>
          <w:rFonts w:asciiTheme="minorEastAsia" w:hAnsiTheme="minorEastAsia" w:hint="eastAsia"/>
          <w:snapToGrid w:val="0"/>
          <w:kern w:val="0"/>
          <w:sz w:val="24"/>
          <w:szCs w:val="24"/>
        </w:rPr>
        <w:t>一</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提供的全部货物与相关服务的响应总价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的，则贵方将不予退还</w:t>
      </w:r>
      <w:r w:rsidR="0068520A" w:rsidRPr="00C67B7D">
        <w:rPr>
          <w:rFonts w:asciiTheme="minorEastAsia" w:eastAsiaTheme="minorEastAsia" w:hAnsiTheme="minorEastAsia" w:cs="Courier New" w:hint="eastAsia"/>
        </w:rPr>
        <w:t>投标保证金</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五、我方理解贵方不一定接受最低响应价或任何贵方可能收到的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lastRenderedPageBreak/>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有关的一切正式往来请寄：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供应商代表姓名：.  职    务：.</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供应商法定代表人</w:t>
      </w:r>
      <w:r w:rsidR="00C9604C">
        <w:rPr>
          <w:rFonts w:ascii="宋体" w:hAnsi="宋体" w:cs="宋体" w:hint="eastAsia"/>
          <w:sz w:val="24"/>
          <w:szCs w:val="24"/>
        </w:rPr>
        <w:t>（单位负责人</w:t>
      </w:r>
      <w:r w:rsidR="00C9604C">
        <w:rPr>
          <w:rFonts w:ascii="宋体" w:hAnsi="宋体" w:cs="宋体"/>
          <w:sz w:val="24"/>
          <w:szCs w:val="24"/>
        </w:rPr>
        <w:t>）</w:t>
      </w:r>
      <w:r w:rsidR="00C9604C">
        <w:rPr>
          <w:rFonts w:ascii="宋体" w:hAnsi="宋体" w:cs="宋体" w:hint="eastAsia"/>
          <w:sz w:val="24"/>
          <w:szCs w:val="24"/>
        </w:rPr>
        <w:t>或法定代表人授权代表</w:t>
      </w:r>
      <w:r w:rsidRPr="00C67B7D">
        <w:rPr>
          <w:rFonts w:ascii="宋体" w:hAnsi="宋体" w:cs="宋体" w:hint="eastAsia"/>
          <w:sz w:val="24"/>
          <w:szCs w:val="24"/>
        </w:rPr>
        <w:t>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 xml:space="preserve">3.2 </w:t>
      </w:r>
      <w:r w:rsidR="00F31D80" w:rsidRPr="00C67B7D">
        <w:rPr>
          <w:rFonts w:asciiTheme="majorEastAsia" w:eastAsiaTheme="majorEastAsia" w:hAnsiTheme="majorEastAsia" w:hint="eastAsia"/>
          <w:b/>
          <w:bCs/>
          <w:sz w:val="24"/>
          <w:szCs w:val="24"/>
        </w:rPr>
        <w:t>法定代表人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本人系</w:t>
      </w:r>
      <w:r w:rsidRPr="00EF40D2">
        <w:rPr>
          <w:rFonts w:asciiTheme="minorEastAsia" w:hAnsiTheme="minorEastAsia" w:hint="eastAsia"/>
          <w:i/>
          <w:snapToGrid w:val="0"/>
          <w:szCs w:val="24"/>
          <w:u w:val="single"/>
        </w:rPr>
        <w:t>供应商名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lastRenderedPageBreak/>
        <w:t xml:space="preserve">3.3 </w:t>
      </w:r>
      <w:r w:rsidR="00F31D80" w:rsidRPr="00C67B7D">
        <w:rPr>
          <w:rFonts w:ascii="宋体" w:hAnsi="宋体" w:hint="eastAsia"/>
          <w:b/>
          <w:bCs/>
          <w:sz w:val="24"/>
          <w:szCs w:val="24"/>
        </w:rPr>
        <w:t>法定代表人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EF40D2">
        <w:trPr>
          <w:gridAfter w:val="1"/>
          <w:wAfter w:w="14" w:type="dxa"/>
          <w:trHeight w:val="2636"/>
        </w:trPr>
        <w:tc>
          <w:tcPr>
            <w:tcW w:w="448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48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trPr>
          <w:trHeight w:val="2781"/>
        </w:trPr>
        <w:tc>
          <w:tcPr>
            <w:tcW w:w="4491"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49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E651ED" w:rsidRPr="00EF40D2" w:rsidRDefault="00C4024D" w:rsidP="00550D39">
      <w:pPr>
        <w:spacing w:beforeLines="50" w:afterLines="50"/>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550D39">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550D39">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550D39">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550D39">
      <w:pPr>
        <w:spacing w:beforeLines="50" w:afterLines="50" w:line="360" w:lineRule="auto"/>
        <w:ind w:firstLineChars="236" w:firstLine="566"/>
        <w:rPr>
          <w:rFonts w:asciiTheme="minorEastAsia" w:hAnsiTheme="minorEastAsia" w:cs="宋体"/>
          <w:sz w:val="24"/>
          <w:szCs w:val="24"/>
          <w:lang w:val="zh-CN"/>
        </w:rPr>
      </w:pPr>
    </w:p>
    <w:p w:rsidR="00E651ED" w:rsidRPr="00EF40D2" w:rsidRDefault="00C4024D" w:rsidP="00550D39">
      <w:pPr>
        <w:spacing w:beforeLines="50" w:afterLines="50"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550D39">
      <w:pPr>
        <w:spacing w:beforeLines="50" w:afterLines="50"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550D39">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550D39">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550D39">
      <w:pPr>
        <w:spacing w:beforeLines="50" w:afterLines="50"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Pr="00EF40D2" w:rsidRDefault="00EF40D2" w:rsidP="00EF40D2">
      <w:pPr>
        <w:autoSpaceDE w:val="0"/>
        <w:autoSpaceDN w:val="0"/>
        <w:snapToGrid w:val="0"/>
        <w:spacing w:line="360" w:lineRule="auto"/>
        <w:jc w:val="center"/>
        <w:rPr>
          <w:rFonts w:ascii="宋体" w:hAnsi="宋体"/>
          <w:b/>
          <w:bCs/>
          <w:color w:val="000000"/>
          <w:sz w:val="24"/>
          <w:szCs w:val="24"/>
        </w:rPr>
      </w:pPr>
      <w:r w:rsidRPr="00EF40D2">
        <w:rPr>
          <w:rFonts w:ascii="宋体" w:hAnsi="宋体" w:hint="eastAsia"/>
          <w:b/>
          <w:bCs/>
          <w:color w:val="000000"/>
          <w:sz w:val="24"/>
          <w:szCs w:val="24"/>
        </w:rPr>
        <w:lastRenderedPageBreak/>
        <w:t>3.5投标承诺函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EF40D2" w:rsidP="00550D39">
      <w:pPr>
        <w:spacing w:beforeLines="50" w:afterLines="50"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EF40D2" w:rsidRPr="00EF40D2" w:rsidRDefault="00EF40D2" w:rsidP="00550D39">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550D39">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550D39">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550D39">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550D39">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550D39">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550D39">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550D39">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550D39">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供应商法定代表人（单位负责人）或授权代表签字：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Pr="00C67B7D" w:rsidRDefault="00F31D80">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rsidP="00602BB0">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rsidP="00602BB0">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供应商所投产品涉及国家有属强制性规定的，须承诺其所投产品符合国家强制性要求（如CCC认证，格式自拟）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E651ED">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57B" w:rsidRDefault="0010657B" w:rsidP="00E651ED">
      <w:r>
        <w:separator/>
      </w:r>
    </w:p>
  </w:endnote>
  <w:endnote w:type="continuationSeparator" w:id="0">
    <w:p w:rsidR="0010657B" w:rsidRDefault="0010657B"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宋体"/>
    <w:panose1 w:val="00000000000000000000"/>
    <w:charset w:val="86"/>
    <w:family w:val="roman"/>
    <w:notTrueType/>
    <w:pitch w:val="default"/>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9BA" w:rsidRDefault="00C259BA">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C259BA" w:rsidRDefault="00C259BA">
                <w:pPr>
                  <w:pStyle w:val="aa"/>
                </w:pPr>
                <w:fldSimple w:instr=" PAGE  \* MERGEFORMAT ">
                  <w:r w:rsidR="0054058C">
                    <w:rPr>
                      <w:noProof/>
                    </w:rPr>
                    <w:t>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57B" w:rsidRDefault="0010657B" w:rsidP="00E651ED">
      <w:r>
        <w:separator/>
      </w:r>
    </w:p>
  </w:footnote>
  <w:footnote w:type="continuationSeparator" w:id="0">
    <w:p w:rsidR="0010657B" w:rsidRDefault="0010657B"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2C9DB8"/>
    <w:multiLevelType w:val="multilevel"/>
    <w:tmpl w:val="FB2C9DB8"/>
    <w:lvl w:ilvl="0">
      <w:start w:val="1"/>
      <w:numFmt w:val="decimal"/>
      <w:lvlText w:val="%1."/>
      <w:lvlJc w:val="left"/>
      <w:pPr>
        <w:tabs>
          <w:tab w:val="left" w:pos="312"/>
        </w:tabs>
        <w:textAlignment w:val="baseline"/>
      </w:pPr>
    </w:lvl>
    <w:lvl w:ilvl="1">
      <w:start w:val="1"/>
      <w:numFmt w:val="decimal"/>
      <w:suff w:val="space"/>
      <w:lvlText w:val="%1.%2"/>
      <w:lvlJc w:val="left"/>
      <w:pPr>
        <w:ind w:left="0" w:firstLine="0"/>
        <w:textAlignment w:val="baseline"/>
      </w:pPr>
    </w:lvl>
    <w:lvl w:ilvl="2">
      <w:start w:val="1"/>
      <w:numFmt w:val="decimal"/>
      <w:suff w:val="space"/>
      <w:lvlText w:val="%1.%2.%3"/>
      <w:lvlJc w:val="left"/>
      <w:pPr>
        <w:ind w:left="0" w:firstLine="0"/>
        <w:textAlignment w:val="baseline"/>
      </w:pPr>
    </w:lvl>
    <w:lvl w:ilvl="3">
      <w:start w:val="1"/>
      <w:numFmt w:val="decimal"/>
      <w:suff w:val="space"/>
      <w:lvlText w:val="%1.%2.%3.%4"/>
      <w:lvlJc w:val="left"/>
      <w:pPr>
        <w:ind w:left="0" w:firstLine="0"/>
        <w:textAlignment w:val="baseline"/>
      </w:pPr>
    </w:lvl>
    <w:lvl w:ilvl="4">
      <w:start w:val="1"/>
      <w:numFmt w:val="decimal"/>
      <w:suff w:val="space"/>
      <w:lvlText w:val="%1.%2.%3.%4.%5"/>
      <w:lvlJc w:val="left"/>
      <w:pPr>
        <w:ind w:left="0" w:firstLine="0"/>
        <w:textAlignment w:val="baseline"/>
      </w:pPr>
    </w:lvl>
    <w:lvl w:ilvl="5">
      <w:start w:val="1"/>
      <w:numFmt w:val="decimal"/>
      <w:suff w:val="space"/>
      <w:lvlText w:val="%1.%2.%3.%4.%5.%6"/>
      <w:lvlJc w:val="left"/>
      <w:pPr>
        <w:ind w:left="0" w:firstLine="0"/>
        <w:textAlignment w:val="baseline"/>
      </w:pPr>
    </w:lvl>
    <w:lvl w:ilvl="6">
      <w:start w:val="1"/>
      <w:numFmt w:val="decimal"/>
      <w:suff w:val="space"/>
      <w:lvlText w:val="%1.%2.%3.%4.%5.%6.%7"/>
      <w:lvlJc w:val="left"/>
      <w:pPr>
        <w:ind w:left="0" w:firstLine="0"/>
        <w:textAlignment w:val="baseline"/>
      </w:pPr>
    </w:lvl>
    <w:lvl w:ilvl="7">
      <w:start w:val="1"/>
      <w:numFmt w:val="decimal"/>
      <w:suff w:val="space"/>
      <w:lvlText w:val="%1.%2.%3.%4.%5.%6.%7.%8"/>
      <w:lvlJc w:val="left"/>
      <w:pPr>
        <w:ind w:left="0" w:firstLine="0"/>
        <w:textAlignment w:val="baseline"/>
      </w:pPr>
    </w:lvl>
    <w:lvl w:ilvl="8">
      <w:start w:val="1"/>
      <w:numFmt w:val="decimal"/>
      <w:suff w:val="space"/>
      <w:lvlText w:val="%1.%2.%3.%4.%5.%6.%7.%8.%9"/>
      <w:lvlJc w:val="left"/>
      <w:pPr>
        <w:ind w:left="0" w:firstLine="0"/>
        <w:textAlignment w:val="baseline"/>
      </w:p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3">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4">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7349EB9"/>
    <w:multiLevelType w:val="singleLevel"/>
    <w:tmpl w:val="57349EB9"/>
    <w:lvl w:ilvl="0">
      <w:start w:val="1"/>
      <w:numFmt w:val="decimal"/>
      <w:lvlText w:val="%1."/>
      <w:lvlJc w:val="left"/>
      <w:pPr>
        <w:ind w:left="420" w:hanging="420"/>
      </w:pPr>
      <w:rPr>
        <w:rFonts w:hint="default"/>
        <w:b w:val="0"/>
        <w:color w:val="auto"/>
      </w:rPr>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18"/>
  </w:num>
  <w:num w:numId="4">
    <w:abstractNumId w:val="9"/>
  </w:num>
  <w:num w:numId="5">
    <w:abstractNumId w:val="19"/>
  </w:num>
  <w:num w:numId="6">
    <w:abstractNumId w:val="6"/>
  </w:num>
  <w:num w:numId="7">
    <w:abstractNumId w:val="10"/>
  </w:num>
  <w:num w:numId="8">
    <w:abstractNumId w:val="20"/>
  </w:num>
  <w:num w:numId="9">
    <w:abstractNumId w:val="4"/>
  </w:num>
  <w:num w:numId="10">
    <w:abstractNumId w:val="5"/>
  </w:num>
  <w:num w:numId="11">
    <w:abstractNumId w:val="15"/>
  </w:num>
  <w:num w:numId="12">
    <w:abstractNumId w:val="8"/>
  </w:num>
  <w:num w:numId="13">
    <w:abstractNumId w:val="21"/>
  </w:num>
  <w:num w:numId="14">
    <w:abstractNumId w:val="16"/>
  </w:num>
  <w:num w:numId="15">
    <w:abstractNumId w:val="3"/>
  </w:num>
  <w:num w:numId="16">
    <w:abstractNumId w:val="14"/>
  </w:num>
  <w:num w:numId="17">
    <w:abstractNumId w:val="7"/>
  </w:num>
  <w:num w:numId="18">
    <w:abstractNumId w:val="11"/>
  </w:num>
  <w:num w:numId="19">
    <w:abstractNumId w:val="12"/>
  </w:num>
  <w:num w:numId="20">
    <w:abstractNumId w:val="13"/>
  </w:num>
  <w:num w:numId="21">
    <w:abstractNumId w:val="0"/>
  </w:num>
  <w:num w:numId="22">
    <w:abstractNumId w:val="1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963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551"/>
    <w:rsid w:val="00003C00"/>
    <w:rsid w:val="00003D13"/>
    <w:rsid w:val="00006D15"/>
    <w:rsid w:val="00007CF4"/>
    <w:rsid w:val="00010A8E"/>
    <w:rsid w:val="00010FAB"/>
    <w:rsid w:val="000159BD"/>
    <w:rsid w:val="00015CB5"/>
    <w:rsid w:val="0001677B"/>
    <w:rsid w:val="00016ECB"/>
    <w:rsid w:val="00020755"/>
    <w:rsid w:val="00025E45"/>
    <w:rsid w:val="00030353"/>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4F84"/>
    <w:rsid w:val="00075875"/>
    <w:rsid w:val="000763D3"/>
    <w:rsid w:val="00077FF3"/>
    <w:rsid w:val="0008053A"/>
    <w:rsid w:val="00082C6E"/>
    <w:rsid w:val="00083233"/>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6DB7"/>
    <w:rsid w:val="000B04D4"/>
    <w:rsid w:val="000B3FB5"/>
    <w:rsid w:val="000B453A"/>
    <w:rsid w:val="000B4684"/>
    <w:rsid w:val="000B59E9"/>
    <w:rsid w:val="000B74CC"/>
    <w:rsid w:val="000B7BA2"/>
    <w:rsid w:val="000C05E8"/>
    <w:rsid w:val="000C127F"/>
    <w:rsid w:val="000C1B60"/>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263E"/>
    <w:rsid w:val="000E264F"/>
    <w:rsid w:val="000E3E48"/>
    <w:rsid w:val="000E4F3B"/>
    <w:rsid w:val="000F3EFF"/>
    <w:rsid w:val="000F5266"/>
    <w:rsid w:val="000F5A21"/>
    <w:rsid w:val="000F7B6E"/>
    <w:rsid w:val="001008C2"/>
    <w:rsid w:val="00104301"/>
    <w:rsid w:val="001052E3"/>
    <w:rsid w:val="0010657B"/>
    <w:rsid w:val="00106CA7"/>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44D"/>
    <w:rsid w:val="00143A14"/>
    <w:rsid w:val="00146427"/>
    <w:rsid w:val="00147B7D"/>
    <w:rsid w:val="0015508F"/>
    <w:rsid w:val="00155287"/>
    <w:rsid w:val="001566F7"/>
    <w:rsid w:val="001624C8"/>
    <w:rsid w:val="00163CBE"/>
    <w:rsid w:val="0016420D"/>
    <w:rsid w:val="001645B9"/>
    <w:rsid w:val="001645C1"/>
    <w:rsid w:val="00165060"/>
    <w:rsid w:val="001650BA"/>
    <w:rsid w:val="0016721F"/>
    <w:rsid w:val="00170D72"/>
    <w:rsid w:val="001724F3"/>
    <w:rsid w:val="00175D7E"/>
    <w:rsid w:val="00177313"/>
    <w:rsid w:val="00177750"/>
    <w:rsid w:val="001829C2"/>
    <w:rsid w:val="00183EF7"/>
    <w:rsid w:val="00184640"/>
    <w:rsid w:val="001858DD"/>
    <w:rsid w:val="00185C2F"/>
    <w:rsid w:val="00185ECD"/>
    <w:rsid w:val="00185F40"/>
    <w:rsid w:val="0018761C"/>
    <w:rsid w:val="00190E86"/>
    <w:rsid w:val="001948F5"/>
    <w:rsid w:val="00195BD1"/>
    <w:rsid w:val="00195D1B"/>
    <w:rsid w:val="001977EA"/>
    <w:rsid w:val="001A00BA"/>
    <w:rsid w:val="001A0EDB"/>
    <w:rsid w:val="001A1379"/>
    <w:rsid w:val="001A1E3A"/>
    <w:rsid w:val="001A2150"/>
    <w:rsid w:val="001A41A2"/>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17F"/>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0220"/>
    <w:rsid w:val="00201BD7"/>
    <w:rsid w:val="002026FE"/>
    <w:rsid w:val="00203A32"/>
    <w:rsid w:val="002057D7"/>
    <w:rsid w:val="00207E4A"/>
    <w:rsid w:val="00210D73"/>
    <w:rsid w:val="002121A9"/>
    <w:rsid w:val="00212788"/>
    <w:rsid w:val="00216728"/>
    <w:rsid w:val="00217A6C"/>
    <w:rsid w:val="00217EDF"/>
    <w:rsid w:val="00221389"/>
    <w:rsid w:val="002232E0"/>
    <w:rsid w:val="002237C7"/>
    <w:rsid w:val="00223E42"/>
    <w:rsid w:val="002274E5"/>
    <w:rsid w:val="0023037F"/>
    <w:rsid w:val="00232FCB"/>
    <w:rsid w:val="00235E0B"/>
    <w:rsid w:val="00237179"/>
    <w:rsid w:val="00237336"/>
    <w:rsid w:val="00241A73"/>
    <w:rsid w:val="0024280F"/>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97EB5"/>
    <w:rsid w:val="002A00A7"/>
    <w:rsid w:val="002A00B7"/>
    <w:rsid w:val="002A0347"/>
    <w:rsid w:val="002A0C31"/>
    <w:rsid w:val="002A2062"/>
    <w:rsid w:val="002A7921"/>
    <w:rsid w:val="002B02EE"/>
    <w:rsid w:val="002B2BE8"/>
    <w:rsid w:val="002B3C48"/>
    <w:rsid w:val="002B51C1"/>
    <w:rsid w:val="002B737D"/>
    <w:rsid w:val="002B75C6"/>
    <w:rsid w:val="002C12C3"/>
    <w:rsid w:val="002C3CC2"/>
    <w:rsid w:val="002C4967"/>
    <w:rsid w:val="002C4AE3"/>
    <w:rsid w:val="002C78F6"/>
    <w:rsid w:val="002D0D13"/>
    <w:rsid w:val="002D11F7"/>
    <w:rsid w:val="002D6B1C"/>
    <w:rsid w:val="002E028C"/>
    <w:rsid w:val="002E1FAE"/>
    <w:rsid w:val="002E3055"/>
    <w:rsid w:val="002E60F6"/>
    <w:rsid w:val="002E744B"/>
    <w:rsid w:val="002E777E"/>
    <w:rsid w:val="002F06BA"/>
    <w:rsid w:val="002F7088"/>
    <w:rsid w:val="002F79BF"/>
    <w:rsid w:val="002F7C32"/>
    <w:rsid w:val="003003FC"/>
    <w:rsid w:val="00302A87"/>
    <w:rsid w:val="0030425C"/>
    <w:rsid w:val="0030587D"/>
    <w:rsid w:val="003067AE"/>
    <w:rsid w:val="00306BCA"/>
    <w:rsid w:val="00312EA5"/>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22C7"/>
    <w:rsid w:val="00345108"/>
    <w:rsid w:val="00345B36"/>
    <w:rsid w:val="00345E09"/>
    <w:rsid w:val="00350E1D"/>
    <w:rsid w:val="00351C20"/>
    <w:rsid w:val="0035386D"/>
    <w:rsid w:val="00354B6F"/>
    <w:rsid w:val="00356510"/>
    <w:rsid w:val="00360B35"/>
    <w:rsid w:val="00360DAD"/>
    <w:rsid w:val="003620CD"/>
    <w:rsid w:val="00362359"/>
    <w:rsid w:val="003650E5"/>
    <w:rsid w:val="00365286"/>
    <w:rsid w:val="00365BDD"/>
    <w:rsid w:val="00366838"/>
    <w:rsid w:val="003708B7"/>
    <w:rsid w:val="00370DFF"/>
    <w:rsid w:val="00370F43"/>
    <w:rsid w:val="00372753"/>
    <w:rsid w:val="00373F74"/>
    <w:rsid w:val="003745BB"/>
    <w:rsid w:val="00374949"/>
    <w:rsid w:val="00376F8E"/>
    <w:rsid w:val="00380000"/>
    <w:rsid w:val="0038108B"/>
    <w:rsid w:val="003826A1"/>
    <w:rsid w:val="00383277"/>
    <w:rsid w:val="00383FA4"/>
    <w:rsid w:val="00383FF4"/>
    <w:rsid w:val="00385837"/>
    <w:rsid w:val="0039018A"/>
    <w:rsid w:val="00390340"/>
    <w:rsid w:val="0039051F"/>
    <w:rsid w:val="00391CDE"/>
    <w:rsid w:val="00394229"/>
    <w:rsid w:val="00395FCE"/>
    <w:rsid w:val="00397761"/>
    <w:rsid w:val="003A02F1"/>
    <w:rsid w:val="003A108F"/>
    <w:rsid w:val="003A14F9"/>
    <w:rsid w:val="003A2823"/>
    <w:rsid w:val="003A3878"/>
    <w:rsid w:val="003A4C56"/>
    <w:rsid w:val="003A66E6"/>
    <w:rsid w:val="003B0268"/>
    <w:rsid w:val="003B59A5"/>
    <w:rsid w:val="003B5BE5"/>
    <w:rsid w:val="003B7DDB"/>
    <w:rsid w:val="003C013E"/>
    <w:rsid w:val="003C1425"/>
    <w:rsid w:val="003C1A3D"/>
    <w:rsid w:val="003C3022"/>
    <w:rsid w:val="003C4B40"/>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B45"/>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C3E"/>
    <w:rsid w:val="0043706F"/>
    <w:rsid w:val="004370BD"/>
    <w:rsid w:val="00437A61"/>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6651"/>
    <w:rsid w:val="00467546"/>
    <w:rsid w:val="004675C8"/>
    <w:rsid w:val="004676F5"/>
    <w:rsid w:val="004713E9"/>
    <w:rsid w:val="00472D4C"/>
    <w:rsid w:val="00475975"/>
    <w:rsid w:val="00475BC1"/>
    <w:rsid w:val="00477E2A"/>
    <w:rsid w:val="00483BBC"/>
    <w:rsid w:val="00486B9D"/>
    <w:rsid w:val="00487877"/>
    <w:rsid w:val="00490683"/>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3382"/>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133C"/>
    <w:rsid w:val="00501893"/>
    <w:rsid w:val="0050216B"/>
    <w:rsid w:val="005021E8"/>
    <w:rsid w:val="00502895"/>
    <w:rsid w:val="005034F7"/>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66B4"/>
    <w:rsid w:val="00536ACD"/>
    <w:rsid w:val="0054058C"/>
    <w:rsid w:val="0054064C"/>
    <w:rsid w:val="00540AEB"/>
    <w:rsid w:val="005415F6"/>
    <w:rsid w:val="005417D9"/>
    <w:rsid w:val="00542031"/>
    <w:rsid w:val="005431B2"/>
    <w:rsid w:val="005442B8"/>
    <w:rsid w:val="00545707"/>
    <w:rsid w:val="00546002"/>
    <w:rsid w:val="005469B3"/>
    <w:rsid w:val="00550D39"/>
    <w:rsid w:val="00551347"/>
    <w:rsid w:val="0055205A"/>
    <w:rsid w:val="005520C0"/>
    <w:rsid w:val="00552B4E"/>
    <w:rsid w:val="00553C25"/>
    <w:rsid w:val="00554AFA"/>
    <w:rsid w:val="00555840"/>
    <w:rsid w:val="00555C79"/>
    <w:rsid w:val="005601D7"/>
    <w:rsid w:val="005611BE"/>
    <w:rsid w:val="00561BCD"/>
    <w:rsid w:val="00562A63"/>
    <w:rsid w:val="00564009"/>
    <w:rsid w:val="005645C2"/>
    <w:rsid w:val="00570BD7"/>
    <w:rsid w:val="00572C46"/>
    <w:rsid w:val="00573136"/>
    <w:rsid w:val="00573A6E"/>
    <w:rsid w:val="00573CF1"/>
    <w:rsid w:val="005754D3"/>
    <w:rsid w:val="005755F7"/>
    <w:rsid w:val="00576428"/>
    <w:rsid w:val="00577000"/>
    <w:rsid w:val="00581FC6"/>
    <w:rsid w:val="005828A9"/>
    <w:rsid w:val="00585B27"/>
    <w:rsid w:val="00587160"/>
    <w:rsid w:val="005939AD"/>
    <w:rsid w:val="00594467"/>
    <w:rsid w:val="00594542"/>
    <w:rsid w:val="0059516F"/>
    <w:rsid w:val="005958C1"/>
    <w:rsid w:val="00597D5D"/>
    <w:rsid w:val="005A1288"/>
    <w:rsid w:val="005A1C0C"/>
    <w:rsid w:val="005A2D61"/>
    <w:rsid w:val="005A34CB"/>
    <w:rsid w:val="005A3987"/>
    <w:rsid w:val="005A4559"/>
    <w:rsid w:val="005A5A1F"/>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2B8E"/>
    <w:rsid w:val="005D433F"/>
    <w:rsid w:val="005D5852"/>
    <w:rsid w:val="005D5E11"/>
    <w:rsid w:val="005D77CF"/>
    <w:rsid w:val="005D7F10"/>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51415"/>
    <w:rsid w:val="00664B3B"/>
    <w:rsid w:val="00665510"/>
    <w:rsid w:val="0066738A"/>
    <w:rsid w:val="006674B6"/>
    <w:rsid w:val="0066760C"/>
    <w:rsid w:val="00671218"/>
    <w:rsid w:val="006714C6"/>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A6509"/>
    <w:rsid w:val="006B04B2"/>
    <w:rsid w:val="006B0B41"/>
    <w:rsid w:val="006B0DF4"/>
    <w:rsid w:val="006B3B14"/>
    <w:rsid w:val="006B6C8E"/>
    <w:rsid w:val="006B6FCC"/>
    <w:rsid w:val="006C0258"/>
    <w:rsid w:val="006C2307"/>
    <w:rsid w:val="006C301B"/>
    <w:rsid w:val="006C33F0"/>
    <w:rsid w:val="006C4D95"/>
    <w:rsid w:val="006C575E"/>
    <w:rsid w:val="006C7EC8"/>
    <w:rsid w:val="006D0201"/>
    <w:rsid w:val="006D0E37"/>
    <w:rsid w:val="006D1C9F"/>
    <w:rsid w:val="006D24FE"/>
    <w:rsid w:val="006D32A3"/>
    <w:rsid w:val="006D3FBB"/>
    <w:rsid w:val="006D6526"/>
    <w:rsid w:val="006D77FA"/>
    <w:rsid w:val="006D7995"/>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673"/>
    <w:rsid w:val="006F4C1F"/>
    <w:rsid w:val="006F58C2"/>
    <w:rsid w:val="006F6735"/>
    <w:rsid w:val="006F7B7B"/>
    <w:rsid w:val="00702238"/>
    <w:rsid w:val="00703498"/>
    <w:rsid w:val="007106F8"/>
    <w:rsid w:val="00710BB7"/>
    <w:rsid w:val="00710DF8"/>
    <w:rsid w:val="007111C4"/>
    <w:rsid w:val="007118ED"/>
    <w:rsid w:val="00712E6E"/>
    <w:rsid w:val="00713933"/>
    <w:rsid w:val="00714EA5"/>
    <w:rsid w:val="00715986"/>
    <w:rsid w:val="00716754"/>
    <w:rsid w:val="00717AED"/>
    <w:rsid w:val="00717E8B"/>
    <w:rsid w:val="007232E6"/>
    <w:rsid w:val="00723ED1"/>
    <w:rsid w:val="0072488A"/>
    <w:rsid w:val="0072571C"/>
    <w:rsid w:val="00725743"/>
    <w:rsid w:val="00727688"/>
    <w:rsid w:val="00730668"/>
    <w:rsid w:val="0073118A"/>
    <w:rsid w:val="00731F28"/>
    <w:rsid w:val="007330D6"/>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482"/>
    <w:rsid w:val="00760A41"/>
    <w:rsid w:val="00761164"/>
    <w:rsid w:val="00763DFC"/>
    <w:rsid w:val="007642BA"/>
    <w:rsid w:val="00770E07"/>
    <w:rsid w:val="00771B80"/>
    <w:rsid w:val="00772048"/>
    <w:rsid w:val="007723E9"/>
    <w:rsid w:val="00773878"/>
    <w:rsid w:val="00773DC6"/>
    <w:rsid w:val="00775A7C"/>
    <w:rsid w:val="00775C43"/>
    <w:rsid w:val="00776295"/>
    <w:rsid w:val="00776FB7"/>
    <w:rsid w:val="00777D4F"/>
    <w:rsid w:val="00780BE0"/>
    <w:rsid w:val="00781395"/>
    <w:rsid w:val="0078274F"/>
    <w:rsid w:val="00783B28"/>
    <w:rsid w:val="00784246"/>
    <w:rsid w:val="00784839"/>
    <w:rsid w:val="00784B9C"/>
    <w:rsid w:val="0078560B"/>
    <w:rsid w:val="00785D14"/>
    <w:rsid w:val="0078733C"/>
    <w:rsid w:val="00792870"/>
    <w:rsid w:val="00793ADE"/>
    <w:rsid w:val="007942AC"/>
    <w:rsid w:val="00795757"/>
    <w:rsid w:val="00797ADF"/>
    <w:rsid w:val="007A05F2"/>
    <w:rsid w:val="007A0DFF"/>
    <w:rsid w:val="007A0F7B"/>
    <w:rsid w:val="007A1777"/>
    <w:rsid w:val="007A7C77"/>
    <w:rsid w:val="007B1443"/>
    <w:rsid w:val="007B3355"/>
    <w:rsid w:val="007B4767"/>
    <w:rsid w:val="007B4D9C"/>
    <w:rsid w:val="007B5778"/>
    <w:rsid w:val="007C0F76"/>
    <w:rsid w:val="007C23FB"/>
    <w:rsid w:val="007C25DC"/>
    <w:rsid w:val="007C2A45"/>
    <w:rsid w:val="007C325A"/>
    <w:rsid w:val="007C3465"/>
    <w:rsid w:val="007C4218"/>
    <w:rsid w:val="007C5E26"/>
    <w:rsid w:val="007C6809"/>
    <w:rsid w:val="007C782C"/>
    <w:rsid w:val="007C7CA1"/>
    <w:rsid w:val="007D2628"/>
    <w:rsid w:val="007D2BA0"/>
    <w:rsid w:val="007D37EB"/>
    <w:rsid w:val="007D3BF6"/>
    <w:rsid w:val="007D545A"/>
    <w:rsid w:val="007D69B4"/>
    <w:rsid w:val="007D6EF3"/>
    <w:rsid w:val="007D75B8"/>
    <w:rsid w:val="007E0167"/>
    <w:rsid w:val="007E0CF7"/>
    <w:rsid w:val="007E24F9"/>
    <w:rsid w:val="007E294C"/>
    <w:rsid w:val="007E2A0C"/>
    <w:rsid w:val="007E4337"/>
    <w:rsid w:val="007E73CF"/>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675"/>
    <w:rsid w:val="008429C9"/>
    <w:rsid w:val="00847A1F"/>
    <w:rsid w:val="0085091C"/>
    <w:rsid w:val="00851DAC"/>
    <w:rsid w:val="008528A2"/>
    <w:rsid w:val="00856E26"/>
    <w:rsid w:val="00857412"/>
    <w:rsid w:val="00857AAA"/>
    <w:rsid w:val="0086207B"/>
    <w:rsid w:val="008629A1"/>
    <w:rsid w:val="00865204"/>
    <w:rsid w:val="00870DCD"/>
    <w:rsid w:val="00872375"/>
    <w:rsid w:val="00874AB4"/>
    <w:rsid w:val="00875099"/>
    <w:rsid w:val="008824BB"/>
    <w:rsid w:val="0088488A"/>
    <w:rsid w:val="008868B3"/>
    <w:rsid w:val="008878BD"/>
    <w:rsid w:val="00887B1E"/>
    <w:rsid w:val="00893816"/>
    <w:rsid w:val="00894121"/>
    <w:rsid w:val="0089532C"/>
    <w:rsid w:val="00895CD2"/>
    <w:rsid w:val="00896627"/>
    <w:rsid w:val="008A1317"/>
    <w:rsid w:val="008A532F"/>
    <w:rsid w:val="008A5D84"/>
    <w:rsid w:val="008A662A"/>
    <w:rsid w:val="008A735D"/>
    <w:rsid w:val="008B1064"/>
    <w:rsid w:val="008B1EBC"/>
    <w:rsid w:val="008B3760"/>
    <w:rsid w:val="008B3BF1"/>
    <w:rsid w:val="008B46D9"/>
    <w:rsid w:val="008B4CCA"/>
    <w:rsid w:val="008B62B1"/>
    <w:rsid w:val="008B6376"/>
    <w:rsid w:val="008B72C1"/>
    <w:rsid w:val="008C0905"/>
    <w:rsid w:val="008C313A"/>
    <w:rsid w:val="008C380D"/>
    <w:rsid w:val="008C40FF"/>
    <w:rsid w:val="008C427B"/>
    <w:rsid w:val="008D0138"/>
    <w:rsid w:val="008D021A"/>
    <w:rsid w:val="008D0251"/>
    <w:rsid w:val="008D25AE"/>
    <w:rsid w:val="008D37EF"/>
    <w:rsid w:val="008D4134"/>
    <w:rsid w:val="008D4DB3"/>
    <w:rsid w:val="008E166B"/>
    <w:rsid w:val="008E2454"/>
    <w:rsid w:val="008E3ACB"/>
    <w:rsid w:val="008E41C8"/>
    <w:rsid w:val="008E7034"/>
    <w:rsid w:val="008F2CA7"/>
    <w:rsid w:val="00901B12"/>
    <w:rsid w:val="00902012"/>
    <w:rsid w:val="009024C2"/>
    <w:rsid w:val="00902B91"/>
    <w:rsid w:val="00903C60"/>
    <w:rsid w:val="009063F6"/>
    <w:rsid w:val="00910FBF"/>
    <w:rsid w:val="00911494"/>
    <w:rsid w:val="00912327"/>
    <w:rsid w:val="009125F1"/>
    <w:rsid w:val="00912E30"/>
    <w:rsid w:val="009130EC"/>
    <w:rsid w:val="00913638"/>
    <w:rsid w:val="00920741"/>
    <w:rsid w:val="00924304"/>
    <w:rsid w:val="00924A26"/>
    <w:rsid w:val="00924BEE"/>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16E9"/>
    <w:rsid w:val="00964173"/>
    <w:rsid w:val="009652AA"/>
    <w:rsid w:val="009653D9"/>
    <w:rsid w:val="00965E0E"/>
    <w:rsid w:val="0096673A"/>
    <w:rsid w:val="00971754"/>
    <w:rsid w:val="009717EB"/>
    <w:rsid w:val="00971D71"/>
    <w:rsid w:val="00971D95"/>
    <w:rsid w:val="00971DFC"/>
    <w:rsid w:val="009720D0"/>
    <w:rsid w:val="00972694"/>
    <w:rsid w:val="00973BD1"/>
    <w:rsid w:val="0097443E"/>
    <w:rsid w:val="00974710"/>
    <w:rsid w:val="00974B0A"/>
    <w:rsid w:val="00975AD8"/>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4B"/>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21B4"/>
    <w:rsid w:val="009F55F0"/>
    <w:rsid w:val="009F6831"/>
    <w:rsid w:val="00A00CC2"/>
    <w:rsid w:val="00A01131"/>
    <w:rsid w:val="00A0270D"/>
    <w:rsid w:val="00A03155"/>
    <w:rsid w:val="00A05160"/>
    <w:rsid w:val="00A0544A"/>
    <w:rsid w:val="00A05CAF"/>
    <w:rsid w:val="00A06482"/>
    <w:rsid w:val="00A066DE"/>
    <w:rsid w:val="00A072E8"/>
    <w:rsid w:val="00A079CD"/>
    <w:rsid w:val="00A10B21"/>
    <w:rsid w:val="00A1226A"/>
    <w:rsid w:val="00A146D0"/>
    <w:rsid w:val="00A15316"/>
    <w:rsid w:val="00A170EE"/>
    <w:rsid w:val="00A17134"/>
    <w:rsid w:val="00A1724E"/>
    <w:rsid w:val="00A2138E"/>
    <w:rsid w:val="00A244A9"/>
    <w:rsid w:val="00A2693F"/>
    <w:rsid w:val="00A26A2D"/>
    <w:rsid w:val="00A272CE"/>
    <w:rsid w:val="00A27376"/>
    <w:rsid w:val="00A30773"/>
    <w:rsid w:val="00A32301"/>
    <w:rsid w:val="00A323FD"/>
    <w:rsid w:val="00A34B3D"/>
    <w:rsid w:val="00A35E1D"/>
    <w:rsid w:val="00A36768"/>
    <w:rsid w:val="00A40597"/>
    <w:rsid w:val="00A409A7"/>
    <w:rsid w:val="00A42E70"/>
    <w:rsid w:val="00A44E4A"/>
    <w:rsid w:val="00A45511"/>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FE3"/>
    <w:rsid w:val="00A663FF"/>
    <w:rsid w:val="00A671FD"/>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D7B77"/>
    <w:rsid w:val="00AE0428"/>
    <w:rsid w:val="00AE23CC"/>
    <w:rsid w:val="00AE36B8"/>
    <w:rsid w:val="00AE65F4"/>
    <w:rsid w:val="00AE77C7"/>
    <w:rsid w:val="00AF539A"/>
    <w:rsid w:val="00AF578C"/>
    <w:rsid w:val="00AF7BAC"/>
    <w:rsid w:val="00B01701"/>
    <w:rsid w:val="00B0198A"/>
    <w:rsid w:val="00B0319F"/>
    <w:rsid w:val="00B03F40"/>
    <w:rsid w:val="00B04227"/>
    <w:rsid w:val="00B042A9"/>
    <w:rsid w:val="00B04D95"/>
    <w:rsid w:val="00B06717"/>
    <w:rsid w:val="00B06BE5"/>
    <w:rsid w:val="00B110E8"/>
    <w:rsid w:val="00B11B79"/>
    <w:rsid w:val="00B11F03"/>
    <w:rsid w:val="00B11F7A"/>
    <w:rsid w:val="00B1264C"/>
    <w:rsid w:val="00B14641"/>
    <w:rsid w:val="00B15931"/>
    <w:rsid w:val="00B16327"/>
    <w:rsid w:val="00B17370"/>
    <w:rsid w:val="00B2055A"/>
    <w:rsid w:val="00B2067D"/>
    <w:rsid w:val="00B229A7"/>
    <w:rsid w:val="00B24B86"/>
    <w:rsid w:val="00B25AF8"/>
    <w:rsid w:val="00B26A6E"/>
    <w:rsid w:val="00B3072F"/>
    <w:rsid w:val="00B30A6C"/>
    <w:rsid w:val="00B3107C"/>
    <w:rsid w:val="00B329F6"/>
    <w:rsid w:val="00B339F7"/>
    <w:rsid w:val="00B33B63"/>
    <w:rsid w:val="00B36E12"/>
    <w:rsid w:val="00B40771"/>
    <w:rsid w:val="00B40C10"/>
    <w:rsid w:val="00B40C7E"/>
    <w:rsid w:val="00B414C8"/>
    <w:rsid w:val="00B4170E"/>
    <w:rsid w:val="00B41879"/>
    <w:rsid w:val="00B42CD4"/>
    <w:rsid w:val="00B43A28"/>
    <w:rsid w:val="00B44E49"/>
    <w:rsid w:val="00B45553"/>
    <w:rsid w:val="00B46BD3"/>
    <w:rsid w:val="00B472E8"/>
    <w:rsid w:val="00B523B5"/>
    <w:rsid w:val="00B57BF1"/>
    <w:rsid w:val="00B60910"/>
    <w:rsid w:val="00B61575"/>
    <w:rsid w:val="00B64EAB"/>
    <w:rsid w:val="00B65A0E"/>
    <w:rsid w:val="00B665CB"/>
    <w:rsid w:val="00B66E6E"/>
    <w:rsid w:val="00B7182E"/>
    <w:rsid w:val="00B71DD9"/>
    <w:rsid w:val="00B72742"/>
    <w:rsid w:val="00B72960"/>
    <w:rsid w:val="00B72B6C"/>
    <w:rsid w:val="00B7312F"/>
    <w:rsid w:val="00B747CC"/>
    <w:rsid w:val="00B748F4"/>
    <w:rsid w:val="00B75416"/>
    <w:rsid w:val="00B80243"/>
    <w:rsid w:val="00B80297"/>
    <w:rsid w:val="00B80C52"/>
    <w:rsid w:val="00B82184"/>
    <w:rsid w:val="00B8323E"/>
    <w:rsid w:val="00B832F3"/>
    <w:rsid w:val="00B86365"/>
    <w:rsid w:val="00B902ED"/>
    <w:rsid w:val="00B90F7B"/>
    <w:rsid w:val="00B91885"/>
    <w:rsid w:val="00B91BF4"/>
    <w:rsid w:val="00B9242D"/>
    <w:rsid w:val="00B95A20"/>
    <w:rsid w:val="00B97E44"/>
    <w:rsid w:val="00BA0038"/>
    <w:rsid w:val="00BA091F"/>
    <w:rsid w:val="00BA0E88"/>
    <w:rsid w:val="00BA3FD2"/>
    <w:rsid w:val="00BA6105"/>
    <w:rsid w:val="00BA6EA4"/>
    <w:rsid w:val="00BA7FFA"/>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E6912"/>
    <w:rsid w:val="00BF1DA5"/>
    <w:rsid w:val="00BF21E1"/>
    <w:rsid w:val="00BF28D3"/>
    <w:rsid w:val="00C00EB4"/>
    <w:rsid w:val="00C012F8"/>
    <w:rsid w:val="00C02C34"/>
    <w:rsid w:val="00C02DE2"/>
    <w:rsid w:val="00C0503F"/>
    <w:rsid w:val="00C05A2F"/>
    <w:rsid w:val="00C0686C"/>
    <w:rsid w:val="00C06F9E"/>
    <w:rsid w:val="00C07CED"/>
    <w:rsid w:val="00C124C8"/>
    <w:rsid w:val="00C1466C"/>
    <w:rsid w:val="00C1514A"/>
    <w:rsid w:val="00C1518E"/>
    <w:rsid w:val="00C223AB"/>
    <w:rsid w:val="00C23622"/>
    <w:rsid w:val="00C23E9E"/>
    <w:rsid w:val="00C24818"/>
    <w:rsid w:val="00C259BA"/>
    <w:rsid w:val="00C267C9"/>
    <w:rsid w:val="00C27B7F"/>
    <w:rsid w:val="00C27CF8"/>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3A38"/>
    <w:rsid w:val="00C63CFB"/>
    <w:rsid w:val="00C658CC"/>
    <w:rsid w:val="00C67B7D"/>
    <w:rsid w:val="00C70AB4"/>
    <w:rsid w:val="00C7189B"/>
    <w:rsid w:val="00C727B1"/>
    <w:rsid w:val="00C731CA"/>
    <w:rsid w:val="00C75A26"/>
    <w:rsid w:val="00C8587D"/>
    <w:rsid w:val="00C86AC5"/>
    <w:rsid w:val="00C87210"/>
    <w:rsid w:val="00C87865"/>
    <w:rsid w:val="00C91928"/>
    <w:rsid w:val="00C9258B"/>
    <w:rsid w:val="00C932A1"/>
    <w:rsid w:val="00C9518E"/>
    <w:rsid w:val="00C956D7"/>
    <w:rsid w:val="00C9592D"/>
    <w:rsid w:val="00C9604C"/>
    <w:rsid w:val="00C964D1"/>
    <w:rsid w:val="00C970BB"/>
    <w:rsid w:val="00C97CAB"/>
    <w:rsid w:val="00CA0494"/>
    <w:rsid w:val="00CA2C12"/>
    <w:rsid w:val="00CA558A"/>
    <w:rsid w:val="00CB13C7"/>
    <w:rsid w:val="00CB1755"/>
    <w:rsid w:val="00CB3DB2"/>
    <w:rsid w:val="00CB5066"/>
    <w:rsid w:val="00CB5576"/>
    <w:rsid w:val="00CC4FD6"/>
    <w:rsid w:val="00CC5DB4"/>
    <w:rsid w:val="00CC68D3"/>
    <w:rsid w:val="00CD0CC6"/>
    <w:rsid w:val="00CD16A9"/>
    <w:rsid w:val="00CD4CBE"/>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08A4"/>
    <w:rsid w:val="00D21019"/>
    <w:rsid w:val="00D227B2"/>
    <w:rsid w:val="00D228EB"/>
    <w:rsid w:val="00D22ACD"/>
    <w:rsid w:val="00D23E27"/>
    <w:rsid w:val="00D26DDF"/>
    <w:rsid w:val="00D27EB2"/>
    <w:rsid w:val="00D30518"/>
    <w:rsid w:val="00D31F0B"/>
    <w:rsid w:val="00D33A35"/>
    <w:rsid w:val="00D34A0D"/>
    <w:rsid w:val="00D35049"/>
    <w:rsid w:val="00D409E1"/>
    <w:rsid w:val="00D44821"/>
    <w:rsid w:val="00D454B6"/>
    <w:rsid w:val="00D461B1"/>
    <w:rsid w:val="00D5147A"/>
    <w:rsid w:val="00D54C29"/>
    <w:rsid w:val="00D56164"/>
    <w:rsid w:val="00D60231"/>
    <w:rsid w:val="00D60BC1"/>
    <w:rsid w:val="00D6176A"/>
    <w:rsid w:val="00D6372E"/>
    <w:rsid w:val="00D64E42"/>
    <w:rsid w:val="00D6697F"/>
    <w:rsid w:val="00D67B74"/>
    <w:rsid w:val="00D67E73"/>
    <w:rsid w:val="00D70CA0"/>
    <w:rsid w:val="00D717AC"/>
    <w:rsid w:val="00D73FB8"/>
    <w:rsid w:val="00D74DC7"/>
    <w:rsid w:val="00D7561E"/>
    <w:rsid w:val="00D77D7D"/>
    <w:rsid w:val="00D8091D"/>
    <w:rsid w:val="00D80F3D"/>
    <w:rsid w:val="00D813B3"/>
    <w:rsid w:val="00D82C1F"/>
    <w:rsid w:val="00D8313B"/>
    <w:rsid w:val="00D85124"/>
    <w:rsid w:val="00D86D89"/>
    <w:rsid w:val="00D87AE5"/>
    <w:rsid w:val="00D87CA6"/>
    <w:rsid w:val="00D90604"/>
    <w:rsid w:val="00D90CE2"/>
    <w:rsid w:val="00D90F4C"/>
    <w:rsid w:val="00D92235"/>
    <w:rsid w:val="00D932CA"/>
    <w:rsid w:val="00D95770"/>
    <w:rsid w:val="00DA1CE0"/>
    <w:rsid w:val="00DA3386"/>
    <w:rsid w:val="00DA3C6B"/>
    <w:rsid w:val="00DA5188"/>
    <w:rsid w:val="00DA70EB"/>
    <w:rsid w:val="00DB2AD7"/>
    <w:rsid w:val="00DB3A37"/>
    <w:rsid w:val="00DB4C7C"/>
    <w:rsid w:val="00DB555A"/>
    <w:rsid w:val="00DB723C"/>
    <w:rsid w:val="00DB748A"/>
    <w:rsid w:val="00DC1C91"/>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D1B"/>
    <w:rsid w:val="00DE3E9A"/>
    <w:rsid w:val="00DE4F7B"/>
    <w:rsid w:val="00DE58C3"/>
    <w:rsid w:val="00DE7D17"/>
    <w:rsid w:val="00DF233C"/>
    <w:rsid w:val="00DF3B69"/>
    <w:rsid w:val="00DF493C"/>
    <w:rsid w:val="00DF664B"/>
    <w:rsid w:val="00E00A80"/>
    <w:rsid w:val="00E033A9"/>
    <w:rsid w:val="00E05333"/>
    <w:rsid w:val="00E07350"/>
    <w:rsid w:val="00E152C7"/>
    <w:rsid w:val="00E155B5"/>
    <w:rsid w:val="00E16A95"/>
    <w:rsid w:val="00E203D7"/>
    <w:rsid w:val="00E22651"/>
    <w:rsid w:val="00E2286C"/>
    <w:rsid w:val="00E23924"/>
    <w:rsid w:val="00E2434C"/>
    <w:rsid w:val="00E24944"/>
    <w:rsid w:val="00E30383"/>
    <w:rsid w:val="00E328ED"/>
    <w:rsid w:val="00E32D01"/>
    <w:rsid w:val="00E3418E"/>
    <w:rsid w:val="00E35345"/>
    <w:rsid w:val="00E353E7"/>
    <w:rsid w:val="00E403D1"/>
    <w:rsid w:val="00E4131A"/>
    <w:rsid w:val="00E43378"/>
    <w:rsid w:val="00E45587"/>
    <w:rsid w:val="00E458BD"/>
    <w:rsid w:val="00E5181D"/>
    <w:rsid w:val="00E52D68"/>
    <w:rsid w:val="00E544C0"/>
    <w:rsid w:val="00E568A3"/>
    <w:rsid w:val="00E60107"/>
    <w:rsid w:val="00E6072E"/>
    <w:rsid w:val="00E60C04"/>
    <w:rsid w:val="00E62376"/>
    <w:rsid w:val="00E62935"/>
    <w:rsid w:val="00E63001"/>
    <w:rsid w:val="00E63BD1"/>
    <w:rsid w:val="00E64CCF"/>
    <w:rsid w:val="00E651ED"/>
    <w:rsid w:val="00E65463"/>
    <w:rsid w:val="00E65B96"/>
    <w:rsid w:val="00E71FE4"/>
    <w:rsid w:val="00E72B34"/>
    <w:rsid w:val="00E745D0"/>
    <w:rsid w:val="00E7506D"/>
    <w:rsid w:val="00E806C3"/>
    <w:rsid w:val="00E81BF2"/>
    <w:rsid w:val="00E85524"/>
    <w:rsid w:val="00E8670A"/>
    <w:rsid w:val="00E86D2C"/>
    <w:rsid w:val="00E8799C"/>
    <w:rsid w:val="00E87E2A"/>
    <w:rsid w:val="00E906B8"/>
    <w:rsid w:val="00E93908"/>
    <w:rsid w:val="00E956EC"/>
    <w:rsid w:val="00E95CE4"/>
    <w:rsid w:val="00E96283"/>
    <w:rsid w:val="00E97042"/>
    <w:rsid w:val="00E97C42"/>
    <w:rsid w:val="00EA01F9"/>
    <w:rsid w:val="00EA0782"/>
    <w:rsid w:val="00EA0F01"/>
    <w:rsid w:val="00EA1F46"/>
    <w:rsid w:val="00EA20BB"/>
    <w:rsid w:val="00EA2CDE"/>
    <w:rsid w:val="00EA4A60"/>
    <w:rsid w:val="00EB2412"/>
    <w:rsid w:val="00EB2492"/>
    <w:rsid w:val="00EB3AA0"/>
    <w:rsid w:val="00EB3D1C"/>
    <w:rsid w:val="00EB4386"/>
    <w:rsid w:val="00EB4C15"/>
    <w:rsid w:val="00EC032B"/>
    <w:rsid w:val="00EC0745"/>
    <w:rsid w:val="00EC162B"/>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D80"/>
    <w:rsid w:val="00F31EB3"/>
    <w:rsid w:val="00F3359B"/>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36B5"/>
    <w:rsid w:val="00F638EA"/>
    <w:rsid w:val="00F6392B"/>
    <w:rsid w:val="00F6477D"/>
    <w:rsid w:val="00F66293"/>
    <w:rsid w:val="00F66967"/>
    <w:rsid w:val="00F66D61"/>
    <w:rsid w:val="00F67F31"/>
    <w:rsid w:val="00F703D1"/>
    <w:rsid w:val="00F71411"/>
    <w:rsid w:val="00F748D3"/>
    <w:rsid w:val="00F74C3B"/>
    <w:rsid w:val="00F75216"/>
    <w:rsid w:val="00F75732"/>
    <w:rsid w:val="00F80D8B"/>
    <w:rsid w:val="00F80FEE"/>
    <w:rsid w:val="00F847FE"/>
    <w:rsid w:val="00F849D7"/>
    <w:rsid w:val="00F84C4F"/>
    <w:rsid w:val="00F858B0"/>
    <w:rsid w:val="00F85FCF"/>
    <w:rsid w:val="00F8646D"/>
    <w:rsid w:val="00F86489"/>
    <w:rsid w:val="00F87042"/>
    <w:rsid w:val="00F8732C"/>
    <w:rsid w:val="00F908B9"/>
    <w:rsid w:val="00F90D82"/>
    <w:rsid w:val="00F917EE"/>
    <w:rsid w:val="00F922A8"/>
    <w:rsid w:val="00F92C08"/>
    <w:rsid w:val="00F95851"/>
    <w:rsid w:val="00F97918"/>
    <w:rsid w:val="00FA18CC"/>
    <w:rsid w:val="00FA1936"/>
    <w:rsid w:val="00FA2DF6"/>
    <w:rsid w:val="00FA2EC6"/>
    <w:rsid w:val="00FA3110"/>
    <w:rsid w:val="00FA567A"/>
    <w:rsid w:val="00FA5D51"/>
    <w:rsid w:val="00FA64E7"/>
    <w:rsid w:val="00FA774A"/>
    <w:rsid w:val="00FB0DF3"/>
    <w:rsid w:val="00FB61C1"/>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 w:type="character" w:customStyle="1" w:styleId="font11">
    <w:name w:val="font11"/>
    <w:basedOn w:val="a0"/>
    <w:qFormat/>
    <w:rsid w:val="00EA0F01"/>
    <w:rPr>
      <w:rFonts w:ascii="宋体" w:eastAsia="宋体" w:hAnsi="宋体" w:cs="宋体" w:hint="eastAsia"/>
      <w:color w:val="000000"/>
      <w:sz w:val="22"/>
      <w:szCs w:val="22"/>
      <w:u w:val="none"/>
    </w:rPr>
  </w:style>
  <w:style w:type="character" w:customStyle="1" w:styleId="font31">
    <w:name w:val="font31"/>
    <w:basedOn w:val="a0"/>
    <w:rsid w:val="00EA0F01"/>
    <w:rPr>
      <w:rFonts w:ascii="Tahoma" w:eastAsia="Tahoma" w:hAnsi="Tahoma" w:cs="Tahoma" w:hint="default"/>
      <w:color w:val="000000"/>
      <w:sz w:val="22"/>
      <w:szCs w:val="22"/>
      <w:u w:val="none"/>
    </w:rPr>
  </w:style>
  <w:style w:type="table" w:styleId="af4">
    <w:name w:val="Table Grid"/>
    <w:basedOn w:val="a1"/>
    <w:qFormat/>
    <w:rsid w:val="00C05A2F"/>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I">
    <w:name w:val="BodyText1I"/>
    <w:basedOn w:val="a"/>
    <w:qFormat/>
    <w:rsid w:val="0055205A"/>
    <w:pPr>
      <w:widowControl/>
      <w:ind w:firstLineChars="100" w:firstLine="420"/>
      <w:textAlignment w:val="baseline"/>
    </w:pPr>
    <w:rPr>
      <w:rFonts w:ascii="Calibri" w:eastAsia="仿宋_GB2312" w:hAnsi="Calibri"/>
      <w:sz w:val="28"/>
      <w:szCs w:val="24"/>
    </w:rPr>
  </w:style>
  <w:style w:type="character" w:customStyle="1" w:styleId="NormalCharacter">
    <w:name w:val="NormalCharacter"/>
    <w:qFormat/>
    <w:rsid w:val="0055205A"/>
  </w:style>
  <w:style w:type="paragraph" w:customStyle="1" w:styleId="UserStyle13">
    <w:name w:val="UserStyle_13"/>
    <w:basedOn w:val="a"/>
    <w:rsid w:val="00B832F3"/>
    <w:pPr>
      <w:widowControl/>
      <w:ind w:firstLineChars="200" w:firstLine="420"/>
    </w:pPr>
    <w:rPr>
      <w:rFonts w:ascii="Calibri" w:eastAsia="宋体" w:hAnsi="Calibri"/>
      <w:szCs w:val="24"/>
    </w:rPr>
  </w:style>
</w:styles>
</file>

<file path=word/webSettings.xml><?xml version="1.0" encoding="utf-8"?>
<w:webSettings xmlns:r="http://schemas.openxmlformats.org/officeDocument/2006/relationships" xmlns:w="http://schemas.openxmlformats.org/wordprocessingml/2006/main">
  <w:divs>
    <w:div w:id="176964548">
      <w:bodyDiv w:val="1"/>
      <w:marLeft w:val="0"/>
      <w:marRight w:val="0"/>
      <w:marTop w:val="0"/>
      <w:marBottom w:val="0"/>
      <w:divBdr>
        <w:top w:val="none" w:sz="0" w:space="0" w:color="auto"/>
        <w:left w:val="none" w:sz="0" w:space="0" w:color="auto"/>
        <w:bottom w:val="none" w:sz="0" w:space="0" w:color="auto"/>
        <w:right w:val="none" w:sz="0" w:space="0" w:color="auto"/>
      </w:divBdr>
    </w:div>
    <w:div w:id="869688704">
      <w:bodyDiv w:val="1"/>
      <w:marLeft w:val="0"/>
      <w:marRight w:val="0"/>
      <w:marTop w:val="0"/>
      <w:marBottom w:val="0"/>
      <w:divBdr>
        <w:top w:val="none" w:sz="0" w:space="0" w:color="auto"/>
        <w:left w:val="none" w:sz="0" w:space="0" w:color="auto"/>
        <w:bottom w:val="none" w:sz="0" w:space="0" w:color="auto"/>
        <w:right w:val="none" w:sz="0" w:space="0" w:color="auto"/>
      </w:divBdr>
    </w:div>
    <w:div w:id="2045405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9F2F38-A74F-432C-9752-868F71919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1578</TotalTime>
  <Pages>56</Pages>
  <Words>4674</Words>
  <Characters>26647</Characters>
  <Application>Microsoft Office Word</Application>
  <DocSecurity>0</DocSecurity>
  <Lines>222</Lines>
  <Paragraphs>62</Paragraphs>
  <ScaleCrop>false</ScaleCrop>
  <Company>Sky123.Org</Company>
  <LinksUpToDate>false</LinksUpToDate>
  <CharactersWithSpaces>31259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201</cp:revision>
  <cp:lastPrinted>2019-08-12T10:21:00Z</cp:lastPrinted>
  <dcterms:created xsi:type="dcterms:W3CDTF">2019-07-03T02:41:00Z</dcterms:created>
  <dcterms:modified xsi:type="dcterms:W3CDTF">2020-05-09T01:02:00Z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