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84" w:rsidRDefault="00B24D84" w:rsidP="00E37301"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B24D84">
        <w:rPr>
          <w:rFonts w:ascii="宋体" w:hAnsi="宋体" w:hint="eastAsia"/>
          <w:b/>
          <w:bCs/>
          <w:sz w:val="36"/>
          <w:szCs w:val="36"/>
        </w:rPr>
        <w:t>禹州市人民医院保安服务项目二次</w:t>
      </w:r>
    </w:p>
    <w:p w:rsidR="00014C50" w:rsidRDefault="00440BC7" w:rsidP="00E37301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中标公告</w:t>
      </w:r>
    </w:p>
    <w:p w:rsidR="00014C50" w:rsidRDefault="00440BC7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一、项目名称和编号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项目名称：</w:t>
      </w:r>
      <w:r w:rsidR="00B24D84" w:rsidRPr="00B24D84">
        <w:rPr>
          <w:rFonts w:asciiTheme="minorEastAsia" w:hAnsiTheme="minorEastAsia" w:cs="仿宋_GB2312" w:hint="eastAsia"/>
          <w:bCs/>
          <w:color w:val="000000"/>
          <w:sz w:val="24"/>
          <w:szCs w:val="24"/>
        </w:rPr>
        <w:t>禹州市人民医院保安服务项目二次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采购编号：</w:t>
      </w:r>
      <w:r w:rsidR="00B24D84" w:rsidRPr="00B24D84">
        <w:rPr>
          <w:rFonts w:asciiTheme="minorEastAsia" w:hAnsiTheme="minorEastAsia" w:cs="仿宋_GB2312" w:hint="eastAsia"/>
          <w:bCs/>
          <w:color w:val="000000"/>
          <w:sz w:val="24"/>
          <w:szCs w:val="24"/>
        </w:rPr>
        <w:t>YZCG-DL201</w:t>
      </w:r>
      <w:r w:rsidR="00B24D84" w:rsidRPr="00B24D84">
        <w:rPr>
          <w:rFonts w:asciiTheme="minorEastAsia" w:hAnsiTheme="minorEastAsia" w:cs="仿宋_GB2312"/>
          <w:bCs/>
          <w:color w:val="000000"/>
          <w:sz w:val="24"/>
          <w:szCs w:val="24"/>
        </w:rPr>
        <w:t>9</w:t>
      </w:r>
      <w:r w:rsidR="00B24D84" w:rsidRPr="00B24D84">
        <w:rPr>
          <w:rFonts w:asciiTheme="minorEastAsia" w:hAnsiTheme="minorEastAsia" w:cs="仿宋_GB2312" w:hint="eastAsia"/>
          <w:bCs/>
          <w:color w:val="000000"/>
          <w:sz w:val="24"/>
          <w:szCs w:val="24"/>
        </w:rPr>
        <w:t>041-1</w:t>
      </w:r>
    </w:p>
    <w:p w:rsidR="00014C50" w:rsidRDefault="00440BC7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二、开评标信息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开标时间：20</w:t>
      </w:r>
      <w:r w:rsidR="00E37301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年4月</w:t>
      </w:r>
      <w:r w:rsidR="00B24D84">
        <w:rPr>
          <w:rFonts w:ascii="宋体" w:hAnsi="宋体" w:hint="eastAsia"/>
          <w:sz w:val="24"/>
          <w:szCs w:val="24"/>
        </w:rPr>
        <w:t>22</w:t>
      </w:r>
      <w:r>
        <w:rPr>
          <w:rFonts w:ascii="宋体" w:hAnsi="宋体" w:hint="eastAsia"/>
          <w:sz w:val="24"/>
          <w:szCs w:val="24"/>
        </w:rPr>
        <w:t>日</w:t>
      </w:r>
      <w:r w:rsidR="00E37301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：</w:t>
      </w:r>
      <w:r w:rsidR="00E37301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0时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评标地点：禹州市公共资源交易中心评标</w:t>
      </w:r>
      <w:r w:rsidR="00E37301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室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评标委员会成员：</w:t>
      </w:r>
      <w:r w:rsidR="00B24D84" w:rsidRPr="00B24D84">
        <w:rPr>
          <w:rFonts w:ascii="宋体" w:hAnsi="宋体" w:hint="eastAsia"/>
          <w:sz w:val="24"/>
          <w:szCs w:val="24"/>
        </w:rPr>
        <w:t>杨海燕、霍春育、朱许华、戎巧云、王焱</w:t>
      </w:r>
      <w:r w:rsidR="00E37301" w:rsidRPr="00E37301">
        <w:rPr>
          <w:rFonts w:ascii="宋体" w:hAnsi="宋体" w:hint="eastAsia"/>
          <w:sz w:val="24"/>
          <w:szCs w:val="24"/>
        </w:rPr>
        <w:t>（业主代表）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E37301" w:rsidRPr="00B24D84" w:rsidRDefault="00440BC7" w:rsidP="00B24D84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三、中标信息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中标人名称：</w:t>
      </w:r>
      <w:r w:rsidR="00B24D84" w:rsidRPr="00B24D84">
        <w:rPr>
          <w:rFonts w:ascii="宋体" w:hAnsi="宋体" w:hint="eastAsia"/>
          <w:sz w:val="24"/>
          <w:szCs w:val="24"/>
        </w:rPr>
        <w:t>河南正大护卫保安服务有限公司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</w:t>
      </w:r>
      <w:r w:rsidR="00180474" w:rsidRPr="00180474">
        <w:rPr>
          <w:rFonts w:ascii="宋体" w:hAnsi="宋体" w:hint="eastAsia"/>
          <w:sz w:val="24"/>
          <w:szCs w:val="24"/>
        </w:rPr>
        <w:t>郑州市二区去京广南路8号京莎广场1单元6层0603号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</w:t>
      </w:r>
      <w:r w:rsidR="00B24D84" w:rsidRPr="00B24D84">
        <w:rPr>
          <w:rFonts w:ascii="宋体" w:hAnsi="宋体" w:hint="eastAsia"/>
          <w:sz w:val="24"/>
          <w:szCs w:val="24"/>
        </w:rPr>
        <w:t>马英豪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联系方式：</w:t>
      </w:r>
      <w:r w:rsidR="00B24D84" w:rsidRPr="00B24D84">
        <w:rPr>
          <w:rFonts w:ascii="宋体" w:hAnsi="宋体" w:hint="eastAsia"/>
          <w:sz w:val="24"/>
          <w:szCs w:val="24"/>
        </w:rPr>
        <w:t>0371-68988009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采购预算：</w:t>
      </w:r>
      <w:r w:rsidR="00B24D84">
        <w:rPr>
          <w:rFonts w:asciiTheme="minorEastAsia" w:hAnsiTheme="minorEastAsia" w:cs="仿宋_GB2312" w:hint="eastAsia"/>
          <w:color w:val="000000"/>
          <w:sz w:val="24"/>
          <w:szCs w:val="24"/>
        </w:rPr>
        <w:t>990000</w:t>
      </w:r>
      <w:r>
        <w:rPr>
          <w:rFonts w:asciiTheme="minorEastAsia" w:hAnsiTheme="minorEastAsia" w:cs="仿宋_GB2312" w:hint="eastAsia"/>
          <w:color w:val="000000"/>
          <w:sz w:val="24"/>
          <w:szCs w:val="24"/>
        </w:rPr>
        <w:t>.00元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中标金额：</w:t>
      </w:r>
      <w:r w:rsidR="00B24D84" w:rsidRPr="00B24D84">
        <w:rPr>
          <w:rFonts w:ascii="宋体" w:hAnsi="宋体" w:hint="eastAsia"/>
          <w:sz w:val="24"/>
          <w:szCs w:val="24"/>
        </w:rPr>
        <w:t>970000</w:t>
      </w:r>
      <w:r>
        <w:rPr>
          <w:rFonts w:ascii="宋体" w:hAnsi="宋体" w:hint="eastAsia"/>
          <w:sz w:val="24"/>
          <w:szCs w:val="24"/>
        </w:rPr>
        <w:t>.00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元</w:t>
      </w:r>
    </w:p>
    <w:p w:rsidR="00014C50" w:rsidRDefault="00440BC7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四、采购文件（附后）</w:t>
      </w:r>
    </w:p>
    <w:p w:rsidR="00014C50" w:rsidRDefault="00440BC7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五、公告期限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本公告同时在以下网站发布：</w:t>
      </w:r>
      <w:r w:rsidR="00E37301" w:rsidRPr="00E37301">
        <w:rPr>
          <w:rFonts w:asciiTheme="minorEastAsia" w:hAnsiTheme="minorEastAsia" w:cs="仿宋_GB2312" w:hint="eastAsia"/>
          <w:bCs/>
          <w:color w:val="000000"/>
          <w:sz w:val="24"/>
          <w:szCs w:val="24"/>
        </w:rPr>
        <w:t>《中国政府采购网》、《河南省政府采购网》、《全国公共资源交易平台（河南省·许昌市）》</w:t>
      </w:r>
      <w:r>
        <w:rPr>
          <w:rFonts w:ascii="宋体" w:hAnsi="宋体" w:hint="eastAsia"/>
          <w:sz w:val="24"/>
          <w:szCs w:val="24"/>
        </w:rPr>
        <w:t>。</w:t>
      </w:r>
    </w:p>
    <w:p w:rsidR="00014C50" w:rsidRDefault="00440BC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中标结果公告期限为1个工作日</w:t>
      </w:r>
    </w:p>
    <w:p w:rsidR="00014C50" w:rsidRDefault="00440BC7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六、联系方式</w:t>
      </w:r>
    </w:p>
    <w:p w:rsidR="00180474" w:rsidRPr="00180474" w:rsidRDefault="00180474" w:rsidP="001804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0474">
        <w:rPr>
          <w:rFonts w:ascii="宋体" w:hAnsi="宋体" w:hint="eastAsia"/>
          <w:sz w:val="24"/>
          <w:szCs w:val="24"/>
        </w:rPr>
        <w:t>采购单位：禹州市人民医院</w:t>
      </w:r>
    </w:p>
    <w:p w:rsidR="00180474" w:rsidRPr="00180474" w:rsidRDefault="00180474" w:rsidP="001804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0474">
        <w:rPr>
          <w:rFonts w:ascii="宋体" w:hAnsi="宋体" w:hint="eastAsia"/>
          <w:sz w:val="24"/>
          <w:szCs w:val="24"/>
        </w:rPr>
        <w:t>地址：禹州市康复路1号</w:t>
      </w:r>
    </w:p>
    <w:p w:rsidR="00180474" w:rsidRPr="00180474" w:rsidRDefault="00180474" w:rsidP="001804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0474">
        <w:rPr>
          <w:rFonts w:ascii="宋体" w:hAnsi="宋体" w:hint="eastAsia"/>
          <w:sz w:val="24"/>
          <w:szCs w:val="24"/>
        </w:rPr>
        <w:t xml:space="preserve">联系人：靳先生      </w:t>
      </w:r>
    </w:p>
    <w:p w:rsidR="00180474" w:rsidRPr="00180474" w:rsidRDefault="00180474" w:rsidP="001804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0474">
        <w:rPr>
          <w:rFonts w:ascii="宋体" w:hAnsi="宋体" w:hint="eastAsia"/>
          <w:sz w:val="24"/>
          <w:szCs w:val="24"/>
        </w:rPr>
        <w:t xml:space="preserve">联系电话：0374-6068737   </w:t>
      </w:r>
    </w:p>
    <w:p w:rsidR="00180474" w:rsidRPr="00180474" w:rsidRDefault="00180474" w:rsidP="001804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0474">
        <w:rPr>
          <w:rFonts w:ascii="宋体" w:hAnsi="宋体" w:hint="eastAsia"/>
          <w:sz w:val="24"/>
          <w:szCs w:val="24"/>
        </w:rPr>
        <w:t>代理机构：中科经纬工程技术有限公司</w:t>
      </w:r>
    </w:p>
    <w:p w:rsidR="00180474" w:rsidRPr="00180474" w:rsidRDefault="00180474" w:rsidP="001804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0474">
        <w:rPr>
          <w:rFonts w:ascii="宋体" w:hAnsi="宋体" w:hint="eastAsia"/>
          <w:sz w:val="24"/>
          <w:szCs w:val="24"/>
        </w:rPr>
        <w:t>联系人：郭先生</w:t>
      </w:r>
    </w:p>
    <w:p w:rsidR="00180474" w:rsidRPr="00180474" w:rsidRDefault="00180474" w:rsidP="001804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0474">
        <w:rPr>
          <w:rFonts w:ascii="宋体" w:hAnsi="宋体" w:hint="eastAsia"/>
          <w:sz w:val="24"/>
          <w:szCs w:val="24"/>
        </w:rPr>
        <w:t>联系电话：18103745221</w:t>
      </w:r>
    </w:p>
    <w:p w:rsidR="00014C50" w:rsidRPr="00E37301" w:rsidRDefault="00180474" w:rsidP="0018047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80474">
        <w:rPr>
          <w:rFonts w:ascii="宋体" w:hAnsi="宋体" w:hint="eastAsia"/>
          <w:sz w:val="24"/>
          <w:szCs w:val="24"/>
        </w:rPr>
        <w:lastRenderedPageBreak/>
        <w:t>行政主管部门：禹州市卫生健康委员会</w:t>
      </w:r>
    </w:p>
    <w:p w:rsidR="00014C50" w:rsidRDefault="00014C50" w:rsidP="00EB4113">
      <w:pPr>
        <w:pStyle w:val="a4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014C50" w:rsidRDefault="00440BC7">
      <w:pPr>
        <w:widowControl/>
        <w:shd w:val="clear" w:color="auto" w:fill="FFFFFF"/>
        <w:tabs>
          <w:tab w:val="left" w:pos="312"/>
        </w:tabs>
        <w:spacing w:line="360" w:lineRule="auto"/>
        <w:ind w:firstLineChars="200" w:firstLine="480"/>
        <w:jc w:val="left"/>
        <w:rPr>
          <w:rFonts w:ascii="宋体" w:hAnsi="宋体" w:cs="仿宋"/>
          <w:sz w:val="24"/>
          <w:szCs w:val="24"/>
        </w:rPr>
      </w:pPr>
      <w:r>
        <w:rPr>
          <w:rFonts w:ascii="宋体" w:hAnsi="宋体" w:cs="仿宋" w:hint="eastAsia"/>
          <w:sz w:val="24"/>
          <w:szCs w:val="24"/>
        </w:rPr>
        <w:t>各有关当事人对中标结果有异议的，可以在中标结果公告期限届满之日起7个工作日内，以书面形式向采购人或采购代理机构提出质疑（加盖单位公章并法定代表人签字），由法定代表人或其授权代表携带本人身份证件提交。逾期提交或未按照要求提交的质疑函将不予受理。</w:t>
      </w:r>
    </w:p>
    <w:p w:rsidR="00014C50" w:rsidRDefault="00014C50">
      <w:pPr>
        <w:pStyle w:val="a0"/>
      </w:pPr>
    </w:p>
    <w:p w:rsidR="00014C50" w:rsidRDefault="00014C50">
      <w:pPr>
        <w:adjustRightInd w:val="0"/>
        <w:spacing w:line="480" w:lineRule="exact"/>
        <w:ind w:rightChars="-329" w:right="-691" w:firstLineChars="2800" w:firstLine="6720"/>
        <w:rPr>
          <w:rFonts w:ascii="宋体" w:hAnsi="宋体"/>
          <w:sz w:val="24"/>
          <w:szCs w:val="24"/>
        </w:rPr>
      </w:pPr>
    </w:p>
    <w:p w:rsidR="00014C50" w:rsidRDefault="00440BC7">
      <w:pPr>
        <w:jc w:val="right"/>
      </w:pPr>
      <w:r>
        <w:rPr>
          <w:rFonts w:ascii="宋体" w:hAnsi="宋体" w:hint="eastAsia"/>
          <w:sz w:val="24"/>
          <w:szCs w:val="24"/>
        </w:rPr>
        <w:t>20</w:t>
      </w:r>
      <w:r w:rsidR="00E37301"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年</w:t>
      </w:r>
      <w:r w:rsidR="00180474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月</w:t>
      </w:r>
      <w:bookmarkStart w:id="0" w:name="_GoBack"/>
      <w:bookmarkEnd w:id="0"/>
      <w:r w:rsidR="00180474">
        <w:rPr>
          <w:rFonts w:ascii="宋体" w:hAnsi="宋体" w:hint="eastAsia"/>
          <w:sz w:val="24"/>
          <w:szCs w:val="24"/>
        </w:rPr>
        <w:t>23</w:t>
      </w:r>
      <w:r>
        <w:rPr>
          <w:rFonts w:ascii="宋体" w:hAnsi="宋体" w:hint="eastAsia"/>
          <w:sz w:val="24"/>
          <w:szCs w:val="24"/>
        </w:rPr>
        <w:t xml:space="preserve">日  </w:t>
      </w:r>
    </w:p>
    <w:sectPr w:rsidR="00014C50" w:rsidSect="00014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622" w:rsidRDefault="00796622" w:rsidP="00EB4113">
      <w:r>
        <w:separator/>
      </w:r>
    </w:p>
  </w:endnote>
  <w:endnote w:type="continuationSeparator" w:id="1">
    <w:p w:rsidR="00796622" w:rsidRDefault="00796622" w:rsidP="00EB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622" w:rsidRDefault="00796622" w:rsidP="00EB4113">
      <w:r>
        <w:separator/>
      </w:r>
    </w:p>
  </w:footnote>
  <w:footnote w:type="continuationSeparator" w:id="1">
    <w:p w:rsidR="00796622" w:rsidRDefault="00796622" w:rsidP="00EB4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6E65F7"/>
    <w:rsid w:val="00014C50"/>
    <w:rsid w:val="00180474"/>
    <w:rsid w:val="001C0542"/>
    <w:rsid w:val="00402D35"/>
    <w:rsid w:val="00440BC7"/>
    <w:rsid w:val="006535F7"/>
    <w:rsid w:val="006C631C"/>
    <w:rsid w:val="00796622"/>
    <w:rsid w:val="00A83D22"/>
    <w:rsid w:val="00B06FC1"/>
    <w:rsid w:val="00B24D84"/>
    <w:rsid w:val="00D07C05"/>
    <w:rsid w:val="00E37301"/>
    <w:rsid w:val="00EB4113"/>
    <w:rsid w:val="00F104FE"/>
    <w:rsid w:val="136E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14C5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14C50"/>
  </w:style>
  <w:style w:type="paragraph" w:styleId="a4">
    <w:name w:val="Body Text First Indent"/>
    <w:basedOn w:val="a0"/>
    <w:qFormat/>
    <w:rsid w:val="00014C50"/>
    <w:pPr>
      <w:ind w:firstLineChars="100" w:firstLine="420"/>
    </w:pPr>
  </w:style>
  <w:style w:type="paragraph" w:styleId="a5">
    <w:name w:val="header"/>
    <w:basedOn w:val="a"/>
    <w:link w:val="Char"/>
    <w:rsid w:val="00EB4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EB411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EB4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EB411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caption"/>
    <w:basedOn w:val="a"/>
    <w:next w:val="a"/>
    <w:uiPriority w:val="99"/>
    <w:qFormat/>
    <w:rsid w:val="00E37301"/>
    <w:rPr>
      <w:rFonts w:ascii="Arial" w:eastAsia="黑体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.唯一 D.se彩</dc:creator>
  <cp:lastModifiedBy>中科经纬工程技术有限公司:张凤姣</cp:lastModifiedBy>
  <cp:revision>5</cp:revision>
  <dcterms:created xsi:type="dcterms:W3CDTF">2019-04-16T08:24:00Z</dcterms:created>
  <dcterms:modified xsi:type="dcterms:W3CDTF">2020-04-23T03:13:00Z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