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lang w:val="en-US" w:eastAsia="zh-CN"/>
        </w:rPr>
      </w:pPr>
      <w:bookmarkStart w:id="3" w:name="_GoBack"/>
      <w:bookmarkEnd w:id="3"/>
      <w:bookmarkStart w:id="0" w:name="_Toc16969"/>
      <w:r>
        <w:rPr>
          <w:rFonts w:hint="eastAsia"/>
          <w:lang w:val="en-US" w:eastAsia="zh-CN"/>
        </w:rPr>
        <w:t>服务承诺</w:t>
      </w:r>
      <w:bookmarkEnd w:id="0"/>
    </w:p>
    <w:p>
      <w:pPr>
        <w:spacing w:line="360" w:lineRule="auto"/>
        <w:rPr>
          <w:rFonts w:hint="eastAsia" w:ascii="宋体" w:hAnsi="宋体" w:eastAsia="宋体" w:cs="宋体"/>
          <w:spacing w:val="0"/>
          <w:position w:val="0"/>
          <w:sz w:val="24"/>
          <w:szCs w:val="24"/>
          <w:highlight w:val="none"/>
          <w:u w:val="none"/>
          <w:lang w:eastAsia="zh-CN"/>
        </w:rPr>
      </w:pPr>
      <w:bookmarkStart w:id="1" w:name="_Toc86547257"/>
      <w:bookmarkStart w:id="2" w:name="_Toc86117413"/>
      <w:r>
        <w:rPr>
          <w:rFonts w:hint="eastAsia" w:ascii="宋体" w:hAnsi="宋体" w:eastAsia="宋体" w:cs="宋体"/>
          <w:spacing w:val="0"/>
          <w:position w:val="0"/>
          <w:sz w:val="24"/>
          <w:szCs w:val="24"/>
          <w:highlight w:val="none"/>
          <w:u w:val="single"/>
          <w:lang w:eastAsia="zh-CN"/>
        </w:rPr>
        <w:t>禹州市市场监督管理局</w:t>
      </w:r>
      <w:r>
        <w:rPr>
          <w:rFonts w:hint="eastAsia" w:ascii="宋体" w:hAnsi="宋体" w:eastAsia="宋体" w:cs="宋体"/>
          <w:spacing w:val="0"/>
          <w:position w:val="0"/>
          <w:sz w:val="24"/>
          <w:szCs w:val="24"/>
          <w:highlight w:val="none"/>
          <w:u w:val="none"/>
          <w:lang w:eastAsia="zh-CN"/>
        </w:rPr>
        <w:t>：</w:t>
      </w:r>
    </w:p>
    <w:p>
      <w:pPr>
        <w:spacing w:line="360" w:lineRule="auto"/>
        <w:ind w:left="0" w:leftChars="0" w:firstLine="480" w:firstLineChars="200"/>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lang w:eastAsia="zh-CN"/>
        </w:rPr>
        <w:t>山东腾翔产品质量检测有限公司</w:t>
      </w:r>
      <w:r>
        <w:rPr>
          <w:rFonts w:hint="eastAsia" w:ascii="宋体" w:hAnsi="宋体" w:eastAsia="宋体" w:cs="宋体"/>
          <w:spacing w:val="0"/>
          <w:position w:val="0"/>
          <w:sz w:val="24"/>
          <w:szCs w:val="24"/>
          <w:highlight w:val="none"/>
          <w:lang w:eastAsia="zh-CN"/>
        </w:rPr>
        <w:t>（以下简称</w:t>
      </w:r>
      <w:r>
        <w:rPr>
          <w:rFonts w:hint="eastAsia" w:ascii="宋体" w:hAnsi="宋体" w:eastAsia="宋体" w:cs="宋体"/>
          <w:spacing w:val="0"/>
          <w:position w:val="0"/>
          <w:sz w:val="24"/>
          <w:szCs w:val="24"/>
          <w:highlight w:val="none"/>
          <w:lang w:val="en-US" w:eastAsia="zh-CN"/>
        </w:rPr>
        <w:t>“</w:t>
      </w:r>
      <w:r>
        <w:rPr>
          <w:rFonts w:hint="eastAsia" w:ascii="宋体" w:hAnsi="宋体" w:eastAsia="宋体" w:cs="宋体"/>
          <w:spacing w:val="0"/>
          <w:position w:val="0"/>
          <w:sz w:val="24"/>
          <w:szCs w:val="24"/>
          <w:highlight w:val="none"/>
          <w:lang w:eastAsia="zh-CN"/>
        </w:rPr>
        <w:t>我公司</w:t>
      </w:r>
      <w:r>
        <w:rPr>
          <w:rFonts w:hint="eastAsia" w:ascii="宋体" w:hAnsi="宋体" w:eastAsia="宋体" w:cs="宋体"/>
          <w:spacing w:val="0"/>
          <w:position w:val="0"/>
          <w:sz w:val="24"/>
          <w:szCs w:val="24"/>
          <w:highlight w:val="none"/>
          <w:lang w:val="en-US" w:eastAsia="zh-CN"/>
        </w:rPr>
        <w:t>”</w:t>
      </w:r>
      <w:r>
        <w:rPr>
          <w:rFonts w:hint="eastAsia" w:ascii="宋体" w:hAnsi="宋体" w:eastAsia="宋体" w:cs="宋体"/>
          <w:spacing w:val="0"/>
          <w:position w:val="0"/>
          <w:sz w:val="24"/>
          <w:szCs w:val="24"/>
          <w:highlight w:val="none"/>
          <w:lang w:eastAsia="zh-CN"/>
        </w:rPr>
        <w:t>）</w:t>
      </w:r>
      <w:r>
        <w:rPr>
          <w:rFonts w:hint="eastAsia" w:ascii="宋体" w:hAnsi="宋体" w:eastAsia="宋体" w:cs="宋体"/>
          <w:spacing w:val="0"/>
          <w:position w:val="0"/>
          <w:sz w:val="24"/>
          <w:szCs w:val="24"/>
          <w:highlight w:val="none"/>
        </w:rPr>
        <w:t>对参加此次采购项目编号为</w:t>
      </w:r>
      <w:r>
        <w:rPr>
          <w:rFonts w:hint="eastAsia" w:ascii="宋体" w:hAnsi="宋体" w:eastAsia="宋体" w:cs="宋体"/>
          <w:spacing w:val="0"/>
          <w:position w:val="0"/>
          <w:sz w:val="24"/>
          <w:szCs w:val="24"/>
          <w:highlight w:val="none"/>
          <w:u w:val="single"/>
          <w:lang w:val="en-US" w:eastAsia="zh-CN"/>
        </w:rPr>
        <w:t xml:space="preserve"> </w:t>
      </w:r>
      <w:r>
        <w:rPr>
          <w:rFonts w:hint="eastAsia" w:ascii="宋体" w:hAnsi="宋体" w:eastAsia="宋体" w:cs="宋体"/>
          <w:color w:val="auto"/>
          <w:spacing w:val="0"/>
          <w:position w:val="0"/>
          <w:sz w:val="24"/>
          <w:szCs w:val="24"/>
          <w:highlight w:val="none"/>
          <w:u w:val="single"/>
          <w:lang w:val="en-US" w:eastAsia="zh-CN"/>
        </w:rPr>
        <w:t xml:space="preserve">YZCG-T2020059 </w:t>
      </w:r>
      <w:r>
        <w:rPr>
          <w:rFonts w:hint="eastAsia" w:ascii="宋体" w:hAnsi="宋体" w:eastAsia="宋体" w:cs="宋体"/>
          <w:color w:val="auto"/>
          <w:spacing w:val="0"/>
          <w:position w:val="0"/>
          <w:sz w:val="24"/>
          <w:szCs w:val="24"/>
          <w:highlight w:val="none"/>
        </w:rPr>
        <w:t>的</w:t>
      </w:r>
      <w:r>
        <w:rPr>
          <w:rFonts w:hint="eastAsia" w:ascii="宋体" w:hAnsi="宋体" w:eastAsia="宋体" w:cs="宋体"/>
          <w:color w:val="auto"/>
          <w:spacing w:val="0"/>
          <w:position w:val="0"/>
          <w:sz w:val="24"/>
          <w:szCs w:val="24"/>
          <w:highlight w:val="none"/>
          <w:u w:val="single"/>
          <w:lang w:val="en-US" w:eastAsia="zh-CN"/>
        </w:rPr>
        <w:t xml:space="preserve"> 禹州市市场监督管理局汽油、化肥等抽检项目 </w:t>
      </w:r>
      <w:r>
        <w:rPr>
          <w:rFonts w:hint="eastAsia" w:ascii="宋体" w:hAnsi="宋体" w:eastAsia="宋体" w:cs="宋体"/>
          <w:b w:val="0"/>
          <w:bCs w:val="0"/>
          <w:color w:val="auto"/>
          <w:spacing w:val="0"/>
          <w:position w:val="0"/>
          <w:sz w:val="24"/>
          <w:szCs w:val="24"/>
          <w:highlight w:val="none"/>
          <w:lang w:val="en-US" w:eastAsia="zh-CN"/>
        </w:rPr>
        <w:t>招标</w:t>
      </w:r>
      <w:r>
        <w:rPr>
          <w:rFonts w:hint="eastAsia" w:ascii="宋体" w:hAnsi="宋体" w:eastAsia="宋体" w:cs="宋体"/>
          <w:spacing w:val="0"/>
          <w:position w:val="0"/>
          <w:sz w:val="24"/>
          <w:szCs w:val="24"/>
          <w:highlight w:val="none"/>
        </w:rPr>
        <w:t>所提供的服务做如下承诺：</w:t>
      </w:r>
      <w:bookmarkEnd w:id="1"/>
      <w:bookmarkEnd w:id="2"/>
    </w:p>
    <w:p>
      <w:pPr>
        <w:pStyle w:val="10"/>
        <w:numPr>
          <w:ilvl w:val="0"/>
          <w:numId w:val="1"/>
        </w:numPr>
        <w:ind w:left="0" w:leftChars="0" w:firstLine="480" w:firstLineChars="200"/>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lang w:eastAsia="zh-CN"/>
        </w:rPr>
        <w:t>我公司</w:t>
      </w:r>
      <w:r>
        <w:rPr>
          <w:rFonts w:hint="eastAsia" w:ascii="宋体" w:hAnsi="宋体" w:eastAsia="宋体" w:cs="宋体"/>
          <w:sz w:val="24"/>
          <w:szCs w:val="24"/>
          <w:highlight w:val="none"/>
          <w:u w:val="none"/>
        </w:rPr>
        <w:t>承诺</w:t>
      </w:r>
      <w:r>
        <w:rPr>
          <w:rFonts w:hint="eastAsia" w:ascii="宋体" w:hAnsi="宋体" w:eastAsia="宋体" w:cs="宋体"/>
          <w:sz w:val="24"/>
          <w:szCs w:val="24"/>
          <w:highlight w:val="none"/>
          <w:u w:val="none"/>
          <w:lang w:eastAsia="zh-CN"/>
        </w:rPr>
        <w:t>，在合同生效后8个月内，按照采购人的工作安排，对全市范围内车用油和非道路移动机械用油进行质量抽样检测，并按照规定工作流程出具抽检报告；对全市加油站点销售的车用尾气处理液进行质量抽样检测，并按照规定工作流程出具抽检报告；对全市销售点销售的化肥进行质量抽样检测，并按照规定工作流程出具抽检报告；对全市销售点销售的农膜进行质量抽样检测，并按照规定工作流程出具抽检报告。</w:t>
      </w:r>
    </w:p>
    <w:p>
      <w:pPr>
        <w:pStyle w:val="10"/>
        <w:numPr>
          <w:ilvl w:val="0"/>
          <w:numId w:val="1"/>
        </w:numPr>
        <w:ind w:left="0" w:leftChars="0" w:firstLine="480" w:firstLineChars="200"/>
        <w:rPr>
          <w:rFonts w:hint="eastAsia" w:ascii="宋体" w:hAnsi="宋体" w:eastAsia="宋体" w:cs="宋体"/>
          <w:sz w:val="24"/>
          <w:u w:val="none"/>
          <w:lang w:val="zh-CN"/>
        </w:rPr>
      </w:pPr>
      <w:r>
        <w:rPr>
          <w:rFonts w:hint="eastAsia" w:ascii="宋体" w:hAnsi="宋体" w:eastAsia="宋体" w:cs="宋体"/>
          <w:sz w:val="24"/>
          <w:szCs w:val="24"/>
          <w:u w:val="none"/>
          <w:lang w:eastAsia="zh-CN"/>
        </w:rPr>
        <w:t>我公司</w:t>
      </w:r>
      <w:r>
        <w:rPr>
          <w:rFonts w:hint="eastAsia" w:ascii="宋体" w:hAnsi="宋体" w:eastAsia="宋体" w:cs="宋体"/>
          <w:color w:val="000000"/>
          <w:spacing w:val="-10"/>
          <w:kern w:val="0"/>
          <w:sz w:val="24"/>
          <w:szCs w:val="24"/>
          <w:u w:val="none"/>
        </w:rPr>
        <w:t>承诺</w:t>
      </w:r>
      <w:r>
        <w:rPr>
          <w:rFonts w:hint="eastAsia" w:ascii="宋体" w:hAnsi="宋体" w:eastAsia="宋体" w:cs="宋体"/>
          <w:color w:val="000000"/>
          <w:spacing w:val="-10"/>
          <w:kern w:val="0"/>
          <w:sz w:val="24"/>
          <w:szCs w:val="24"/>
          <w:u w:val="none"/>
          <w:lang w:eastAsia="zh-CN"/>
        </w:rPr>
        <w:t>，</w:t>
      </w:r>
      <w:r>
        <w:rPr>
          <w:rFonts w:hint="eastAsia" w:ascii="宋体" w:hAnsi="宋体" w:eastAsia="宋体" w:cs="宋体"/>
          <w:sz w:val="24"/>
          <w:u w:val="none"/>
          <w:lang w:val="zh-CN"/>
        </w:rPr>
        <w:t>项目实施过程中，中标人需要按照采购人的要求，配备足够的人、财、物，同时满足禹州市几个乡镇所同时抽检的需求。在面对突发事件时，中标人需能够按照采购人要求第一时间安排人员到达现场进行抽检。抽检结束后，中标人要及时提供抽样单、抽检清单、质检报告。</w:t>
      </w:r>
    </w:p>
    <w:p>
      <w:pPr>
        <w:pStyle w:val="10"/>
        <w:numPr>
          <w:ilvl w:val="0"/>
          <w:numId w:val="0"/>
        </w:numPr>
        <w:ind w:firstLine="480" w:firstLineChars="200"/>
        <w:rPr>
          <w:rFonts w:hint="eastAsia" w:ascii="宋体" w:hAnsi="宋体" w:eastAsia="宋体" w:cs="宋体"/>
          <w:sz w:val="24"/>
          <w:u w:val="none"/>
          <w:lang w:val="zh-CN" w:eastAsia="zh-CN"/>
        </w:rPr>
      </w:pPr>
      <w:r>
        <w:rPr>
          <w:rFonts w:hint="eastAsia" w:ascii="宋体" w:hAnsi="宋体" w:eastAsia="宋体" w:cs="宋体"/>
          <w:sz w:val="24"/>
          <w:szCs w:val="24"/>
          <w:u w:val="none"/>
          <w:lang w:val="en-US" w:eastAsia="zh-CN"/>
        </w:rPr>
        <w:t>3.</w:t>
      </w:r>
      <w:r>
        <w:rPr>
          <w:rFonts w:hint="eastAsia" w:ascii="宋体" w:hAnsi="宋体" w:eastAsia="宋体" w:cs="宋体"/>
          <w:sz w:val="24"/>
          <w:szCs w:val="24"/>
          <w:u w:val="none"/>
          <w:lang w:eastAsia="zh-CN"/>
        </w:rPr>
        <w:t>我公司</w:t>
      </w:r>
      <w:r>
        <w:rPr>
          <w:rFonts w:hint="eastAsia" w:ascii="宋体" w:hAnsi="宋体" w:eastAsia="宋体" w:cs="宋体"/>
          <w:color w:val="000000"/>
          <w:spacing w:val="-10"/>
          <w:kern w:val="0"/>
          <w:sz w:val="24"/>
          <w:szCs w:val="24"/>
          <w:u w:val="none"/>
        </w:rPr>
        <w:t>承诺</w:t>
      </w:r>
      <w:r>
        <w:rPr>
          <w:rFonts w:hint="eastAsia" w:ascii="宋体" w:hAnsi="宋体" w:eastAsia="宋体" w:cs="宋体"/>
          <w:color w:val="000000"/>
          <w:spacing w:val="-10"/>
          <w:kern w:val="0"/>
          <w:sz w:val="24"/>
          <w:szCs w:val="24"/>
          <w:u w:val="none"/>
          <w:lang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按照国家相关标准、行业标准、地方标准或者其他标准、规范验收；按照招标文件要求、投标文件响应和承诺验收</w:t>
      </w:r>
    </w:p>
    <w:p>
      <w:pPr>
        <w:spacing w:line="360" w:lineRule="auto"/>
        <w:ind w:left="0" w:leftChars="0" w:firstLine="480" w:firstLineChars="200"/>
        <w:rPr>
          <w:rFonts w:hint="eastAsia" w:ascii="宋体" w:hAnsi="宋体" w:eastAsia="宋体" w:cs="宋体"/>
          <w:sz w:val="24"/>
          <w:szCs w:val="24"/>
          <w:u w:val="none"/>
        </w:rPr>
      </w:pPr>
      <w:r>
        <w:rPr>
          <w:rFonts w:hint="eastAsia" w:ascii="宋体" w:hAnsi="宋体" w:eastAsia="宋体" w:cs="宋体"/>
          <w:sz w:val="24"/>
          <w:szCs w:val="24"/>
          <w:u w:val="none"/>
          <w:lang w:val="en-US" w:eastAsia="zh-CN"/>
        </w:rPr>
        <w:t>4.</w:t>
      </w:r>
      <w:r>
        <w:rPr>
          <w:rFonts w:hint="eastAsia" w:ascii="宋体" w:hAnsi="宋体" w:eastAsia="宋体" w:cs="宋体"/>
          <w:sz w:val="24"/>
          <w:szCs w:val="24"/>
          <w:u w:val="none"/>
          <w:lang w:eastAsia="zh-CN"/>
        </w:rPr>
        <w:t>我公司</w:t>
      </w:r>
      <w:r>
        <w:rPr>
          <w:rFonts w:hint="eastAsia" w:ascii="宋体" w:hAnsi="宋体" w:eastAsia="宋体" w:cs="宋体"/>
          <w:sz w:val="24"/>
          <w:szCs w:val="24"/>
          <w:u w:val="none"/>
        </w:rPr>
        <w:t>承诺</w:t>
      </w:r>
      <w:r>
        <w:rPr>
          <w:rFonts w:hint="eastAsia" w:ascii="宋体" w:hAnsi="宋体" w:eastAsia="宋体" w:cs="宋体"/>
          <w:sz w:val="24"/>
          <w:szCs w:val="24"/>
          <w:u w:val="none"/>
          <w:lang w:eastAsia="zh-CN"/>
        </w:rPr>
        <w:t>，</w:t>
      </w:r>
      <w:r>
        <w:rPr>
          <w:rFonts w:hint="eastAsia" w:ascii="宋体" w:hAnsi="宋体" w:eastAsia="宋体" w:cs="宋体"/>
          <w:sz w:val="24"/>
          <w:szCs w:val="24"/>
          <w:u w:val="none"/>
        </w:rPr>
        <w:t>在接到采购单位抽检通知后即时响应，并</w:t>
      </w:r>
      <w:r>
        <w:rPr>
          <w:rFonts w:hint="eastAsia" w:ascii="宋体" w:hAnsi="宋体" w:eastAsia="宋体" w:cs="宋体"/>
          <w:sz w:val="24"/>
          <w:szCs w:val="24"/>
          <w:u w:val="none"/>
          <w:lang w:eastAsia="zh-CN"/>
        </w:rPr>
        <w:t>协助采购单位</w:t>
      </w:r>
      <w:r>
        <w:rPr>
          <w:rFonts w:hint="eastAsia" w:ascii="宋体" w:hAnsi="宋体" w:eastAsia="宋体" w:cs="宋体"/>
          <w:color w:val="000000"/>
          <w:spacing w:val="-10"/>
          <w:kern w:val="0"/>
          <w:sz w:val="24"/>
          <w:szCs w:val="24"/>
          <w:u w:val="none"/>
        </w:rPr>
        <w:t>制订抽查检验实施方案，抽查检验实施方案内包括抽检的商品品种、抽样地点、样品数量、抽检程序、检验标准、检验项目、判定原则、检验结果通知、复检安排、费用预算内容等</w:t>
      </w:r>
      <w:r>
        <w:rPr>
          <w:rFonts w:hint="eastAsia" w:ascii="宋体" w:hAnsi="宋体" w:eastAsia="宋体" w:cs="宋体"/>
          <w:color w:val="000000"/>
          <w:spacing w:val="-10"/>
          <w:kern w:val="0"/>
          <w:sz w:val="24"/>
          <w:szCs w:val="24"/>
          <w:u w:val="none"/>
          <w:lang w:eastAsia="zh-CN"/>
        </w:rPr>
        <w:t>，在规定的时间内完成样品采集工作，并在规定时间</w:t>
      </w:r>
      <w:r>
        <w:rPr>
          <w:rFonts w:hint="eastAsia" w:ascii="宋体" w:hAnsi="宋体" w:eastAsia="宋体" w:cs="宋体"/>
          <w:color w:val="000000"/>
          <w:spacing w:val="-10"/>
          <w:kern w:val="0"/>
          <w:sz w:val="24"/>
          <w:szCs w:val="24"/>
          <w:u w:val="none"/>
          <w:lang w:val="en-US" w:eastAsia="zh-CN"/>
        </w:rPr>
        <w:t>内完成检测工作</w:t>
      </w:r>
      <w:r>
        <w:rPr>
          <w:rFonts w:hint="eastAsia" w:ascii="宋体" w:hAnsi="宋体" w:eastAsia="宋体" w:cs="宋体"/>
          <w:color w:val="000000"/>
          <w:spacing w:val="-10"/>
          <w:kern w:val="0"/>
          <w:sz w:val="24"/>
          <w:szCs w:val="24"/>
          <w:u w:val="none"/>
          <w:lang w:eastAsia="zh-CN"/>
        </w:rPr>
        <w:t>。</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lang w:val="en-US" w:eastAsia="zh-CN"/>
        </w:rPr>
        <w:t>5.</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，严格</w:t>
      </w:r>
      <w:r>
        <w:rPr>
          <w:rFonts w:hint="eastAsia" w:ascii="宋体" w:hAnsi="宋体" w:eastAsia="宋体" w:cs="宋体"/>
          <w:sz w:val="24"/>
          <w:szCs w:val="24"/>
        </w:rPr>
        <w:t>按照</w:t>
      </w:r>
      <w:r>
        <w:rPr>
          <w:rFonts w:hint="eastAsia" w:ascii="宋体" w:hAnsi="宋体" w:eastAsia="宋体" w:cs="宋体"/>
          <w:sz w:val="24"/>
          <w:szCs w:val="24"/>
          <w:lang w:eastAsia="zh-CN"/>
        </w:rPr>
        <w:t>采购单位</w:t>
      </w:r>
      <w:r>
        <w:rPr>
          <w:rFonts w:hint="eastAsia" w:ascii="宋体" w:hAnsi="宋体" w:eastAsia="宋体" w:cs="宋体"/>
          <w:sz w:val="24"/>
          <w:szCs w:val="24"/>
        </w:rPr>
        <w:t>确定的抽样检验实施方案要求，根据抽样商品、检验项目情况，依照相应监督抽样检验程序规定的采样数量及采样方法抽取样品。</w:t>
      </w:r>
      <w:r>
        <w:rPr>
          <w:rFonts w:hint="eastAsia" w:ascii="宋体" w:hAnsi="宋体" w:eastAsia="宋体" w:cs="宋体"/>
          <w:color w:val="000000"/>
          <w:spacing w:val="-10"/>
          <w:kern w:val="0"/>
          <w:sz w:val="24"/>
          <w:szCs w:val="24"/>
        </w:rPr>
        <w:t>抽查检验工作应当依据法律法规、强制性标准和其他有关规定，以及商品或者其包装上注明采用的产品标准或者产品说明、实物样品等方式表明的质量状况进行商品质量判</w:t>
      </w:r>
      <w:r>
        <w:rPr>
          <w:rFonts w:hint="eastAsia" w:ascii="宋体" w:hAnsi="宋体" w:eastAsia="宋体" w:cs="宋体"/>
          <w:color w:val="000000"/>
          <w:spacing w:val="-10"/>
          <w:kern w:val="0"/>
          <w:sz w:val="24"/>
          <w:szCs w:val="24"/>
          <w:lang w:eastAsia="zh-CN"/>
        </w:rPr>
        <w:t>定</w:t>
      </w:r>
      <w:r>
        <w:rPr>
          <w:rFonts w:hint="eastAsia" w:ascii="宋体" w:hAnsi="宋体" w:eastAsia="宋体" w:cs="宋体"/>
          <w:color w:val="000000"/>
          <w:spacing w:val="-10"/>
          <w:kern w:val="0"/>
          <w:sz w:val="24"/>
          <w:szCs w:val="24"/>
        </w:rPr>
        <w:t xml:space="preserve">。 </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lang w:val="en-US" w:eastAsia="zh-CN"/>
        </w:rPr>
        <w:t>6.</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w:t>
      </w:r>
      <w:r>
        <w:rPr>
          <w:rFonts w:hint="eastAsia" w:ascii="宋体" w:hAnsi="宋体" w:eastAsia="宋体" w:cs="宋体"/>
          <w:sz w:val="24"/>
          <w:szCs w:val="24"/>
        </w:rPr>
        <w:t>抽取样品分为两部分，一部分用于检验，一部分用于备份。样品由我公司购买（或按规定由经营者无偿提供）并加具封条、拍照后带回承检机构检验；备份用样品由检验机构带回保管，封条应加盖承检单位公章并由承检方抽样人员、</w:t>
      </w:r>
      <w:r>
        <w:rPr>
          <w:rFonts w:hint="eastAsia" w:ascii="宋体" w:hAnsi="宋体" w:eastAsia="宋体" w:cs="宋体"/>
          <w:sz w:val="24"/>
          <w:szCs w:val="24"/>
          <w:lang w:val="en-US" w:eastAsia="zh-CN"/>
        </w:rPr>
        <w:t>执法</w:t>
      </w:r>
      <w:r>
        <w:rPr>
          <w:rFonts w:hint="eastAsia" w:ascii="宋体" w:hAnsi="宋体" w:eastAsia="宋体" w:cs="宋体"/>
          <w:sz w:val="24"/>
          <w:szCs w:val="24"/>
        </w:rPr>
        <w:t>人员和经营者签字确认。我公司人员负责填写《抽样单》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，经营者、</w:t>
      </w:r>
      <w:r>
        <w:rPr>
          <w:rFonts w:hint="eastAsia" w:ascii="宋体" w:hAnsi="宋体" w:eastAsia="宋体" w:cs="宋体"/>
          <w:sz w:val="24"/>
          <w:szCs w:val="24"/>
          <w:lang w:val="en-US" w:eastAsia="zh-CN"/>
        </w:rPr>
        <w:t>执法</w:t>
      </w:r>
      <w:r>
        <w:rPr>
          <w:rFonts w:hint="eastAsia" w:ascii="宋体" w:hAnsi="宋体" w:eastAsia="宋体" w:cs="宋体"/>
          <w:sz w:val="24"/>
          <w:szCs w:val="24"/>
        </w:rPr>
        <w:t>人员及我公司人员需在《抽样单》上签名（盖章）。我公司对登记的样品资料的真实性负责。</w:t>
      </w:r>
    </w:p>
    <w:p>
      <w:pPr>
        <w:spacing w:line="360" w:lineRule="auto"/>
        <w:ind w:left="0" w:leftChars="0" w:firstLine="440" w:firstLineChars="200"/>
        <w:rPr>
          <w:rFonts w:hint="eastAsia" w:ascii="宋体" w:hAnsi="宋体" w:eastAsia="宋体" w:cs="宋体"/>
          <w:color w:val="000000"/>
          <w:spacing w:val="-10"/>
          <w:kern w:val="0"/>
          <w:sz w:val="24"/>
          <w:szCs w:val="24"/>
          <w:u w:val="none"/>
        </w:rPr>
      </w:pPr>
      <w:r>
        <w:rPr>
          <w:rFonts w:hint="eastAsia" w:ascii="宋体" w:hAnsi="宋体" w:eastAsia="宋体" w:cs="宋体"/>
          <w:color w:val="000000"/>
          <w:spacing w:val="-10"/>
          <w:kern w:val="0"/>
          <w:sz w:val="24"/>
          <w:szCs w:val="24"/>
          <w:u w:val="none"/>
          <w:lang w:val="en-US" w:eastAsia="zh-CN"/>
        </w:rPr>
        <w:t>7.</w:t>
      </w:r>
      <w:r>
        <w:rPr>
          <w:rFonts w:hint="eastAsia" w:ascii="宋体" w:hAnsi="宋体" w:eastAsia="宋体" w:cs="宋体"/>
          <w:sz w:val="24"/>
          <w:szCs w:val="24"/>
          <w:u w:val="none"/>
          <w:lang w:eastAsia="zh-CN"/>
        </w:rPr>
        <w:t>我公司</w:t>
      </w:r>
      <w:r>
        <w:rPr>
          <w:rFonts w:hint="eastAsia" w:ascii="宋体" w:hAnsi="宋体" w:eastAsia="宋体" w:cs="宋体"/>
          <w:color w:val="000000"/>
          <w:spacing w:val="-10"/>
          <w:kern w:val="0"/>
          <w:sz w:val="24"/>
          <w:szCs w:val="24"/>
          <w:u w:val="none"/>
        </w:rPr>
        <w:t>承诺</w:t>
      </w:r>
      <w:r>
        <w:rPr>
          <w:rFonts w:hint="eastAsia" w:ascii="宋体" w:hAnsi="宋体" w:eastAsia="宋体" w:cs="宋体"/>
          <w:color w:val="000000"/>
          <w:spacing w:val="-10"/>
          <w:kern w:val="0"/>
          <w:sz w:val="24"/>
          <w:szCs w:val="24"/>
          <w:u w:val="none"/>
          <w:lang w:eastAsia="zh-CN"/>
        </w:rPr>
        <w:t>，</w:t>
      </w:r>
      <w:r>
        <w:rPr>
          <w:rFonts w:hint="eastAsia" w:ascii="宋体" w:hAnsi="宋体" w:eastAsia="宋体" w:cs="宋体"/>
          <w:color w:val="000000"/>
          <w:spacing w:val="-10"/>
          <w:kern w:val="0"/>
          <w:sz w:val="24"/>
          <w:szCs w:val="24"/>
          <w:u w:val="none"/>
        </w:rPr>
        <w:t>对样品安全（运输、保存等）负责，并保证样品完整；本公司</w:t>
      </w:r>
      <w:r>
        <w:rPr>
          <w:rFonts w:hint="eastAsia" w:ascii="宋体" w:hAnsi="宋体" w:eastAsia="宋体" w:cs="宋体"/>
          <w:sz w:val="24"/>
          <w:szCs w:val="24"/>
          <w:u w:val="none"/>
        </w:rPr>
        <w:t>积极配合抽检工作，</w:t>
      </w:r>
      <w:r>
        <w:rPr>
          <w:rFonts w:hint="eastAsia" w:ascii="宋体" w:hAnsi="宋体" w:eastAsia="宋体" w:cs="宋体"/>
          <w:sz w:val="24"/>
          <w:szCs w:val="24"/>
          <w:u w:val="none"/>
          <w:lang w:eastAsia="zh-CN"/>
        </w:rPr>
        <w:t>并</w:t>
      </w:r>
      <w:r>
        <w:rPr>
          <w:rFonts w:hint="eastAsia" w:ascii="宋体" w:hAnsi="宋体" w:eastAsia="宋体" w:cs="宋体"/>
          <w:sz w:val="24"/>
          <w:szCs w:val="24"/>
          <w:u w:val="none"/>
        </w:rPr>
        <w:t>负责提供每次检验所需的交通工具</w:t>
      </w:r>
      <w:r>
        <w:rPr>
          <w:rFonts w:hint="eastAsia" w:ascii="宋体" w:hAnsi="宋体" w:eastAsia="宋体" w:cs="宋体"/>
          <w:sz w:val="24"/>
          <w:szCs w:val="24"/>
          <w:u w:val="none"/>
          <w:lang w:eastAsia="zh-CN"/>
        </w:rPr>
        <w:t>，抽样专用车辆不少于</w:t>
      </w:r>
      <w:r>
        <w:rPr>
          <w:rFonts w:hint="eastAsia" w:ascii="宋体" w:hAnsi="宋体" w:eastAsia="宋体" w:cs="宋体"/>
          <w:sz w:val="24"/>
          <w:szCs w:val="24"/>
          <w:u w:val="none"/>
          <w:lang w:val="en-US" w:eastAsia="zh-CN"/>
        </w:rPr>
        <w:t>2</w:t>
      </w:r>
      <w:r>
        <w:rPr>
          <w:rFonts w:hint="eastAsia" w:ascii="宋体" w:hAnsi="宋体" w:eastAsia="宋体" w:cs="宋体"/>
          <w:sz w:val="24"/>
          <w:szCs w:val="24"/>
          <w:u w:val="none"/>
          <w:lang w:eastAsia="zh-CN"/>
        </w:rPr>
        <w:t>辆</w:t>
      </w:r>
      <w:r>
        <w:rPr>
          <w:rFonts w:hint="eastAsia" w:ascii="宋体" w:hAnsi="宋体" w:eastAsia="宋体" w:cs="宋体"/>
          <w:sz w:val="24"/>
          <w:szCs w:val="24"/>
          <w:u w:val="none"/>
        </w:rPr>
        <w:t>，</w:t>
      </w:r>
      <w:r>
        <w:rPr>
          <w:rFonts w:hint="eastAsia" w:ascii="宋体" w:hAnsi="宋体" w:eastAsia="宋体" w:cs="宋体"/>
          <w:color w:val="000000"/>
          <w:spacing w:val="-10"/>
          <w:kern w:val="0"/>
          <w:sz w:val="24"/>
          <w:szCs w:val="24"/>
          <w:u w:val="none"/>
        </w:rPr>
        <w:t>本公司具有符合相关规定的运输安全保障能力。</w:t>
      </w:r>
    </w:p>
    <w:p>
      <w:pPr>
        <w:spacing w:line="360" w:lineRule="auto"/>
        <w:ind w:left="0" w:leftChars="0" w:firstLine="440" w:firstLineChars="200"/>
        <w:rPr>
          <w:rFonts w:hint="eastAsia" w:ascii="宋体" w:hAnsi="宋体" w:eastAsia="宋体" w:cs="宋体"/>
          <w:color w:val="000000"/>
          <w:spacing w:val="-10"/>
          <w:kern w:val="0"/>
          <w:sz w:val="24"/>
          <w:szCs w:val="24"/>
          <w:u w:val="none"/>
        </w:rPr>
      </w:pPr>
      <w:r>
        <w:rPr>
          <w:rFonts w:hint="eastAsia" w:ascii="宋体" w:hAnsi="宋体" w:eastAsia="宋体" w:cs="宋体"/>
          <w:color w:val="000000"/>
          <w:spacing w:val="-10"/>
          <w:kern w:val="0"/>
          <w:sz w:val="24"/>
          <w:szCs w:val="24"/>
          <w:u w:val="none"/>
          <w:lang w:val="en-US" w:eastAsia="zh-CN"/>
        </w:rPr>
        <w:t>8.</w:t>
      </w:r>
      <w:r>
        <w:rPr>
          <w:rFonts w:hint="eastAsia" w:ascii="宋体" w:hAnsi="宋体" w:eastAsia="宋体" w:cs="宋体"/>
          <w:sz w:val="24"/>
          <w:szCs w:val="24"/>
          <w:u w:val="none"/>
          <w:lang w:eastAsia="zh-CN"/>
        </w:rPr>
        <w:t>我公司</w:t>
      </w:r>
      <w:r>
        <w:rPr>
          <w:rFonts w:hint="eastAsia" w:ascii="宋体" w:hAnsi="宋体" w:eastAsia="宋体" w:cs="宋体"/>
          <w:color w:val="000000"/>
          <w:spacing w:val="-10"/>
          <w:kern w:val="0"/>
          <w:sz w:val="24"/>
          <w:szCs w:val="24"/>
          <w:u w:val="none"/>
        </w:rPr>
        <w:t>承诺</w:t>
      </w:r>
      <w:r>
        <w:rPr>
          <w:rFonts w:hint="eastAsia" w:ascii="宋体" w:hAnsi="宋体" w:eastAsia="宋体" w:cs="宋体"/>
          <w:color w:val="000000"/>
          <w:spacing w:val="-10"/>
          <w:kern w:val="0"/>
          <w:sz w:val="24"/>
          <w:szCs w:val="24"/>
          <w:u w:val="none"/>
          <w:lang w:eastAsia="zh-CN"/>
        </w:rPr>
        <w:t>，</w:t>
      </w:r>
      <w:r>
        <w:rPr>
          <w:rFonts w:hint="eastAsia" w:ascii="宋体" w:hAnsi="宋体" w:eastAsia="宋体" w:cs="宋体"/>
          <w:color w:val="000000"/>
          <w:spacing w:val="-10"/>
          <w:kern w:val="0"/>
          <w:sz w:val="24"/>
          <w:szCs w:val="24"/>
          <w:u w:val="none"/>
        </w:rPr>
        <w:t>派出抽样人员分组至少在</w:t>
      </w:r>
      <w:r>
        <w:rPr>
          <w:rFonts w:hint="eastAsia" w:ascii="宋体" w:hAnsi="宋体" w:eastAsia="宋体" w:cs="宋体"/>
          <w:color w:val="000000"/>
          <w:spacing w:val="-10"/>
          <w:kern w:val="0"/>
          <w:sz w:val="24"/>
          <w:szCs w:val="24"/>
          <w:u w:val="none"/>
          <w:lang w:val="en-US" w:eastAsia="zh-CN"/>
        </w:rPr>
        <w:t>2</w:t>
      </w:r>
      <w:r>
        <w:rPr>
          <w:rFonts w:hint="eastAsia" w:ascii="宋体" w:hAnsi="宋体" w:eastAsia="宋体" w:cs="宋体"/>
          <w:color w:val="000000"/>
          <w:spacing w:val="-10"/>
          <w:kern w:val="0"/>
          <w:sz w:val="24"/>
          <w:szCs w:val="24"/>
          <w:u w:val="none"/>
        </w:rPr>
        <w:t>组（包</w:t>
      </w:r>
      <w:r>
        <w:rPr>
          <w:rFonts w:hint="eastAsia" w:ascii="宋体" w:hAnsi="宋体" w:eastAsia="宋体" w:cs="宋体"/>
          <w:color w:val="000000"/>
          <w:spacing w:val="-10"/>
          <w:kern w:val="0"/>
          <w:sz w:val="24"/>
          <w:szCs w:val="24"/>
          <w:u w:val="none"/>
          <w:lang w:eastAsia="zh-CN"/>
        </w:rPr>
        <w:t>含</w:t>
      </w:r>
      <w:r>
        <w:rPr>
          <w:rFonts w:hint="eastAsia" w:ascii="宋体" w:hAnsi="宋体" w:eastAsia="宋体" w:cs="宋体"/>
          <w:color w:val="000000"/>
          <w:spacing w:val="-10"/>
          <w:kern w:val="0"/>
          <w:sz w:val="24"/>
          <w:szCs w:val="24"/>
          <w:u w:val="none"/>
          <w:lang w:val="en-US" w:eastAsia="zh-CN"/>
        </w:rPr>
        <w:t>2</w:t>
      </w:r>
      <w:r>
        <w:rPr>
          <w:rFonts w:hint="eastAsia" w:ascii="宋体" w:hAnsi="宋体" w:eastAsia="宋体" w:cs="宋体"/>
          <w:color w:val="000000"/>
          <w:spacing w:val="-10"/>
          <w:kern w:val="0"/>
          <w:sz w:val="24"/>
          <w:szCs w:val="24"/>
          <w:u w:val="none"/>
        </w:rPr>
        <w:t>组）以上，</w:t>
      </w:r>
      <w:r>
        <w:rPr>
          <w:rFonts w:hint="eastAsia" w:ascii="宋体" w:hAnsi="宋体" w:eastAsia="宋体" w:cs="宋体"/>
          <w:sz w:val="24"/>
          <w:szCs w:val="24"/>
          <w:u w:val="none"/>
        </w:rPr>
        <w:t>每组</w:t>
      </w:r>
      <w:r>
        <w:rPr>
          <w:rFonts w:hint="eastAsia" w:ascii="宋体" w:hAnsi="宋体" w:eastAsia="宋体" w:cs="宋体"/>
          <w:sz w:val="24"/>
          <w:szCs w:val="24"/>
          <w:u w:val="none"/>
          <w:lang w:eastAsia="zh-CN"/>
        </w:rPr>
        <w:t>抽样人员</w:t>
      </w:r>
      <w:r>
        <w:rPr>
          <w:rFonts w:hint="eastAsia" w:ascii="宋体" w:hAnsi="宋体" w:eastAsia="宋体" w:cs="宋体"/>
          <w:sz w:val="24"/>
          <w:szCs w:val="24"/>
          <w:u w:val="none"/>
        </w:rPr>
        <w:t>不得少于2名专业人员，并根据实际工作需要进行调整；本公司承诺拟派人员在未经采购单位同意中途不得更换人员，承诺样品抽取任务按照委托方要求按时完成。</w:t>
      </w:r>
    </w:p>
    <w:p>
      <w:pPr>
        <w:spacing w:line="360" w:lineRule="auto"/>
        <w:ind w:left="0" w:leftChars="0" w:firstLine="440" w:firstLineChars="200"/>
        <w:rPr>
          <w:rFonts w:hint="eastAsia" w:ascii="宋体" w:hAnsi="宋体" w:eastAsia="宋体" w:cs="宋体"/>
          <w:color w:val="000000"/>
          <w:spacing w:val="-10"/>
          <w:kern w:val="0"/>
          <w:sz w:val="24"/>
          <w:szCs w:val="24"/>
          <w:u w:val="none"/>
        </w:rPr>
      </w:pPr>
      <w:r>
        <w:rPr>
          <w:rFonts w:hint="eastAsia" w:ascii="宋体" w:hAnsi="宋体" w:eastAsia="宋体" w:cs="宋体"/>
          <w:color w:val="000000"/>
          <w:spacing w:val="-10"/>
          <w:kern w:val="0"/>
          <w:sz w:val="24"/>
          <w:szCs w:val="24"/>
          <w:u w:val="none"/>
          <w:lang w:val="en-US" w:eastAsia="zh-CN"/>
        </w:rPr>
        <w:t>9.</w:t>
      </w:r>
      <w:r>
        <w:rPr>
          <w:rFonts w:hint="eastAsia" w:ascii="宋体" w:hAnsi="宋体" w:eastAsia="宋体" w:cs="宋体"/>
          <w:sz w:val="24"/>
          <w:szCs w:val="24"/>
          <w:u w:val="none"/>
          <w:lang w:eastAsia="zh-CN"/>
        </w:rPr>
        <w:t>我公司</w:t>
      </w:r>
      <w:r>
        <w:rPr>
          <w:rFonts w:hint="eastAsia" w:ascii="宋体" w:hAnsi="宋体" w:eastAsia="宋体" w:cs="宋体"/>
          <w:color w:val="000000"/>
          <w:spacing w:val="-10"/>
          <w:kern w:val="0"/>
          <w:sz w:val="24"/>
          <w:szCs w:val="24"/>
          <w:u w:val="none"/>
        </w:rPr>
        <w:t>承诺</w:t>
      </w:r>
      <w:r>
        <w:rPr>
          <w:rFonts w:hint="eastAsia" w:ascii="宋体" w:hAnsi="宋体" w:eastAsia="宋体" w:cs="宋体"/>
          <w:color w:val="000000"/>
          <w:spacing w:val="-10"/>
          <w:kern w:val="0"/>
          <w:sz w:val="24"/>
          <w:szCs w:val="24"/>
          <w:u w:val="none"/>
          <w:lang w:eastAsia="zh-CN"/>
        </w:rPr>
        <w:t>，</w:t>
      </w:r>
      <w:r>
        <w:rPr>
          <w:rFonts w:hint="eastAsia" w:ascii="宋体" w:hAnsi="宋体" w:eastAsia="宋体" w:cs="宋体"/>
          <w:color w:val="000000"/>
          <w:spacing w:val="-10"/>
          <w:kern w:val="0"/>
          <w:sz w:val="24"/>
          <w:szCs w:val="24"/>
          <w:u w:val="none"/>
        </w:rPr>
        <w:t>严格按照标准程序抽样，公司派出现场抽检人员从两个以上侧面分别拍摄样品外观照片和封样后样本。</w:t>
      </w:r>
    </w:p>
    <w:p>
      <w:pPr>
        <w:spacing w:line="360" w:lineRule="auto"/>
        <w:ind w:left="0" w:leftChars="0" w:firstLine="440" w:firstLineChars="200"/>
        <w:rPr>
          <w:rFonts w:hint="eastAsia" w:ascii="宋体" w:hAnsi="宋体" w:eastAsia="宋体" w:cs="宋体"/>
          <w:i w:val="0"/>
          <w:iCs w:val="0"/>
          <w:color w:val="000000"/>
          <w:spacing w:val="-10"/>
          <w:kern w:val="0"/>
          <w:sz w:val="24"/>
          <w:szCs w:val="24"/>
          <w:u w:val="none"/>
        </w:rPr>
      </w:pPr>
      <w:r>
        <w:rPr>
          <w:rFonts w:hint="eastAsia" w:ascii="宋体" w:hAnsi="宋体" w:eastAsia="宋体" w:cs="宋体"/>
          <w:i w:val="0"/>
          <w:iCs w:val="0"/>
          <w:color w:val="000000"/>
          <w:spacing w:val="-10"/>
          <w:kern w:val="0"/>
          <w:sz w:val="24"/>
          <w:szCs w:val="24"/>
          <w:u w:val="none"/>
          <w:lang w:val="en-US" w:eastAsia="zh-CN"/>
        </w:rPr>
        <w:t>10.</w:t>
      </w:r>
      <w:r>
        <w:rPr>
          <w:rFonts w:hint="eastAsia" w:ascii="宋体" w:hAnsi="宋体" w:eastAsia="宋体" w:cs="宋体"/>
          <w:i w:val="0"/>
          <w:iCs w:val="0"/>
          <w:sz w:val="24"/>
          <w:szCs w:val="24"/>
          <w:u w:val="none"/>
          <w:lang w:eastAsia="zh-CN"/>
        </w:rPr>
        <w:t>我公司</w:t>
      </w:r>
      <w:r>
        <w:rPr>
          <w:rFonts w:hint="eastAsia" w:ascii="宋体" w:hAnsi="宋体" w:eastAsia="宋体" w:cs="宋体"/>
          <w:i w:val="0"/>
          <w:iCs w:val="0"/>
          <w:color w:val="000000"/>
          <w:spacing w:val="-10"/>
          <w:kern w:val="0"/>
          <w:sz w:val="24"/>
          <w:szCs w:val="24"/>
          <w:u w:val="none"/>
        </w:rPr>
        <w:t>承诺</w:t>
      </w:r>
      <w:r>
        <w:rPr>
          <w:rFonts w:hint="eastAsia" w:ascii="宋体" w:hAnsi="宋体" w:eastAsia="宋体" w:cs="宋体"/>
          <w:i w:val="0"/>
          <w:iCs w:val="0"/>
          <w:color w:val="000000"/>
          <w:spacing w:val="-10"/>
          <w:kern w:val="0"/>
          <w:sz w:val="24"/>
          <w:szCs w:val="24"/>
          <w:u w:val="none"/>
          <w:lang w:eastAsia="zh-CN"/>
        </w:rPr>
        <w:t>，</w:t>
      </w:r>
      <w:r>
        <w:rPr>
          <w:rFonts w:hint="eastAsia" w:ascii="宋体" w:hAnsi="宋体" w:eastAsia="宋体" w:cs="宋体"/>
          <w:i w:val="0"/>
          <w:iCs w:val="0"/>
          <w:color w:val="000000"/>
          <w:spacing w:val="-10"/>
          <w:kern w:val="0"/>
          <w:sz w:val="24"/>
          <w:szCs w:val="24"/>
          <w:u w:val="none"/>
        </w:rPr>
        <w:t>严格遵守</w:t>
      </w:r>
      <w:r>
        <w:rPr>
          <w:rFonts w:hint="eastAsia" w:ascii="宋体" w:hAnsi="宋体" w:eastAsia="宋体" w:cs="宋体"/>
          <w:i w:val="0"/>
          <w:iCs w:val="0"/>
          <w:color w:val="000000"/>
          <w:spacing w:val="-10"/>
          <w:kern w:val="0"/>
          <w:sz w:val="24"/>
          <w:szCs w:val="24"/>
          <w:u w:val="none"/>
          <w:lang w:eastAsia="zh-CN"/>
        </w:rPr>
        <w:t>《中华人民共和国产品质量法》</w:t>
      </w:r>
      <w:r>
        <w:rPr>
          <w:rFonts w:hint="eastAsia" w:ascii="宋体" w:hAnsi="宋体" w:eastAsia="宋体" w:cs="宋体"/>
          <w:i w:val="0"/>
          <w:iCs w:val="0"/>
          <w:color w:val="000000"/>
          <w:spacing w:val="-10"/>
          <w:kern w:val="0"/>
          <w:sz w:val="24"/>
          <w:szCs w:val="24"/>
          <w:u w:val="none"/>
          <w:lang w:val="en-US" w:eastAsia="zh-CN"/>
        </w:rPr>
        <w:t xml:space="preserve"> 、</w:t>
      </w:r>
      <w:r>
        <w:rPr>
          <w:rFonts w:hint="eastAsia" w:ascii="宋体" w:hAnsi="宋体" w:eastAsia="宋体" w:cs="宋体"/>
          <w:i w:val="0"/>
          <w:iCs w:val="0"/>
          <w:color w:val="000000"/>
          <w:spacing w:val="-10"/>
          <w:kern w:val="0"/>
          <w:sz w:val="24"/>
          <w:szCs w:val="24"/>
          <w:u w:val="none"/>
          <w:lang w:eastAsia="zh-CN"/>
        </w:rPr>
        <w:t>《流通领域商品质量抽查检验办法》</w:t>
      </w:r>
      <w:r>
        <w:rPr>
          <w:rFonts w:hint="eastAsia" w:ascii="宋体" w:hAnsi="宋体" w:eastAsia="宋体" w:cs="宋体"/>
          <w:i w:val="0"/>
          <w:iCs w:val="0"/>
          <w:color w:val="000000"/>
          <w:spacing w:val="-10"/>
          <w:kern w:val="0"/>
          <w:sz w:val="24"/>
          <w:szCs w:val="24"/>
          <w:u w:val="none"/>
          <w:lang w:val="en-US" w:eastAsia="zh-CN"/>
        </w:rPr>
        <w:t xml:space="preserve"> 、</w:t>
      </w:r>
      <w:r>
        <w:rPr>
          <w:rFonts w:hint="eastAsia" w:ascii="宋体" w:hAnsi="宋体" w:eastAsia="宋体" w:cs="宋体"/>
          <w:i w:val="0"/>
          <w:iCs w:val="0"/>
          <w:sz w:val="24"/>
          <w:szCs w:val="24"/>
          <w:u w:val="none"/>
        </w:rPr>
        <w:t>《商品质量监督抽样检验程序 具有先验质量信息的情形》（GB/T 28863-2012）、《计数抽样检验程序 第四部分：声称质量水平的评定程序》（GB/T 2828.4-2008）、《声称质量水平复检与复验的评定程序》（GB/T 16306-2008）等监督抽样检验国家标准。</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lang w:val="en-US" w:eastAsia="zh-CN"/>
        </w:rPr>
        <w:t>11.</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w:t>
      </w:r>
      <w:r>
        <w:rPr>
          <w:rFonts w:hint="eastAsia" w:ascii="宋体" w:hAnsi="宋体" w:eastAsia="宋体" w:cs="宋体"/>
          <w:color w:val="000000"/>
          <w:spacing w:val="-10"/>
          <w:kern w:val="0"/>
          <w:sz w:val="24"/>
          <w:szCs w:val="24"/>
        </w:rPr>
        <w:t>按照采购单位要求，对样品种类、数量、检验要求等项目进行汇总统计，并将结果报送至采购单位处，如未达到采购单位要求或有其他不符合采购单位规定的样品，我公司将免费进行二次抽样。</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lang w:val="en-US" w:eastAsia="zh-CN"/>
        </w:rPr>
        <w:t>12.</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w:t>
      </w:r>
      <w:r>
        <w:rPr>
          <w:rFonts w:hint="eastAsia" w:ascii="宋体" w:hAnsi="宋体" w:eastAsia="宋体" w:cs="宋体"/>
          <w:color w:val="000000"/>
          <w:spacing w:val="-10"/>
          <w:kern w:val="0"/>
          <w:sz w:val="24"/>
          <w:szCs w:val="24"/>
        </w:rPr>
        <w:t>将严格按照委托协议书开展样品抽查检验工作，遵守</w:t>
      </w:r>
      <w:r>
        <w:rPr>
          <w:rFonts w:hint="eastAsia" w:ascii="宋体" w:hAnsi="宋体" w:eastAsia="宋体" w:cs="宋体"/>
          <w:sz w:val="24"/>
          <w:szCs w:val="24"/>
        </w:rPr>
        <w:t>抽样商品所执行的相关标准、相关法律法规及国家有关规定，并按照其规定对检验结果进行判定。</w:t>
      </w:r>
      <w:r>
        <w:rPr>
          <w:rFonts w:hint="eastAsia" w:ascii="宋体" w:hAnsi="宋体" w:eastAsia="宋体" w:cs="宋体"/>
          <w:color w:val="000000"/>
          <w:spacing w:val="-10"/>
          <w:kern w:val="0"/>
          <w:sz w:val="24"/>
          <w:szCs w:val="24"/>
        </w:rPr>
        <w:t>对出具的检验报告应当格式规范、内容齐全、结论明确，并对其出具的检验报告的真实性、准确性、合法性负责并严格遵守保密规定。</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rPr>
        <w:t>1</w:t>
      </w:r>
      <w:r>
        <w:rPr>
          <w:rFonts w:hint="eastAsia" w:ascii="宋体" w:hAnsi="宋体" w:eastAsia="宋体" w:cs="宋体"/>
          <w:color w:val="000000"/>
          <w:spacing w:val="-10"/>
          <w:kern w:val="0"/>
          <w:sz w:val="24"/>
          <w:szCs w:val="24"/>
          <w:lang w:val="en-US" w:eastAsia="zh-CN"/>
        </w:rPr>
        <w:t>3.</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w:t>
      </w:r>
      <w:r>
        <w:rPr>
          <w:rFonts w:hint="eastAsia" w:ascii="宋体" w:hAnsi="宋体" w:eastAsia="宋体" w:cs="宋体"/>
          <w:color w:val="000000"/>
          <w:spacing w:val="-10"/>
          <w:kern w:val="0"/>
          <w:sz w:val="24"/>
          <w:szCs w:val="24"/>
        </w:rPr>
        <w:t>在完成商品抽检后，严格按照委托方要求，</w:t>
      </w:r>
      <w:r>
        <w:rPr>
          <w:rFonts w:hint="eastAsia" w:ascii="宋体" w:hAnsi="宋体" w:eastAsia="宋体" w:cs="宋体"/>
          <w:color w:val="000000"/>
          <w:spacing w:val="-10"/>
          <w:kern w:val="0"/>
          <w:sz w:val="24"/>
          <w:szCs w:val="24"/>
          <w:lang w:eastAsia="zh-CN"/>
        </w:rPr>
        <w:t>自样品抽样后规定时间内</w:t>
      </w:r>
      <w:r>
        <w:rPr>
          <w:rFonts w:hint="eastAsia" w:ascii="宋体" w:hAnsi="宋体" w:eastAsia="宋体" w:cs="宋体"/>
          <w:color w:val="000000"/>
          <w:spacing w:val="-10"/>
          <w:kern w:val="0"/>
          <w:sz w:val="24"/>
          <w:szCs w:val="24"/>
        </w:rPr>
        <w:t>出具《检验报告》</w:t>
      </w:r>
      <w:r>
        <w:rPr>
          <w:rFonts w:hint="eastAsia" w:ascii="宋体" w:hAnsi="宋体" w:eastAsia="宋体" w:cs="宋体"/>
          <w:color w:val="000000"/>
          <w:spacing w:val="-10"/>
          <w:kern w:val="0"/>
          <w:sz w:val="24"/>
          <w:szCs w:val="24"/>
          <w:lang w:val="en-US" w:eastAsia="zh-CN"/>
        </w:rPr>
        <w:t>、</w:t>
      </w:r>
      <w:r>
        <w:rPr>
          <w:rFonts w:hint="eastAsia" w:ascii="宋体" w:hAnsi="宋体" w:eastAsia="宋体" w:cs="宋体"/>
          <w:color w:val="auto"/>
          <w:kern w:val="2"/>
        </w:rPr>
        <w:t>《样品信息登记表》</w:t>
      </w:r>
      <w:r>
        <w:rPr>
          <w:rFonts w:hint="eastAsia" w:ascii="宋体" w:hAnsi="宋体" w:eastAsia="宋体" w:cs="宋体"/>
          <w:color w:val="auto"/>
          <w:kern w:val="2"/>
          <w:lang w:val="en-US" w:eastAsia="zh-CN"/>
        </w:rPr>
        <w:t xml:space="preserve"> </w:t>
      </w:r>
      <w:r>
        <w:rPr>
          <w:rFonts w:hint="eastAsia" w:ascii="宋体" w:hAnsi="宋体" w:eastAsia="宋体" w:cs="宋体"/>
          <w:color w:val="auto"/>
          <w:kern w:val="2"/>
        </w:rPr>
        <w:t>、《检验结果汇总表》</w:t>
      </w:r>
      <w:r>
        <w:rPr>
          <w:rFonts w:hint="eastAsia" w:ascii="宋体" w:hAnsi="宋体" w:eastAsia="宋体" w:cs="宋体"/>
          <w:color w:val="auto"/>
          <w:kern w:val="2"/>
          <w:lang w:eastAsia="zh-CN"/>
        </w:rPr>
        <w:t>、</w:t>
      </w:r>
      <w:r>
        <w:rPr>
          <w:rFonts w:hint="eastAsia" w:ascii="宋体" w:hAnsi="宋体" w:eastAsia="宋体" w:cs="宋体"/>
          <w:color w:val="auto"/>
          <w:kern w:val="2"/>
        </w:rPr>
        <w:t>《不合格信息登记表》</w:t>
      </w:r>
      <w:r>
        <w:rPr>
          <w:rFonts w:hint="eastAsia" w:ascii="宋体" w:hAnsi="宋体" w:eastAsia="宋体" w:cs="宋体"/>
          <w:color w:val="auto"/>
          <w:kern w:val="2"/>
          <w:lang w:val="en-US" w:eastAsia="zh-CN"/>
        </w:rPr>
        <w:t xml:space="preserve"> 、</w:t>
      </w:r>
      <w:r>
        <w:rPr>
          <w:rFonts w:hint="eastAsia" w:ascii="宋体" w:hAnsi="宋体" w:eastAsia="宋体" w:cs="宋体"/>
          <w:color w:val="000000"/>
          <w:spacing w:val="-10"/>
          <w:kern w:val="0"/>
          <w:sz w:val="24"/>
          <w:szCs w:val="24"/>
          <w:lang w:eastAsia="zh-CN"/>
        </w:rPr>
        <w:t>抽样检测情况详细汇总表、</w:t>
      </w:r>
      <w:r>
        <w:rPr>
          <w:rFonts w:hint="eastAsia" w:ascii="宋体" w:hAnsi="宋体" w:eastAsia="宋体" w:cs="宋体"/>
          <w:color w:val="000000"/>
          <w:spacing w:val="-10"/>
          <w:kern w:val="0"/>
          <w:sz w:val="24"/>
          <w:szCs w:val="24"/>
        </w:rPr>
        <w:t>数据汇总表</w:t>
      </w:r>
      <w:r>
        <w:rPr>
          <w:rFonts w:hint="eastAsia" w:ascii="宋体" w:hAnsi="宋体" w:eastAsia="宋体" w:cs="宋体"/>
          <w:color w:val="000000"/>
          <w:spacing w:val="-10"/>
          <w:kern w:val="0"/>
          <w:sz w:val="24"/>
          <w:szCs w:val="24"/>
          <w:lang w:eastAsia="zh-CN"/>
        </w:rPr>
        <w:t>（包括合格商品汇总表和不合格商品汇总表等）</w:t>
      </w:r>
      <w:r>
        <w:rPr>
          <w:rFonts w:hint="eastAsia" w:ascii="宋体" w:hAnsi="宋体" w:eastAsia="宋体" w:cs="宋体"/>
          <w:color w:val="000000"/>
          <w:spacing w:val="-10"/>
          <w:kern w:val="0"/>
          <w:sz w:val="24"/>
          <w:szCs w:val="24"/>
        </w:rPr>
        <w:t>、商品质量抽检总结、分析报告等相关资料</w:t>
      </w:r>
      <w:r>
        <w:rPr>
          <w:rFonts w:hint="eastAsia" w:ascii="宋体" w:hAnsi="宋体" w:eastAsia="宋体" w:cs="宋体"/>
          <w:color w:val="000000"/>
          <w:spacing w:val="-10"/>
          <w:kern w:val="0"/>
          <w:sz w:val="24"/>
          <w:szCs w:val="24"/>
          <w:lang w:eastAsia="zh-CN"/>
        </w:rPr>
        <w:t>（以上附电子版）</w:t>
      </w:r>
      <w:r>
        <w:rPr>
          <w:rFonts w:hint="eastAsia" w:ascii="宋体" w:hAnsi="宋体" w:eastAsia="宋体" w:cs="宋体"/>
          <w:color w:val="000000"/>
          <w:spacing w:val="-10"/>
          <w:kern w:val="0"/>
          <w:sz w:val="24"/>
          <w:szCs w:val="24"/>
        </w:rPr>
        <w:t>。</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rPr>
        <w:t>1</w:t>
      </w:r>
      <w:r>
        <w:rPr>
          <w:rFonts w:hint="eastAsia" w:ascii="宋体" w:hAnsi="宋体" w:eastAsia="宋体" w:cs="宋体"/>
          <w:color w:val="000000"/>
          <w:spacing w:val="-10"/>
          <w:kern w:val="0"/>
          <w:sz w:val="24"/>
          <w:szCs w:val="24"/>
          <w:lang w:val="en-US" w:eastAsia="zh-CN"/>
        </w:rPr>
        <w:t>4.</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，为</w:t>
      </w:r>
      <w:r>
        <w:rPr>
          <w:rFonts w:hint="eastAsia" w:ascii="宋体" w:hAnsi="宋体" w:eastAsia="宋体" w:cs="宋体"/>
          <w:color w:val="auto"/>
          <w:kern w:val="2"/>
        </w:rPr>
        <w:t>保障被检测生产、经营企业的权利，样品检验结果在法定期限判定后，在次日以特快专递方式把不合格商品《检验报告》</w:t>
      </w:r>
      <w:r>
        <w:rPr>
          <w:rFonts w:hint="eastAsia" w:ascii="宋体" w:hAnsi="宋体" w:eastAsia="宋体" w:cs="宋体"/>
          <w:color w:val="auto"/>
          <w:kern w:val="2"/>
          <w:lang w:eastAsia="zh-CN"/>
        </w:rPr>
        <w:t>、</w:t>
      </w:r>
      <w:r>
        <w:rPr>
          <w:rFonts w:hint="eastAsia" w:ascii="宋体" w:hAnsi="宋体" w:eastAsia="宋体" w:cs="宋体"/>
          <w:color w:val="auto"/>
          <w:kern w:val="2"/>
        </w:rPr>
        <w:t>合格商品《检验报告》</w:t>
      </w:r>
      <w:r>
        <w:rPr>
          <w:rFonts w:hint="eastAsia" w:ascii="宋体" w:hAnsi="宋体" w:eastAsia="宋体" w:cs="宋体"/>
          <w:color w:val="000000"/>
          <w:spacing w:val="-10"/>
          <w:kern w:val="0"/>
          <w:sz w:val="24"/>
          <w:szCs w:val="24"/>
          <w:lang w:val="en-US" w:eastAsia="zh-CN"/>
        </w:rPr>
        <w:t>、抽样检测情况分析报告、信息汇总表、检验费决算明细表等（保留邮寄存根留存备案）</w:t>
      </w:r>
      <w:r>
        <w:rPr>
          <w:rFonts w:hint="eastAsia" w:ascii="宋体" w:hAnsi="宋体" w:eastAsia="宋体" w:cs="宋体"/>
          <w:color w:val="000000"/>
          <w:spacing w:val="-10"/>
          <w:kern w:val="0"/>
          <w:sz w:val="24"/>
          <w:szCs w:val="24"/>
        </w:rPr>
        <w:t>，同时将电子版发送至</w:t>
      </w:r>
      <w:r>
        <w:rPr>
          <w:rFonts w:hint="eastAsia" w:ascii="宋体" w:hAnsi="宋体" w:eastAsia="宋体" w:cs="宋体"/>
          <w:color w:val="000000"/>
          <w:spacing w:val="-10"/>
          <w:kern w:val="0"/>
          <w:sz w:val="24"/>
          <w:szCs w:val="24"/>
          <w:lang w:eastAsia="zh-CN"/>
        </w:rPr>
        <w:t>采购单位</w:t>
      </w:r>
      <w:r>
        <w:rPr>
          <w:rFonts w:hint="eastAsia" w:ascii="宋体" w:hAnsi="宋体" w:eastAsia="宋体" w:cs="宋体"/>
          <w:color w:val="000000"/>
          <w:spacing w:val="-10"/>
          <w:kern w:val="0"/>
          <w:sz w:val="24"/>
          <w:szCs w:val="24"/>
        </w:rPr>
        <w:t>指定工作人员处</w:t>
      </w:r>
      <w:r>
        <w:rPr>
          <w:rFonts w:hint="eastAsia" w:ascii="宋体" w:hAnsi="宋体" w:eastAsia="宋体" w:cs="宋体"/>
          <w:color w:val="000000"/>
          <w:spacing w:val="-10"/>
          <w:kern w:val="0"/>
          <w:sz w:val="24"/>
          <w:szCs w:val="24"/>
          <w:lang w:eastAsia="zh-CN"/>
        </w:rPr>
        <w:t>。</w:t>
      </w:r>
    </w:p>
    <w:p>
      <w:pPr>
        <w:spacing w:line="360" w:lineRule="auto"/>
        <w:ind w:left="0" w:leftChars="0" w:firstLine="440" w:firstLineChars="200"/>
        <w:rPr>
          <w:rFonts w:hint="eastAsia" w:ascii="宋体" w:hAnsi="宋体" w:eastAsia="宋体" w:cs="宋体"/>
          <w:color w:val="000000"/>
          <w:spacing w:val="-10"/>
          <w:kern w:val="0"/>
          <w:sz w:val="24"/>
          <w:szCs w:val="24"/>
        </w:rPr>
      </w:pPr>
      <w:r>
        <w:rPr>
          <w:rFonts w:hint="eastAsia" w:ascii="宋体" w:hAnsi="宋体" w:eastAsia="宋体" w:cs="宋体"/>
          <w:color w:val="000000"/>
          <w:spacing w:val="-10"/>
          <w:kern w:val="0"/>
          <w:sz w:val="24"/>
          <w:szCs w:val="24"/>
        </w:rPr>
        <w:t>1</w:t>
      </w:r>
      <w:r>
        <w:rPr>
          <w:rFonts w:hint="eastAsia" w:ascii="宋体" w:hAnsi="宋体" w:eastAsia="宋体" w:cs="宋体"/>
          <w:color w:val="000000"/>
          <w:spacing w:val="-10"/>
          <w:kern w:val="0"/>
          <w:sz w:val="24"/>
          <w:szCs w:val="24"/>
          <w:lang w:val="en-US" w:eastAsia="zh-CN"/>
        </w:rPr>
        <w:t>5.</w:t>
      </w:r>
      <w:r>
        <w:rPr>
          <w:rFonts w:hint="eastAsia" w:ascii="宋体" w:hAnsi="宋体" w:eastAsia="宋体" w:cs="宋体"/>
          <w:sz w:val="24"/>
          <w:szCs w:val="24"/>
          <w:lang w:eastAsia="zh-CN"/>
        </w:rPr>
        <w:t>我公司</w:t>
      </w:r>
      <w:r>
        <w:rPr>
          <w:rFonts w:hint="eastAsia" w:ascii="宋体" w:hAnsi="宋体" w:eastAsia="宋体" w:cs="宋体"/>
          <w:color w:val="000000"/>
          <w:spacing w:val="-10"/>
          <w:kern w:val="0"/>
          <w:sz w:val="24"/>
          <w:szCs w:val="24"/>
        </w:rPr>
        <w:t>承诺</w:t>
      </w:r>
      <w:r>
        <w:rPr>
          <w:rFonts w:hint="eastAsia" w:ascii="宋体" w:hAnsi="宋体" w:eastAsia="宋体" w:cs="宋体"/>
          <w:color w:val="000000"/>
          <w:spacing w:val="-10"/>
          <w:kern w:val="0"/>
          <w:sz w:val="24"/>
          <w:szCs w:val="24"/>
          <w:lang w:eastAsia="zh-CN"/>
        </w:rPr>
        <w:t>，</w:t>
      </w:r>
      <w:r>
        <w:rPr>
          <w:rFonts w:hint="eastAsia" w:ascii="宋体" w:hAnsi="宋体" w:eastAsia="宋体" w:cs="宋体"/>
          <w:color w:val="000000"/>
          <w:spacing w:val="-10"/>
          <w:kern w:val="0"/>
          <w:sz w:val="24"/>
          <w:szCs w:val="24"/>
        </w:rPr>
        <w:t>承担生产经营者的异议复检和质疑答复；承诺到现场确认备份样品、办理复检样品交接手续。</w:t>
      </w:r>
    </w:p>
    <w:p>
      <w:pPr>
        <w:spacing w:line="360" w:lineRule="auto"/>
        <w:ind w:left="0" w:leftChars="0" w:firstLine="440" w:firstLineChars="200"/>
        <w:rPr>
          <w:rFonts w:hint="eastAsia" w:ascii="宋体" w:hAnsi="宋体" w:eastAsia="宋体" w:cs="宋体"/>
          <w:color w:val="000000"/>
          <w:spacing w:val="-10"/>
          <w:kern w:val="0"/>
          <w:sz w:val="24"/>
          <w:szCs w:val="24"/>
          <w:u w:val="none"/>
        </w:rPr>
      </w:pPr>
      <w:r>
        <w:rPr>
          <w:rFonts w:hint="eastAsia" w:ascii="宋体" w:hAnsi="宋体" w:eastAsia="宋体" w:cs="宋体"/>
          <w:color w:val="000000"/>
          <w:spacing w:val="-10"/>
          <w:kern w:val="0"/>
          <w:sz w:val="24"/>
          <w:szCs w:val="24"/>
          <w:u w:val="none"/>
        </w:rPr>
        <w:t>1</w:t>
      </w:r>
      <w:r>
        <w:rPr>
          <w:rFonts w:hint="eastAsia" w:ascii="宋体" w:hAnsi="宋体" w:eastAsia="宋体" w:cs="宋体"/>
          <w:color w:val="000000"/>
          <w:spacing w:val="-10"/>
          <w:kern w:val="0"/>
          <w:sz w:val="24"/>
          <w:szCs w:val="24"/>
          <w:u w:val="none"/>
          <w:lang w:val="en-US" w:eastAsia="zh-CN"/>
        </w:rPr>
        <w:t>6.</w:t>
      </w:r>
      <w:r>
        <w:rPr>
          <w:rFonts w:hint="eastAsia" w:ascii="宋体" w:hAnsi="宋体" w:eastAsia="宋体" w:cs="宋体"/>
          <w:sz w:val="24"/>
          <w:szCs w:val="24"/>
          <w:u w:val="none"/>
          <w:lang w:eastAsia="zh-CN"/>
        </w:rPr>
        <w:t>我公司</w:t>
      </w:r>
      <w:r>
        <w:rPr>
          <w:rFonts w:hint="eastAsia" w:ascii="宋体" w:hAnsi="宋体" w:eastAsia="宋体" w:cs="宋体"/>
          <w:color w:val="000000"/>
          <w:spacing w:val="-10"/>
          <w:kern w:val="0"/>
          <w:sz w:val="24"/>
          <w:szCs w:val="24"/>
          <w:u w:val="none"/>
        </w:rPr>
        <w:t>承诺</w:t>
      </w:r>
      <w:r>
        <w:rPr>
          <w:rFonts w:hint="eastAsia" w:ascii="宋体" w:hAnsi="宋体" w:eastAsia="宋体" w:cs="宋体"/>
          <w:color w:val="000000"/>
          <w:spacing w:val="-10"/>
          <w:kern w:val="0"/>
          <w:sz w:val="24"/>
          <w:szCs w:val="24"/>
          <w:u w:val="none"/>
          <w:lang w:eastAsia="zh-CN"/>
        </w:rPr>
        <w:t>，</w:t>
      </w:r>
      <w:r>
        <w:rPr>
          <w:rFonts w:hint="eastAsia" w:ascii="宋体" w:hAnsi="宋体" w:eastAsia="宋体" w:cs="宋体"/>
          <w:color w:val="000000"/>
          <w:spacing w:val="-10"/>
          <w:kern w:val="0"/>
          <w:sz w:val="24"/>
          <w:szCs w:val="24"/>
          <w:u w:val="none"/>
        </w:rPr>
        <w:t>在商品检验工作全部结束后</w:t>
      </w:r>
      <w:r>
        <w:rPr>
          <w:rFonts w:hint="eastAsia" w:ascii="宋体" w:hAnsi="宋体" w:eastAsia="宋体" w:cs="宋体"/>
          <w:color w:val="000000"/>
          <w:spacing w:val="-10"/>
          <w:kern w:val="0"/>
          <w:sz w:val="24"/>
          <w:szCs w:val="24"/>
          <w:u w:val="none"/>
          <w:lang w:val="en-US" w:eastAsia="zh-CN"/>
        </w:rPr>
        <w:t>在规定时间内</w:t>
      </w:r>
      <w:r>
        <w:rPr>
          <w:rFonts w:hint="eastAsia" w:ascii="宋体" w:hAnsi="宋体" w:eastAsia="宋体" w:cs="宋体"/>
          <w:color w:val="000000"/>
          <w:spacing w:val="-10"/>
          <w:kern w:val="0"/>
          <w:sz w:val="24"/>
          <w:szCs w:val="24"/>
          <w:u w:val="none"/>
        </w:rPr>
        <w:t>，</w:t>
      </w:r>
      <w:r>
        <w:rPr>
          <w:rFonts w:hint="eastAsia" w:ascii="宋体" w:hAnsi="宋体" w:eastAsia="宋体" w:cs="宋体"/>
          <w:color w:val="000000"/>
          <w:spacing w:val="-10"/>
          <w:kern w:val="0"/>
          <w:sz w:val="24"/>
          <w:szCs w:val="24"/>
          <w:u w:val="none"/>
          <w:lang w:eastAsia="zh-CN"/>
        </w:rPr>
        <w:t>出具检验结果当天</w:t>
      </w:r>
      <w:r>
        <w:rPr>
          <w:rFonts w:hint="eastAsia" w:ascii="宋体" w:hAnsi="宋体" w:eastAsia="宋体" w:cs="宋体"/>
          <w:color w:val="000000"/>
          <w:spacing w:val="-10"/>
          <w:kern w:val="0"/>
          <w:sz w:val="24"/>
          <w:szCs w:val="24"/>
          <w:u w:val="none"/>
        </w:rPr>
        <w:t>将抽检商品质量抽查检验分析报告</w:t>
      </w:r>
      <w:r>
        <w:rPr>
          <w:rFonts w:hint="eastAsia" w:ascii="宋体" w:hAnsi="宋体" w:eastAsia="宋体" w:cs="宋体"/>
          <w:color w:val="000000"/>
          <w:spacing w:val="-10"/>
          <w:kern w:val="0"/>
          <w:sz w:val="24"/>
          <w:szCs w:val="24"/>
          <w:u w:val="none"/>
          <w:lang w:val="en-US" w:eastAsia="zh-CN"/>
        </w:rPr>
        <w:t>PDF</w:t>
      </w:r>
      <w:r>
        <w:rPr>
          <w:rFonts w:hint="eastAsia" w:ascii="宋体" w:hAnsi="宋体" w:eastAsia="宋体" w:cs="宋体"/>
          <w:color w:val="000000"/>
          <w:spacing w:val="-10"/>
          <w:kern w:val="0"/>
          <w:sz w:val="24"/>
          <w:szCs w:val="24"/>
          <w:u w:val="none"/>
          <w:lang w:eastAsia="zh-CN"/>
        </w:rPr>
        <w:t>版</w:t>
      </w:r>
      <w:r>
        <w:rPr>
          <w:rFonts w:hint="eastAsia" w:ascii="宋体" w:hAnsi="宋体" w:eastAsia="宋体" w:cs="宋体"/>
          <w:spacing w:val="-10"/>
          <w:kern w:val="0"/>
          <w:sz w:val="24"/>
          <w:szCs w:val="24"/>
          <w:u w:val="none"/>
        </w:rPr>
        <w:t>报送</w:t>
      </w:r>
      <w:r>
        <w:rPr>
          <w:rFonts w:hint="eastAsia" w:ascii="宋体" w:hAnsi="宋体" w:eastAsia="宋体" w:cs="宋体"/>
          <w:spacing w:val="-10"/>
          <w:kern w:val="0"/>
          <w:sz w:val="24"/>
          <w:szCs w:val="24"/>
          <w:u w:val="none"/>
          <w:lang w:eastAsia="zh-CN"/>
        </w:rPr>
        <w:t>采购单位，随后以快递方式发送报告原件；</w:t>
      </w:r>
      <w:r>
        <w:rPr>
          <w:rFonts w:hint="eastAsia" w:ascii="宋体" w:hAnsi="宋体" w:eastAsia="宋体" w:cs="宋体"/>
          <w:szCs w:val="21"/>
          <w:u w:val="none"/>
        </w:rPr>
        <w:t>抽样检测结束后</w:t>
      </w:r>
      <w:r>
        <w:rPr>
          <w:rFonts w:hint="eastAsia" w:ascii="宋体" w:hAnsi="宋体" w:eastAsia="宋体" w:cs="宋体"/>
          <w:color w:val="000000"/>
          <w:spacing w:val="-10"/>
          <w:kern w:val="0"/>
          <w:sz w:val="24"/>
          <w:szCs w:val="24"/>
          <w:u w:val="none"/>
          <w:lang w:val="en-US" w:eastAsia="zh-CN"/>
        </w:rPr>
        <w:t>在规定时间内</w:t>
      </w:r>
      <w:r>
        <w:rPr>
          <w:rFonts w:hint="eastAsia" w:ascii="宋体" w:hAnsi="宋体" w:eastAsia="宋体" w:cs="宋体"/>
          <w:szCs w:val="21"/>
          <w:u w:val="none"/>
        </w:rPr>
        <w:t>出具XXX抽样检测情况详细汇总表、合格商品汇总表、不合格商品汇总表（附电子版）。</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我公司</w:t>
      </w:r>
      <w:r>
        <w:rPr>
          <w:rFonts w:hint="eastAsia" w:ascii="宋体" w:hAnsi="宋体" w:eastAsia="宋体" w:cs="宋体"/>
          <w:sz w:val="24"/>
          <w:szCs w:val="24"/>
        </w:rPr>
        <w:t>承诺</w:t>
      </w:r>
      <w:r>
        <w:rPr>
          <w:rFonts w:hint="eastAsia" w:ascii="宋体" w:hAnsi="宋体" w:eastAsia="宋体" w:cs="宋体"/>
          <w:sz w:val="24"/>
          <w:szCs w:val="24"/>
          <w:lang w:eastAsia="zh-CN"/>
        </w:rPr>
        <w:t>，</w:t>
      </w:r>
      <w:r>
        <w:rPr>
          <w:rFonts w:hint="eastAsia" w:ascii="宋体" w:hAnsi="宋体" w:eastAsia="宋体" w:cs="宋体"/>
          <w:sz w:val="24"/>
          <w:szCs w:val="24"/>
        </w:rPr>
        <w:t>按照委托方工作要求承担不合格商品的复检工作。复检时复检机构、初检机构应与复检申请人、组织抽样的</w:t>
      </w:r>
      <w:r>
        <w:rPr>
          <w:rFonts w:hint="eastAsia" w:ascii="宋体" w:hAnsi="宋体" w:eastAsia="宋体" w:cs="宋体"/>
          <w:sz w:val="24"/>
          <w:szCs w:val="24"/>
          <w:lang w:val="en-US" w:eastAsia="zh-CN"/>
        </w:rPr>
        <w:t>执法</w:t>
      </w:r>
      <w:r>
        <w:rPr>
          <w:rFonts w:hint="eastAsia" w:ascii="宋体" w:hAnsi="宋体" w:eastAsia="宋体" w:cs="宋体"/>
          <w:sz w:val="24"/>
          <w:szCs w:val="24"/>
        </w:rPr>
        <w:t>部门交接样品。复检结果为最终结果。</w:t>
      </w:r>
    </w:p>
    <w:p>
      <w:pPr>
        <w:spacing w:line="360" w:lineRule="auto"/>
        <w:ind w:left="0" w:leftChars="0" w:firstLine="480" w:firstLineChars="200"/>
        <w:rPr>
          <w:rFonts w:hint="eastAsia" w:ascii="宋体" w:hAnsi="宋体" w:eastAsia="宋体" w:cs="宋体"/>
          <w:bCs/>
          <w:sz w:val="24"/>
          <w:szCs w:val="24"/>
          <w:u w:val="none"/>
        </w:rPr>
      </w:pPr>
      <w:r>
        <w:rPr>
          <w:rFonts w:hint="eastAsia" w:ascii="宋体" w:hAnsi="宋体" w:eastAsia="宋体" w:cs="宋体"/>
          <w:bCs/>
          <w:sz w:val="24"/>
          <w:szCs w:val="24"/>
          <w:u w:val="none"/>
        </w:rPr>
        <w:t>1</w:t>
      </w:r>
      <w:r>
        <w:rPr>
          <w:rFonts w:hint="eastAsia" w:ascii="宋体" w:hAnsi="宋体" w:eastAsia="宋体" w:cs="宋体"/>
          <w:bCs/>
          <w:sz w:val="24"/>
          <w:szCs w:val="24"/>
          <w:u w:val="none"/>
          <w:lang w:val="en-US" w:eastAsia="zh-CN"/>
        </w:rPr>
        <w:t>8.</w:t>
      </w:r>
      <w:r>
        <w:rPr>
          <w:rFonts w:hint="eastAsia" w:ascii="宋体" w:hAnsi="宋体" w:eastAsia="宋体" w:cs="宋体"/>
          <w:sz w:val="24"/>
          <w:szCs w:val="24"/>
          <w:u w:val="none"/>
          <w:lang w:eastAsia="zh-CN"/>
        </w:rPr>
        <w:t>我公司</w:t>
      </w:r>
      <w:r>
        <w:rPr>
          <w:rFonts w:hint="eastAsia" w:ascii="宋体" w:hAnsi="宋体" w:eastAsia="宋体" w:cs="宋体"/>
          <w:bCs/>
          <w:sz w:val="24"/>
          <w:szCs w:val="24"/>
          <w:u w:val="none"/>
        </w:rPr>
        <w:t>承诺</w:t>
      </w:r>
      <w:r>
        <w:rPr>
          <w:rFonts w:hint="eastAsia" w:ascii="宋体" w:hAnsi="宋体" w:eastAsia="宋体" w:cs="宋体"/>
          <w:bCs/>
          <w:sz w:val="24"/>
          <w:szCs w:val="24"/>
          <w:u w:val="none"/>
          <w:lang w:eastAsia="zh-CN"/>
        </w:rPr>
        <w:t>，</w:t>
      </w:r>
      <w:r>
        <w:rPr>
          <w:rFonts w:hint="eastAsia" w:ascii="宋体" w:hAnsi="宋体" w:eastAsia="宋体" w:cs="宋体"/>
          <w:sz w:val="24"/>
          <w:szCs w:val="24"/>
          <w:u w:val="none"/>
        </w:rPr>
        <w:t>遵循职业操守，尽职尽责，根据相关规范及要求开展样品的抽样、检验及判定工作，并且按当次抽检方案约定出具检验报告，</w:t>
      </w:r>
      <w:r>
        <w:rPr>
          <w:rFonts w:hint="eastAsia" w:ascii="宋体" w:hAnsi="宋体" w:eastAsia="宋体" w:cs="宋体"/>
          <w:bCs/>
          <w:sz w:val="24"/>
          <w:szCs w:val="24"/>
          <w:u w:val="none"/>
        </w:rPr>
        <w:t>对检验结论、结果的包括但不限于真实性、有效性、客观性负责</w:t>
      </w:r>
      <w:r>
        <w:rPr>
          <w:rFonts w:hint="eastAsia" w:ascii="宋体" w:hAnsi="宋体" w:eastAsia="宋体" w:cs="宋体"/>
          <w:sz w:val="24"/>
          <w:szCs w:val="24"/>
          <w:u w:val="none"/>
        </w:rPr>
        <w:t>。</w:t>
      </w:r>
    </w:p>
    <w:p>
      <w:pPr>
        <w:spacing w:line="360" w:lineRule="auto"/>
        <w:ind w:left="0" w:leftChars="0" w:firstLine="480" w:firstLineChars="200"/>
        <w:rPr>
          <w:rFonts w:hint="eastAsia" w:ascii="宋体" w:hAnsi="宋体" w:eastAsia="宋体" w:cs="宋体"/>
          <w:sz w:val="24"/>
          <w:szCs w:val="24"/>
          <w:u w:val="none"/>
        </w:rPr>
      </w:pPr>
      <w:r>
        <w:rPr>
          <w:rFonts w:hint="eastAsia" w:ascii="宋体" w:hAnsi="宋体" w:eastAsia="宋体" w:cs="宋体"/>
          <w:bCs/>
          <w:sz w:val="24"/>
          <w:szCs w:val="24"/>
          <w:u w:val="none"/>
        </w:rPr>
        <w:t>1</w:t>
      </w:r>
      <w:r>
        <w:rPr>
          <w:rFonts w:hint="eastAsia" w:ascii="宋体" w:hAnsi="宋体" w:eastAsia="宋体" w:cs="宋体"/>
          <w:bCs/>
          <w:sz w:val="24"/>
          <w:szCs w:val="24"/>
          <w:u w:val="none"/>
          <w:lang w:val="en-US" w:eastAsia="zh-CN"/>
        </w:rPr>
        <w:t>9.</w:t>
      </w:r>
      <w:r>
        <w:rPr>
          <w:rFonts w:hint="eastAsia" w:ascii="宋体" w:hAnsi="宋体" w:eastAsia="宋体" w:cs="宋体"/>
          <w:sz w:val="24"/>
          <w:szCs w:val="24"/>
          <w:u w:val="none"/>
          <w:lang w:eastAsia="zh-CN"/>
        </w:rPr>
        <w:t>我公司</w:t>
      </w:r>
      <w:r>
        <w:rPr>
          <w:rFonts w:hint="eastAsia" w:ascii="宋体" w:hAnsi="宋体" w:eastAsia="宋体" w:cs="宋体"/>
          <w:bCs/>
          <w:sz w:val="24"/>
          <w:szCs w:val="24"/>
          <w:u w:val="none"/>
        </w:rPr>
        <w:t>承诺</w:t>
      </w:r>
      <w:r>
        <w:rPr>
          <w:rFonts w:hint="eastAsia" w:ascii="宋体" w:hAnsi="宋体" w:eastAsia="宋体" w:cs="宋体"/>
          <w:bCs/>
          <w:sz w:val="24"/>
          <w:szCs w:val="24"/>
          <w:u w:val="none"/>
          <w:lang w:eastAsia="zh-CN"/>
        </w:rPr>
        <w:t>，</w:t>
      </w:r>
      <w:r>
        <w:rPr>
          <w:rFonts w:hint="eastAsia" w:ascii="宋体" w:hAnsi="宋体" w:eastAsia="宋体" w:cs="宋体"/>
          <w:sz w:val="24"/>
          <w:szCs w:val="24"/>
          <w:u w:val="none"/>
        </w:rPr>
        <w:t>对检验结果的真实性负责，由于虚假、错误检验数据和结论而给被检验人造成损失，或者给社会带来不良影响的，承检方应当负责赔偿，并承担相应法律责任。</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lang w:eastAsia="zh-CN"/>
        </w:rPr>
        <w:t>我公司</w:t>
      </w:r>
      <w:r>
        <w:rPr>
          <w:rFonts w:hint="eastAsia" w:ascii="宋体" w:hAnsi="宋体" w:eastAsia="宋体" w:cs="宋体"/>
          <w:bCs/>
          <w:sz w:val="24"/>
          <w:szCs w:val="24"/>
        </w:rPr>
        <w:t>承诺</w:t>
      </w:r>
      <w:r>
        <w:rPr>
          <w:rFonts w:hint="eastAsia" w:ascii="宋体" w:hAnsi="宋体" w:eastAsia="宋体" w:cs="宋体"/>
          <w:bCs/>
          <w:sz w:val="24"/>
          <w:szCs w:val="24"/>
          <w:lang w:eastAsia="zh-CN"/>
        </w:rPr>
        <w:t>，做好本次抽检内容的保密工作，</w:t>
      </w:r>
      <w:r>
        <w:rPr>
          <w:rFonts w:hint="eastAsia" w:ascii="宋体" w:hAnsi="宋体" w:eastAsia="宋体" w:cs="宋体"/>
          <w:sz w:val="24"/>
          <w:szCs w:val="24"/>
        </w:rPr>
        <w:t>涉及抽检商品名称、种类、型号、经营者和生产者名称、商标、检验流程、检验结果等全部数据必须保密，除委托方授权外，不得向除委托方外的任何单位与个人透露情况，检测过程中未经委托单位授权，不与当事人联系。</w:t>
      </w:r>
    </w:p>
    <w:p>
      <w:pPr>
        <w:spacing w:line="360" w:lineRule="auto"/>
        <w:ind w:left="0" w:leftChars="0" w:firstLine="480" w:firstLineChars="200"/>
        <w:rPr>
          <w:rFonts w:hint="eastAsia" w:ascii="宋体" w:hAnsi="宋体" w:eastAsia="宋体" w:cs="宋体"/>
          <w:sz w:val="24"/>
          <w:szCs w:val="24"/>
          <w:u w:val="none"/>
        </w:rPr>
      </w:pPr>
      <w:r>
        <w:rPr>
          <w:rFonts w:hint="eastAsia" w:ascii="宋体" w:hAnsi="宋体" w:eastAsia="宋体" w:cs="宋体"/>
          <w:sz w:val="24"/>
          <w:szCs w:val="24"/>
          <w:u w:val="none"/>
          <w:lang w:val="en-US" w:eastAsia="zh-CN"/>
        </w:rPr>
        <w:t>21.</w:t>
      </w:r>
      <w:r>
        <w:rPr>
          <w:rFonts w:hint="eastAsia" w:ascii="宋体" w:hAnsi="宋体" w:eastAsia="宋体" w:cs="宋体"/>
          <w:sz w:val="24"/>
          <w:szCs w:val="24"/>
          <w:u w:val="none"/>
          <w:lang w:eastAsia="zh-CN"/>
        </w:rPr>
        <w:t>我公司</w:t>
      </w:r>
      <w:r>
        <w:rPr>
          <w:rFonts w:hint="eastAsia" w:ascii="宋体" w:hAnsi="宋体" w:eastAsia="宋体" w:cs="宋体"/>
          <w:sz w:val="24"/>
          <w:szCs w:val="24"/>
          <w:u w:val="none"/>
        </w:rPr>
        <w:t>承诺</w:t>
      </w:r>
      <w:r>
        <w:rPr>
          <w:rFonts w:hint="eastAsia" w:ascii="宋体" w:hAnsi="宋体" w:eastAsia="宋体" w:cs="宋体"/>
          <w:sz w:val="24"/>
          <w:szCs w:val="24"/>
          <w:u w:val="none"/>
          <w:lang w:eastAsia="zh-CN"/>
        </w:rPr>
        <w:t>，</w:t>
      </w:r>
      <w:r>
        <w:rPr>
          <w:rFonts w:hint="eastAsia" w:ascii="宋体" w:hAnsi="宋体" w:eastAsia="宋体" w:cs="宋体"/>
          <w:sz w:val="24"/>
          <w:szCs w:val="24"/>
          <w:u w:val="none"/>
        </w:rPr>
        <w:t>在服务期限内提供优质服务且保证服务质量合格，在服务期限内因人员服务质量问题本公司负责无条件更换服务人员。</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lang w:eastAsia="zh-CN"/>
        </w:rPr>
        <w:t>我公司</w:t>
      </w:r>
      <w:r>
        <w:rPr>
          <w:rFonts w:hint="eastAsia" w:ascii="宋体" w:hAnsi="宋体" w:eastAsia="宋体" w:cs="宋体"/>
          <w:sz w:val="24"/>
          <w:szCs w:val="24"/>
        </w:rPr>
        <w:t>承诺</w:t>
      </w:r>
      <w:r>
        <w:rPr>
          <w:rFonts w:hint="eastAsia" w:ascii="宋体" w:hAnsi="宋体" w:eastAsia="宋体" w:cs="宋体"/>
          <w:sz w:val="24"/>
          <w:szCs w:val="24"/>
          <w:lang w:eastAsia="zh-CN"/>
        </w:rPr>
        <w:t>，</w:t>
      </w:r>
      <w:r>
        <w:rPr>
          <w:rFonts w:hint="eastAsia" w:ascii="宋体" w:hAnsi="宋体" w:eastAsia="宋体" w:cs="宋体"/>
          <w:sz w:val="24"/>
          <w:szCs w:val="24"/>
        </w:rPr>
        <w:t>在服务期内违反合同约定，经考核不合格，采购单位有权提前终止合同，并报行业行政主管部门通报处罚，本公司须承担赔偿责任，同时根据相关国家规定及约定承担其他民事责任。</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我公司</w:t>
      </w:r>
      <w:r>
        <w:rPr>
          <w:rFonts w:hint="eastAsia" w:ascii="宋体" w:hAnsi="宋体" w:eastAsia="宋体" w:cs="宋体"/>
          <w:sz w:val="24"/>
          <w:szCs w:val="24"/>
        </w:rPr>
        <w:t>承诺</w:t>
      </w:r>
      <w:r>
        <w:rPr>
          <w:rFonts w:hint="eastAsia" w:ascii="宋体" w:hAnsi="宋体" w:eastAsia="宋体" w:cs="宋体"/>
          <w:sz w:val="24"/>
          <w:szCs w:val="24"/>
          <w:lang w:eastAsia="zh-CN"/>
        </w:rPr>
        <w:t>，</w:t>
      </w:r>
      <w:r>
        <w:rPr>
          <w:rFonts w:hint="eastAsia" w:ascii="宋体" w:hAnsi="宋体" w:eastAsia="宋体" w:cs="宋体"/>
          <w:sz w:val="24"/>
          <w:szCs w:val="24"/>
        </w:rPr>
        <w:t>不以任何方式转包、分包和挂靠本项目。如发现本公司以转包、分包或挂靠的方式谋取中标，采购单位有权解除合同、要求赔偿并没收其履约保证金，并报行业行政主管部门通报处罚。</w:t>
      </w:r>
    </w:p>
    <w:p>
      <w:pPr>
        <w:spacing w:line="360" w:lineRule="auto"/>
        <w:ind w:left="0" w:leftChars="0" w:firstLine="480" w:firstLineChars="200"/>
        <w:rPr>
          <w:rFonts w:hint="eastAsia" w:ascii="宋体" w:hAnsi="宋体" w:eastAsia="宋体" w:cs="宋体"/>
          <w:bCs/>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我公司</w:t>
      </w:r>
      <w:r>
        <w:rPr>
          <w:rFonts w:hint="eastAsia" w:ascii="宋体" w:hAnsi="宋体" w:eastAsia="宋体" w:cs="宋体"/>
          <w:sz w:val="24"/>
          <w:szCs w:val="24"/>
        </w:rPr>
        <w:t>承诺</w:t>
      </w:r>
      <w:r>
        <w:rPr>
          <w:rFonts w:hint="eastAsia" w:ascii="宋体" w:hAnsi="宋体" w:eastAsia="宋体" w:cs="宋体"/>
          <w:sz w:val="24"/>
          <w:szCs w:val="24"/>
          <w:lang w:eastAsia="zh-CN"/>
        </w:rPr>
        <w:t>，</w:t>
      </w:r>
      <w:r>
        <w:rPr>
          <w:rFonts w:hint="eastAsia" w:ascii="宋体" w:hAnsi="宋体" w:eastAsia="宋体" w:cs="宋体"/>
          <w:sz w:val="24"/>
          <w:szCs w:val="24"/>
        </w:rPr>
        <w:t>在抽样和检验过程中不违反相关法律法规，遵守国家和本市安全、质量有关法律法规和规范性文件中关于质量员、安全员的数量和人选的相关规定。本公司承诺保证抽检过程公平、公正，出现较严重检验事故的，立即取消承检资格，并承担相应责任。</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bCs/>
          <w:sz w:val="24"/>
          <w:szCs w:val="24"/>
        </w:rPr>
        <w:t>2</w:t>
      </w:r>
      <w:r>
        <w:rPr>
          <w:rFonts w:hint="eastAsia" w:ascii="宋体" w:hAnsi="宋体" w:eastAsia="宋体" w:cs="宋体"/>
          <w:bCs/>
          <w:sz w:val="24"/>
          <w:szCs w:val="24"/>
          <w:lang w:val="en-US" w:eastAsia="zh-CN"/>
        </w:rPr>
        <w:t>5.</w:t>
      </w:r>
      <w:r>
        <w:rPr>
          <w:rFonts w:hint="eastAsia" w:ascii="宋体" w:hAnsi="宋体" w:eastAsia="宋体" w:cs="宋体"/>
          <w:sz w:val="24"/>
          <w:szCs w:val="24"/>
          <w:lang w:eastAsia="zh-CN"/>
        </w:rPr>
        <w:t>我公司</w:t>
      </w:r>
      <w:r>
        <w:rPr>
          <w:rFonts w:hint="eastAsia" w:ascii="宋体" w:hAnsi="宋体" w:eastAsia="宋体" w:cs="宋体"/>
          <w:bCs/>
          <w:sz w:val="24"/>
          <w:szCs w:val="24"/>
        </w:rPr>
        <w:t>承诺</w:t>
      </w:r>
      <w:r>
        <w:rPr>
          <w:rFonts w:hint="eastAsia" w:ascii="宋体" w:hAnsi="宋体" w:eastAsia="宋体" w:cs="宋体"/>
          <w:bCs/>
          <w:sz w:val="24"/>
          <w:szCs w:val="24"/>
          <w:lang w:eastAsia="zh-CN"/>
        </w:rPr>
        <w:t>，</w:t>
      </w:r>
      <w:r>
        <w:rPr>
          <w:rFonts w:hint="eastAsia" w:ascii="宋体" w:hAnsi="宋体" w:eastAsia="宋体" w:cs="宋体"/>
          <w:sz w:val="24"/>
          <w:szCs w:val="24"/>
        </w:rPr>
        <w:t>按检验批次报价及决算收费，</w:t>
      </w:r>
      <w:r>
        <w:rPr>
          <w:rFonts w:hint="eastAsia" w:ascii="宋体" w:hAnsi="宋体" w:eastAsia="宋体" w:cs="宋体"/>
          <w:bCs/>
          <w:sz w:val="24"/>
          <w:szCs w:val="24"/>
        </w:rPr>
        <w:t>报价包含但不限于购样费、交通费、运输费、食宿费、差旅费、检验费、报告费、因检验有误而产生的复检费等由中标人承担</w:t>
      </w:r>
      <w:r>
        <w:rPr>
          <w:rFonts w:hint="eastAsia" w:ascii="宋体" w:hAnsi="宋体" w:eastAsia="宋体" w:cs="宋体"/>
          <w:sz w:val="24"/>
          <w:szCs w:val="24"/>
        </w:rPr>
        <w:t>；每次抽检完成后，承检方提供相关票据并按相关财务制度要求结算</w:t>
      </w:r>
      <w:r>
        <w:rPr>
          <w:rFonts w:hint="eastAsia" w:ascii="宋体" w:hAnsi="宋体" w:eastAsia="宋体" w:cs="宋体"/>
          <w:sz w:val="24"/>
          <w:szCs w:val="24"/>
          <w:lang w:eastAsia="zh-CN"/>
        </w:rPr>
        <w:t>，并在</w:t>
      </w:r>
      <w:r>
        <w:rPr>
          <w:rFonts w:hint="eastAsia" w:ascii="宋体" w:hAnsi="宋体" w:eastAsia="宋体" w:cs="宋体"/>
          <w:sz w:val="24"/>
          <w:szCs w:val="24"/>
        </w:rPr>
        <w:t>抽样检测结束后</w:t>
      </w:r>
      <w:r>
        <w:rPr>
          <w:rFonts w:hint="eastAsia" w:ascii="宋体" w:hAnsi="宋体" w:eastAsia="宋体" w:cs="宋体"/>
          <w:color w:val="000000"/>
          <w:spacing w:val="-10"/>
          <w:kern w:val="0"/>
          <w:sz w:val="24"/>
          <w:szCs w:val="24"/>
          <w:lang w:val="en-US" w:eastAsia="zh-CN"/>
        </w:rPr>
        <w:t>在规定时间内</w:t>
      </w:r>
      <w:r>
        <w:rPr>
          <w:rFonts w:hint="eastAsia" w:ascii="宋体" w:hAnsi="宋体" w:eastAsia="宋体" w:cs="宋体"/>
          <w:sz w:val="24"/>
          <w:szCs w:val="24"/>
        </w:rPr>
        <w:t>出具抽样检测费结算明细表（附结算明细表电子版）</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我公司</w:t>
      </w:r>
      <w:r>
        <w:rPr>
          <w:rFonts w:hint="eastAsia" w:ascii="宋体" w:hAnsi="宋体" w:eastAsia="宋体" w:cs="宋体"/>
          <w:bCs/>
          <w:sz w:val="24"/>
          <w:szCs w:val="24"/>
        </w:rPr>
        <w:t>承诺</w:t>
      </w:r>
      <w:r>
        <w:rPr>
          <w:rFonts w:hint="eastAsia" w:ascii="宋体" w:hAnsi="宋体" w:eastAsia="宋体" w:cs="宋体"/>
          <w:bCs/>
          <w:sz w:val="24"/>
          <w:szCs w:val="24"/>
          <w:lang w:eastAsia="zh-CN"/>
        </w:rPr>
        <w:t>，</w:t>
      </w:r>
      <w:r>
        <w:rPr>
          <w:rFonts w:hint="eastAsia" w:ascii="宋体" w:hAnsi="宋体" w:eastAsia="宋体" w:cs="宋体"/>
          <w:sz w:val="24"/>
          <w:szCs w:val="24"/>
        </w:rPr>
        <w:t>积极配合委托方开展抽检及后续工作，应安排专人与委托方联系，并提供手机、QQ、邮箱等联系方式，</w:t>
      </w:r>
      <w:r>
        <w:rPr>
          <w:rFonts w:hint="eastAsia" w:ascii="宋体" w:hAnsi="宋体" w:eastAsia="宋体" w:cs="宋体"/>
          <w:sz w:val="24"/>
          <w:szCs w:val="24"/>
          <w:lang w:eastAsia="zh-CN"/>
        </w:rPr>
        <w:t>在委托方提出要求后，即时</w:t>
      </w:r>
      <w:r>
        <w:rPr>
          <w:rFonts w:hint="eastAsia" w:ascii="宋体" w:hAnsi="宋体" w:eastAsia="宋体" w:cs="宋体"/>
          <w:sz w:val="24"/>
          <w:szCs w:val="24"/>
        </w:rPr>
        <w:t>响应委托方需求。</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27.</w:t>
      </w:r>
      <w:r>
        <w:rPr>
          <w:rFonts w:hint="eastAsia" w:ascii="宋体" w:hAnsi="宋体" w:eastAsia="宋体" w:cs="宋体"/>
          <w:sz w:val="24"/>
          <w:szCs w:val="24"/>
          <w:lang w:eastAsia="zh-CN"/>
        </w:rPr>
        <w:t>我公司</w:t>
      </w:r>
      <w:r>
        <w:rPr>
          <w:rFonts w:hint="eastAsia" w:ascii="宋体" w:hAnsi="宋体" w:eastAsia="宋体" w:cs="宋体"/>
          <w:sz w:val="24"/>
          <w:szCs w:val="24"/>
          <w:lang w:val="en-US" w:eastAsia="zh-CN"/>
        </w:rPr>
        <w:t>承诺，</w:t>
      </w:r>
      <w:r>
        <w:rPr>
          <w:rFonts w:hint="eastAsia" w:ascii="宋体" w:hAnsi="宋体" w:eastAsia="宋体" w:cs="宋体"/>
          <w:sz w:val="24"/>
          <w:szCs w:val="24"/>
        </w:rPr>
        <w:t>因消费者投诉、举报等</w:t>
      </w:r>
      <w:r>
        <w:rPr>
          <w:rFonts w:hint="eastAsia" w:ascii="宋体" w:hAnsi="宋体" w:eastAsia="宋体" w:cs="宋体"/>
          <w:color w:val="auto"/>
          <w:szCs w:val="24"/>
        </w:rPr>
        <w:t>等情况临时负责抽检一个品种单个批次</w:t>
      </w:r>
      <w:r>
        <w:rPr>
          <w:rFonts w:hint="eastAsia" w:ascii="宋体" w:hAnsi="宋体" w:eastAsia="宋体" w:cs="宋体"/>
          <w:color w:val="auto"/>
          <w:szCs w:val="24"/>
          <w:lang w:eastAsia="zh-CN"/>
        </w:rPr>
        <w:t>，</w:t>
      </w:r>
      <w:r>
        <w:rPr>
          <w:rFonts w:hint="eastAsia" w:ascii="宋体" w:hAnsi="宋体" w:eastAsia="宋体" w:cs="宋体"/>
          <w:sz w:val="24"/>
          <w:szCs w:val="24"/>
          <w:lang w:eastAsia="zh-CN"/>
        </w:rPr>
        <w:t>在</w:t>
      </w:r>
      <w:r>
        <w:rPr>
          <w:rFonts w:hint="eastAsia" w:ascii="宋体" w:hAnsi="宋体" w:eastAsia="宋体" w:cs="宋体"/>
          <w:sz w:val="24"/>
          <w:szCs w:val="24"/>
        </w:rPr>
        <w:t>接到通知后</w:t>
      </w:r>
      <w:r>
        <w:rPr>
          <w:rFonts w:hint="eastAsia" w:ascii="宋体" w:hAnsi="宋体" w:eastAsia="宋体" w:cs="宋体"/>
          <w:sz w:val="24"/>
          <w:szCs w:val="24"/>
          <w:lang w:val="en-US" w:eastAsia="zh-CN"/>
        </w:rPr>
        <w:t>即时响应，并在规定时间</w:t>
      </w:r>
      <w:r>
        <w:rPr>
          <w:rFonts w:hint="eastAsia" w:ascii="宋体" w:hAnsi="宋体" w:eastAsia="宋体" w:cs="宋体"/>
          <w:sz w:val="24"/>
          <w:szCs w:val="24"/>
        </w:rPr>
        <w:t>内完成采样任务。</w:t>
      </w:r>
    </w:p>
    <w:p>
      <w:pPr>
        <w:spacing w:line="360" w:lineRule="auto"/>
        <w:ind w:left="0" w:leftChars="0" w:firstLine="480" w:firstLineChars="200"/>
        <w:rPr>
          <w:rFonts w:hint="eastAsia" w:ascii="宋体" w:hAnsi="宋体" w:eastAsia="宋体" w:cs="宋体"/>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我公司</w:t>
      </w:r>
      <w:r>
        <w:rPr>
          <w:rFonts w:hint="eastAsia" w:ascii="宋体" w:hAnsi="宋体" w:eastAsia="宋体" w:cs="宋体"/>
          <w:sz w:val="24"/>
          <w:szCs w:val="24"/>
        </w:rPr>
        <w:t>承诺</w:t>
      </w:r>
      <w:r>
        <w:rPr>
          <w:rFonts w:hint="eastAsia" w:ascii="宋体" w:hAnsi="宋体" w:eastAsia="宋体" w:cs="宋体"/>
          <w:sz w:val="24"/>
          <w:szCs w:val="24"/>
          <w:lang w:eastAsia="zh-CN"/>
        </w:rPr>
        <w:t>，</w:t>
      </w:r>
      <w:r>
        <w:rPr>
          <w:rFonts w:hint="eastAsia" w:ascii="宋体" w:hAnsi="宋体" w:eastAsia="宋体" w:cs="宋体"/>
          <w:sz w:val="24"/>
          <w:szCs w:val="24"/>
        </w:rPr>
        <w:t>在商品检测过程中，如委托方规定的检测项目不能满足商品实际检测需要，我公司在征得委托方同意后，可免费为委托方增加或更改检测项目，以达到委托方预期要求。</w:t>
      </w:r>
    </w:p>
    <w:p>
      <w:pPr>
        <w:bidi w:val="0"/>
        <w:rPr>
          <w:rFonts w:hint="eastAsia" w:ascii="宋体" w:hAnsi="宋体" w:eastAsia="宋体" w:cs="宋体"/>
          <w:lang w:val="en-US" w:eastAsia="zh-CN"/>
        </w:rPr>
      </w:pPr>
    </w:p>
    <w:p>
      <w:pPr>
        <w:rPr>
          <w:rFonts w:hint="eastAsia" w:ascii="宋体" w:hAnsi="宋体" w:eastAsia="宋体" w:cs="宋体"/>
          <w:sz w:val="24"/>
          <w:szCs w:val="24"/>
          <w:lang w:val="en-US" w:eastAsia="zh-CN"/>
        </w:rPr>
      </w:pPr>
    </w:p>
    <w:p>
      <w:pPr>
        <w:spacing w:line="480" w:lineRule="auto"/>
        <w:ind w:firstLine="2640" w:firstLineChars="1100"/>
        <w:rPr>
          <w:rFonts w:hint="eastAsia" w:ascii="宋体" w:hAnsi="宋体" w:eastAsia="宋体" w:cs="宋体"/>
        </w:rPr>
      </w:pPr>
      <w:r>
        <w:rPr>
          <w:rFonts w:hint="eastAsia" w:ascii="宋体" w:hAnsi="宋体" w:eastAsia="宋体" w:cs="宋体"/>
        </w:rPr>
        <w:t>供应商名称（公章）：</w:t>
      </w:r>
      <w:r>
        <w:rPr>
          <w:rFonts w:hint="eastAsia" w:ascii="宋体" w:hAnsi="宋体" w:eastAsia="宋体" w:cs="宋体"/>
          <w:u w:val="single"/>
        </w:rPr>
        <w:t>山东腾翔产品质量检测有限公司</w:t>
      </w:r>
      <w:r>
        <w:rPr>
          <w:rFonts w:hint="eastAsia" w:ascii="宋体" w:hAnsi="宋体" w:eastAsia="宋体" w:cs="宋体"/>
        </w:rPr>
        <w:t xml:space="preserve">                </w:t>
      </w:r>
    </w:p>
    <w:p>
      <w:pPr>
        <w:pStyle w:val="2"/>
        <w:keepNext w:val="0"/>
        <w:keepLines w:val="0"/>
        <w:pageBreakBefore w:val="0"/>
        <w:widowControl/>
        <w:kinsoku/>
        <w:wordWrap/>
        <w:overflowPunct/>
        <w:topLinePunct w:val="0"/>
        <w:autoSpaceDE/>
        <w:autoSpaceDN/>
        <w:bidi w:val="0"/>
        <w:adjustRightInd/>
        <w:snapToGrid/>
        <w:spacing w:after="0" w:line="360" w:lineRule="auto"/>
        <w:ind w:firstLine="2808" w:firstLineChars="1200"/>
        <w:textAlignment w:val="auto"/>
        <w:outlineLvl w:val="9"/>
      </w:pPr>
      <w:r>
        <w:rPr>
          <w:rFonts w:hint="eastAsia" w:ascii="宋体" w:hAnsi="宋体" w:eastAsia="宋体" w:cs="宋体"/>
        </w:rPr>
        <w:t>日</w:t>
      </w:r>
      <w:r>
        <w:rPr>
          <w:rFonts w:hint="eastAsia" w:ascii="宋体" w:hAnsi="宋体" w:eastAsia="宋体" w:cs="宋体"/>
          <w:lang w:val="en-US" w:eastAsia="zh-CN"/>
        </w:rPr>
        <w:t xml:space="preserve">    </w:t>
      </w:r>
      <w:r>
        <w:rPr>
          <w:rFonts w:hint="eastAsia" w:ascii="宋体" w:hAnsi="宋体" w:eastAsia="宋体" w:cs="宋体"/>
        </w:rPr>
        <w:t>期：</w:t>
      </w:r>
      <w:r>
        <w:rPr>
          <w:rFonts w:hint="eastAsia" w:ascii="宋体" w:hAnsi="宋体" w:eastAsia="宋体" w:cs="宋体"/>
          <w:u w:val="single"/>
          <w:lang w:val="en-US" w:eastAsia="zh-CN"/>
        </w:rPr>
        <w:t>2020</w:t>
      </w:r>
      <w:r>
        <w:rPr>
          <w:rFonts w:hint="eastAsia" w:ascii="宋体" w:hAnsi="宋体" w:eastAsia="宋体" w:cs="宋体"/>
        </w:rPr>
        <w:t>年</w:t>
      </w:r>
      <w:r>
        <w:rPr>
          <w:rFonts w:hint="eastAsia" w:ascii="宋体" w:hAnsi="宋体" w:eastAsia="宋体" w:cs="宋体"/>
          <w:u w:val="single"/>
          <w:lang w:val="en-US" w:eastAsia="zh-CN"/>
        </w:rPr>
        <w:t>04</w:t>
      </w:r>
      <w:r>
        <w:rPr>
          <w:rFonts w:hint="eastAsia" w:ascii="宋体" w:hAnsi="宋体" w:eastAsia="宋体" w:cs="宋体"/>
        </w:rPr>
        <w:t>月</w:t>
      </w:r>
      <w:r>
        <w:rPr>
          <w:rFonts w:hint="eastAsia" w:ascii="宋体" w:hAnsi="宋体" w:eastAsia="宋体" w:cs="宋体"/>
          <w:u w:val="single"/>
          <w:lang w:val="en-US" w:eastAsia="zh-CN"/>
        </w:rPr>
        <w:t>15</w:t>
      </w:r>
      <w:r>
        <w:rPr>
          <w:rFonts w:hint="eastAsia" w:ascii="宋体" w:hAnsi="宋体" w:eastAsia="宋体" w:cs="宋体"/>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F819B"/>
    <w:multiLevelType w:val="singleLevel"/>
    <w:tmpl w:val="49AF819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72BF3"/>
    <w:rsid w:val="020354E1"/>
    <w:rsid w:val="079B18B1"/>
    <w:rsid w:val="09507942"/>
    <w:rsid w:val="0BB83AFB"/>
    <w:rsid w:val="0E2D17FC"/>
    <w:rsid w:val="13846E10"/>
    <w:rsid w:val="14903E3B"/>
    <w:rsid w:val="1F5D5E21"/>
    <w:rsid w:val="266F46B0"/>
    <w:rsid w:val="27B64812"/>
    <w:rsid w:val="28C463C4"/>
    <w:rsid w:val="2F0E6E76"/>
    <w:rsid w:val="322D0EB7"/>
    <w:rsid w:val="34FC5811"/>
    <w:rsid w:val="39107E16"/>
    <w:rsid w:val="3D2522C7"/>
    <w:rsid w:val="3D27562D"/>
    <w:rsid w:val="3FD72BF3"/>
    <w:rsid w:val="41C11773"/>
    <w:rsid w:val="47033EFE"/>
    <w:rsid w:val="49BD662C"/>
    <w:rsid w:val="4DAE5792"/>
    <w:rsid w:val="4F032C97"/>
    <w:rsid w:val="4F983731"/>
    <w:rsid w:val="51116246"/>
    <w:rsid w:val="57D219F1"/>
    <w:rsid w:val="60D60640"/>
    <w:rsid w:val="6C1D0CF6"/>
    <w:rsid w:val="702B1DD7"/>
    <w:rsid w:val="70FF55F8"/>
    <w:rsid w:val="72111907"/>
    <w:rsid w:val="72667194"/>
    <w:rsid w:val="72E37DB0"/>
    <w:rsid w:val="754642BA"/>
    <w:rsid w:val="75C66F5A"/>
    <w:rsid w:val="777954E1"/>
    <w:rsid w:val="7BCF754B"/>
    <w:rsid w:val="7D014E5D"/>
    <w:rsid w:val="7E0E7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jc w:val="both"/>
    </w:pPr>
    <w:rPr>
      <w:rFonts w:ascii="Calibri" w:hAnsi="Calibri" w:eastAsia="宋体" w:cs="Times New Roman"/>
      <w:kern w:val="2"/>
      <w:sz w:val="24"/>
      <w:szCs w:val="24"/>
      <w:lang w:val="en-US" w:eastAsia="zh-CN" w:bidi="ar-SA"/>
    </w:rPr>
  </w:style>
  <w:style w:type="paragraph" w:styleId="3">
    <w:name w:val="heading 1"/>
    <w:basedOn w:val="1"/>
    <w:next w:val="1"/>
    <w:qFormat/>
    <w:uiPriority w:val="0"/>
    <w:pPr>
      <w:keepNext/>
      <w:keepLines/>
      <w:snapToGrid w:val="0"/>
      <w:spacing w:beforeLines="0" w:beforeAutospacing="0" w:afterLines="0" w:afterAutospacing="0" w:line="360" w:lineRule="auto"/>
      <w:jc w:val="center"/>
      <w:outlineLvl w:val="0"/>
    </w:pPr>
    <w:rPr>
      <w:rFonts w:eastAsia="宋体" w:asciiTheme="minorAscii" w:hAnsiTheme="minorAscii"/>
      <w:b/>
      <w:kern w:val="44"/>
      <w:sz w:val="32"/>
    </w:rPr>
  </w:style>
  <w:style w:type="paragraph" w:styleId="4">
    <w:name w:val="heading 2"/>
    <w:basedOn w:val="1"/>
    <w:next w:val="1"/>
    <w:semiHidden/>
    <w:unhideWhenUsed/>
    <w:qFormat/>
    <w:uiPriority w:val="0"/>
    <w:pPr>
      <w:keepNext/>
      <w:keepLines/>
      <w:spacing w:beforeLines="0" w:beforeAutospacing="0" w:afterLines="0" w:afterAutospacing="0" w:line="360" w:lineRule="auto"/>
      <w:jc w:val="left"/>
      <w:outlineLvl w:val="1"/>
    </w:pPr>
    <w:rPr>
      <w:rFonts w:ascii="Arial" w:hAnsi="Arial" w:eastAsia="宋体" w:cs="Times New Roman"/>
      <w:b/>
    </w:rPr>
  </w:style>
  <w:style w:type="paragraph" w:styleId="5">
    <w:name w:val="heading 3"/>
    <w:basedOn w:val="1"/>
    <w:next w:val="1"/>
    <w:link w:val="15"/>
    <w:semiHidden/>
    <w:unhideWhenUsed/>
    <w:qFormat/>
    <w:uiPriority w:val="0"/>
    <w:pPr>
      <w:keepNext/>
      <w:keepLines/>
      <w:snapToGrid w:val="0"/>
      <w:spacing w:beforeLines="0" w:beforeAutospacing="0" w:afterLines="0" w:afterAutospacing="0" w:line="360" w:lineRule="auto"/>
      <w:jc w:val="left"/>
      <w:outlineLvl w:val="2"/>
    </w:pPr>
    <w:rPr>
      <w:rFonts w:ascii="宋体" w:hAnsi="宋体"/>
      <w:b/>
      <w:kern w:val="0"/>
    </w:rPr>
  </w:style>
  <w:style w:type="paragraph" w:styleId="6">
    <w:name w:val="heading 4"/>
    <w:basedOn w:val="1"/>
    <w:next w:val="1"/>
    <w:link w:val="16"/>
    <w:semiHidden/>
    <w:unhideWhenUsed/>
    <w:qFormat/>
    <w:uiPriority w:val="0"/>
    <w:pPr>
      <w:keepNext/>
      <w:keepLines/>
      <w:spacing w:beforeLines="0" w:beforeAutospacing="0" w:afterLines="0" w:afterAutospacing="0" w:line="360" w:lineRule="auto"/>
      <w:outlineLvl w:val="3"/>
    </w:pPr>
    <w:rPr>
      <w:rFonts w:ascii="Arial" w:hAnsi="Arial"/>
      <w:b/>
      <w:sz w:val="21"/>
    </w:rPr>
  </w:style>
  <w:style w:type="paragraph" w:styleId="7">
    <w:name w:val="heading 5"/>
    <w:basedOn w:val="1"/>
    <w:next w:val="1"/>
    <w:link w:val="17"/>
    <w:semiHidden/>
    <w:unhideWhenUsed/>
    <w:qFormat/>
    <w:uiPriority w:val="0"/>
    <w:pPr>
      <w:keepNext/>
      <w:keepLines/>
      <w:snapToGrid w:val="0"/>
      <w:spacing w:beforeLines="0" w:beforeAutospacing="0" w:afterLines="0" w:afterAutospacing="0" w:line="360" w:lineRule="auto"/>
      <w:outlineLvl w:val="4"/>
    </w:pPr>
    <w:rPr>
      <w:b/>
    </w:rPr>
  </w:style>
  <w:style w:type="paragraph" w:styleId="8">
    <w:name w:val="heading 6"/>
    <w:basedOn w:val="1"/>
    <w:next w:val="1"/>
    <w:semiHidden/>
    <w:unhideWhenUsed/>
    <w:qFormat/>
    <w:uiPriority w:val="0"/>
    <w:pPr>
      <w:keepNext/>
      <w:keepLines/>
      <w:snapToGrid w:val="0"/>
      <w:spacing w:beforeLines="0" w:beforeAutospacing="0" w:afterLines="0" w:afterAutospacing="0" w:line="360" w:lineRule="auto"/>
      <w:outlineLvl w:val="5"/>
    </w:pPr>
    <w:rPr>
      <w:rFonts w:ascii="Arial" w:hAnsi="Arial"/>
      <w:b/>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Style1"/>
    <w:qFormat/>
    <w:uiPriority w:val="0"/>
    <w:pPr>
      <w:jc w:val="both"/>
    </w:pPr>
    <w:rPr>
      <w:rFonts w:ascii="Calibri" w:hAnsi="Calibri" w:eastAsia="Times New Roman" w:cs="Times New Roman"/>
      <w:color w:val="000000"/>
      <w:spacing w:val="-3"/>
      <w:sz w:val="24"/>
      <w:szCs w:val="24"/>
      <w:lang w:val="en-US" w:eastAsia="zh-CN" w:bidi="ar-SA"/>
    </w:rPr>
  </w:style>
  <w:style w:type="paragraph" w:styleId="9">
    <w:name w:val="Body Text"/>
    <w:basedOn w:val="1"/>
    <w:next w:val="1"/>
    <w:qFormat/>
    <w:uiPriority w:val="0"/>
    <w:pPr>
      <w:spacing w:after="120" w:afterLines="0"/>
    </w:pPr>
    <w:rPr>
      <w:rFonts w:eastAsia="宋体"/>
      <w:kern w:val="2"/>
      <w:sz w:val="21"/>
      <w:szCs w:val="24"/>
      <w:lang w:val="en-US" w:eastAsia="zh-CN" w:bidi="ar-SA"/>
    </w:rPr>
  </w:style>
  <w:style w:type="paragraph" w:styleId="10">
    <w:name w:val="List 2"/>
    <w:basedOn w:val="1"/>
    <w:qFormat/>
    <w:uiPriority w:val="0"/>
    <w:pPr>
      <w:ind w:left="100" w:leftChars="200" w:hanging="200" w:hangingChars="200"/>
    </w:pPr>
  </w:style>
  <w:style w:type="paragraph" w:styleId="11">
    <w:name w:val="Body Text First Indent"/>
    <w:basedOn w:val="9"/>
    <w:uiPriority w:val="0"/>
    <w:pPr>
      <w:ind w:firstLine="420" w:firstLineChars="1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3 Char"/>
    <w:link w:val="5"/>
    <w:qFormat/>
    <w:uiPriority w:val="0"/>
    <w:rPr>
      <w:rFonts w:ascii="宋体" w:hAnsi="宋体" w:eastAsia="宋体"/>
      <w:b/>
      <w:kern w:val="0"/>
    </w:rPr>
  </w:style>
  <w:style w:type="character" w:customStyle="1" w:styleId="16">
    <w:name w:val="标题 4 Char"/>
    <w:link w:val="6"/>
    <w:qFormat/>
    <w:uiPriority w:val="0"/>
    <w:rPr>
      <w:rFonts w:ascii="Arial" w:hAnsi="Arial" w:eastAsia="宋体"/>
      <w:b/>
      <w:sz w:val="21"/>
    </w:rPr>
  </w:style>
  <w:style w:type="character" w:customStyle="1" w:styleId="17">
    <w:name w:val="标题 5 Char"/>
    <w:link w:val="7"/>
    <w:qFormat/>
    <w:uiPriority w:val="0"/>
    <w:rPr>
      <w:rFonts w:eastAsia="仿宋"/>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2020-04-22T03:22:00Z</dcterms:created>
  <dc:creator>一起吃火锅</dc:creator>
  <cp:lastModifiedBy>leve llee</cp:lastModifiedBy>
  <dcterms:modified xsi:type="dcterms:W3CDTF">2020-04-22T04:47:57Z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