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60" w:rsidRDefault="00F24F60" w:rsidP="00F24F6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F24F60" w:rsidRDefault="00F24F60" w:rsidP="00F24F60">
      <w:pPr>
        <w:autoSpaceDE w:val="0"/>
        <w:autoSpaceDN w:val="0"/>
        <w:adjustRightInd w:val="0"/>
        <w:spacing w:line="360" w:lineRule="auto"/>
        <w:jc w:val="center"/>
        <w:outlineLvl w:val="0"/>
        <w:rPr>
          <w:rFonts w:ascii="宋体" w:hAnsi="宋体"/>
          <w:b/>
          <w:bCs/>
          <w:color w:val="000000"/>
          <w:sz w:val="24"/>
          <w:szCs w:val="24"/>
        </w:rPr>
      </w:pPr>
    </w:p>
    <w:p w:rsidR="00F24F60" w:rsidRPr="00AB473A" w:rsidRDefault="00F24F60" w:rsidP="00F24F60">
      <w:pPr>
        <w:widowControl/>
        <w:spacing w:before="100" w:beforeAutospacing="1" w:after="100" w:afterAutospacing="1" w:line="360" w:lineRule="auto"/>
        <w:ind w:firstLine="646"/>
        <w:jc w:val="center"/>
        <w:rPr>
          <w:rFonts w:ascii="宋体" w:eastAsia="宋体" w:hAnsi="宋体" w:cs="宋体"/>
          <w:kern w:val="0"/>
          <w:sz w:val="24"/>
        </w:rPr>
      </w:pPr>
      <w:r w:rsidRPr="00AB473A">
        <w:rPr>
          <w:rFonts w:ascii="宋体" w:eastAsia="宋体" w:hAnsi="宋体" w:cs="宋体" w:hint="eastAsia"/>
          <w:kern w:val="0"/>
          <w:sz w:val="24"/>
        </w:rPr>
        <w:t>质量保证及售后服务承诺书</w:t>
      </w:r>
    </w:p>
    <w:p w:rsidR="00F24F60" w:rsidRPr="00AB473A" w:rsidRDefault="00F24F60" w:rsidP="00F24F60">
      <w:pPr>
        <w:widowControl/>
        <w:spacing w:before="100" w:beforeAutospacing="1" w:after="100" w:afterAutospacing="1" w:line="360" w:lineRule="auto"/>
        <w:ind w:firstLineChars="200" w:firstLine="480"/>
        <w:jc w:val="left"/>
        <w:rPr>
          <w:rFonts w:ascii="宋体" w:eastAsia="宋体" w:hAnsi="宋体" w:cs="宋体"/>
          <w:kern w:val="0"/>
          <w:sz w:val="24"/>
        </w:rPr>
      </w:pPr>
      <w:r w:rsidRPr="00AB473A">
        <w:rPr>
          <w:rFonts w:ascii="宋体" w:eastAsia="宋体" w:hAnsi="宋体" w:cs="宋体" w:hint="eastAsia"/>
          <w:kern w:val="0"/>
          <w:sz w:val="24"/>
        </w:rPr>
        <w:t>根据贵方为</w:t>
      </w:r>
      <w:r>
        <w:rPr>
          <w:rFonts w:ascii="宋体" w:hAnsi="宋体" w:cs="宋体" w:hint="eastAsia"/>
          <w:kern w:val="0"/>
          <w:sz w:val="24"/>
        </w:rPr>
        <w:t>2020</w:t>
      </w:r>
      <w:r w:rsidRPr="00AB473A">
        <w:rPr>
          <w:rFonts w:ascii="宋体" w:eastAsia="宋体" w:hAnsi="宋体" w:cs="宋体" w:hint="eastAsia"/>
          <w:kern w:val="0"/>
          <w:sz w:val="24"/>
        </w:rPr>
        <w:t>年</w:t>
      </w:r>
      <w:r>
        <w:rPr>
          <w:rFonts w:ascii="宋体" w:hAnsi="宋体" w:cs="宋体" w:hint="eastAsia"/>
          <w:kern w:val="0"/>
          <w:sz w:val="24"/>
        </w:rPr>
        <w:t>4</w:t>
      </w:r>
      <w:r w:rsidRPr="00AB473A">
        <w:rPr>
          <w:rFonts w:ascii="宋体" w:eastAsia="宋体" w:hAnsi="宋体" w:cs="宋体" w:hint="eastAsia"/>
          <w:kern w:val="0"/>
          <w:sz w:val="24"/>
        </w:rPr>
        <w:t>月</w:t>
      </w:r>
      <w:r>
        <w:rPr>
          <w:rFonts w:ascii="宋体" w:hAnsi="宋体" w:cs="宋体" w:hint="eastAsia"/>
          <w:kern w:val="0"/>
          <w:sz w:val="24"/>
        </w:rPr>
        <w:t>21</w:t>
      </w:r>
      <w:r w:rsidRPr="00AB473A">
        <w:rPr>
          <w:rFonts w:ascii="宋体" w:eastAsia="宋体" w:hAnsi="宋体" w:cs="宋体" w:hint="eastAsia"/>
          <w:kern w:val="0"/>
          <w:sz w:val="24"/>
        </w:rPr>
        <w:t>日</w:t>
      </w:r>
      <w:r w:rsidRPr="00AB473A">
        <w:rPr>
          <w:rFonts w:ascii="宋体" w:eastAsia="宋体" w:hAnsi="宋体" w:cs="宋体"/>
          <w:kern w:val="0"/>
          <w:sz w:val="24"/>
        </w:rPr>
        <w:t xml:space="preserve"> </w:t>
      </w:r>
      <w:r w:rsidRPr="00AB473A">
        <w:rPr>
          <w:rFonts w:ascii="宋体" w:eastAsia="宋体" w:hAnsi="宋体" w:cs="宋体" w:hint="eastAsia"/>
          <w:kern w:val="0"/>
          <w:sz w:val="24"/>
        </w:rPr>
        <w:t>项目编号：</w:t>
      </w:r>
      <w:r w:rsidRPr="00AB473A">
        <w:rPr>
          <w:rFonts w:ascii="宋体" w:hAnsi="宋体" w:cs="宋体" w:hint="eastAsia"/>
          <w:kern w:val="0"/>
          <w:sz w:val="24"/>
        </w:rPr>
        <w:t>ZFCG-G2019136-3号</w:t>
      </w:r>
      <w:r>
        <w:rPr>
          <w:rFonts w:ascii="宋体" w:hAnsi="宋体" w:cs="宋体" w:hint="eastAsia"/>
          <w:kern w:val="0"/>
          <w:sz w:val="24"/>
        </w:rPr>
        <w:t>，项目名称：</w:t>
      </w:r>
      <w:r w:rsidRPr="00AB473A">
        <w:rPr>
          <w:rFonts w:ascii="宋体" w:eastAsia="宋体" w:hAnsi="宋体" w:cs="宋体"/>
          <w:kern w:val="0"/>
          <w:sz w:val="24"/>
        </w:rPr>
        <w:t xml:space="preserve">   </w:t>
      </w:r>
      <w:r w:rsidRPr="00AB473A">
        <w:rPr>
          <w:rFonts w:ascii="宋体" w:hAnsi="宋体" w:cs="宋体" w:hint="eastAsia"/>
          <w:kern w:val="0"/>
          <w:sz w:val="24"/>
        </w:rPr>
        <w:t>河南省品牌示范专业建设(不见面开标)</w:t>
      </w:r>
      <w:r>
        <w:rPr>
          <w:rFonts w:ascii="宋体" w:hAnsi="宋体" w:cs="宋体" w:hint="eastAsia"/>
          <w:kern w:val="0"/>
          <w:sz w:val="24"/>
        </w:rPr>
        <w:t>的</w:t>
      </w:r>
      <w:r w:rsidRPr="00AB473A">
        <w:rPr>
          <w:rFonts w:ascii="宋体" w:eastAsia="宋体" w:hAnsi="宋体" w:cs="宋体" w:hint="eastAsia"/>
          <w:kern w:val="0"/>
          <w:sz w:val="24"/>
        </w:rPr>
        <w:t>招标项目的投标邀请，我方对该项目做出如下产品质量承诺：</w:t>
      </w:r>
    </w:p>
    <w:p w:rsidR="00F24F60" w:rsidRPr="00AB473A" w:rsidRDefault="00F24F60" w:rsidP="00F24F60">
      <w:pPr>
        <w:widowControl/>
        <w:spacing w:before="100" w:beforeAutospacing="1" w:after="100" w:afterAutospacing="1" w:line="360" w:lineRule="auto"/>
        <w:ind w:firstLine="646"/>
        <w:jc w:val="left"/>
        <w:rPr>
          <w:rFonts w:ascii="宋体" w:eastAsia="宋体" w:hAnsi="宋体" w:cs="宋体"/>
          <w:kern w:val="0"/>
          <w:sz w:val="24"/>
        </w:rPr>
      </w:pPr>
      <w:r w:rsidRPr="00AB473A">
        <w:rPr>
          <w:rFonts w:ascii="宋体" w:eastAsia="宋体" w:hAnsi="宋体" w:cs="宋体" w:hint="eastAsia"/>
          <w:kern w:val="0"/>
          <w:sz w:val="24"/>
        </w:rPr>
        <w:t>1、</w:t>
      </w:r>
      <w:r w:rsidRPr="00AB473A">
        <w:rPr>
          <w:rFonts w:ascii="宋体" w:eastAsia="宋体" w:hAnsi="宋体" w:cs="宋体" w:hint="eastAsia"/>
          <w:kern w:val="0"/>
          <w:sz w:val="24"/>
        </w:rPr>
        <w:tab/>
        <w:t>产品都属于厂家原装正品产品：</w:t>
      </w:r>
    </w:p>
    <w:p w:rsidR="00F24F60" w:rsidRDefault="00F24F60" w:rsidP="00F24F60">
      <w:pPr>
        <w:widowControl/>
        <w:spacing w:before="100" w:beforeAutospacing="1" w:after="100" w:afterAutospacing="1" w:line="360" w:lineRule="auto"/>
        <w:ind w:firstLine="646"/>
        <w:jc w:val="left"/>
        <w:rPr>
          <w:rFonts w:ascii="宋体" w:eastAsia="宋体" w:hAnsi="宋体" w:cs="宋体"/>
          <w:kern w:val="0"/>
          <w:sz w:val="24"/>
        </w:rPr>
      </w:pPr>
      <w:r>
        <w:rPr>
          <w:rFonts w:ascii="宋体" w:eastAsia="宋体" w:hAnsi="宋体" w:cs="宋体" w:hint="eastAsia"/>
          <w:kern w:val="0"/>
          <w:sz w:val="24"/>
        </w:rPr>
        <w:t>我方承诺提供以下质量保证并承担相应的法律责任：</w:t>
      </w:r>
    </w:p>
    <w:p w:rsidR="00F24F60" w:rsidRDefault="00F24F60" w:rsidP="00F24F60">
      <w:pPr>
        <w:widowControl/>
        <w:spacing w:before="100" w:beforeAutospacing="1" w:after="100" w:afterAutospacing="1" w:line="360" w:lineRule="auto"/>
        <w:ind w:firstLine="646"/>
        <w:jc w:val="left"/>
        <w:rPr>
          <w:rFonts w:ascii="宋体" w:eastAsia="宋体" w:hAnsi="宋体" w:cs="宋体"/>
          <w:kern w:val="0"/>
          <w:sz w:val="24"/>
        </w:rPr>
      </w:pPr>
      <w:r>
        <w:rPr>
          <w:rFonts w:ascii="宋体" w:eastAsia="宋体" w:hAnsi="宋体" w:cs="宋体" w:hint="eastAsia"/>
          <w:kern w:val="0"/>
          <w:sz w:val="24"/>
        </w:rPr>
        <w:t>l、提供的产品是全新的、符合国家质量标准、中国有关部门手续完备、具有生产厂家质量保证书（或合格证明）的产品；</w:t>
      </w:r>
    </w:p>
    <w:p w:rsidR="00F24F60" w:rsidRDefault="00F24F60" w:rsidP="00F24F60">
      <w:pPr>
        <w:widowControl/>
        <w:spacing w:before="100" w:beforeAutospacing="1" w:after="100" w:afterAutospacing="1" w:line="360" w:lineRule="auto"/>
        <w:ind w:firstLine="646"/>
        <w:jc w:val="left"/>
        <w:rPr>
          <w:rFonts w:ascii="宋体" w:eastAsia="宋体" w:hAnsi="宋体" w:cs="宋体"/>
          <w:kern w:val="0"/>
          <w:sz w:val="24"/>
        </w:rPr>
      </w:pPr>
      <w:r>
        <w:rPr>
          <w:rFonts w:ascii="宋体" w:eastAsia="宋体" w:hAnsi="宋体" w:cs="宋体" w:hint="eastAsia"/>
          <w:kern w:val="0"/>
          <w:sz w:val="24"/>
        </w:rPr>
        <w:t>2、提供的产品符合报价文件承诺和所签合同规定的技术要求；</w:t>
      </w:r>
    </w:p>
    <w:p w:rsidR="00F24F60" w:rsidRDefault="00F24F60" w:rsidP="00F24F60">
      <w:pPr>
        <w:widowControl/>
        <w:spacing w:before="100" w:beforeAutospacing="1" w:after="100" w:afterAutospacing="1" w:line="360" w:lineRule="auto"/>
        <w:ind w:firstLine="646"/>
        <w:jc w:val="left"/>
        <w:rPr>
          <w:rFonts w:ascii="宋体" w:eastAsia="宋体" w:hAnsi="宋体" w:cs="宋体"/>
          <w:kern w:val="0"/>
          <w:sz w:val="24"/>
        </w:rPr>
      </w:pPr>
      <w:r>
        <w:rPr>
          <w:rFonts w:ascii="宋体" w:eastAsia="宋体" w:hAnsi="宋体" w:cs="宋体" w:hint="eastAsia"/>
          <w:kern w:val="0"/>
          <w:sz w:val="24"/>
        </w:rPr>
        <w:t>3、保证“报价产品服务承诺”全部内容的满足；</w:t>
      </w:r>
    </w:p>
    <w:p w:rsidR="00F24F60" w:rsidRDefault="00F24F60" w:rsidP="00F24F60">
      <w:pPr>
        <w:widowControl/>
        <w:spacing w:before="100" w:beforeAutospacing="1" w:after="100" w:afterAutospacing="1" w:line="360" w:lineRule="auto"/>
        <w:ind w:firstLine="646"/>
        <w:jc w:val="left"/>
        <w:rPr>
          <w:rFonts w:ascii="仿宋_GB2312" w:eastAsia="仿宋_GB2312" w:hAnsi="Calibri" w:cs="Times New Roman"/>
          <w:sz w:val="28"/>
          <w:szCs w:val="28"/>
          <w:lang w:val="zh-CN"/>
        </w:rPr>
      </w:pPr>
      <w:r>
        <w:rPr>
          <w:rFonts w:ascii="宋体" w:eastAsia="宋体" w:hAnsi="宋体" w:cs="宋体" w:hint="eastAsia"/>
          <w:kern w:val="0"/>
          <w:sz w:val="24"/>
        </w:rPr>
        <w:t>4、若我方成交，保证所送交检验的产品符合招标文件要求及国家或行业标准，若有不符，则放弃成交，并承担相应的责任。</w:t>
      </w:r>
    </w:p>
    <w:p w:rsidR="00F24F60" w:rsidRDefault="00F24F60" w:rsidP="00F24F60">
      <w:pPr>
        <w:tabs>
          <w:tab w:val="left" w:pos="840"/>
        </w:tabs>
        <w:autoSpaceDE w:val="0"/>
        <w:autoSpaceDN w:val="0"/>
        <w:spacing w:line="360" w:lineRule="auto"/>
        <w:ind w:left="840" w:hanging="360"/>
        <w:rPr>
          <w:rFonts w:ascii="仿宋_GB2312" w:eastAsia="仿宋_GB2312" w:hAnsi="Calibri" w:cs="Times New Roman"/>
          <w:sz w:val="28"/>
          <w:szCs w:val="28"/>
          <w:lang w:val="zh-CN"/>
        </w:rPr>
      </w:pPr>
      <w:r>
        <w:rPr>
          <w:rFonts w:ascii="仿宋_GB2312" w:eastAsia="仿宋_GB2312" w:hAnsi="Calibri" w:cs="Times New Roman" w:hint="eastAsia"/>
          <w:sz w:val="28"/>
          <w:szCs w:val="28"/>
          <w:lang w:val="zh-CN"/>
        </w:rPr>
        <w:t>2、</w:t>
      </w:r>
      <w:r w:rsidRPr="00AB473A">
        <w:rPr>
          <w:rFonts w:ascii="宋体" w:eastAsia="宋体" w:hAnsi="宋体" w:cs="宋体" w:hint="eastAsia"/>
          <w:kern w:val="0"/>
          <w:sz w:val="24"/>
        </w:rPr>
        <w:t>保修年限、范围、保修条件</w:t>
      </w:r>
    </w:p>
    <w:p w:rsidR="00F24F60" w:rsidRDefault="00F24F60" w:rsidP="00F24F60">
      <w:pPr>
        <w:tabs>
          <w:tab w:val="left" w:pos="0"/>
          <w:tab w:val="left" w:pos="540"/>
        </w:tabs>
        <w:spacing w:line="520" w:lineRule="exact"/>
        <w:rPr>
          <w:rFonts w:ascii="仿宋_GB2312" w:eastAsia="仿宋_GB2312" w:hAnsi="Calibri" w:cs="Times New Roman"/>
          <w:sz w:val="28"/>
          <w:szCs w:val="28"/>
          <w:lang w:val="zh-CN"/>
        </w:rPr>
      </w:pPr>
      <w:r>
        <w:rPr>
          <w:rFonts w:ascii="Calibri" w:eastAsia="宋体" w:hAnsi="宋体" w:cs="Times New Roman" w:hint="eastAsia"/>
          <w:color w:val="000000"/>
          <w:sz w:val="24"/>
          <w:szCs w:val="24"/>
        </w:rPr>
        <w:t xml:space="preserve">    </w:t>
      </w:r>
      <w:r>
        <w:rPr>
          <w:rFonts w:ascii="Calibri" w:eastAsia="宋体" w:hAnsi="宋体" w:cs="Times New Roman" w:hint="eastAsia"/>
          <w:color w:val="000000"/>
          <w:sz w:val="24"/>
          <w:szCs w:val="24"/>
        </w:rPr>
        <w:t>我司提供产品质量保修期为叁年。在质保期内，发现质量问题，我司负责修理、更换，由此发生的一切费用由我司负责：如因使用不当造成的问题，我司负责修复，只收取材料成本费。</w:t>
      </w:r>
    </w:p>
    <w:p w:rsidR="00F24F60" w:rsidRDefault="00F24F60" w:rsidP="00F24F60">
      <w:pPr>
        <w:tabs>
          <w:tab w:val="left" w:pos="840"/>
        </w:tabs>
        <w:autoSpaceDE w:val="0"/>
        <w:autoSpaceDN w:val="0"/>
        <w:spacing w:line="360" w:lineRule="auto"/>
        <w:ind w:left="840" w:hanging="360"/>
        <w:rPr>
          <w:rFonts w:ascii="仿宋_GB2312" w:eastAsia="仿宋_GB2312" w:hAnsi="Calibri" w:cs="Times New Roman"/>
          <w:sz w:val="28"/>
          <w:szCs w:val="28"/>
          <w:lang w:val="zh-CN"/>
        </w:rPr>
      </w:pPr>
      <w:r>
        <w:rPr>
          <w:rFonts w:ascii="仿宋_GB2312" w:eastAsia="仿宋_GB2312" w:hAnsi="Calibri" w:cs="Times New Roman" w:hint="eastAsia"/>
          <w:sz w:val="28"/>
          <w:szCs w:val="28"/>
          <w:lang w:val="zh-CN"/>
        </w:rPr>
        <w:t>3、</w:t>
      </w:r>
      <w:r w:rsidRPr="00AB473A">
        <w:rPr>
          <w:rFonts w:ascii="宋体" w:eastAsia="宋体" w:hAnsi="宋体" w:cs="宋体" w:hint="eastAsia"/>
          <w:kern w:val="0"/>
          <w:sz w:val="24"/>
        </w:rPr>
        <w:t>质量问题的处理</w:t>
      </w:r>
      <w:r>
        <w:rPr>
          <w:rFonts w:ascii="仿宋_GB2312" w:eastAsia="仿宋_GB2312" w:hAnsi="Calibri" w:cs="Times New Roman" w:hint="eastAsia"/>
          <w:sz w:val="28"/>
          <w:szCs w:val="28"/>
          <w:lang w:val="zh-CN"/>
        </w:rPr>
        <w:t>：</w:t>
      </w:r>
    </w:p>
    <w:p w:rsidR="00F24F60" w:rsidRDefault="00F24F60" w:rsidP="00F24F60">
      <w:pPr>
        <w:tabs>
          <w:tab w:val="left" w:pos="0"/>
          <w:tab w:val="left" w:pos="540"/>
        </w:tabs>
        <w:spacing w:line="520" w:lineRule="exact"/>
        <w:rPr>
          <w:rFonts w:ascii="仿宋_GB2312" w:eastAsia="仿宋_GB2312" w:hAnsi="Calibri" w:cs="Times New Roman"/>
          <w:sz w:val="28"/>
          <w:szCs w:val="28"/>
          <w:lang w:val="zh-CN"/>
        </w:rPr>
      </w:pPr>
      <w:r>
        <w:rPr>
          <w:rFonts w:ascii="Calibri" w:eastAsia="宋体" w:hAnsi="宋体" w:cs="Times New Roman" w:hint="eastAsia"/>
          <w:color w:val="000000"/>
          <w:sz w:val="24"/>
          <w:szCs w:val="24"/>
        </w:rPr>
        <w:t xml:space="preserve">    </w:t>
      </w:r>
      <w:r>
        <w:rPr>
          <w:rFonts w:ascii="Calibri" w:eastAsia="宋体" w:hAnsi="宋体" w:cs="Times New Roman" w:hint="eastAsia"/>
          <w:color w:val="000000"/>
          <w:sz w:val="24"/>
          <w:szCs w:val="24"/>
        </w:rPr>
        <w:t>质保期内，我司保证每年至少</w:t>
      </w:r>
      <w:r>
        <w:rPr>
          <w:rFonts w:ascii="Calibri" w:eastAsia="宋体" w:hAnsi="宋体" w:cs="Times New Roman" w:hint="eastAsia"/>
          <w:color w:val="000000"/>
          <w:sz w:val="24"/>
          <w:szCs w:val="24"/>
        </w:rPr>
        <w:t>3</w:t>
      </w:r>
      <w:r>
        <w:rPr>
          <w:rFonts w:ascii="Calibri" w:eastAsia="宋体" w:hAnsi="宋体" w:cs="Times New Roman" w:hint="eastAsia"/>
          <w:color w:val="000000"/>
          <w:sz w:val="24"/>
          <w:szCs w:val="24"/>
        </w:rPr>
        <w:t>次的定期检查维修（定期巡检内容见后附表），并做好记录：除不可抗力和使用方责任外，费用全部由我司承担。质保期内产品质量经权威机构鉴定为不符合质量要求的，按合同协议承担违约责任。我司将建</w:t>
      </w:r>
      <w:r>
        <w:rPr>
          <w:rFonts w:ascii="Calibri" w:eastAsia="宋体" w:hAnsi="宋体" w:cs="Times New Roman" w:hint="eastAsia"/>
          <w:color w:val="000000"/>
          <w:sz w:val="24"/>
          <w:szCs w:val="24"/>
        </w:rPr>
        <w:lastRenderedPageBreak/>
        <w:t>立完善的维修保档案，为用户提供咨询服务。</w:t>
      </w:r>
    </w:p>
    <w:p w:rsidR="00F24F60" w:rsidRDefault="00F24F60" w:rsidP="00F24F60">
      <w:pPr>
        <w:tabs>
          <w:tab w:val="left" w:pos="-180"/>
          <w:tab w:val="left" w:pos="360"/>
        </w:tabs>
        <w:spacing w:line="520" w:lineRule="exact"/>
        <w:ind w:left="2"/>
        <w:rPr>
          <w:rFonts w:ascii="Calibri" w:eastAsia="宋体" w:hAnsi="宋体" w:cs="Times New Roman"/>
          <w:color w:val="000000"/>
          <w:sz w:val="24"/>
          <w:szCs w:val="24"/>
        </w:rPr>
      </w:pPr>
      <w:r>
        <w:rPr>
          <w:rFonts w:ascii="Calibri" w:eastAsia="宋体" w:hAnsi="宋体" w:cs="Times New Roman" w:hint="eastAsia"/>
          <w:color w:val="000000"/>
          <w:sz w:val="24"/>
          <w:szCs w:val="24"/>
        </w:rPr>
        <w:t>1</w:t>
      </w:r>
      <w:r>
        <w:rPr>
          <w:rFonts w:ascii="Calibri" w:eastAsia="宋体" w:hAnsi="宋体" w:cs="Times New Roman" w:hint="eastAsia"/>
          <w:color w:val="000000"/>
          <w:sz w:val="24"/>
          <w:szCs w:val="24"/>
        </w:rPr>
        <w:t>、本公司提供即时响应服务，接到故障通知后在</w:t>
      </w:r>
      <w:r>
        <w:rPr>
          <w:rFonts w:ascii="Calibri" w:eastAsia="宋体" w:hAnsi="宋体" w:cs="Times New Roman" w:hint="eastAsia"/>
          <w:color w:val="000000"/>
          <w:sz w:val="24"/>
          <w:szCs w:val="24"/>
        </w:rPr>
        <w:t>2</w:t>
      </w:r>
      <w:r>
        <w:rPr>
          <w:rFonts w:ascii="Calibri" w:eastAsia="宋体" w:hAnsi="宋体" w:cs="Times New Roman" w:hint="eastAsia"/>
          <w:color w:val="000000"/>
          <w:sz w:val="24"/>
          <w:szCs w:val="24"/>
        </w:rPr>
        <w:t>小时之内做出响应，</w:t>
      </w:r>
      <w:r>
        <w:rPr>
          <w:rFonts w:ascii="Calibri" w:eastAsia="宋体" w:hAnsi="宋体" w:cs="Times New Roman" w:hint="eastAsia"/>
          <w:color w:val="000000"/>
          <w:sz w:val="24"/>
          <w:szCs w:val="24"/>
        </w:rPr>
        <w:t>6</w:t>
      </w:r>
      <w:r>
        <w:rPr>
          <w:rFonts w:ascii="Calibri" w:eastAsia="宋体" w:hAnsi="宋体" w:cs="Times New Roman" w:hint="eastAsia"/>
          <w:color w:val="000000"/>
          <w:sz w:val="24"/>
          <w:szCs w:val="24"/>
        </w:rPr>
        <w:t>小时内上门检修，如遇重大问题或其他暂时无法迅速解决的问题在</w:t>
      </w:r>
      <w:r>
        <w:rPr>
          <w:rFonts w:ascii="Calibri" w:eastAsia="宋体" w:hAnsi="宋体" w:cs="Times New Roman" w:hint="eastAsia"/>
          <w:color w:val="000000"/>
          <w:sz w:val="24"/>
          <w:szCs w:val="24"/>
        </w:rPr>
        <w:t>24</w:t>
      </w:r>
      <w:r>
        <w:rPr>
          <w:rFonts w:ascii="Calibri" w:eastAsia="宋体" w:hAnsi="宋体" w:cs="Times New Roman" w:hint="eastAsia"/>
          <w:color w:val="000000"/>
          <w:sz w:val="24"/>
          <w:szCs w:val="24"/>
        </w:rPr>
        <w:t>小时内予以更换维修。</w:t>
      </w:r>
    </w:p>
    <w:p w:rsidR="00F24F60" w:rsidRDefault="00F24F60" w:rsidP="00F24F60">
      <w:pPr>
        <w:tabs>
          <w:tab w:val="left" w:pos="-180"/>
          <w:tab w:val="left" w:pos="360"/>
        </w:tabs>
        <w:spacing w:line="520" w:lineRule="exact"/>
        <w:rPr>
          <w:rFonts w:ascii="Calibri" w:eastAsia="宋体" w:hAnsi="宋体" w:cs="Times New Roman"/>
          <w:color w:val="000000"/>
          <w:sz w:val="24"/>
          <w:szCs w:val="24"/>
        </w:rPr>
      </w:pPr>
      <w:r>
        <w:rPr>
          <w:rFonts w:ascii="Calibri" w:eastAsia="宋体" w:hAnsi="宋体" w:cs="Times New Roman" w:hint="eastAsia"/>
          <w:color w:val="000000"/>
          <w:sz w:val="24"/>
          <w:szCs w:val="24"/>
        </w:rPr>
        <w:t>2</w:t>
      </w:r>
      <w:r>
        <w:rPr>
          <w:rFonts w:ascii="Calibri" w:eastAsia="宋体" w:hAnsi="宋体" w:cs="Times New Roman" w:hint="eastAsia"/>
          <w:color w:val="000000"/>
          <w:sz w:val="24"/>
          <w:szCs w:val="24"/>
        </w:rPr>
        <w:t>、及时提供</w:t>
      </w:r>
      <w:proofErr w:type="gramStart"/>
      <w:r>
        <w:rPr>
          <w:rFonts w:ascii="Calibri" w:eastAsia="宋体" w:hAnsi="宋体" w:cs="Times New Roman" w:hint="eastAsia"/>
          <w:color w:val="000000"/>
          <w:sz w:val="24"/>
          <w:szCs w:val="24"/>
        </w:rPr>
        <w:t>非设备</w:t>
      </w:r>
      <w:proofErr w:type="gramEnd"/>
      <w:r>
        <w:rPr>
          <w:rFonts w:ascii="Calibri" w:eastAsia="宋体" w:hAnsi="宋体" w:cs="Times New Roman" w:hint="eastAsia"/>
          <w:color w:val="000000"/>
          <w:sz w:val="24"/>
          <w:szCs w:val="24"/>
        </w:rPr>
        <w:t>本身质量引起的其它意外故障的处理。</w:t>
      </w:r>
    </w:p>
    <w:p w:rsidR="00F24F60" w:rsidRDefault="00F24F60" w:rsidP="00F24F60">
      <w:pPr>
        <w:tabs>
          <w:tab w:val="left" w:pos="-180"/>
          <w:tab w:val="left" w:pos="360"/>
        </w:tabs>
        <w:spacing w:line="520" w:lineRule="exact"/>
        <w:ind w:left="2"/>
        <w:rPr>
          <w:rFonts w:ascii="Calibri" w:eastAsia="宋体" w:hAnsi="宋体" w:cs="Times New Roman"/>
          <w:color w:val="000000"/>
          <w:sz w:val="24"/>
          <w:szCs w:val="24"/>
        </w:rPr>
      </w:pPr>
      <w:r>
        <w:rPr>
          <w:rFonts w:ascii="Calibri" w:eastAsia="宋体" w:hAnsi="宋体" w:cs="Times New Roman" w:hint="eastAsia"/>
          <w:color w:val="000000"/>
          <w:sz w:val="24"/>
          <w:szCs w:val="24"/>
        </w:rPr>
        <w:t>3</w:t>
      </w:r>
      <w:r>
        <w:rPr>
          <w:rFonts w:ascii="Calibri" w:eastAsia="宋体" w:hAnsi="宋体" w:cs="Times New Roman" w:hint="eastAsia"/>
          <w:color w:val="000000"/>
          <w:sz w:val="24"/>
          <w:szCs w:val="24"/>
        </w:rPr>
        <w:t>、在保修期内，</w:t>
      </w:r>
      <w:proofErr w:type="gramStart"/>
      <w:r>
        <w:rPr>
          <w:rFonts w:ascii="Calibri" w:eastAsia="宋体" w:hAnsi="宋体" w:cs="Times New Roman" w:hint="eastAsia"/>
          <w:color w:val="000000"/>
          <w:sz w:val="24"/>
          <w:szCs w:val="24"/>
        </w:rPr>
        <w:t>凡设备</w:t>
      </w:r>
      <w:proofErr w:type="gramEnd"/>
      <w:r>
        <w:rPr>
          <w:rFonts w:ascii="Calibri" w:eastAsia="宋体" w:hAnsi="宋体" w:cs="Times New Roman" w:hint="eastAsia"/>
          <w:color w:val="000000"/>
          <w:sz w:val="24"/>
          <w:szCs w:val="24"/>
        </w:rPr>
        <w:t>在开箱检验、安装调试、设备调试运转过程中发现的设备及工程质量问题，实行包修、包换、包退、直到产品符合质量要求。承担修理、调换、退货发生的一切费用和买方的直接经济损失。</w:t>
      </w:r>
    </w:p>
    <w:p w:rsidR="00F24F60" w:rsidRDefault="00F24F60" w:rsidP="00F24F60">
      <w:pPr>
        <w:tabs>
          <w:tab w:val="left" w:pos="-180"/>
          <w:tab w:val="left" w:pos="360"/>
        </w:tabs>
        <w:spacing w:line="520" w:lineRule="exact"/>
        <w:ind w:left="2"/>
        <w:rPr>
          <w:rFonts w:ascii="Calibri" w:eastAsia="宋体" w:hAnsi="宋体" w:cs="Times New Roman"/>
          <w:color w:val="000000"/>
          <w:sz w:val="24"/>
          <w:szCs w:val="24"/>
        </w:rPr>
      </w:pPr>
      <w:r>
        <w:rPr>
          <w:rFonts w:ascii="Calibri" w:eastAsia="宋体" w:hAnsi="宋体" w:cs="Times New Roman" w:hint="eastAsia"/>
          <w:color w:val="000000"/>
          <w:sz w:val="24"/>
          <w:szCs w:val="24"/>
        </w:rPr>
        <w:t>4</w:t>
      </w:r>
      <w:r>
        <w:rPr>
          <w:rFonts w:ascii="Calibri" w:eastAsia="宋体" w:hAnsi="宋体" w:cs="Times New Roman" w:hint="eastAsia"/>
          <w:color w:val="000000"/>
          <w:sz w:val="24"/>
          <w:szCs w:val="24"/>
        </w:rPr>
        <w:t>、免费负责修理和更换任何由于设备自身的质量问题造成的损坏及故障。修好后，我方将一式两份报告给用户，包括故障原因，解决措施，完成修理所需时间及恢复正常运行日期。</w:t>
      </w:r>
    </w:p>
    <w:p w:rsidR="00F24F60" w:rsidRDefault="00F24F60" w:rsidP="00F24F60">
      <w:pPr>
        <w:tabs>
          <w:tab w:val="left" w:pos="0"/>
          <w:tab w:val="left" w:pos="540"/>
        </w:tabs>
        <w:spacing w:line="520" w:lineRule="exact"/>
        <w:rPr>
          <w:rFonts w:ascii="仿宋_GB2312" w:eastAsia="仿宋_GB2312" w:hAnsi="Calibri" w:cs="Times New Roman"/>
          <w:sz w:val="28"/>
          <w:szCs w:val="28"/>
          <w:lang w:val="zh-CN"/>
        </w:rPr>
      </w:pPr>
      <w:r>
        <w:rPr>
          <w:rFonts w:ascii="Calibri" w:eastAsia="宋体" w:hAnsi="宋体" w:cs="Times New Roman" w:hint="eastAsia"/>
          <w:color w:val="000000"/>
          <w:sz w:val="24"/>
          <w:szCs w:val="24"/>
        </w:rPr>
        <w:t>5</w:t>
      </w:r>
      <w:r>
        <w:rPr>
          <w:rFonts w:ascii="Calibri" w:eastAsia="宋体" w:hAnsi="宋体" w:cs="Times New Roman" w:hint="eastAsia"/>
          <w:color w:val="000000"/>
          <w:sz w:val="24"/>
          <w:szCs w:val="24"/>
        </w:rPr>
        <w:t>、在保修期期满时，我方工程师和用户代表将对产品进行另一次测试，任何故障由我方免费解决并取得用户的认可。</w:t>
      </w:r>
    </w:p>
    <w:p w:rsidR="00F24F60" w:rsidRDefault="00F24F60" w:rsidP="00F24F60">
      <w:pPr>
        <w:autoSpaceDE w:val="0"/>
        <w:autoSpaceDN w:val="0"/>
        <w:spacing w:line="360" w:lineRule="auto"/>
        <w:rPr>
          <w:rFonts w:ascii="仿宋_GB2312" w:eastAsia="仿宋_GB2312" w:hAnsi="Calibri" w:cs="Times New Roman"/>
          <w:sz w:val="28"/>
          <w:szCs w:val="28"/>
          <w:lang w:val="zh-CN"/>
        </w:rPr>
      </w:pPr>
      <w:r>
        <w:rPr>
          <w:rFonts w:ascii="仿宋_GB2312" w:eastAsia="仿宋_GB2312" w:hAnsi="Calibri" w:cs="Times New Roman" w:hint="eastAsia"/>
          <w:sz w:val="28"/>
          <w:szCs w:val="28"/>
          <w:lang w:val="zh-CN"/>
        </w:rPr>
        <w:t>6、</w:t>
      </w:r>
      <w:r w:rsidRPr="00AB473A">
        <w:rPr>
          <w:rFonts w:ascii="Calibri" w:eastAsia="宋体" w:hAnsi="宋体" w:cs="Times New Roman" w:hint="eastAsia"/>
          <w:color w:val="000000"/>
          <w:sz w:val="24"/>
          <w:szCs w:val="24"/>
        </w:rPr>
        <w:t>售后服务联系方式</w:t>
      </w:r>
      <w:r w:rsidRPr="00AB473A">
        <w:rPr>
          <w:rFonts w:hAnsi="宋体" w:hint="eastAsia"/>
          <w:color w:val="000000"/>
          <w:sz w:val="24"/>
          <w:szCs w:val="24"/>
        </w:rPr>
        <w:t>：</w:t>
      </w:r>
    </w:p>
    <w:p w:rsidR="00F24F60" w:rsidRDefault="00F24F60" w:rsidP="00F24F60">
      <w:pPr>
        <w:autoSpaceDE w:val="0"/>
        <w:autoSpaceDN w:val="0"/>
        <w:spacing w:line="360" w:lineRule="auto"/>
        <w:rPr>
          <w:rFonts w:ascii="Calibri" w:eastAsia="宋体" w:hAnsi="宋体" w:cs="Times New Roman"/>
          <w:color w:val="000000"/>
          <w:sz w:val="24"/>
          <w:szCs w:val="24"/>
        </w:rPr>
      </w:pPr>
      <w:r>
        <w:rPr>
          <w:rFonts w:ascii="Calibri" w:eastAsia="宋体" w:hAnsi="宋体" w:cs="Times New Roman" w:hint="eastAsia"/>
          <w:color w:val="000000"/>
          <w:sz w:val="24"/>
          <w:szCs w:val="24"/>
        </w:rPr>
        <w:t>中国移动通信集团河南有限公司许昌分公司</w:t>
      </w:r>
    </w:p>
    <w:p w:rsidR="00F24F60" w:rsidRDefault="00F24F60" w:rsidP="00F24F60">
      <w:pPr>
        <w:autoSpaceDE w:val="0"/>
        <w:autoSpaceDN w:val="0"/>
        <w:spacing w:line="360" w:lineRule="auto"/>
        <w:rPr>
          <w:rFonts w:ascii="Calibri" w:eastAsia="宋体" w:hAnsi="宋体" w:cs="Times New Roman"/>
          <w:color w:val="000000"/>
          <w:sz w:val="24"/>
          <w:szCs w:val="24"/>
        </w:rPr>
      </w:pPr>
      <w:r>
        <w:rPr>
          <w:rFonts w:ascii="Calibri" w:eastAsia="宋体" w:hAnsi="宋体" w:cs="Times New Roman" w:hint="eastAsia"/>
          <w:color w:val="000000"/>
          <w:sz w:val="24"/>
          <w:szCs w:val="24"/>
        </w:rPr>
        <w:t>负责人：郭涛</w:t>
      </w:r>
    </w:p>
    <w:p w:rsidR="00F24F60" w:rsidRDefault="00F24F60" w:rsidP="00F24F60">
      <w:pPr>
        <w:autoSpaceDE w:val="0"/>
        <w:autoSpaceDN w:val="0"/>
        <w:spacing w:line="360" w:lineRule="auto"/>
        <w:rPr>
          <w:rFonts w:ascii="Calibri" w:eastAsia="宋体" w:hAnsi="宋体" w:cs="Times New Roman"/>
          <w:color w:val="000000"/>
          <w:sz w:val="24"/>
          <w:szCs w:val="24"/>
        </w:rPr>
      </w:pPr>
      <w:r>
        <w:rPr>
          <w:rFonts w:ascii="Calibri" w:eastAsia="宋体" w:hAnsi="宋体" w:cs="Times New Roman" w:hint="eastAsia"/>
          <w:color w:val="000000"/>
          <w:sz w:val="24"/>
          <w:szCs w:val="24"/>
        </w:rPr>
        <w:t>联系方式：</w:t>
      </w:r>
      <w:r>
        <w:rPr>
          <w:rFonts w:ascii="Calibri" w:eastAsia="宋体" w:hAnsi="宋体" w:cs="Times New Roman" w:hint="eastAsia"/>
          <w:color w:val="000000"/>
          <w:sz w:val="24"/>
          <w:szCs w:val="24"/>
        </w:rPr>
        <w:t>13782300818</w:t>
      </w:r>
    </w:p>
    <w:p w:rsidR="00F24F60" w:rsidRPr="004E7563" w:rsidRDefault="00F24F60" w:rsidP="00F24F60">
      <w:pPr>
        <w:widowControl/>
        <w:jc w:val="left"/>
        <w:rPr>
          <w:rFonts w:asciiTheme="minorEastAsia" w:hAnsiTheme="minorEastAsia" w:cs="宋体"/>
          <w:szCs w:val="21"/>
          <w:u w:val="single"/>
        </w:rPr>
      </w:pPr>
    </w:p>
    <w:p w:rsidR="00930F2E" w:rsidRPr="00F24F60" w:rsidRDefault="00930F2E">
      <w:bookmarkStart w:id="0" w:name="_GoBack"/>
      <w:bookmarkEnd w:id="0"/>
    </w:p>
    <w:sectPr w:rsidR="00930F2E" w:rsidRPr="00F24F60" w:rsidSect="001650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F60"/>
    <w:rsid w:val="00930F2E"/>
    <w:rsid w:val="00F24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F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F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zml</dc:creator>
  <cp:lastModifiedBy>zml</cp:lastModifiedBy>
  <cp:revision>1</cp:revision>
  <dcterms:created xsi:type="dcterms:W3CDTF">2020-04-21T09:50:00Z</dcterms:created>
  <dcterms:modified xsi:type="dcterms:W3CDTF">2020-04-21T09:50:00Z</dcterms:modified>
</cp:coreProperties>
</file>