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2A" w:rsidRDefault="00E4432A">
      <w:pPr>
        <w:ind w:firstLineChars="300" w:firstLine="1325"/>
        <w:rPr>
          <w:rFonts w:asciiTheme="majorEastAsia" w:eastAsiaTheme="majorEastAsia" w:hAnsiTheme="majorEastAsia" w:cstheme="majorEastAsia"/>
          <w:b/>
          <w:bCs/>
          <w:sz w:val="44"/>
          <w:szCs w:val="44"/>
        </w:rPr>
      </w:pPr>
    </w:p>
    <w:p w:rsidR="00E4432A" w:rsidRDefault="00CB2676">
      <w:pPr>
        <w:tabs>
          <w:tab w:val="left" w:pos="420"/>
        </w:tabs>
        <w:spacing w:line="480" w:lineRule="auto"/>
        <w:ind w:firstLineChars="100" w:firstLine="723"/>
        <w:rPr>
          <w:rFonts w:ascii="宋体" w:eastAsia="宋体" w:hAnsi="宋体" w:cs="宋体"/>
          <w:b/>
          <w:bCs/>
          <w:color w:val="000000"/>
          <w:sz w:val="72"/>
          <w:szCs w:val="72"/>
        </w:rPr>
      </w:pPr>
      <w:r>
        <w:rPr>
          <w:rFonts w:ascii="宋体" w:eastAsia="宋体" w:hAnsi="宋体" w:cs="宋体" w:hint="eastAsia"/>
          <w:b/>
          <w:bCs/>
          <w:color w:val="000000"/>
          <w:sz w:val="72"/>
          <w:szCs w:val="72"/>
        </w:rPr>
        <w:t>四季采摘园保安服务项目</w:t>
      </w:r>
    </w:p>
    <w:p w:rsidR="00E4432A" w:rsidRDefault="00E4432A">
      <w:pPr>
        <w:rPr>
          <w:rFonts w:ascii="宋体" w:eastAsia="宋体" w:hAnsi="宋体" w:cs="Times New Roman"/>
          <w:color w:val="000000"/>
          <w:u w:val="single"/>
        </w:rPr>
      </w:pPr>
    </w:p>
    <w:p w:rsidR="00E4432A" w:rsidRDefault="00E4432A">
      <w:pPr>
        <w:rPr>
          <w:rFonts w:ascii="宋体" w:eastAsia="宋体" w:hAnsi="宋体" w:cs="Times New Roman"/>
          <w:color w:val="000000"/>
        </w:rPr>
      </w:pPr>
    </w:p>
    <w:p w:rsidR="00E4432A" w:rsidRDefault="00E4432A">
      <w:pPr>
        <w:rPr>
          <w:rFonts w:ascii="宋体" w:eastAsia="宋体" w:hAnsi="宋体" w:cs="Times New Roman"/>
          <w:color w:val="000000"/>
        </w:rPr>
      </w:pPr>
    </w:p>
    <w:p w:rsidR="00E4432A" w:rsidRDefault="00E4432A">
      <w:pPr>
        <w:rPr>
          <w:rFonts w:ascii="宋体" w:eastAsia="宋体" w:hAnsi="宋体" w:cs="Times New Roman"/>
          <w:color w:val="000000"/>
        </w:rPr>
      </w:pPr>
    </w:p>
    <w:p w:rsidR="00E4432A" w:rsidRDefault="00E4432A">
      <w:pPr>
        <w:rPr>
          <w:rFonts w:ascii="宋体" w:eastAsia="宋体" w:hAnsi="宋体" w:cs="Times New Roman"/>
          <w:color w:val="000000"/>
        </w:rPr>
      </w:pPr>
    </w:p>
    <w:p w:rsidR="00E4432A" w:rsidRDefault="00E4432A">
      <w:pPr>
        <w:rPr>
          <w:rFonts w:ascii="宋体" w:eastAsia="宋体" w:hAnsi="宋体" w:cs="Times New Roman"/>
          <w:color w:val="000000"/>
        </w:rPr>
      </w:pPr>
    </w:p>
    <w:p w:rsidR="00E4432A" w:rsidRDefault="00E4432A">
      <w:pPr>
        <w:jc w:val="center"/>
        <w:rPr>
          <w:rFonts w:ascii="宋体" w:eastAsia="宋体" w:hAnsi="宋体" w:cs="宋体"/>
          <w:b/>
          <w:color w:val="000000"/>
          <w:w w:val="90"/>
          <w:sz w:val="84"/>
          <w:szCs w:val="84"/>
        </w:rPr>
      </w:pPr>
    </w:p>
    <w:p w:rsidR="00E4432A" w:rsidRDefault="00CB2676">
      <w:pPr>
        <w:jc w:val="center"/>
        <w:rPr>
          <w:rFonts w:ascii="宋体" w:eastAsia="宋体" w:hAnsi="宋体" w:cs="宋体"/>
          <w:b/>
          <w:color w:val="000000"/>
          <w:w w:val="90"/>
          <w:sz w:val="84"/>
          <w:szCs w:val="84"/>
        </w:rPr>
      </w:pPr>
      <w:r>
        <w:rPr>
          <w:rFonts w:ascii="宋体" w:eastAsia="宋体" w:hAnsi="宋体" w:cs="宋体" w:hint="eastAsia"/>
          <w:b/>
          <w:color w:val="000000"/>
          <w:w w:val="90"/>
          <w:sz w:val="84"/>
          <w:szCs w:val="84"/>
        </w:rPr>
        <w:t>招</w:t>
      </w:r>
      <w:r>
        <w:rPr>
          <w:rFonts w:ascii="宋体" w:eastAsia="宋体" w:hAnsi="宋体" w:cs="宋体" w:hint="eastAsia"/>
          <w:b/>
          <w:color w:val="000000"/>
          <w:w w:val="90"/>
          <w:sz w:val="84"/>
          <w:szCs w:val="84"/>
        </w:rPr>
        <w:t xml:space="preserve"> </w:t>
      </w:r>
      <w:r>
        <w:rPr>
          <w:rFonts w:ascii="宋体" w:eastAsia="宋体" w:hAnsi="宋体" w:cs="宋体" w:hint="eastAsia"/>
          <w:b/>
          <w:color w:val="000000"/>
          <w:w w:val="90"/>
          <w:sz w:val="84"/>
          <w:szCs w:val="84"/>
        </w:rPr>
        <w:t>标</w:t>
      </w:r>
      <w:r>
        <w:rPr>
          <w:rFonts w:ascii="宋体" w:eastAsia="宋体" w:hAnsi="宋体" w:cs="宋体" w:hint="eastAsia"/>
          <w:b/>
          <w:color w:val="000000"/>
          <w:w w:val="90"/>
          <w:sz w:val="84"/>
          <w:szCs w:val="84"/>
        </w:rPr>
        <w:t xml:space="preserve"> </w:t>
      </w:r>
      <w:r>
        <w:rPr>
          <w:rFonts w:ascii="宋体" w:eastAsia="宋体" w:hAnsi="宋体" w:cs="宋体" w:hint="eastAsia"/>
          <w:b/>
          <w:color w:val="000000"/>
          <w:w w:val="90"/>
          <w:sz w:val="84"/>
          <w:szCs w:val="84"/>
        </w:rPr>
        <w:t>文</w:t>
      </w:r>
      <w:r>
        <w:rPr>
          <w:rFonts w:ascii="宋体" w:eastAsia="宋体" w:hAnsi="宋体" w:cs="宋体" w:hint="eastAsia"/>
          <w:b/>
          <w:color w:val="000000"/>
          <w:w w:val="90"/>
          <w:sz w:val="84"/>
          <w:szCs w:val="84"/>
        </w:rPr>
        <w:t xml:space="preserve"> </w:t>
      </w:r>
      <w:r>
        <w:rPr>
          <w:rFonts w:ascii="宋体" w:eastAsia="宋体" w:hAnsi="宋体" w:cs="宋体" w:hint="eastAsia"/>
          <w:b/>
          <w:color w:val="000000"/>
          <w:w w:val="90"/>
          <w:sz w:val="84"/>
          <w:szCs w:val="84"/>
        </w:rPr>
        <w:t>件</w:t>
      </w:r>
    </w:p>
    <w:p w:rsidR="00E4432A" w:rsidRDefault="00E4432A">
      <w:pPr>
        <w:rPr>
          <w:rFonts w:ascii="宋体" w:eastAsia="宋体" w:hAnsi="宋体" w:cs="Times New Roman"/>
          <w:color w:val="000000"/>
        </w:rPr>
      </w:pPr>
    </w:p>
    <w:p w:rsidR="00E4432A" w:rsidRDefault="00E4432A">
      <w:pPr>
        <w:rPr>
          <w:rFonts w:ascii="宋体" w:eastAsia="宋体" w:hAnsi="宋体" w:cs="Times New Roman"/>
          <w:color w:val="000000"/>
        </w:rPr>
      </w:pPr>
    </w:p>
    <w:p w:rsidR="00E4432A" w:rsidRDefault="00E4432A">
      <w:pPr>
        <w:rPr>
          <w:rFonts w:ascii="宋体" w:eastAsia="宋体" w:hAnsi="宋体" w:cs="Times New Roman"/>
          <w:color w:val="000000"/>
        </w:rPr>
      </w:pPr>
    </w:p>
    <w:p w:rsidR="00E4432A" w:rsidRDefault="00E4432A">
      <w:pPr>
        <w:rPr>
          <w:rFonts w:ascii="宋体" w:eastAsia="宋体" w:hAnsi="宋体" w:cs="Times New Roman"/>
          <w:color w:val="000000"/>
        </w:rPr>
      </w:pPr>
    </w:p>
    <w:p w:rsidR="00E4432A" w:rsidRDefault="00E4432A">
      <w:pPr>
        <w:rPr>
          <w:rFonts w:ascii="宋体" w:eastAsia="宋体" w:hAnsi="宋体" w:cs="Times New Roman"/>
          <w:color w:val="000000"/>
        </w:rPr>
      </w:pPr>
    </w:p>
    <w:p w:rsidR="00E4432A" w:rsidRDefault="00E4432A">
      <w:pPr>
        <w:rPr>
          <w:rFonts w:ascii="宋体" w:eastAsia="宋体" w:hAnsi="宋体" w:cs="Times New Roman"/>
          <w:color w:val="000000"/>
        </w:rPr>
      </w:pPr>
    </w:p>
    <w:p w:rsidR="00E4432A" w:rsidRDefault="00E4432A">
      <w:pPr>
        <w:rPr>
          <w:rFonts w:ascii="宋体" w:eastAsia="宋体" w:hAnsi="宋体" w:cs="Times New Roman"/>
          <w:color w:val="000000"/>
        </w:rPr>
      </w:pPr>
    </w:p>
    <w:p w:rsidR="00E4432A" w:rsidRDefault="00E4432A">
      <w:pPr>
        <w:rPr>
          <w:rFonts w:ascii="宋体" w:eastAsia="宋体" w:hAnsi="宋体" w:cs="Times New Roman"/>
          <w:color w:val="000000"/>
        </w:rPr>
      </w:pPr>
    </w:p>
    <w:p w:rsidR="00E4432A" w:rsidRDefault="00E4432A">
      <w:pPr>
        <w:rPr>
          <w:rFonts w:ascii="宋体" w:eastAsia="宋体" w:hAnsi="宋体" w:cs="Times New Roman"/>
          <w:color w:val="000000"/>
        </w:rPr>
      </w:pPr>
    </w:p>
    <w:p w:rsidR="00E4432A" w:rsidRDefault="00E4432A">
      <w:pPr>
        <w:rPr>
          <w:rFonts w:ascii="宋体" w:eastAsia="宋体" w:hAnsi="宋体" w:cs="Times New Roman"/>
          <w:color w:val="000000"/>
        </w:rPr>
      </w:pPr>
    </w:p>
    <w:p w:rsidR="00E4432A" w:rsidRDefault="00E4432A">
      <w:pPr>
        <w:pStyle w:val="a7"/>
        <w:ind w:leftChars="0" w:left="0" w:right="1470"/>
      </w:pPr>
    </w:p>
    <w:p w:rsidR="00E4432A" w:rsidRDefault="00E4432A">
      <w:pPr>
        <w:rPr>
          <w:rFonts w:ascii="宋体" w:eastAsia="宋体" w:hAnsi="宋体" w:cs="Times New Roman"/>
          <w:color w:val="000000"/>
        </w:rPr>
      </w:pPr>
    </w:p>
    <w:p w:rsidR="00E4432A" w:rsidRDefault="00CB2676">
      <w:pPr>
        <w:ind w:firstLineChars="400" w:firstLine="1446"/>
        <w:rPr>
          <w:rFonts w:ascii="宋体" w:eastAsia="宋体" w:hAnsi="宋体" w:cs="宋体"/>
          <w:b/>
          <w:bCs/>
          <w:color w:val="000000"/>
          <w:sz w:val="36"/>
          <w:szCs w:val="36"/>
        </w:rPr>
      </w:pPr>
      <w:r>
        <w:rPr>
          <w:rFonts w:ascii="宋体" w:eastAsia="宋体" w:hAnsi="宋体" w:cs="宋体" w:hint="eastAsia"/>
          <w:b/>
          <w:bCs/>
          <w:color w:val="000000"/>
          <w:sz w:val="36"/>
          <w:szCs w:val="36"/>
        </w:rPr>
        <w:t>项目编号：</w:t>
      </w:r>
      <w:r>
        <w:rPr>
          <w:rFonts w:ascii="宋体" w:eastAsia="宋体" w:hAnsi="宋体" w:cs="宋体" w:hint="eastAsia"/>
          <w:b/>
          <w:bCs/>
          <w:color w:val="000000"/>
          <w:sz w:val="36"/>
          <w:szCs w:val="36"/>
        </w:rPr>
        <w:t>JZFCG-T2020001</w:t>
      </w:r>
      <w:r>
        <w:rPr>
          <w:rFonts w:ascii="宋体" w:eastAsia="宋体" w:hAnsi="宋体" w:cs="宋体" w:hint="eastAsia"/>
          <w:b/>
          <w:bCs/>
          <w:color w:val="000000"/>
          <w:sz w:val="36"/>
          <w:szCs w:val="36"/>
        </w:rPr>
        <w:t>号</w:t>
      </w:r>
    </w:p>
    <w:p w:rsidR="00E4432A" w:rsidRDefault="00CB2676">
      <w:pPr>
        <w:ind w:firstLineChars="400" w:firstLine="1446"/>
        <w:rPr>
          <w:rFonts w:ascii="宋体" w:eastAsia="宋体" w:hAnsi="宋体" w:cs="宋体"/>
          <w:b/>
          <w:bCs/>
          <w:color w:val="000000"/>
          <w:sz w:val="36"/>
          <w:szCs w:val="36"/>
        </w:rPr>
      </w:pPr>
      <w:r>
        <w:rPr>
          <w:rFonts w:ascii="宋体" w:eastAsia="宋体" w:hAnsi="宋体" w:cs="宋体" w:hint="eastAsia"/>
          <w:b/>
          <w:bCs/>
          <w:color w:val="000000"/>
          <w:sz w:val="36"/>
          <w:szCs w:val="36"/>
        </w:rPr>
        <w:t>采购单位：许昌市魏都区城市园林绿化中心</w:t>
      </w:r>
      <w:r>
        <w:rPr>
          <w:rFonts w:ascii="宋体" w:eastAsia="宋体" w:hAnsi="宋体" w:cs="宋体" w:hint="eastAsia"/>
          <w:b/>
          <w:bCs/>
          <w:color w:val="000000"/>
          <w:sz w:val="36"/>
          <w:szCs w:val="36"/>
        </w:rPr>
        <w:t xml:space="preserve"> </w:t>
      </w:r>
    </w:p>
    <w:p w:rsidR="00E4432A" w:rsidRDefault="00CB2676">
      <w:pPr>
        <w:ind w:firstLineChars="400" w:firstLine="1446"/>
        <w:rPr>
          <w:rFonts w:ascii="宋体" w:eastAsia="宋体" w:hAnsi="宋体" w:cs="宋体"/>
          <w:b/>
          <w:bCs/>
          <w:color w:val="000000"/>
          <w:sz w:val="36"/>
          <w:szCs w:val="36"/>
        </w:rPr>
      </w:pPr>
      <w:r>
        <w:rPr>
          <w:rFonts w:ascii="宋体" w:eastAsia="宋体" w:hAnsi="宋体" w:cs="宋体" w:hint="eastAsia"/>
          <w:b/>
          <w:bCs/>
          <w:color w:val="000000"/>
          <w:sz w:val="36"/>
          <w:szCs w:val="36"/>
        </w:rPr>
        <w:t>代理机构：河南省地标工程管理有限公司</w:t>
      </w:r>
      <w:r>
        <w:rPr>
          <w:rFonts w:ascii="宋体" w:eastAsia="宋体" w:hAnsi="宋体" w:cs="宋体" w:hint="eastAsia"/>
          <w:b/>
          <w:bCs/>
          <w:color w:val="000000"/>
          <w:sz w:val="36"/>
          <w:szCs w:val="36"/>
        </w:rPr>
        <w:t xml:space="preserve"> </w:t>
      </w:r>
    </w:p>
    <w:p w:rsidR="00E4432A" w:rsidRDefault="00E4432A">
      <w:pPr>
        <w:widowControl/>
        <w:spacing w:line="480" w:lineRule="exact"/>
        <w:jc w:val="center"/>
        <w:rPr>
          <w:rFonts w:ascii="华文中宋" w:eastAsia="华文中宋" w:hAnsi="华文中宋" w:cs="Times New Roman"/>
          <w:b/>
          <w:kern w:val="36"/>
          <w:sz w:val="44"/>
          <w:szCs w:val="44"/>
        </w:rPr>
      </w:pPr>
    </w:p>
    <w:p w:rsidR="00E4432A" w:rsidRDefault="00CB2676">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E4432A" w:rsidRDefault="00CB2676">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E4432A" w:rsidRDefault="00E4432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32A" w:rsidRDefault="00CB26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谈判邀请</w:t>
      </w:r>
    </w:p>
    <w:p w:rsidR="00E4432A" w:rsidRDefault="00CB26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采购需求</w:t>
      </w:r>
    </w:p>
    <w:p w:rsidR="00E4432A" w:rsidRDefault="00CB267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供应商须知前附表</w:t>
      </w:r>
    </w:p>
    <w:p w:rsidR="00E4432A" w:rsidRDefault="00CB267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w:t>
      </w:r>
    </w:p>
    <w:p w:rsidR="00E4432A" w:rsidRDefault="00CB26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E4432A" w:rsidRDefault="00CB26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E4432A" w:rsidRDefault="00CB26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E4432A" w:rsidRDefault="00CB26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E4432A" w:rsidRDefault="00CB2676">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E4432A" w:rsidRDefault="00CB2676">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E4432A" w:rsidRDefault="00CB26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E4432A" w:rsidRDefault="00CB267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资格审查与评审</w:t>
      </w:r>
    </w:p>
    <w:p w:rsidR="00E4432A" w:rsidRDefault="00CB267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0"/>
          <w:szCs w:val="30"/>
        </w:rPr>
        <w:t>合同书格式及合同条款</w:t>
      </w:r>
    </w:p>
    <w:p w:rsidR="00E4432A" w:rsidRDefault="00CB267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响应文件有关格式</w:t>
      </w:r>
    </w:p>
    <w:p w:rsidR="00E4432A" w:rsidRDefault="00E4432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32A" w:rsidRDefault="00CB2676">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E4432A" w:rsidRDefault="00CB267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谈判邀请</w:t>
      </w:r>
    </w:p>
    <w:p w:rsidR="00E4432A" w:rsidRDefault="00E4432A">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宋体" w:hAnsi="宋体" w:cs="仿宋_GB2312" w:hint="eastAsia"/>
          <w:color w:val="000000"/>
          <w:sz w:val="21"/>
          <w:szCs w:val="21"/>
          <w:shd w:val="clear" w:color="auto" w:fill="FFFFFF"/>
        </w:rPr>
        <w:t>河南省地标工程管理有限公司</w:t>
      </w:r>
      <w:r>
        <w:rPr>
          <w:rFonts w:asciiTheme="minorEastAsia" w:eastAsiaTheme="minorEastAsia" w:hAnsiTheme="minorEastAsia" w:cs="仿宋_GB2312" w:hint="eastAsia"/>
          <w:color w:val="000000"/>
          <w:sz w:val="21"/>
          <w:szCs w:val="21"/>
          <w:shd w:val="clear" w:color="auto" w:fill="FFFFFF"/>
        </w:rPr>
        <w:t>受</w:t>
      </w:r>
      <w:r>
        <w:rPr>
          <w:rFonts w:ascii="宋体" w:hAnsi="宋体" w:cs="仿宋_GB2312" w:hint="eastAsia"/>
          <w:color w:val="000000"/>
          <w:sz w:val="21"/>
          <w:szCs w:val="21"/>
          <w:shd w:val="clear" w:color="auto" w:fill="FFFFFF"/>
        </w:rPr>
        <w:t>许昌市魏都区城市园林绿化中心</w:t>
      </w:r>
      <w:r>
        <w:rPr>
          <w:rFonts w:asciiTheme="minorEastAsia" w:eastAsiaTheme="minorEastAsia" w:hAnsiTheme="minorEastAsia" w:cs="仿宋_GB2312" w:hint="eastAsia"/>
          <w:color w:val="000000"/>
          <w:sz w:val="21"/>
          <w:szCs w:val="21"/>
          <w:shd w:val="clear" w:color="auto" w:fill="FFFFFF"/>
        </w:rPr>
        <w:t>的委托，对“</w:t>
      </w:r>
      <w:r>
        <w:rPr>
          <w:rFonts w:ascii="宋体" w:hAnsi="宋体" w:cs="仿宋_GB2312" w:hint="eastAsia"/>
          <w:color w:val="000000"/>
          <w:sz w:val="21"/>
          <w:szCs w:val="21"/>
          <w:shd w:val="clear" w:color="auto" w:fill="FFFFFF"/>
        </w:rPr>
        <w:t>四季采摘园保安服务项目</w:t>
      </w:r>
      <w:r>
        <w:rPr>
          <w:rFonts w:asciiTheme="minorEastAsia" w:eastAsiaTheme="minorEastAsia" w:hAnsiTheme="minorEastAsia" w:cs="仿宋_GB2312" w:hint="eastAsia"/>
          <w:color w:val="000000"/>
          <w:sz w:val="21"/>
          <w:szCs w:val="21"/>
          <w:shd w:val="clear" w:color="auto" w:fill="FFFFFF"/>
        </w:rPr>
        <w:t>”进行竞争性谈判采购。</w:t>
      </w:r>
      <w:proofErr w:type="gramStart"/>
      <w:r>
        <w:rPr>
          <w:rFonts w:asciiTheme="minorEastAsia" w:eastAsiaTheme="minorEastAsia" w:hAnsiTheme="minorEastAsia" w:cs="仿宋_GB2312" w:hint="eastAsia"/>
          <w:color w:val="000000"/>
          <w:sz w:val="21"/>
          <w:szCs w:val="21"/>
          <w:shd w:val="clear" w:color="auto" w:fill="FFFFFF"/>
        </w:rPr>
        <w:t>现邀请符合本谈判</w:t>
      </w:r>
      <w:proofErr w:type="gramEnd"/>
      <w:r>
        <w:rPr>
          <w:rFonts w:asciiTheme="minorEastAsia" w:eastAsiaTheme="minorEastAsia" w:hAnsiTheme="minorEastAsia" w:cs="仿宋_GB2312" w:hint="eastAsia"/>
          <w:color w:val="000000"/>
          <w:sz w:val="21"/>
          <w:szCs w:val="21"/>
          <w:shd w:val="clear" w:color="auto" w:fill="FFFFFF"/>
        </w:rPr>
        <w:t>文件规定条件的供应商前来谈判。</w:t>
      </w:r>
    </w:p>
    <w:p w:rsidR="00E4432A" w:rsidRDefault="00CB2676">
      <w:pPr>
        <w:pStyle w:val="ad"/>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w:t>
      </w:r>
      <w:r>
        <w:rPr>
          <w:rFonts w:ascii="宋体" w:hAnsi="宋体" w:cs="仿宋_GB2312" w:hint="eastAsia"/>
          <w:color w:val="000000"/>
          <w:sz w:val="21"/>
          <w:szCs w:val="21"/>
          <w:shd w:val="clear" w:color="auto" w:fill="FFFFFF"/>
        </w:rPr>
        <w:t>四季采摘园保安服务项目</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（二）项目编号：</w:t>
      </w:r>
      <w:r>
        <w:rPr>
          <w:rFonts w:ascii="宋体" w:hAnsi="宋体" w:cs="仿宋_GB2312" w:hint="eastAsia"/>
          <w:color w:val="000000"/>
          <w:sz w:val="21"/>
          <w:szCs w:val="21"/>
          <w:shd w:val="clear" w:color="auto" w:fill="FFFFFF"/>
        </w:rPr>
        <w:t>JZFCG-T2020001</w:t>
      </w:r>
      <w:r>
        <w:rPr>
          <w:rFonts w:ascii="宋体" w:hAnsi="宋体" w:cs="仿宋_GB2312" w:hint="eastAsia"/>
          <w:color w:val="000000"/>
          <w:sz w:val="21"/>
          <w:szCs w:val="21"/>
          <w:shd w:val="clear" w:color="auto" w:fill="FFFFFF"/>
        </w:rPr>
        <w:t>号</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（三）采购方式：竞争性谈判</w:t>
      </w:r>
      <w:r>
        <w:rPr>
          <w:rFonts w:asciiTheme="minorEastAsia" w:eastAsiaTheme="minorEastAsia" w:hAnsiTheme="minorEastAsia" w:cs="仿宋_GB2312" w:hint="eastAsia"/>
          <w:color w:val="000000"/>
          <w:sz w:val="21"/>
          <w:szCs w:val="21"/>
          <w:shd w:val="clear" w:color="auto" w:fill="FFFFFF"/>
        </w:rPr>
        <w:t xml:space="preserve">                                                                                                                         </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（四）项目主要内容、数量及要求：</w:t>
      </w:r>
      <w:r>
        <w:rPr>
          <w:rFonts w:ascii="宋体" w:hAnsi="宋体" w:cs="仿宋_GB2312" w:hint="eastAsia"/>
          <w:color w:val="000000"/>
          <w:sz w:val="21"/>
          <w:szCs w:val="21"/>
          <w:shd w:val="clear" w:color="auto" w:fill="FFFFFF"/>
        </w:rPr>
        <w:t>负责对四季采摘园提供保安服务（详见采购需求）。</w:t>
      </w:r>
    </w:p>
    <w:p w:rsidR="00E4432A" w:rsidRDefault="00CB2676">
      <w:pPr>
        <w:pStyle w:val="ad"/>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w:t>
      </w:r>
      <w:r>
        <w:rPr>
          <w:rFonts w:ascii="宋体" w:hAnsi="宋体" w:cs="仿宋_GB2312" w:hint="eastAsia"/>
          <w:color w:val="000000"/>
          <w:sz w:val="21"/>
          <w:szCs w:val="21"/>
          <w:shd w:val="clear" w:color="auto" w:fill="FFFFFF"/>
        </w:rPr>
        <w:t>381600</w:t>
      </w:r>
      <w:r>
        <w:rPr>
          <w:rFonts w:ascii="宋体" w:hAnsi="宋体" w:cs="仿宋_GB2312" w:hint="eastAsia"/>
          <w:color w:val="000000"/>
          <w:sz w:val="21"/>
          <w:szCs w:val="21"/>
          <w:shd w:val="clear" w:color="auto" w:fill="FFFFFF"/>
        </w:rPr>
        <w:t>元；最高限价：</w:t>
      </w:r>
      <w:r>
        <w:rPr>
          <w:rFonts w:ascii="宋体" w:hAnsi="宋体" w:cs="仿宋_GB2312" w:hint="eastAsia"/>
          <w:color w:val="000000"/>
          <w:sz w:val="21"/>
          <w:szCs w:val="21"/>
          <w:shd w:val="clear" w:color="auto" w:fill="FFFFFF"/>
        </w:rPr>
        <w:t>381600</w:t>
      </w:r>
      <w:r>
        <w:rPr>
          <w:rFonts w:ascii="宋体" w:hAnsi="宋体" w:cs="仿宋_GB2312" w:hint="eastAsia"/>
          <w:color w:val="000000"/>
          <w:sz w:val="21"/>
          <w:szCs w:val="21"/>
          <w:shd w:val="clear" w:color="auto" w:fill="FFFFFF"/>
        </w:rPr>
        <w:t>元。</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（六）服务期限</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年。</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（七）服务地点：</w:t>
      </w:r>
      <w:r>
        <w:rPr>
          <w:rFonts w:ascii="宋体" w:hAnsi="宋体" w:cs="仿宋_GB2312" w:hint="eastAsia"/>
          <w:color w:val="000000"/>
          <w:sz w:val="21"/>
          <w:szCs w:val="21"/>
          <w:shd w:val="clear" w:color="auto" w:fill="FFFFFF"/>
        </w:rPr>
        <w:t>四季</w:t>
      </w:r>
      <w:r>
        <w:rPr>
          <w:rFonts w:asciiTheme="minorEastAsia" w:eastAsiaTheme="minorEastAsia" w:hAnsiTheme="minorEastAsia" w:cs="仿宋_GB2312" w:hint="eastAsia"/>
          <w:color w:val="000000"/>
          <w:sz w:val="21"/>
          <w:szCs w:val="21"/>
          <w:shd w:val="clear" w:color="auto" w:fill="FFFFFF"/>
        </w:rPr>
        <w:t>采摘园（位于劳动路北段，与</w:t>
      </w:r>
      <w:proofErr w:type="gramStart"/>
      <w:r>
        <w:rPr>
          <w:rFonts w:asciiTheme="minorEastAsia" w:eastAsiaTheme="minorEastAsia" w:hAnsiTheme="minorEastAsia" w:cs="仿宋_GB2312" w:hint="eastAsia"/>
          <w:color w:val="000000"/>
          <w:sz w:val="21"/>
          <w:szCs w:val="21"/>
          <w:shd w:val="clear" w:color="auto" w:fill="FFFFFF"/>
        </w:rPr>
        <w:t>建安区</w:t>
      </w:r>
      <w:proofErr w:type="gramEnd"/>
      <w:r>
        <w:rPr>
          <w:rFonts w:asciiTheme="minorEastAsia" w:eastAsiaTheme="minorEastAsia" w:hAnsiTheme="minorEastAsia" w:cs="仿宋_GB2312" w:hint="eastAsia"/>
          <w:color w:val="000000"/>
          <w:sz w:val="21"/>
          <w:szCs w:val="21"/>
          <w:shd w:val="clear" w:color="auto" w:fill="FFFFFF"/>
        </w:rPr>
        <w:t>交界）</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（八）分包：不允</w:t>
      </w:r>
      <w:r>
        <w:rPr>
          <w:rFonts w:asciiTheme="minorEastAsia" w:eastAsiaTheme="minorEastAsia" w:hAnsiTheme="minorEastAsia" w:cs="仿宋_GB2312" w:hint="eastAsia"/>
          <w:color w:val="000000"/>
          <w:sz w:val="21"/>
          <w:szCs w:val="21"/>
          <w:shd w:val="clear" w:color="auto" w:fill="FFFFFF"/>
        </w:rPr>
        <w:t>许。</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E4432A" w:rsidRDefault="00CB2676">
      <w:pPr>
        <w:pStyle w:val="ad"/>
        <w:shd w:val="clear" w:color="auto" w:fill="FFFFFF"/>
        <w:spacing w:line="360" w:lineRule="auto"/>
        <w:ind w:firstLine="420"/>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E4432A" w:rsidRDefault="00CB2676">
      <w:pPr>
        <w:pStyle w:val="ad"/>
        <w:shd w:val="clear" w:color="auto" w:fill="FFFFFF"/>
        <w:spacing w:line="360" w:lineRule="auto"/>
        <w:ind w:firstLine="420"/>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 xml:space="preserve">) </w:t>
      </w:r>
      <w:r>
        <w:rPr>
          <w:rFonts w:ascii="宋体" w:hAnsi="宋体" w:cs="仿宋_GB2312" w:hint="eastAsia"/>
          <w:color w:val="000000"/>
          <w:sz w:val="21"/>
          <w:szCs w:val="21"/>
          <w:shd w:val="clear" w:color="auto" w:fill="FFFFFF"/>
        </w:rPr>
        <w:t>未被列入“信用中国”网站</w:t>
      </w:r>
      <w:r>
        <w:rPr>
          <w:rFonts w:ascii="宋体" w:hAnsi="宋体" w:cs="仿宋_GB2312" w:hint="eastAsia"/>
          <w:color w:val="000000"/>
          <w:sz w:val="21"/>
          <w:szCs w:val="21"/>
          <w:shd w:val="clear" w:color="auto" w:fill="FFFFFF"/>
        </w:rPr>
        <w:t>(www.creditchina.gov.cn)</w:t>
      </w:r>
      <w:r>
        <w:rPr>
          <w:rFonts w:ascii="宋体" w:hAnsi="宋体" w:cs="仿宋_GB2312" w:hint="eastAsia"/>
          <w:color w:val="000000"/>
          <w:sz w:val="21"/>
          <w:szCs w:val="21"/>
          <w:shd w:val="clear" w:color="auto" w:fill="FFFFFF"/>
        </w:rPr>
        <w:t>失信被执行人、重大税收违法案件当事人名单；“中国政府采购网”</w:t>
      </w:r>
      <w:r>
        <w:rPr>
          <w:rFonts w:ascii="宋体" w:hAnsi="宋体" w:cs="仿宋_GB2312" w:hint="eastAsia"/>
          <w:color w:val="000000"/>
          <w:sz w:val="21"/>
          <w:szCs w:val="21"/>
          <w:shd w:val="clear" w:color="auto" w:fill="FFFFFF"/>
        </w:rPr>
        <w:t> (www.ccgp.gov.cn)</w:t>
      </w:r>
      <w:r>
        <w:rPr>
          <w:rFonts w:ascii="宋体" w:hAnsi="宋体" w:cs="仿宋_GB2312" w:hint="eastAsia"/>
          <w:color w:val="000000"/>
          <w:sz w:val="21"/>
          <w:szCs w:val="21"/>
          <w:shd w:val="clear" w:color="auto" w:fill="FFFFFF"/>
        </w:rPr>
        <w:t>政府采购严重违法失信行为记录名单的供应商；“中国社会组织公共服务平台”网站（</w:t>
      </w:r>
      <w:r>
        <w:rPr>
          <w:rFonts w:ascii="宋体" w:hAnsi="宋体" w:cs="仿宋_GB2312" w:hint="eastAsia"/>
          <w:color w:val="000000"/>
          <w:sz w:val="21"/>
          <w:szCs w:val="21"/>
          <w:shd w:val="clear" w:color="auto" w:fill="FFFFFF"/>
        </w:rPr>
        <w:t>www.chinanpo.gov.cn</w:t>
      </w:r>
      <w:r>
        <w:rPr>
          <w:rFonts w:ascii="宋体" w:hAnsi="宋体" w:cs="仿宋_GB2312" w:hint="eastAsia"/>
          <w:color w:val="000000"/>
          <w:sz w:val="21"/>
          <w:szCs w:val="21"/>
          <w:shd w:val="clear" w:color="auto" w:fill="FFFFFF"/>
        </w:rPr>
        <w:t>）严重违法失信名单的社会组织。</w:t>
      </w:r>
    </w:p>
    <w:p w:rsidR="00E4432A" w:rsidRDefault="00CB2676">
      <w:pPr>
        <w:pStyle w:val="ad"/>
        <w:shd w:val="clear" w:color="auto" w:fill="FFFFFF"/>
        <w:spacing w:line="360" w:lineRule="auto"/>
        <w:ind w:firstLine="420"/>
        <w:contextualSpacing/>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（三）本次采购不接受联合体响应。</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4.1</w:t>
      </w:r>
      <w:r>
        <w:rPr>
          <w:rFonts w:asciiTheme="minorEastAsia" w:eastAsiaTheme="minorEastAsia" w:hAnsiTheme="minorEastAsia" w:cs="仿宋_GB2312" w:hint="eastAsia"/>
          <w:color w:val="000000"/>
          <w:sz w:val="21"/>
          <w:szCs w:val="21"/>
          <w:shd w:val="clear" w:color="auto" w:fill="FFFFFF"/>
        </w:rPr>
        <w:t>投标人持</w:t>
      </w:r>
      <w:r>
        <w:rPr>
          <w:rFonts w:asciiTheme="minorEastAsia" w:eastAsiaTheme="minorEastAsia" w:hAnsiTheme="minorEastAsia" w:cs="仿宋_GB2312" w:hint="eastAsia"/>
          <w:color w:val="000000"/>
          <w:sz w:val="21"/>
          <w:szCs w:val="21"/>
          <w:shd w:val="clear" w:color="auto" w:fill="FFFFFF"/>
        </w:rPr>
        <w:t>CA</w:t>
      </w:r>
      <w:r>
        <w:rPr>
          <w:rFonts w:asciiTheme="minorEastAsia" w:eastAsiaTheme="minorEastAsia" w:hAnsiTheme="minorEastAsia" w:cs="仿宋_GB2312" w:hint="eastAsia"/>
          <w:color w:val="000000"/>
          <w:sz w:val="21"/>
          <w:szCs w:val="21"/>
          <w:shd w:val="clear" w:color="auto" w:fill="FFFFFF"/>
        </w:rPr>
        <w:t>数字认证证书，登录《全国公共资源交易平台（河南省·许昌市）》“系统用户注册”入口（</w:t>
      </w:r>
      <w:r>
        <w:rPr>
          <w:rFonts w:asciiTheme="minorEastAsia" w:eastAsiaTheme="minorEastAsia" w:hAnsiTheme="minorEastAsia" w:cs="仿宋_GB2312" w:hint="eastAsia"/>
          <w:color w:val="000000"/>
          <w:sz w:val="21"/>
          <w:szCs w:val="21"/>
          <w:shd w:val="clear" w:color="auto" w:fill="FFFFFF"/>
        </w:rPr>
        <w:t>http://221.14.6.70:808</w:t>
      </w:r>
      <w:r>
        <w:rPr>
          <w:rFonts w:asciiTheme="minorEastAsia" w:eastAsiaTheme="minorEastAsia" w:hAnsiTheme="minorEastAsia" w:cs="仿宋_GB2312" w:hint="eastAsia"/>
          <w:color w:val="000000"/>
          <w:sz w:val="21"/>
          <w:szCs w:val="21"/>
          <w:shd w:val="clear" w:color="auto" w:fill="FFFFFF"/>
        </w:rPr>
        <w:t>8/ggzy/eps/public/RegistAllJcxx.html</w:t>
      </w:r>
      <w:r>
        <w:rPr>
          <w:rFonts w:asciiTheme="minorEastAsia" w:eastAsiaTheme="minorEastAsia" w:hAnsiTheme="minorEastAsia" w:cs="仿宋_GB2312" w:hint="eastAsia"/>
          <w:color w:val="000000"/>
          <w:sz w:val="21"/>
          <w:szCs w:val="21"/>
          <w:shd w:val="clear" w:color="auto" w:fill="FFFFFF"/>
        </w:rPr>
        <w:t>）进行免费注册登记（详见“常见问题解答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诚信库网上注册相关资料下载”）；</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4.2</w:t>
      </w:r>
      <w:r>
        <w:rPr>
          <w:rFonts w:asciiTheme="minorEastAsia" w:eastAsiaTheme="minorEastAsia" w:hAnsiTheme="minorEastAsia" w:cs="仿宋_GB2312" w:hint="eastAsia"/>
          <w:color w:val="000000"/>
          <w:sz w:val="21"/>
          <w:szCs w:val="21"/>
          <w:shd w:val="clear" w:color="auto" w:fill="FFFFFF"/>
        </w:rPr>
        <w:t>在投标截止时间前登录《全国公共资源交易平台（河南省·许昌市）》“投标人</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供应商登录”入口（</w:t>
      </w:r>
      <w:r>
        <w:rPr>
          <w:rFonts w:asciiTheme="minorEastAsia" w:eastAsiaTheme="minorEastAsia" w:hAnsiTheme="minorEastAsia" w:cs="仿宋_GB2312" w:hint="eastAsia"/>
          <w:color w:val="000000"/>
          <w:sz w:val="21"/>
          <w:szCs w:val="21"/>
          <w:shd w:val="clear" w:color="auto" w:fill="FFFFFF"/>
        </w:rPr>
        <w:t>http://221.14.6.70:8088/ggzy/</w:t>
      </w:r>
      <w:r>
        <w:rPr>
          <w:rFonts w:asciiTheme="minorEastAsia" w:eastAsiaTheme="minorEastAsia" w:hAnsiTheme="minorEastAsia" w:cs="仿宋_GB2312" w:hint="eastAsia"/>
          <w:color w:val="000000"/>
          <w:sz w:val="21"/>
          <w:szCs w:val="21"/>
          <w:shd w:val="clear" w:color="auto" w:fill="FFFFFF"/>
        </w:rPr>
        <w:t>）自行下载招标文件（详见“常见问题解答</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交易系统操作手册”）。</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（一）响应文件提交截止时间及谈判响应截止时间、谈判时间：</w:t>
      </w:r>
      <w:r>
        <w:rPr>
          <w:rFonts w:asciiTheme="minorEastAsia" w:eastAsiaTheme="minorEastAsia" w:hAnsiTheme="minorEastAsia" w:cs="仿宋_GB2312" w:hint="eastAsia"/>
          <w:color w:val="000000"/>
          <w:sz w:val="21"/>
          <w:szCs w:val="21"/>
          <w:shd w:val="clear" w:color="auto" w:fill="FFFFFF"/>
        </w:rPr>
        <w:t>2020</w:t>
      </w:r>
      <w:r>
        <w:rPr>
          <w:rFonts w:asciiTheme="minorEastAsia" w:eastAsiaTheme="minorEastAsia" w:hAnsiTheme="minorEastAsia" w:cs="仿宋_GB2312" w:hint="eastAsia"/>
          <w:color w:val="000000"/>
          <w:sz w:val="21"/>
          <w:szCs w:val="21"/>
          <w:shd w:val="clear" w:color="auto" w:fill="FFFFFF"/>
        </w:rPr>
        <w:t>年</w:t>
      </w:r>
      <w:r>
        <w:rPr>
          <w:rFonts w:asciiTheme="minorEastAsia" w:eastAsiaTheme="minorEastAsia" w:hAnsiTheme="minorEastAsia" w:cs="仿宋_GB2312" w:hint="eastAsia"/>
          <w:color w:val="000000"/>
          <w:sz w:val="21"/>
          <w:szCs w:val="21"/>
          <w:shd w:val="clear" w:color="auto" w:fill="FFFFFF"/>
        </w:rPr>
        <w:t xml:space="preserve"> 4 </w:t>
      </w:r>
      <w:r>
        <w:rPr>
          <w:rFonts w:asciiTheme="minorEastAsia" w:eastAsiaTheme="minorEastAsia" w:hAnsiTheme="minorEastAsia" w:cs="仿宋_GB2312" w:hint="eastAsia"/>
          <w:color w:val="000000"/>
          <w:sz w:val="21"/>
          <w:szCs w:val="21"/>
          <w:shd w:val="clear" w:color="auto" w:fill="FFFFFF"/>
        </w:rPr>
        <w:t>月</w:t>
      </w:r>
      <w:r>
        <w:rPr>
          <w:rFonts w:asciiTheme="minorEastAsia" w:eastAsiaTheme="minorEastAsia" w:hAnsiTheme="minorEastAsia" w:cs="仿宋_GB2312" w:hint="eastAsia"/>
          <w:color w:val="000000"/>
          <w:sz w:val="21"/>
          <w:szCs w:val="21"/>
          <w:shd w:val="clear" w:color="auto" w:fill="FFFFFF"/>
        </w:rPr>
        <w:t xml:space="preserve"> 8 </w:t>
      </w:r>
      <w:r>
        <w:rPr>
          <w:rFonts w:asciiTheme="minorEastAsia" w:eastAsiaTheme="minorEastAsia" w:hAnsiTheme="minorEastAsia" w:cs="仿宋_GB2312" w:hint="eastAsia"/>
          <w:color w:val="000000"/>
          <w:sz w:val="21"/>
          <w:szCs w:val="21"/>
          <w:shd w:val="clear" w:color="auto" w:fill="FFFFFF"/>
        </w:rPr>
        <w:t>日</w:t>
      </w:r>
      <w:r>
        <w:rPr>
          <w:rFonts w:asciiTheme="minorEastAsia" w:eastAsiaTheme="minorEastAsia" w:hAnsiTheme="minorEastAsia" w:cs="仿宋_GB2312" w:hint="eastAsia"/>
          <w:color w:val="000000"/>
          <w:sz w:val="21"/>
          <w:szCs w:val="21"/>
          <w:shd w:val="clear" w:color="auto" w:fill="FFFFFF"/>
        </w:rPr>
        <w:t xml:space="preserve"> 08 </w:t>
      </w:r>
      <w:r>
        <w:rPr>
          <w:rFonts w:asciiTheme="minorEastAsia" w:eastAsiaTheme="minorEastAsia" w:hAnsiTheme="minorEastAsia" w:cs="仿宋_GB2312" w:hint="eastAsia"/>
          <w:color w:val="000000"/>
          <w:sz w:val="21"/>
          <w:szCs w:val="21"/>
          <w:shd w:val="clear" w:color="auto" w:fill="FFFFFF"/>
        </w:rPr>
        <w:t>时</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 xml:space="preserve">30 </w:t>
      </w:r>
      <w:r>
        <w:rPr>
          <w:rFonts w:asciiTheme="minorEastAsia" w:eastAsiaTheme="minorEastAsia" w:hAnsiTheme="minorEastAsia" w:cs="仿宋_GB2312" w:hint="eastAsia"/>
          <w:color w:val="000000"/>
          <w:sz w:val="21"/>
          <w:szCs w:val="21"/>
          <w:shd w:val="clear" w:color="auto" w:fill="FFFFFF"/>
        </w:rPr>
        <w:t>分（北京时间），逾期提交或不符合规定的响应文件不予接受。</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六、谈判响应文件开标地点及谈判地点：</w:t>
      </w:r>
    </w:p>
    <w:p w:rsidR="00E4432A" w:rsidRDefault="00CB2676">
      <w:pPr>
        <w:pStyle w:val="UserStyle33"/>
        <w:shd w:val="clear" w:color="auto" w:fill="FFFFFF"/>
        <w:spacing w:line="360" w:lineRule="auto"/>
        <w:ind w:firstLineChars="200" w:firstLine="420"/>
        <w:contextualSpacing/>
        <w:jc w:val="left"/>
        <w:rPr>
          <w:rStyle w:val="NormalCharacter"/>
        </w:rPr>
      </w:pPr>
      <w:r>
        <w:rPr>
          <w:rFonts w:asciiTheme="minorEastAsia" w:eastAsiaTheme="minorEastAsia" w:hAnsiTheme="minorEastAsia" w:cs="仿宋_GB2312" w:hint="eastAsia"/>
          <w:color w:val="000000"/>
          <w:sz w:val="21"/>
          <w:szCs w:val="21"/>
        </w:rPr>
        <w:t>（一）</w:t>
      </w:r>
      <w:r>
        <w:rPr>
          <w:rFonts w:asciiTheme="minorEastAsia" w:eastAsiaTheme="minorEastAsia" w:hAnsiTheme="minorEastAsia" w:cs="仿宋_GB2312" w:hint="eastAsia"/>
          <w:color w:val="000000"/>
          <w:sz w:val="21"/>
          <w:szCs w:val="21"/>
          <w:shd w:val="clear" w:color="auto" w:fill="FFFFFF"/>
        </w:rPr>
        <w:t>谈判响应文件开标地点：许昌市公共资源交易中心三楼开标</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五</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室。（本项目采用</w:t>
      </w:r>
      <w:proofErr w:type="gramStart"/>
      <w:r>
        <w:rPr>
          <w:rFonts w:asciiTheme="minorEastAsia" w:eastAsiaTheme="minorEastAsia" w:hAnsiTheme="minorEastAsia" w:cs="仿宋_GB2312" w:hint="eastAsia"/>
          <w:color w:val="000000"/>
          <w:sz w:val="21"/>
          <w:szCs w:val="21"/>
          <w:shd w:val="clear" w:color="auto" w:fill="FFFFFF"/>
        </w:rPr>
        <w:t>远程不</w:t>
      </w:r>
      <w:proofErr w:type="gramEnd"/>
      <w:r>
        <w:rPr>
          <w:rFonts w:asciiTheme="minorEastAsia" w:eastAsiaTheme="minorEastAsia" w:hAnsiTheme="minorEastAsia" w:cs="仿宋_GB2312" w:hint="eastAsia"/>
          <w:color w:val="000000"/>
          <w:sz w:val="21"/>
          <w:szCs w:val="21"/>
          <w:shd w:val="clear" w:color="auto" w:fill="FFFFFF"/>
        </w:rPr>
        <w:t>见面开标，投标人无须到现场）。</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Pr>
          <w:rFonts w:asciiTheme="minorEastAsia" w:eastAsiaTheme="minorEastAsia" w:hAnsiTheme="minorEastAsia" w:cs="仿宋_GB2312" w:hint="eastAsia"/>
          <w:color w:val="000000"/>
          <w:sz w:val="21"/>
          <w:szCs w:val="21"/>
          <w:shd w:val="clear" w:color="auto" w:fill="FFFFFF"/>
        </w:rPr>
        <w:t xml:space="preserve"> </w:t>
      </w:r>
      <w:r>
        <w:rPr>
          <w:rFonts w:asciiTheme="minorEastAsia" w:eastAsiaTheme="minorEastAsia" w:hAnsiTheme="minorEastAsia" w:cs="仿宋_GB2312" w:hint="eastAsia"/>
          <w:color w:val="000000"/>
          <w:sz w:val="21"/>
          <w:szCs w:val="21"/>
          <w:shd w:val="clear" w:color="auto" w:fill="FFFFFF"/>
        </w:rPr>
        <w:t>本项目为全流程电子化交易项目，供应商须提交电子响应文件。</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color w:val="000000"/>
          <w:sz w:val="21"/>
          <w:szCs w:val="21"/>
          <w:shd w:val="clear" w:color="auto" w:fill="FFFFFF"/>
        </w:rPr>
        <w:t>1</w:t>
      </w:r>
      <w:r>
        <w:rPr>
          <w:rFonts w:asciiTheme="minorEastAsia" w:eastAsiaTheme="minorEastAsia" w:hAnsiTheme="minorEastAsia" w:cs="仿宋_GB2312" w:hint="eastAsia"/>
          <w:color w:val="000000"/>
          <w:sz w:val="21"/>
          <w:szCs w:val="21"/>
          <w:shd w:val="clear" w:color="auto" w:fill="FFFFFF"/>
        </w:rPr>
        <w:t>、加密电子投标文件（</w:t>
      </w:r>
      <w:r>
        <w:rPr>
          <w:rFonts w:asciiTheme="minorEastAsia" w:eastAsiaTheme="minorEastAsia" w:hAnsiTheme="minorEastAsia" w:cs="仿宋_GB2312"/>
          <w:color w:val="000000"/>
          <w:sz w:val="21"/>
          <w:szCs w:val="21"/>
          <w:shd w:val="clear" w:color="auto" w:fill="FFFFFF"/>
        </w:rPr>
        <w:t>.file</w:t>
      </w:r>
      <w:r>
        <w:rPr>
          <w:rFonts w:asciiTheme="minorEastAsia" w:eastAsiaTheme="minorEastAsia" w:hAnsiTheme="minorEastAsia" w:cs="仿宋_GB2312" w:hint="eastAsia"/>
          <w:color w:val="000000"/>
          <w:sz w:val="21"/>
          <w:szCs w:val="21"/>
          <w:shd w:val="clear" w:color="auto" w:fill="FFFFFF"/>
        </w:rPr>
        <w:t>格式）须在投标截止时间（开标时间）前通过《全国公共资源交易平台</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河南省▪许昌市</w:t>
      </w:r>
      <w:r>
        <w:rPr>
          <w:rFonts w:asciiTheme="minorEastAsia" w:eastAsiaTheme="minorEastAsia" w:hAnsiTheme="minorEastAsia" w:cs="仿宋_GB2312"/>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》公共资源交易系统成功上传。</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2</w:t>
      </w:r>
      <w:r>
        <w:rPr>
          <w:rFonts w:asciiTheme="minorEastAsia" w:eastAsiaTheme="minorEastAsia" w:hAnsiTheme="minorEastAsia" w:cs="仿宋_GB2312" w:hint="eastAsia"/>
          <w:color w:val="000000"/>
          <w:sz w:val="21"/>
          <w:szCs w:val="21"/>
          <w:shd w:val="clear" w:color="auto" w:fill="FFFFFF"/>
        </w:rPr>
        <w:t>、开标时间前，投标人使用</w:t>
      </w:r>
      <w:r>
        <w:rPr>
          <w:rFonts w:asciiTheme="minorEastAsia" w:eastAsiaTheme="minorEastAsia" w:hAnsiTheme="minorEastAsia" w:cs="仿宋_GB2312" w:hint="eastAsia"/>
          <w:color w:val="000000"/>
          <w:sz w:val="21"/>
          <w:szCs w:val="21"/>
          <w:shd w:val="clear" w:color="auto" w:fill="FFFFFF"/>
        </w:rPr>
        <w:t>CA</w:t>
      </w:r>
      <w:r>
        <w:rPr>
          <w:rFonts w:asciiTheme="minorEastAsia" w:eastAsiaTheme="minorEastAsia" w:hAnsiTheme="minorEastAsia" w:cs="仿宋_GB2312" w:hint="eastAsia"/>
          <w:color w:val="000000"/>
          <w:sz w:val="21"/>
          <w:szCs w:val="21"/>
          <w:shd w:val="clear" w:color="auto" w:fill="FFFFFF"/>
        </w:rPr>
        <w:t>数字证书登录全国公共资源交易平台（河南省</w:t>
      </w:r>
      <w:r>
        <w:rPr>
          <w:rFonts w:asciiTheme="minorEastAsia" w:eastAsiaTheme="minorEastAsia" w:hAnsiTheme="minorEastAsia" w:cs="仿宋_GB2312" w:hint="eastAsia"/>
          <w:color w:val="000000"/>
          <w:sz w:val="21"/>
          <w:szCs w:val="21"/>
          <w:shd w:val="clear" w:color="auto" w:fill="FFFFFF"/>
        </w:rPr>
        <w:t>.</w:t>
      </w:r>
      <w:r>
        <w:rPr>
          <w:rFonts w:asciiTheme="minorEastAsia" w:eastAsiaTheme="minorEastAsia" w:hAnsiTheme="minorEastAsia" w:cs="仿宋_GB2312" w:hint="eastAsia"/>
          <w:color w:val="000000"/>
          <w:sz w:val="21"/>
          <w:szCs w:val="21"/>
          <w:shd w:val="clear" w:color="auto" w:fill="FFFFFF"/>
        </w:rPr>
        <w:t>许昌市）——进入公共资源交易系统（</w:t>
      </w:r>
      <w:r>
        <w:rPr>
          <w:rFonts w:asciiTheme="minorEastAsia" w:eastAsiaTheme="minorEastAsia" w:hAnsiTheme="minorEastAsia" w:cs="仿宋_GB2312" w:hint="eastAsia"/>
          <w:color w:val="000000"/>
          <w:sz w:val="21"/>
          <w:szCs w:val="21"/>
          <w:shd w:val="clear" w:color="auto" w:fill="FFFFFF"/>
        </w:rPr>
        <w:t>http://ggzy.xuchang.gov.cn:8088/ggzy/</w:t>
      </w:r>
      <w:r>
        <w:rPr>
          <w:rFonts w:asciiTheme="minorEastAsia" w:eastAsiaTheme="minorEastAsia" w:hAnsiTheme="minorEastAsia" w:cs="仿宋_GB2312" w:hint="eastAsia"/>
          <w:color w:val="000000"/>
          <w:sz w:val="21"/>
          <w:szCs w:val="21"/>
          <w:shd w:val="clear" w:color="auto" w:fill="FFFFFF"/>
        </w:rPr>
        <w:t>）——点击“项目信息——项目名称”——在系统操作导航栏点击“开标——不见面开标大厅”，按照开标时间准时参加线上开标，进行远程解密、在线询问、电子签章等。</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w:t>
      </w:r>
      <w:r>
        <w:rPr>
          <w:rFonts w:asciiTheme="minorEastAsia" w:eastAsiaTheme="minorEastAsia" w:hAnsiTheme="minorEastAsia" w:cs="黑体"/>
          <w:b/>
          <w:bCs/>
          <w:color w:val="000000"/>
          <w:sz w:val="21"/>
          <w:szCs w:val="21"/>
          <w:shd w:val="clear" w:color="auto" w:fill="FFFFFF"/>
        </w:rPr>
        <w:t>本次招标公告同时在《中国政府采购网》、《河南省政府采购网》、《许昌市政府采购网》、《全国公共资源交易平台（河南省</w:t>
      </w:r>
      <w:r>
        <w:rPr>
          <w:rFonts w:asciiTheme="minorEastAsia" w:eastAsiaTheme="minorEastAsia" w:hAnsiTheme="minorEastAsia" w:cs="黑体"/>
          <w:b/>
          <w:bCs/>
          <w:color w:val="000000"/>
          <w:sz w:val="21"/>
          <w:szCs w:val="21"/>
          <w:shd w:val="clear" w:color="auto" w:fill="FFFFFF"/>
        </w:rPr>
        <w:t>·</w:t>
      </w:r>
      <w:r>
        <w:rPr>
          <w:rFonts w:asciiTheme="minorEastAsia" w:eastAsiaTheme="minorEastAsia" w:hAnsiTheme="minorEastAsia" w:cs="黑体"/>
          <w:b/>
          <w:bCs/>
          <w:color w:val="000000"/>
          <w:sz w:val="21"/>
          <w:szCs w:val="21"/>
          <w:shd w:val="clear" w:color="auto" w:fill="FFFFFF"/>
        </w:rPr>
        <w:t>许昌市）》发布</w:t>
      </w:r>
      <w:r>
        <w:rPr>
          <w:rFonts w:asciiTheme="minorEastAsia" w:eastAsiaTheme="minorEastAsia" w:hAnsiTheme="minorEastAsia"/>
          <w:color w:val="000000"/>
          <w:sz w:val="21"/>
          <w:szCs w:val="21"/>
          <w:shd w:val="clear" w:color="auto" w:fill="FFFFFF"/>
        </w:rPr>
        <w:t>。</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w:t>
      </w:r>
      <w:r>
        <w:rPr>
          <w:rFonts w:asciiTheme="minorEastAsia" w:eastAsiaTheme="minorEastAsia" w:hAnsiTheme="minorEastAsia" w:cs="仿宋_GB2312" w:hint="eastAsia"/>
          <w:color w:val="000000"/>
          <w:sz w:val="21"/>
          <w:szCs w:val="21"/>
        </w:rPr>
        <w:t>3</w:t>
      </w:r>
      <w:r>
        <w:rPr>
          <w:rFonts w:asciiTheme="minorEastAsia" w:eastAsiaTheme="minorEastAsia" w:hAnsiTheme="minorEastAsia" w:cs="仿宋_GB2312" w:hint="eastAsia"/>
          <w:color w:val="000000"/>
          <w:sz w:val="21"/>
          <w:szCs w:val="21"/>
        </w:rPr>
        <w:t>个工作日。</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采购人：许昌市魏都区城市园林绿化中心</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地</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址：许昌市天宝路</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联系人：唐伟亮</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联系电话：</w:t>
      </w:r>
      <w:r>
        <w:rPr>
          <w:rFonts w:asciiTheme="minorEastAsia" w:eastAsiaTheme="minorEastAsia" w:hAnsiTheme="minorEastAsia" w:cs="仿宋_GB2312" w:hint="eastAsia"/>
          <w:color w:val="000000"/>
          <w:sz w:val="21"/>
          <w:szCs w:val="21"/>
        </w:rPr>
        <w:t>15188501788</w:t>
      </w:r>
    </w:p>
    <w:p w:rsidR="00E4432A" w:rsidRDefault="00E4432A">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代理机构：河南省地标工程管理有限公司</w:t>
      </w:r>
      <w:r>
        <w:rPr>
          <w:rFonts w:asciiTheme="minorEastAsia" w:eastAsiaTheme="minorEastAsia" w:hAnsiTheme="minorEastAsia" w:cs="仿宋_GB2312" w:hint="eastAsia"/>
          <w:color w:val="000000"/>
          <w:sz w:val="21"/>
          <w:szCs w:val="21"/>
        </w:rPr>
        <w:t xml:space="preserve"> </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lastRenderedPageBreak/>
        <w:t>地</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址：</w:t>
      </w:r>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许昌市莲城大道（电业局对面老档案局）</w:t>
      </w:r>
      <w:r>
        <w:rPr>
          <w:rFonts w:asciiTheme="minorEastAsia" w:eastAsiaTheme="minorEastAsia" w:hAnsiTheme="minorEastAsia" w:cs="仿宋_GB2312" w:hint="eastAsia"/>
          <w:color w:val="000000"/>
          <w:sz w:val="21"/>
          <w:szCs w:val="21"/>
        </w:rPr>
        <w:t xml:space="preserve">  </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联系人：</w:t>
      </w:r>
      <w:proofErr w:type="gramStart"/>
      <w:r>
        <w:rPr>
          <w:rFonts w:asciiTheme="minorEastAsia" w:eastAsiaTheme="minorEastAsia" w:hAnsiTheme="minorEastAsia" w:cs="仿宋_GB2312" w:hint="eastAsia"/>
          <w:color w:val="000000"/>
          <w:sz w:val="21"/>
          <w:szCs w:val="21"/>
        </w:rPr>
        <w:t>法利辉</w:t>
      </w:r>
      <w:proofErr w:type="gramEnd"/>
      <w:r>
        <w:rPr>
          <w:rFonts w:asciiTheme="minorEastAsia" w:eastAsiaTheme="minorEastAsia" w:hAnsiTheme="minorEastAsia" w:cs="仿宋_GB2312" w:hint="eastAsia"/>
          <w:color w:val="000000"/>
          <w:sz w:val="21"/>
          <w:szCs w:val="21"/>
        </w:rPr>
        <w:t xml:space="preserve">              </w:t>
      </w:r>
      <w:r>
        <w:rPr>
          <w:rFonts w:asciiTheme="minorEastAsia" w:eastAsiaTheme="minorEastAsia" w:hAnsiTheme="minorEastAsia" w:cs="仿宋_GB2312" w:hint="eastAsia"/>
          <w:color w:val="000000"/>
          <w:sz w:val="21"/>
          <w:szCs w:val="21"/>
        </w:rPr>
        <w:t>联系电话：</w:t>
      </w:r>
      <w:r>
        <w:rPr>
          <w:rFonts w:asciiTheme="minorEastAsia" w:eastAsiaTheme="minorEastAsia" w:hAnsiTheme="minorEastAsia" w:cs="仿宋_GB2312" w:hint="eastAsia"/>
          <w:color w:val="000000"/>
          <w:sz w:val="21"/>
          <w:szCs w:val="21"/>
        </w:rPr>
        <w:t>18937449900</w:t>
      </w:r>
    </w:p>
    <w:p w:rsidR="00E4432A" w:rsidRDefault="00E4432A">
      <w:pPr>
        <w:pStyle w:val="UserStyle33"/>
        <w:shd w:val="clear" w:color="auto" w:fill="FFFFFF"/>
        <w:spacing w:line="360" w:lineRule="auto"/>
        <w:ind w:firstLineChars="200" w:firstLine="420"/>
        <w:contextualSpacing/>
        <w:jc w:val="right"/>
        <w:rPr>
          <w:rFonts w:asciiTheme="minorEastAsia" w:eastAsiaTheme="minorEastAsia" w:hAnsiTheme="minorEastAsia" w:cs="仿宋_GB2312"/>
          <w:color w:val="000000"/>
          <w:sz w:val="21"/>
          <w:szCs w:val="21"/>
        </w:rPr>
      </w:pPr>
    </w:p>
    <w:p w:rsidR="00E4432A" w:rsidRDefault="00CB2676">
      <w:pPr>
        <w:pStyle w:val="UserStyle33"/>
        <w:shd w:val="clear" w:color="auto" w:fill="FFFFFF"/>
        <w:spacing w:line="360" w:lineRule="auto"/>
        <w:ind w:firstLineChars="200" w:firstLine="420"/>
        <w:contextualSpacing/>
        <w:jc w:val="righ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许昌市魏都区城市园林绿化中心</w:t>
      </w:r>
      <w:r>
        <w:rPr>
          <w:rFonts w:asciiTheme="minorEastAsia" w:eastAsiaTheme="minorEastAsia" w:hAnsiTheme="minorEastAsia" w:cs="仿宋_GB2312"/>
          <w:color w:val="000000"/>
          <w:sz w:val="21"/>
          <w:szCs w:val="21"/>
        </w:rPr>
        <w:t xml:space="preserve">                         </w:t>
      </w:r>
    </w:p>
    <w:p w:rsidR="00E4432A" w:rsidRDefault="00CB2676">
      <w:pPr>
        <w:pStyle w:val="UserStyle33"/>
        <w:shd w:val="clear" w:color="auto" w:fill="FFFFFF"/>
        <w:spacing w:line="360" w:lineRule="auto"/>
        <w:ind w:firstLineChars="200" w:firstLine="420"/>
        <w:contextualSpacing/>
        <w:jc w:val="right"/>
        <w:rPr>
          <w:rFonts w:asciiTheme="minorEastAsia" w:eastAsiaTheme="minorEastAsia" w:hAnsiTheme="minorEastAsia" w:cs="仿宋_GB2312"/>
          <w:color w:val="000000"/>
          <w:sz w:val="21"/>
          <w:szCs w:val="21"/>
        </w:rPr>
      </w:pPr>
      <w:r>
        <w:rPr>
          <w:rFonts w:asciiTheme="minorEastAsia" w:eastAsiaTheme="minorEastAsia" w:hAnsiTheme="minorEastAsia" w:cs="仿宋_GB2312"/>
          <w:color w:val="000000"/>
          <w:sz w:val="21"/>
          <w:szCs w:val="21"/>
        </w:rPr>
        <w:t xml:space="preserve">    </w:t>
      </w:r>
      <w:r>
        <w:rPr>
          <w:rFonts w:asciiTheme="minorEastAsia" w:eastAsiaTheme="minorEastAsia" w:hAnsiTheme="minorEastAsia" w:cs="仿宋_GB2312" w:hint="eastAsia"/>
          <w:color w:val="000000"/>
          <w:sz w:val="21"/>
          <w:szCs w:val="21"/>
        </w:rPr>
        <w:t>2020</w:t>
      </w:r>
      <w:r>
        <w:rPr>
          <w:rFonts w:asciiTheme="minorEastAsia" w:eastAsiaTheme="minorEastAsia" w:hAnsiTheme="minorEastAsia" w:cs="仿宋_GB2312"/>
          <w:color w:val="000000"/>
          <w:sz w:val="21"/>
          <w:szCs w:val="21"/>
        </w:rPr>
        <w:t>年</w:t>
      </w:r>
      <w:r>
        <w:rPr>
          <w:rFonts w:asciiTheme="minorEastAsia" w:eastAsiaTheme="minorEastAsia" w:hAnsiTheme="minorEastAsia" w:cs="仿宋_GB2312" w:hint="eastAsia"/>
          <w:color w:val="000000"/>
          <w:sz w:val="21"/>
          <w:szCs w:val="21"/>
        </w:rPr>
        <w:t xml:space="preserve">  3 </w:t>
      </w:r>
      <w:r>
        <w:rPr>
          <w:rFonts w:asciiTheme="minorEastAsia" w:eastAsiaTheme="minorEastAsia" w:hAnsiTheme="minorEastAsia" w:cs="仿宋_GB2312"/>
          <w:color w:val="000000"/>
          <w:sz w:val="21"/>
          <w:szCs w:val="21"/>
        </w:rPr>
        <w:t>月</w:t>
      </w:r>
      <w:r>
        <w:rPr>
          <w:rFonts w:asciiTheme="minorEastAsia" w:eastAsiaTheme="minorEastAsia" w:hAnsiTheme="minorEastAsia" w:cs="仿宋_GB2312" w:hint="eastAsia"/>
          <w:color w:val="000000"/>
          <w:sz w:val="21"/>
          <w:szCs w:val="21"/>
        </w:rPr>
        <w:t xml:space="preserve"> 27</w:t>
      </w:r>
      <w:r>
        <w:rPr>
          <w:rFonts w:asciiTheme="minorEastAsia" w:eastAsiaTheme="minorEastAsia" w:hAnsiTheme="minorEastAsia" w:cs="仿宋_GB2312"/>
          <w:color w:val="000000"/>
          <w:sz w:val="21"/>
          <w:szCs w:val="21"/>
        </w:rPr>
        <w:t>日</w:t>
      </w:r>
    </w:p>
    <w:p w:rsidR="00E4432A" w:rsidRDefault="00CB2676">
      <w:pPr>
        <w:spacing w:line="360" w:lineRule="auto"/>
        <w:rPr>
          <w:rStyle w:val="NormalCharacter"/>
          <w:rFonts w:hAnsi="宋体"/>
          <w:b/>
          <w:sz w:val="22"/>
          <w:szCs w:val="28"/>
        </w:rPr>
      </w:pPr>
      <w:r>
        <w:rPr>
          <w:rStyle w:val="NormalCharacter"/>
          <w:rFonts w:hAnsi="宋体"/>
          <w:b/>
          <w:sz w:val="24"/>
          <w:szCs w:val="32"/>
        </w:rPr>
        <w:t>温馨提示</w:t>
      </w:r>
      <w:r>
        <w:rPr>
          <w:rStyle w:val="NormalCharacter"/>
          <w:rFonts w:hAnsi="宋体"/>
          <w:b/>
          <w:sz w:val="22"/>
          <w:szCs w:val="28"/>
        </w:rPr>
        <w:t>：</w:t>
      </w:r>
    </w:p>
    <w:p w:rsidR="00E4432A" w:rsidRDefault="00CB2676">
      <w:pPr>
        <w:spacing w:line="360" w:lineRule="auto"/>
        <w:ind w:firstLineChars="200" w:firstLine="442"/>
        <w:rPr>
          <w:rStyle w:val="NormalCharacter"/>
          <w:rFonts w:ascii="仿宋_GB2312" w:eastAsia="仿宋_GB2312"/>
          <w:b/>
          <w:sz w:val="24"/>
          <w:szCs w:val="32"/>
        </w:rPr>
      </w:pPr>
      <w:r>
        <w:rPr>
          <w:rStyle w:val="NormalCharacter"/>
          <w:rFonts w:hAnsi="宋体"/>
          <w:b/>
          <w:sz w:val="22"/>
          <w:szCs w:val="28"/>
        </w:rPr>
        <w:t>本项目为全流程电子化交易项目，请认真阅读招标文件，并注意以下事项。</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w:t>
      </w:r>
      <w:r>
        <w:rPr>
          <w:rFonts w:asciiTheme="minorEastAsia" w:eastAsiaTheme="minorEastAsia" w:hAnsiTheme="minorEastAsia" w:cs="仿宋_GB2312" w:hint="eastAsia"/>
          <w:color w:val="000000"/>
          <w:sz w:val="21"/>
          <w:szCs w:val="21"/>
        </w:rPr>
        <w:t>投标人应按招标文件规定编制、提交、解密电子投标文件。</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2.</w:t>
      </w:r>
      <w:r>
        <w:rPr>
          <w:rFonts w:asciiTheme="minorEastAsia" w:eastAsiaTheme="minorEastAsia" w:hAnsiTheme="minorEastAsia" w:cs="仿宋_GB2312" w:hint="eastAsia"/>
          <w:color w:val="000000"/>
          <w:sz w:val="21"/>
          <w:szCs w:val="21"/>
        </w:rPr>
        <w:t>电子文件下载、制作、提交期间和</w:t>
      </w:r>
      <w:proofErr w:type="gramStart"/>
      <w:r>
        <w:rPr>
          <w:rFonts w:asciiTheme="minorEastAsia" w:eastAsiaTheme="minorEastAsia" w:hAnsiTheme="minorEastAsia" w:cs="仿宋_GB2312" w:hint="eastAsia"/>
          <w:color w:val="000000"/>
          <w:sz w:val="21"/>
          <w:szCs w:val="21"/>
        </w:rPr>
        <w:t>远程不</w:t>
      </w:r>
      <w:proofErr w:type="gramEnd"/>
      <w:r>
        <w:rPr>
          <w:rFonts w:asciiTheme="minorEastAsia" w:eastAsiaTheme="minorEastAsia" w:hAnsiTheme="minorEastAsia" w:cs="仿宋_GB2312" w:hint="eastAsia"/>
          <w:color w:val="000000"/>
          <w:sz w:val="21"/>
          <w:szCs w:val="21"/>
        </w:rPr>
        <w:t>见面开标（电子投标文件的解密）环节，投标人须使用同一个</w:t>
      </w:r>
      <w:r>
        <w:rPr>
          <w:rFonts w:asciiTheme="minorEastAsia" w:eastAsiaTheme="minorEastAsia" w:hAnsiTheme="minorEastAsia" w:cs="仿宋_GB2312" w:hint="eastAsia"/>
          <w:color w:val="000000"/>
          <w:sz w:val="21"/>
          <w:szCs w:val="21"/>
        </w:rPr>
        <w:t>CA</w:t>
      </w:r>
      <w:r>
        <w:rPr>
          <w:rFonts w:asciiTheme="minorEastAsia" w:eastAsiaTheme="minorEastAsia" w:hAnsiTheme="minorEastAsia" w:cs="仿宋_GB2312" w:hint="eastAsia"/>
          <w:color w:val="000000"/>
          <w:sz w:val="21"/>
          <w:szCs w:val="21"/>
        </w:rPr>
        <w:t>数字证书（证书须在有效期内并可正常使用）。</w:t>
      </w:r>
    </w:p>
    <w:p w:rsidR="00E4432A" w:rsidRDefault="00CB2676">
      <w:pPr>
        <w:pStyle w:val="UserStyle33"/>
        <w:shd w:val="clear" w:color="auto" w:fill="FFFFFF"/>
        <w:spacing w:line="360" w:lineRule="auto"/>
        <w:ind w:firstLineChars="200" w:firstLine="422"/>
        <w:contextualSpacing/>
        <w:jc w:val="left"/>
        <w:rPr>
          <w:rFonts w:asciiTheme="minorEastAsia" w:eastAsiaTheme="minorEastAsia" w:hAnsiTheme="minorEastAsia" w:cs="仿宋_GB2312"/>
          <w:b/>
          <w:color w:val="000000"/>
          <w:sz w:val="21"/>
          <w:szCs w:val="21"/>
        </w:rPr>
      </w:pPr>
      <w:r>
        <w:rPr>
          <w:rFonts w:asciiTheme="minorEastAsia" w:eastAsiaTheme="minorEastAsia" w:hAnsiTheme="minorEastAsia" w:cs="仿宋_GB2312"/>
          <w:b/>
          <w:color w:val="000000"/>
          <w:sz w:val="21"/>
          <w:szCs w:val="21"/>
        </w:rPr>
        <w:t>3.</w:t>
      </w:r>
      <w:r>
        <w:rPr>
          <w:rFonts w:asciiTheme="minorEastAsia" w:eastAsiaTheme="minorEastAsia" w:hAnsiTheme="minorEastAsia" w:cs="仿宋_GB2312"/>
          <w:b/>
          <w:color w:val="000000"/>
          <w:sz w:val="21"/>
          <w:szCs w:val="21"/>
        </w:rPr>
        <w:t>电子投标文件的制作</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color w:val="000000"/>
          <w:sz w:val="21"/>
          <w:szCs w:val="21"/>
        </w:rPr>
        <w:t xml:space="preserve">3.1 </w:t>
      </w:r>
      <w:r>
        <w:rPr>
          <w:rFonts w:asciiTheme="minorEastAsia" w:eastAsiaTheme="minorEastAsia" w:hAnsiTheme="minorEastAsia" w:cs="仿宋_GB2312"/>
          <w:color w:val="000000"/>
          <w:sz w:val="21"/>
          <w:szCs w:val="21"/>
        </w:rPr>
        <w:t>投标人登录《全国公共资源交易平台</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color w:val="000000"/>
          <w:sz w:val="21"/>
          <w:szCs w:val="21"/>
        </w:rPr>
        <w:t>河南省</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color w:val="000000"/>
          <w:sz w:val="21"/>
          <w:szCs w:val="21"/>
        </w:rPr>
        <w:t>许昌市</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color w:val="000000"/>
          <w:sz w:val="21"/>
          <w:szCs w:val="21"/>
        </w:rPr>
        <w:t>》公共资源交易系统（</w:t>
      </w:r>
      <w:r>
        <w:rPr>
          <w:rFonts w:asciiTheme="minorEastAsia" w:eastAsiaTheme="minorEastAsia" w:hAnsiTheme="minorEastAsia" w:cs="仿宋_GB2312"/>
          <w:color w:val="000000"/>
          <w:sz w:val="21"/>
          <w:szCs w:val="21"/>
        </w:rPr>
        <w:t>http://221.14.6.70:8088/ggzy/</w:t>
      </w:r>
      <w:r>
        <w:rPr>
          <w:rFonts w:asciiTheme="minorEastAsia" w:eastAsiaTheme="minorEastAsia" w:hAnsiTheme="minorEastAsia" w:cs="仿宋_GB2312"/>
          <w:color w:val="000000"/>
          <w:sz w:val="21"/>
          <w:szCs w:val="21"/>
        </w:rPr>
        <w:t>）下载</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hint="eastAsia"/>
          <w:color w:val="000000"/>
          <w:sz w:val="21"/>
          <w:szCs w:val="21"/>
        </w:rPr>
        <w:t>许昌投标文件制作系统</w:t>
      </w:r>
      <w:r>
        <w:rPr>
          <w:rFonts w:asciiTheme="minorEastAsia" w:eastAsiaTheme="minorEastAsia" w:hAnsiTheme="minorEastAsia" w:cs="仿宋_GB2312" w:hint="eastAsia"/>
          <w:color w:val="000000"/>
          <w:sz w:val="21"/>
          <w:szCs w:val="21"/>
        </w:rPr>
        <w:t xml:space="preserve">SEARUN </w:t>
      </w:r>
      <w:r>
        <w:rPr>
          <w:rFonts w:asciiTheme="minorEastAsia" w:eastAsiaTheme="minorEastAsia" w:hAnsiTheme="minorEastAsia" w:cs="仿宋_GB2312" w:hint="eastAsia"/>
          <w:color w:val="000000"/>
          <w:sz w:val="21"/>
          <w:szCs w:val="21"/>
        </w:rPr>
        <w:t>最新版本</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color w:val="000000"/>
          <w:sz w:val="21"/>
          <w:szCs w:val="21"/>
        </w:rPr>
        <w:t>，按招标文件要求制作电子投标文件</w:t>
      </w:r>
      <w:r>
        <w:rPr>
          <w:rFonts w:asciiTheme="minorEastAsia" w:eastAsiaTheme="minorEastAsia" w:hAnsiTheme="minorEastAsia" w:cs="仿宋_GB2312"/>
          <w:color w:val="000000"/>
          <w:sz w:val="21"/>
          <w:szCs w:val="21"/>
        </w:rPr>
        <w:t>。</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color w:val="000000"/>
          <w:sz w:val="21"/>
          <w:szCs w:val="21"/>
        </w:rPr>
        <w:t>电子投标文件的制作，参考《全国公共资源交易平台</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color w:val="000000"/>
          <w:sz w:val="21"/>
          <w:szCs w:val="21"/>
        </w:rPr>
        <w:t>河南省</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color w:val="000000"/>
          <w:sz w:val="21"/>
          <w:szCs w:val="21"/>
        </w:rPr>
        <w:t>许昌市</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color w:val="000000"/>
          <w:sz w:val="21"/>
          <w:szCs w:val="21"/>
        </w:rPr>
        <w:t>》公共资源交易系统</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color w:val="000000"/>
          <w:sz w:val="21"/>
          <w:szCs w:val="21"/>
        </w:rPr>
        <w:t>组件下载</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color w:val="000000"/>
          <w:sz w:val="21"/>
          <w:szCs w:val="21"/>
        </w:rPr>
        <w:t>交易系统操作手册（投标人、供应商）。</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color w:val="000000"/>
          <w:sz w:val="21"/>
          <w:szCs w:val="21"/>
        </w:rPr>
        <w:t xml:space="preserve">3.2 </w:t>
      </w:r>
      <w:r>
        <w:rPr>
          <w:rFonts w:asciiTheme="minorEastAsia" w:eastAsiaTheme="minorEastAsia" w:hAnsiTheme="minorEastAsia" w:cs="仿宋_GB2312"/>
          <w:color w:val="000000"/>
          <w:sz w:val="21"/>
          <w:szCs w:val="21"/>
        </w:rPr>
        <w:t>投标人须将招标文件要求的资质、业绩、荣誉及相关人员证明材料等资料原件扫描件（或图片）制作到所提交的电子投标文件中。</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color w:val="000000"/>
          <w:sz w:val="21"/>
          <w:szCs w:val="21"/>
        </w:rPr>
        <w:t>3.3</w:t>
      </w:r>
      <w:r>
        <w:rPr>
          <w:rFonts w:asciiTheme="minorEastAsia" w:eastAsiaTheme="minorEastAsia" w:hAnsiTheme="minorEastAsia" w:cs="仿宋_GB2312"/>
          <w:color w:val="000000"/>
          <w:sz w:val="21"/>
          <w:szCs w:val="21"/>
        </w:rPr>
        <w:t>投标人对同一项目多个标段进行投标的，应分别下载所投标段的招标文件，按标段制作电子投标文件，并按招标文件要求在相应位置加盖投标人电子印章和法人电子印章。</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color w:val="000000"/>
          <w:sz w:val="21"/>
          <w:szCs w:val="21"/>
        </w:rPr>
        <w:t>一个标段对应生成一个文件夹（</w:t>
      </w:r>
      <w:proofErr w:type="spellStart"/>
      <w:r>
        <w:rPr>
          <w:rFonts w:asciiTheme="minorEastAsia" w:eastAsiaTheme="minorEastAsia" w:hAnsiTheme="minorEastAsia" w:cs="仿宋_GB2312"/>
          <w:color w:val="000000"/>
          <w:sz w:val="21"/>
          <w:szCs w:val="21"/>
        </w:rPr>
        <w:t>xxxx</w:t>
      </w:r>
      <w:proofErr w:type="spellEnd"/>
      <w:r>
        <w:rPr>
          <w:rFonts w:asciiTheme="minorEastAsia" w:eastAsiaTheme="minorEastAsia" w:hAnsiTheme="minorEastAsia" w:cs="仿宋_GB2312"/>
          <w:color w:val="000000"/>
          <w:sz w:val="21"/>
          <w:szCs w:val="21"/>
        </w:rPr>
        <w:t>项目</w:t>
      </w:r>
      <w:r>
        <w:rPr>
          <w:rFonts w:asciiTheme="minorEastAsia" w:eastAsiaTheme="minorEastAsia" w:hAnsiTheme="minorEastAsia" w:cs="仿宋_GB2312"/>
          <w:color w:val="000000"/>
          <w:sz w:val="21"/>
          <w:szCs w:val="21"/>
        </w:rPr>
        <w:t>xx</w:t>
      </w:r>
      <w:r>
        <w:rPr>
          <w:rFonts w:asciiTheme="minorEastAsia" w:eastAsiaTheme="minorEastAsia" w:hAnsiTheme="minorEastAsia" w:cs="仿宋_GB2312"/>
          <w:color w:val="000000"/>
          <w:sz w:val="21"/>
          <w:szCs w:val="21"/>
        </w:rPr>
        <w:t>标段）</w:t>
      </w:r>
      <w:r>
        <w:rPr>
          <w:rFonts w:asciiTheme="minorEastAsia" w:eastAsiaTheme="minorEastAsia" w:hAnsiTheme="minorEastAsia" w:cs="仿宋_GB2312"/>
          <w:color w:val="000000"/>
          <w:sz w:val="21"/>
          <w:szCs w:val="21"/>
        </w:rPr>
        <w:t xml:space="preserve">, </w:t>
      </w:r>
      <w:r>
        <w:rPr>
          <w:rFonts w:asciiTheme="minorEastAsia" w:eastAsiaTheme="minorEastAsia" w:hAnsiTheme="minorEastAsia" w:cs="仿宋_GB2312"/>
          <w:color w:val="000000"/>
          <w:sz w:val="21"/>
          <w:szCs w:val="21"/>
        </w:rPr>
        <w:t>其中包含</w:t>
      </w:r>
      <w:r>
        <w:rPr>
          <w:rFonts w:asciiTheme="minorEastAsia" w:eastAsiaTheme="minorEastAsia" w:hAnsiTheme="minorEastAsia" w:cs="仿宋_GB2312"/>
          <w:color w:val="000000"/>
          <w:sz w:val="21"/>
          <w:szCs w:val="21"/>
        </w:rPr>
        <w:t>2</w:t>
      </w:r>
      <w:r>
        <w:rPr>
          <w:rFonts w:asciiTheme="minorEastAsia" w:eastAsiaTheme="minorEastAsia" w:hAnsiTheme="minorEastAsia" w:cs="仿宋_GB2312"/>
          <w:color w:val="000000"/>
          <w:sz w:val="21"/>
          <w:szCs w:val="21"/>
        </w:rPr>
        <w:t>个文件和</w:t>
      </w:r>
      <w:r>
        <w:rPr>
          <w:rFonts w:asciiTheme="minorEastAsia" w:eastAsiaTheme="minorEastAsia" w:hAnsiTheme="minorEastAsia" w:cs="仿宋_GB2312"/>
          <w:color w:val="000000"/>
          <w:sz w:val="21"/>
          <w:szCs w:val="21"/>
        </w:rPr>
        <w:t>1</w:t>
      </w:r>
      <w:r>
        <w:rPr>
          <w:rFonts w:asciiTheme="minorEastAsia" w:eastAsiaTheme="minorEastAsia" w:hAnsiTheme="minorEastAsia" w:cs="仿宋_GB2312"/>
          <w:color w:val="000000"/>
          <w:sz w:val="21"/>
          <w:szCs w:val="21"/>
        </w:rPr>
        <w:t>个文件夹。后缀名</w:t>
      </w:r>
      <w:r>
        <w:rPr>
          <w:rFonts w:asciiTheme="minorEastAsia" w:eastAsiaTheme="minorEastAsia" w:hAnsiTheme="minorEastAsia" w:cs="仿宋_GB2312"/>
          <w:color w:val="000000"/>
          <w:sz w:val="21"/>
          <w:szCs w:val="21"/>
        </w:rPr>
        <w:t>为</w:t>
      </w:r>
      <w:r>
        <w:rPr>
          <w:rFonts w:asciiTheme="minorEastAsia" w:eastAsiaTheme="minorEastAsia" w:hAnsiTheme="minorEastAsia" w:cs="仿宋_GB2312"/>
          <w:color w:val="000000"/>
          <w:sz w:val="21"/>
          <w:szCs w:val="21"/>
        </w:rPr>
        <w:t>“.file”</w:t>
      </w:r>
      <w:r>
        <w:rPr>
          <w:rFonts w:asciiTheme="minorEastAsia" w:eastAsiaTheme="minorEastAsia" w:hAnsiTheme="minorEastAsia" w:cs="仿宋_GB2312"/>
          <w:color w:val="000000"/>
          <w:sz w:val="21"/>
          <w:szCs w:val="21"/>
        </w:rPr>
        <w:t>的文件用于电子投标使用。</w:t>
      </w:r>
    </w:p>
    <w:p w:rsidR="00E4432A" w:rsidRDefault="00CB2676">
      <w:pPr>
        <w:pStyle w:val="UserStyle33"/>
        <w:shd w:val="clear" w:color="auto" w:fill="FFFFFF"/>
        <w:spacing w:line="360" w:lineRule="auto"/>
        <w:ind w:firstLineChars="200" w:firstLine="422"/>
        <w:contextualSpacing/>
        <w:jc w:val="left"/>
        <w:rPr>
          <w:rFonts w:asciiTheme="minorEastAsia" w:eastAsiaTheme="minorEastAsia" w:hAnsiTheme="minorEastAsia" w:cs="仿宋_GB2312"/>
          <w:b/>
          <w:color w:val="000000"/>
          <w:sz w:val="21"/>
          <w:szCs w:val="21"/>
        </w:rPr>
      </w:pPr>
      <w:r>
        <w:rPr>
          <w:rFonts w:asciiTheme="minorEastAsia" w:eastAsiaTheme="minorEastAsia" w:hAnsiTheme="minorEastAsia" w:cs="仿宋_GB2312"/>
          <w:b/>
          <w:color w:val="000000"/>
          <w:sz w:val="21"/>
          <w:szCs w:val="21"/>
        </w:rPr>
        <w:t>4.</w:t>
      </w:r>
      <w:r>
        <w:rPr>
          <w:rFonts w:asciiTheme="minorEastAsia" w:eastAsiaTheme="minorEastAsia" w:hAnsiTheme="minorEastAsia" w:cs="仿宋_GB2312"/>
          <w:b/>
          <w:color w:val="000000"/>
          <w:sz w:val="21"/>
          <w:szCs w:val="21"/>
        </w:rPr>
        <w:t>加密电子投标文件的提交</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color w:val="000000"/>
          <w:sz w:val="21"/>
          <w:szCs w:val="21"/>
        </w:rPr>
        <w:t xml:space="preserve"> 4.1</w:t>
      </w:r>
      <w:r>
        <w:rPr>
          <w:rFonts w:asciiTheme="minorEastAsia" w:eastAsiaTheme="minorEastAsia" w:hAnsiTheme="minorEastAsia" w:cs="仿宋_GB2312" w:hint="eastAsia"/>
          <w:color w:val="000000"/>
          <w:sz w:val="21"/>
          <w:szCs w:val="21"/>
        </w:rPr>
        <w:t>加密电子投标文件应按规定在投标截止时间（开标时间）之前成功提交至《全国公共资源交易平台</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河南省▪许昌市</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》公共资源交易系统（</w:t>
      </w:r>
      <w:r w:rsidR="00E4432A">
        <w:rPr>
          <w:rFonts w:asciiTheme="minorEastAsia" w:eastAsiaTheme="minorEastAsia" w:hAnsiTheme="minorEastAsia" w:cs="仿宋_GB2312"/>
          <w:color w:val="000000"/>
          <w:sz w:val="21"/>
          <w:szCs w:val="21"/>
        </w:rPr>
        <w:fldChar w:fldCharType="begin"/>
      </w:r>
      <w:r>
        <w:rPr>
          <w:rFonts w:asciiTheme="minorEastAsia" w:eastAsiaTheme="minorEastAsia" w:hAnsiTheme="minorEastAsia" w:cs="仿宋_GB2312"/>
          <w:color w:val="000000"/>
          <w:sz w:val="21"/>
          <w:szCs w:val="21"/>
        </w:rPr>
        <w:instrText>HYPERLINK "http://221.14.6.70:8088/ggzy/"</w:instrText>
      </w:r>
      <w:r w:rsidR="00E4432A">
        <w:rPr>
          <w:rFonts w:asciiTheme="minorEastAsia" w:eastAsiaTheme="minorEastAsia" w:hAnsiTheme="minorEastAsia" w:cs="仿宋_GB2312"/>
          <w:color w:val="000000"/>
          <w:sz w:val="21"/>
          <w:szCs w:val="21"/>
        </w:rPr>
        <w:fldChar w:fldCharType="separate"/>
      </w:r>
      <w:r>
        <w:rPr>
          <w:rFonts w:asciiTheme="minorEastAsia" w:eastAsiaTheme="minorEastAsia" w:hAnsiTheme="minorEastAsia" w:cs="仿宋_GB2312"/>
          <w:color w:val="000000"/>
          <w:sz w:val="21"/>
          <w:szCs w:val="21"/>
        </w:rPr>
        <w:t>http://221.14.6.70:8088/ggzy/</w:t>
      </w:r>
      <w:r w:rsidR="00E4432A">
        <w:rPr>
          <w:rFonts w:asciiTheme="minorEastAsia" w:eastAsiaTheme="minorEastAsia" w:hAnsiTheme="minorEastAsia" w:cs="仿宋_GB2312"/>
          <w:color w:val="000000"/>
          <w:sz w:val="21"/>
          <w:szCs w:val="21"/>
        </w:rPr>
        <w:fldChar w:fldCharType="end"/>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color w:val="000000"/>
          <w:sz w:val="21"/>
          <w:szCs w:val="21"/>
        </w:rPr>
        <w:t>投标人应充分考虑并预留技术处理和上传数据所需时间。</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color w:val="000000"/>
          <w:sz w:val="21"/>
          <w:szCs w:val="21"/>
        </w:rPr>
        <w:t xml:space="preserve">4.2 </w:t>
      </w:r>
      <w:r>
        <w:rPr>
          <w:rFonts w:asciiTheme="minorEastAsia" w:eastAsiaTheme="minorEastAsia" w:hAnsiTheme="minorEastAsia" w:cs="仿宋_GB2312"/>
          <w:color w:val="000000"/>
          <w:sz w:val="21"/>
          <w:szCs w:val="21"/>
        </w:rPr>
        <w:t>投标人对同一项目多个标段进行投标的，加密电子投标文件应按标段分别提交。</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color w:val="000000"/>
          <w:sz w:val="21"/>
          <w:szCs w:val="21"/>
        </w:rPr>
        <w:lastRenderedPageBreak/>
        <w:t>4.3</w:t>
      </w:r>
      <w:r>
        <w:rPr>
          <w:rFonts w:asciiTheme="minorEastAsia" w:eastAsiaTheme="minorEastAsia" w:hAnsiTheme="minorEastAsia" w:cs="仿宋_GB2312" w:hint="eastAsia"/>
          <w:color w:val="000000"/>
          <w:sz w:val="21"/>
          <w:szCs w:val="21"/>
        </w:rPr>
        <w:t>加密电子投标文件成功提交后，《全国公共资源交易平台</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河南省▪许昌市</w:t>
      </w:r>
      <w:r>
        <w:rPr>
          <w:rFonts w:asciiTheme="minorEastAsia" w:eastAsiaTheme="minorEastAsia" w:hAnsiTheme="minorEastAsia" w:cs="仿宋_GB2312" w:hint="eastAsia"/>
          <w:color w:val="000000"/>
          <w:sz w:val="21"/>
          <w:szCs w:val="21"/>
        </w:rPr>
        <w:t>)</w:t>
      </w:r>
      <w:r>
        <w:rPr>
          <w:rFonts w:asciiTheme="minorEastAsia" w:eastAsiaTheme="minorEastAsia" w:hAnsiTheme="minorEastAsia" w:cs="仿宋_GB2312" w:hint="eastAsia"/>
          <w:color w:val="000000"/>
          <w:sz w:val="21"/>
          <w:szCs w:val="21"/>
        </w:rPr>
        <w:t>》公共资源交易系统（</w:t>
      </w:r>
      <w:r w:rsidR="00E4432A">
        <w:rPr>
          <w:rFonts w:asciiTheme="minorEastAsia" w:eastAsiaTheme="minorEastAsia" w:hAnsiTheme="minorEastAsia" w:cs="仿宋_GB2312"/>
          <w:color w:val="000000"/>
          <w:sz w:val="21"/>
          <w:szCs w:val="21"/>
        </w:rPr>
        <w:fldChar w:fldCharType="begin"/>
      </w:r>
      <w:r>
        <w:rPr>
          <w:rFonts w:asciiTheme="minorEastAsia" w:eastAsiaTheme="minorEastAsia" w:hAnsiTheme="minorEastAsia" w:cs="仿宋_GB2312"/>
          <w:color w:val="000000"/>
          <w:sz w:val="21"/>
          <w:szCs w:val="21"/>
        </w:rPr>
        <w:instrText>HYPERLINK "http://221.14.6.70:8088/ggzy/"</w:instrText>
      </w:r>
      <w:r w:rsidR="00E4432A">
        <w:rPr>
          <w:rFonts w:asciiTheme="minorEastAsia" w:eastAsiaTheme="minorEastAsia" w:hAnsiTheme="minorEastAsia" w:cs="仿宋_GB2312"/>
          <w:color w:val="000000"/>
          <w:sz w:val="21"/>
          <w:szCs w:val="21"/>
        </w:rPr>
        <w:fldChar w:fldCharType="separate"/>
      </w:r>
      <w:r>
        <w:rPr>
          <w:rFonts w:asciiTheme="minorEastAsia" w:eastAsiaTheme="minorEastAsia" w:hAnsiTheme="minorEastAsia" w:cs="仿宋_GB2312" w:hint="eastAsia"/>
          <w:color w:val="000000"/>
          <w:sz w:val="21"/>
          <w:szCs w:val="21"/>
        </w:rPr>
        <w:t>http://221.14.6.70:8088/ggzy/</w:t>
      </w:r>
      <w:r w:rsidR="00E4432A">
        <w:rPr>
          <w:rFonts w:asciiTheme="minorEastAsia" w:eastAsiaTheme="minorEastAsia" w:hAnsiTheme="minorEastAsia" w:cs="仿宋_GB2312"/>
          <w:color w:val="000000"/>
          <w:sz w:val="21"/>
          <w:szCs w:val="21"/>
        </w:rPr>
        <w:fldChar w:fldCharType="end"/>
      </w:r>
      <w:r>
        <w:rPr>
          <w:rFonts w:asciiTheme="minorEastAsia" w:eastAsiaTheme="minorEastAsia" w:hAnsiTheme="minorEastAsia" w:cs="仿宋_GB2312" w:hint="eastAsia"/>
          <w:color w:val="000000"/>
          <w:sz w:val="21"/>
          <w:szCs w:val="21"/>
        </w:rPr>
        <w:t>）生成“投标文件提交回执单”</w:t>
      </w:r>
    </w:p>
    <w:p w:rsidR="00E4432A" w:rsidRDefault="00CB2676">
      <w:pPr>
        <w:pStyle w:val="UserStyle33"/>
        <w:shd w:val="clear" w:color="auto" w:fill="FFFFFF"/>
        <w:spacing w:line="360" w:lineRule="auto"/>
        <w:ind w:firstLineChars="200" w:firstLine="422"/>
        <w:contextualSpacing/>
        <w:jc w:val="left"/>
        <w:rPr>
          <w:rFonts w:asciiTheme="minorEastAsia" w:eastAsiaTheme="minorEastAsia" w:hAnsiTheme="minorEastAsia" w:cs="仿宋_GB2312"/>
          <w:b/>
          <w:color w:val="000000"/>
          <w:sz w:val="21"/>
          <w:szCs w:val="21"/>
        </w:rPr>
      </w:pPr>
      <w:r>
        <w:rPr>
          <w:rFonts w:asciiTheme="minorEastAsia" w:eastAsiaTheme="minorEastAsia" w:hAnsiTheme="minorEastAsia" w:cs="仿宋_GB2312"/>
          <w:b/>
          <w:color w:val="000000"/>
          <w:sz w:val="21"/>
          <w:szCs w:val="21"/>
        </w:rPr>
        <w:t>5.</w:t>
      </w:r>
      <w:r>
        <w:rPr>
          <w:rFonts w:asciiTheme="minorEastAsia" w:eastAsiaTheme="minorEastAsia" w:hAnsiTheme="minorEastAsia" w:cs="仿宋_GB2312" w:hint="eastAsia"/>
          <w:b/>
          <w:color w:val="000000"/>
          <w:sz w:val="21"/>
          <w:szCs w:val="21"/>
        </w:rPr>
        <w:t xml:space="preserve"> </w:t>
      </w:r>
      <w:proofErr w:type="gramStart"/>
      <w:r>
        <w:rPr>
          <w:rFonts w:asciiTheme="minorEastAsia" w:eastAsiaTheme="minorEastAsia" w:hAnsiTheme="minorEastAsia" w:cs="仿宋_GB2312" w:hint="eastAsia"/>
          <w:b/>
          <w:color w:val="000000"/>
          <w:sz w:val="21"/>
          <w:szCs w:val="21"/>
        </w:rPr>
        <w:t>远程不</w:t>
      </w:r>
      <w:proofErr w:type="gramEnd"/>
      <w:r>
        <w:rPr>
          <w:rFonts w:asciiTheme="minorEastAsia" w:eastAsiaTheme="minorEastAsia" w:hAnsiTheme="minorEastAsia" w:cs="仿宋_GB2312" w:hint="eastAsia"/>
          <w:b/>
          <w:color w:val="000000"/>
          <w:sz w:val="21"/>
          <w:szCs w:val="21"/>
        </w:rPr>
        <w:t>见面开标（电子投标文件的解密）</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color w:val="000000"/>
          <w:sz w:val="21"/>
          <w:szCs w:val="21"/>
        </w:rPr>
        <w:t>.</w:t>
      </w:r>
      <w:r>
        <w:rPr>
          <w:rFonts w:asciiTheme="minorEastAsia" w:eastAsiaTheme="minorEastAsia" w:hAnsiTheme="minorEastAsia" w:cs="仿宋_GB2312" w:hint="eastAsia"/>
          <w:color w:val="000000"/>
          <w:sz w:val="21"/>
          <w:szCs w:val="21"/>
        </w:rPr>
        <w:t xml:space="preserve">1 </w:t>
      </w:r>
      <w:r>
        <w:rPr>
          <w:rFonts w:asciiTheme="minorEastAsia" w:eastAsiaTheme="minorEastAsia" w:hAnsiTheme="minorEastAsia" w:cs="仿宋_GB2312" w:hint="eastAsia"/>
          <w:color w:val="000000"/>
          <w:sz w:val="21"/>
          <w:szCs w:val="21"/>
        </w:rPr>
        <w:t>投标人应熟悉《许昌市不见面开标操作手册》，并提前设置不见面开标浏览器（设置流程详见《许昌市不见面开标操作手册》）。</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 xml:space="preserve">5.2 </w:t>
      </w:r>
      <w:r>
        <w:rPr>
          <w:rFonts w:asciiTheme="minorEastAsia" w:eastAsiaTheme="minorEastAsia" w:hAnsiTheme="minorEastAsia" w:cs="仿宋_GB2312" w:hint="eastAsia"/>
          <w:color w:val="000000"/>
          <w:sz w:val="21"/>
          <w:szCs w:val="21"/>
        </w:rPr>
        <w:t>《许昌市不见面开标操作手册》下载路径：全国公共资源交易平台（河南省·许昌</w:t>
      </w:r>
      <w:r>
        <w:rPr>
          <w:rFonts w:asciiTheme="minorEastAsia" w:eastAsiaTheme="minorEastAsia" w:hAnsiTheme="minorEastAsia" w:cs="仿宋_GB2312" w:hint="eastAsia"/>
          <w:color w:val="000000"/>
          <w:sz w:val="21"/>
          <w:szCs w:val="21"/>
        </w:rPr>
        <w:t>市）—“资料下载”栏目。</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w:t>
      </w:r>
      <w:r>
        <w:rPr>
          <w:rFonts w:asciiTheme="minorEastAsia" w:eastAsiaTheme="minorEastAsia" w:hAnsiTheme="minorEastAsia" w:cs="仿宋_GB2312"/>
          <w:color w:val="000000"/>
          <w:sz w:val="21"/>
          <w:szCs w:val="21"/>
        </w:rPr>
        <w:t>3</w:t>
      </w:r>
      <w:r>
        <w:rPr>
          <w:rFonts w:asciiTheme="minorEastAsia" w:eastAsiaTheme="minorEastAsia" w:hAnsiTheme="minorEastAsia" w:cs="仿宋_GB2312" w:hint="eastAsia"/>
          <w:color w:val="000000"/>
          <w:sz w:val="21"/>
          <w:szCs w:val="21"/>
        </w:rPr>
        <w:t>开标时间前投标人应登录本项目不见面开标大厅，按照招标文件确定的开标时间准时参加网上开标。</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5.4</w:t>
      </w:r>
      <w:r>
        <w:rPr>
          <w:rFonts w:asciiTheme="minorEastAsia" w:eastAsiaTheme="minorEastAsia" w:hAnsiTheme="minorEastAsia" w:cs="仿宋_GB2312" w:hint="eastAsia"/>
          <w:color w:val="000000"/>
          <w:sz w:val="21"/>
          <w:szCs w:val="21"/>
        </w:rPr>
        <w:t>投标人对开标过程和开标记录如有疑义，可在本项目不见面开标大厅“文字互动”对话框或“新增质疑”处在</w:t>
      </w:r>
      <w:proofErr w:type="gramStart"/>
      <w:r>
        <w:rPr>
          <w:rFonts w:asciiTheme="minorEastAsia" w:eastAsiaTheme="minorEastAsia" w:hAnsiTheme="minorEastAsia" w:cs="仿宋_GB2312" w:hint="eastAsia"/>
          <w:color w:val="000000"/>
          <w:sz w:val="21"/>
          <w:szCs w:val="21"/>
        </w:rPr>
        <w:t>线提出</w:t>
      </w:r>
      <w:proofErr w:type="gramEnd"/>
      <w:r>
        <w:rPr>
          <w:rFonts w:asciiTheme="minorEastAsia" w:eastAsiaTheme="minorEastAsia" w:hAnsiTheme="minorEastAsia" w:cs="仿宋_GB2312" w:hint="eastAsia"/>
          <w:color w:val="000000"/>
          <w:sz w:val="21"/>
          <w:szCs w:val="21"/>
        </w:rPr>
        <w:t>询问。</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5.5</w:t>
      </w:r>
      <w:r>
        <w:rPr>
          <w:rFonts w:asciiTheme="minorEastAsia" w:eastAsiaTheme="minorEastAsia" w:hAnsiTheme="minorEastAsia" w:cs="仿宋_GB2312" w:hint="eastAsia"/>
          <w:color w:val="000000"/>
          <w:sz w:val="21"/>
          <w:szCs w:val="21"/>
        </w:rPr>
        <w:t>根据采购代理机构在“文字互动”对话框的通知，投标人选择功能栏“解密环节”按钮进行电子投标文件解密（投标人解密应自采购代理机构点击“开标”按钮后</w:t>
      </w:r>
      <w:r>
        <w:rPr>
          <w:rFonts w:asciiTheme="minorEastAsia" w:eastAsiaTheme="minorEastAsia" w:hAnsiTheme="minorEastAsia" w:cs="仿宋_GB2312" w:hint="eastAsia"/>
          <w:color w:val="000000"/>
          <w:sz w:val="21"/>
          <w:szCs w:val="21"/>
        </w:rPr>
        <w:t>60</w:t>
      </w:r>
      <w:r>
        <w:rPr>
          <w:rFonts w:asciiTheme="minorEastAsia" w:eastAsiaTheme="minorEastAsia" w:hAnsiTheme="minorEastAsia" w:cs="仿宋_GB2312" w:hint="eastAsia"/>
          <w:color w:val="000000"/>
          <w:sz w:val="21"/>
          <w:szCs w:val="21"/>
        </w:rPr>
        <w:t>分钟内完成）。投标人未解密或因投标人原因解密失败的，其投标将被拒绝。</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5.6</w:t>
      </w:r>
      <w:r>
        <w:rPr>
          <w:rFonts w:asciiTheme="minorEastAsia" w:eastAsiaTheme="minorEastAsia" w:hAnsiTheme="minorEastAsia" w:cs="仿宋_GB2312" w:hint="eastAsia"/>
          <w:color w:val="000000"/>
          <w:sz w:val="21"/>
          <w:szCs w:val="21"/>
        </w:rPr>
        <w:t>项目</w:t>
      </w:r>
      <w:proofErr w:type="gramStart"/>
      <w:r>
        <w:rPr>
          <w:rFonts w:asciiTheme="minorEastAsia" w:eastAsiaTheme="minorEastAsia" w:hAnsiTheme="minorEastAsia" w:cs="仿宋_GB2312" w:hint="eastAsia"/>
          <w:color w:val="000000"/>
          <w:sz w:val="21"/>
          <w:szCs w:val="21"/>
        </w:rPr>
        <w:t>远程不</w:t>
      </w:r>
      <w:proofErr w:type="gramEnd"/>
      <w:r>
        <w:rPr>
          <w:rFonts w:asciiTheme="minorEastAsia" w:eastAsiaTheme="minorEastAsia" w:hAnsiTheme="minorEastAsia" w:cs="仿宋_GB2312" w:hint="eastAsia"/>
          <w:color w:val="000000"/>
          <w:sz w:val="21"/>
          <w:szCs w:val="21"/>
        </w:rPr>
        <w:t>见面开标活动结束时，投标人应在《开标</w:t>
      </w:r>
      <w:r>
        <w:rPr>
          <w:rFonts w:asciiTheme="minorEastAsia" w:eastAsiaTheme="minorEastAsia" w:hAnsiTheme="minorEastAsia" w:cs="仿宋_GB2312" w:hint="eastAsia"/>
          <w:color w:val="000000"/>
          <w:sz w:val="21"/>
          <w:szCs w:val="21"/>
        </w:rPr>
        <w:t>记录表》上进行电子签章。投标人未签章的，视同认可开标结果。</w:t>
      </w:r>
    </w:p>
    <w:p w:rsidR="00E4432A" w:rsidRDefault="00CB2676">
      <w:pPr>
        <w:pStyle w:val="UserStyle33"/>
        <w:shd w:val="clear" w:color="auto" w:fill="FFFFFF"/>
        <w:spacing w:line="360" w:lineRule="auto"/>
        <w:ind w:firstLineChars="200" w:firstLine="422"/>
        <w:contextualSpacing/>
        <w:jc w:val="left"/>
        <w:rPr>
          <w:rFonts w:asciiTheme="minorEastAsia" w:eastAsiaTheme="minorEastAsia" w:hAnsiTheme="minorEastAsia" w:cs="仿宋_GB2312"/>
          <w:b/>
          <w:color w:val="000000"/>
          <w:sz w:val="21"/>
          <w:szCs w:val="21"/>
        </w:rPr>
      </w:pPr>
      <w:r>
        <w:rPr>
          <w:rFonts w:asciiTheme="minorEastAsia" w:eastAsiaTheme="minorEastAsia" w:hAnsiTheme="minorEastAsia" w:cs="仿宋_GB2312" w:hint="eastAsia"/>
          <w:b/>
          <w:color w:val="000000"/>
          <w:sz w:val="21"/>
          <w:szCs w:val="21"/>
        </w:rPr>
        <w:t>6.</w:t>
      </w:r>
      <w:r>
        <w:rPr>
          <w:rFonts w:asciiTheme="minorEastAsia" w:eastAsiaTheme="minorEastAsia" w:hAnsiTheme="minorEastAsia" w:cs="仿宋_GB2312" w:hint="eastAsia"/>
          <w:b/>
          <w:color w:val="000000"/>
          <w:sz w:val="21"/>
          <w:szCs w:val="21"/>
        </w:rPr>
        <w:t>评标依据</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6.1</w:t>
      </w:r>
      <w:r>
        <w:rPr>
          <w:rFonts w:asciiTheme="minorEastAsia" w:eastAsiaTheme="minorEastAsia" w:hAnsiTheme="minorEastAsia" w:cs="仿宋_GB2312" w:hint="eastAsia"/>
          <w:color w:val="000000"/>
          <w:sz w:val="21"/>
          <w:szCs w:val="21"/>
        </w:rPr>
        <w:t>全流程电子化交易（不见面开标）项目，评标委员会以成功上传、解密的电子投标文件为依据评审。</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 xml:space="preserve">6.2 </w:t>
      </w:r>
      <w:r>
        <w:rPr>
          <w:rFonts w:asciiTheme="minorEastAsia" w:eastAsiaTheme="minorEastAsia" w:hAnsiTheme="minorEastAsia" w:cs="仿宋_GB2312" w:hint="eastAsia"/>
          <w:color w:val="000000"/>
          <w:sz w:val="21"/>
          <w:szCs w:val="21"/>
        </w:rPr>
        <w:t>评标期间，投标人应保持通讯手机畅通。评标委员会如要求投标人</w:t>
      </w:r>
      <w:proofErr w:type="gramStart"/>
      <w:r>
        <w:rPr>
          <w:rFonts w:asciiTheme="minorEastAsia" w:eastAsiaTheme="minorEastAsia" w:hAnsiTheme="minorEastAsia" w:cs="仿宋_GB2312" w:hint="eastAsia"/>
          <w:color w:val="000000"/>
          <w:sz w:val="21"/>
          <w:szCs w:val="21"/>
        </w:rPr>
        <w:t>作出</w:t>
      </w:r>
      <w:proofErr w:type="gramEnd"/>
      <w:r>
        <w:rPr>
          <w:rFonts w:asciiTheme="minorEastAsia" w:eastAsiaTheme="minorEastAsia" w:hAnsiTheme="minorEastAsia" w:cs="仿宋_GB2312" w:hint="eastAsia"/>
          <w:color w:val="000000"/>
          <w:sz w:val="21"/>
          <w:szCs w:val="21"/>
        </w:rPr>
        <w:t>澄清、说明或者补正等，投标人应在评标委员会要求的评标期间合理的时间内通过电子邮件形式提供。投标人通过电子邮件提供的书面说明或相关证明材料应加盖公章，或者由法定代表人或其授权的代表签字。</w:t>
      </w:r>
    </w:p>
    <w:p w:rsidR="00E4432A" w:rsidRDefault="00CB2676">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6.3</w:t>
      </w:r>
      <w:r>
        <w:rPr>
          <w:rFonts w:asciiTheme="minorEastAsia" w:eastAsiaTheme="minorEastAsia" w:hAnsiTheme="minorEastAsia" w:cs="仿宋_GB2312" w:hint="eastAsia"/>
          <w:color w:val="000000"/>
          <w:sz w:val="21"/>
          <w:szCs w:val="21"/>
        </w:rPr>
        <w:t>有多轮报价的，各投标人应提前准备好分项报价，为多轮报价做好准备，在</w:t>
      </w:r>
      <w:r>
        <w:rPr>
          <w:rFonts w:asciiTheme="minorEastAsia" w:eastAsiaTheme="minorEastAsia" w:hAnsiTheme="minorEastAsia" w:cs="仿宋_GB2312"/>
          <w:color w:val="000000"/>
          <w:sz w:val="21"/>
          <w:szCs w:val="21"/>
        </w:rPr>
        <w:t>谈判小组</w:t>
      </w:r>
      <w:r>
        <w:rPr>
          <w:rFonts w:asciiTheme="minorEastAsia" w:eastAsiaTheme="minorEastAsia" w:hAnsiTheme="minorEastAsia" w:cs="仿宋_GB2312" w:hint="eastAsia"/>
          <w:color w:val="000000"/>
          <w:sz w:val="21"/>
          <w:szCs w:val="21"/>
        </w:rPr>
        <w:t>发起报</w:t>
      </w:r>
      <w:r>
        <w:rPr>
          <w:rFonts w:asciiTheme="minorEastAsia" w:eastAsiaTheme="minorEastAsia" w:hAnsiTheme="minorEastAsia" w:cs="仿宋_GB2312" w:hint="eastAsia"/>
          <w:color w:val="000000"/>
          <w:sz w:val="21"/>
          <w:szCs w:val="21"/>
        </w:rPr>
        <w:t>价通知后，</w:t>
      </w:r>
      <w:r>
        <w:rPr>
          <w:rFonts w:asciiTheme="minorEastAsia" w:eastAsiaTheme="minorEastAsia" w:hAnsiTheme="minorEastAsia" w:cs="仿宋_GB2312"/>
          <w:color w:val="000000"/>
          <w:sz w:val="21"/>
          <w:szCs w:val="21"/>
        </w:rPr>
        <w:t>在规定时间内提交</w:t>
      </w:r>
      <w:r>
        <w:rPr>
          <w:rFonts w:asciiTheme="minorEastAsia" w:eastAsiaTheme="minorEastAsia" w:hAnsiTheme="minorEastAsia" w:cs="仿宋_GB2312" w:hint="eastAsia"/>
          <w:color w:val="000000"/>
          <w:sz w:val="21"/>
          <w:szCs w:val="21"/>
        </w:rPr>
        <w:t>有效</w:t>
      </w:r>
      <w:r>
        <w:rPr>
          <w:rFonts w:asciiTheme="minorEastAsia" w:eastAsiaTheme="minorEastAsia" w:hAnsiTheme="minorEastAsia" w:cs="仿宋_GB2312"/>
          <w:color w:val="000000"/>
          <w:sz w:val="21"/>
          <w:szCs w:val="21"/>
        </w:rPr>
        <w:t>报价</w:t>
      </w:r>
      <w:r>
        <w:rPr>
          <w:rFonts w:asciiTheme="minorEastAsia" w:eastAsiaTheme="minorEastAsia" w:hAnsiTheme="minorEastAsia" w:cs="仿宋_GB2312" w:hint="eastAsia"/>
          <w:color w:val="000000"/>
          <w:sz w:val="21"/>
          <w:szCs w:val="21"/>
        </w:rPr>
        <w:t>。</w:t>
      </w:r>
    </w:p>
    <w:p w:rsidR="00E4432A" w:rsidRDefault="00E4432A">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p>
    <w:p w:rsidR="00E4432A" w:rsidRDefault="00E4432A">
      <w:pPr>
        <w:pStyle w:val="UserStyle33"/>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zCs w:val="21"/>
        </w:rPr>
      </w:pPr>
    </w:p>
    <w:p w:rsidR="00E4432A" w:rsidRDefault="00E4432A">
      <w:pPr>
        <w:jc w:val="center"/>
        <w:rPr>
          <w:rFonts w:asciiTheme="minorEastAsia" w:hAnsiTheme="minorEastAsia" w:cs="仿宋_GB2312"/>
          <w:color w:val="000000"/>
          <w:sz w:val="24"/>
          <w:szCs w:val="24"/>
        </w:rPr>
      </w:pPr>
    </w:p>
    <w:p w:rsidR="00E4432A" w:rsidRDefault="00CB2676">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采购需求</w:t>
      </w:r>
    </w:p>
    <w:p w:rsidR="00E4432A" w:rsidRDefault="00E4432A">
      <w:pPr>
        <w:rPr>
          <w:rFonts w:asciiTheme="majorEastAsia" w:eastAsiaTheme="majorEastAsia" w:hAnsiTheme="majorEastAsia" w:cs="宋体"/>
          <w:b/>
          <w:kern w:val="0"/>
          <w:sz w:val="32"/>
          <w:szCs w:val="32"/>
        </w:rPr>
      </w:pPr>
    </w:p>
    <w:p w:rsidR="00E4432A" w:rsidRDefault="00CB2676">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一、采购需求及要求</w:t>
      </w:r>
    </w:p>
    <w:p w:rsidR="00E4432A" w:rsidRDefault="00CB2676">
      <w:pPr>
        <w:widowControl/>
        <w:shd w:val="clear" w:color="auto" w:fill="FFFFFF"/>
        <w:spacing w:line="360" w:lineRule="auto"/>
        <w:ind w:firstLineChars="300" w:firstLine="720"/>
        <w:contextualSpacing/>
        <w:jc w:val="left"/>
        <w:rPr>
          <w:rFonts w:asciiTheme="minorEastAsia" w:hAnsiTheme="minorEastAsia"/>
          <w:color w:val="000000"/>
          <w:sz w:val="24"/>
          <w:szCs w:val="24"/>
        </w:rPr>
      </w:pPr>
      <w:r>
        <w:rPr>
          <w:rFonts w:asciiTheme="minorEastAsia" w:hAnsiTheme="minorEastAsia" w:hint="eastAsia"/>
          <w:color w:val="000000"/>
          <w:sz w:val="24"/>
          <w:szCs w:val="24"/>
        </w:rPr>
        <w:t>（一）采购需求</w:t>
      </w:r>
    </w:p>
    <w:tbl>
      <w:tblPr>
        <w:tblpPr w:leftFromText="180" w:rightFromText="180" w:vertAnchor="text" w:horzAnchor="page" w:tblpXSpec="center" w:tblpY="408"/>
        <w:tblOverlap w:val="never"/>
        <w:tblW w:w="8506" w:type="dxa"/>
        <w:jc w:val="center"/>
        <w:tblLayout w:type="fixed"/>
        <w:tblCellMar>
          <w:left w:w="15" w:type="dxa"/>
          <w:right w:w="15" w:type="dxa"/>
        </w:tblCellMar>
        <w:tblLook w:val="04A0"/>
      </w:tblPr>
      <w:tblGrid>
        <w:gridCol w:w="1575"/>
        <w:gridCol w:w="1864"/>
        <w:gridCol w:w="2941"/>
        <w:gridCol w:w="2126"/>
      </w:tblGrid>
      <w:tr w:rsidR="00E4432A">
        <w:trPr>
          <w:trHeight w:val="699"/>
          <w:jc w:val="center"/>
        </w:trPr>
        <w:tc>
          <w:tcPr>
            <w:tcW w:w="1575"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jc w:val="center"/>
              <w:rPr>
                <w:rFonts w:asciiTheme="minorEastAsia" w:hAnsiTheme="minorEastAsia"/>
                <w:color w:val="000000"/>
                <w:sz w:val="24"/>
                <w:szCs w:val="24"/>
              </w:rPr>
            </w:pPr>
            <w:r>
              <w:rPr>
                <w:rFonts w:asciiTheme="minorEastAsia" w:hAnsiTheme="minorEastAsia"/>
                <w:color w:val="000000"/>
                <w:sz w:val="24"/>
                <w:szCs w:val="24"/>
              </w:rPr>
              <w:t>名称</w:t>
            </w:r>
          </w:p>
        </w:tc>
        <w:tc>
          <w:tcPr>
            <w:tcW w:w="1864"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保安人员（</w:t>
            </w:r>
            <w:proofErr w:type="gramStart"/>
            <w:r>
              <w:rPr>
                <w:rFonts w:asciiTheme="minorEastAsia" w:hAnsiTheme="minorEastAsia" w:hint="eastAsia"/>
                <w:color w:val="000000"/>
                <w:sz w:val="24"/>
                <w:szCs w:val="24"/>
              </w:rPr>
              <w:t>个</w:t>
            </w:r>
            <w:proofErr w:type="gramEnd"/>
            <w:r>
              <w:rPr>
                <w:rFonts w:asciiTheme="minorEastAsia" w:hAnsiTheme="minorEastAsia" w:hint="eastAsia"/>
                <w:color w:val="000000"/>
                <w:sz w:val="24"/>
                <w:szCs w:val="24"/>
              </w:rPr>
              <w:t>）</w:t>
            </w:r>
          </w:p>
        </w:tc>
        <w:tc>
          <w:tcPr>
            <w:tcW w:w="2941"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保安工资</w:t>
            </w:r>
            <w:r>
              <w:rPr>
                <w:rFonts w:asciiTheme="minorEastAsia" w:hAnsiTheme="minorEastAsia" w:hint="eastAsia"/>
                <w:color w:val="000000"/>
                <w:sz w:val="24"/>
                <w:szCs w:val="24"/>
              </w:rPr>
              <w:t>1</w:t>
            </w:r>
            <w:r>
              <w:rPr>
                <w:rFonts w:asciiTheme="minorEastAsia" w:hAnsiTheme="minorEastAsia" w:hint="eastAsia"/>
                <w:color w:val="000000"/>
                <w:sz w:val="24"/>
                <w:szCs w:val="24"/>
              </w:rPr>
              <w:t>人预算（月）</w:t>
            </w:r>
          </w:p>
        </w:tc>
        <w:tc>
          <w:tcPr>
            <w:tcW w:w="2126"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保安工资预算（年）</w:t>
            </w:r>
          </w:p>
        </w:tc>
      </w:tr>
      <w:tr w:rsidR="00E4432A">
        <w:trPr>
          <w:trHeight w:val="827"/>
          <w:jc w:val="center"/>
        </w:trPr>
        <w:tc>
          <w:tcPr>
            <w:tcW w:w="1575"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四季采摘园</w:t>
            </w:r>
          </w:p>
        </w:tc>
        <w:tc>
          <w:tcPr>
            <w:tcW w:w="1864"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ind w:firstLineChars="300" w:firstLine="720"/>
              <w:rPr>
                <w:rFonts w:asciiTheme="minorEastAsia" w:hAnsiTheme="minorEastAsia"/>
                <w:color w:val="000000"/>
                <w:sz w:val="24"/>
                <w:szCs w:val="24"/>
              </w:rPr>
            </w:pPr>
            <w:r>
              <w:rPr>
                <w:rFonts w:asciiTheme="minorEastAsia" w:hAnsiTheme="minorEastAsia" w:hint="eastAsia"/>
                <w:color w:val="000000"/>
                <w:sz w:val="24"/>
                <w:szCs w:val="24"/>
              </w:rPr>
              <w:t>12</w:t>
            </w:r>
          </w:p>
        </w:tc>
        <w:tc>
          <w:tcPr>
            <w:tcW w:w="2941"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金额：</w:t>
            </w:r>
            <w:r>
              <w:rPr>
                <w:rFonts w:asciiTheme="minorEastAsia" w:hAnsiTheme="minorEastAsia" w:hint="eastAsia"/>
                <w:color w:val="000000"/>
                <w:sz w:val="24"/>
                <w:szCs w:val="24"/>
              </w:rPr>
              <w:t>2650</w:t>
            </w:r>
            <w:r>
              <w:rPr>
                <w:rFonts w:asciiTheme="minorEastAsia" w:hAnsiTheme="minorEastAsia" w:hint="eastAsia"/>
                <w:color w:val="000000"/>
                <w:sz w:val="24"/>
                <w:szCs w:val="24"/>
              </w:rPr>
              <w:t>元</w:t>
            </w:r>
          </w:p>
        </w:tc>
        <w:tc>
          <w:tcPr>
            <w:tcW w:w="2126"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金额：</w:t>
            </w:r>
            <w:r>
              <w:rPr>
                <w:rFonts w:asciiTheme="minorEastAsia" w:hAnsiTheme="minorEastAsia" w:hint="eastAsia"/>
                <w:color w:val="000000"/>
                <w:sz w:val="24"/>
                <w:szCs w:val="24"/>
              </w:rPr>
              <w:t>381600</w:t>
            </w:r>
            <w:r>
              <w:rPr>
                <w:rFonts w:asciiTheme="minorEastAsia" w:hAnsiTheme="minorEastAsia" w:hint="eastAsia"/>
                <w:color w:val="000000"/>
                <w:sz w:val="24"/>
                <w:szCs w:val="24"/>
              </w:rPr>
              <w:t>元</w:t>
            </w:r>
          </w:p>
        </w:tc>
      </w:tr>
      <w:tr w:rsidR="00E4432A">
        <w:trPr>
          <w:trHeight w:val="621"/>
          <w:jc w:val="center"/>
        </w:trPr>
        <w:tc>
          <w:tcPr>
            <w:tcW w:w="1575"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合计（年）</w:t>
            </w:r>
          </w:p>
        </w:tc>
        <w:tc>
          <w:tcPr>
            <w:tcW w:w="6931" w:type="dxa"/>
            <w:gridSpan w:val="3"/>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ind w:firstLineChars="1000" w:firstLine="2400"/>
              <w:rPr>
                <w:rFonts w:asciiTheme="minorEastAsia" w:hAnsiTheme="minorEastAsia"/>
                <w:color w:val="000000"/>
                <w:sz w:val="24"/>
                <w:szCs w:val="24"/>
              </w:rPr>
            </w:pPr>
            <w:r>
              <w:rPr>
                <w:rFonts w:asciiTheme="minorEastAsia" w:hAnsiTheme="minorEastAsia" w:hint="eastAsia"/>
                <w:color w:val="000000"/>
                <w:sz w:val="24"/>
                <w:szCs w:val="24"/>
              </w:rPr>
              <w:t>381600</w:t>
            </w:r>
            <w:r>
              <w:rPr>
                <w:rFonts w:asciiTheme="minorEastAsia" w:hAnsiTheme="minorEastAsia" w:hint="eastAsia"/>
                <w:color w:val="000000"/>
                <w:sz w:val="24"/>
                <w:szCs w:val="24"/>
              </w:rPr>
              <w:t>元</w:t>
            </w:r>
          </w:p>
        </w:tc>
      </w:tr>
    </w:tbl>
    <w:p w:rsidR="00E4432A" w:rsidRDefault="00CB2676">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w:t>
      </w:r>
      <w:r>
        <w:rPr>
          <w:rFonts w:ascii="宋体" w:cs="宋体" w:hint="eastAsia"/>
          <w:sz w:val="24"/>
          <w:lang w:val="zh-CN"/>
        </w:rPr>
        <w:t>二</w:t>
      </w:r>
      <w:r>
        <w:rPr>
          <w:rFonts w:ascii="宋体" w:cs="宋体"/>
          <w:sz w:val="24"/>
          <w:lang w:val="zh-CN"/>
        </w:rPr>
        <w:t>）</w:t>
      </w:r>
      <w:r>
        <w:rPr>
          <w:rFonts w:ascii="宋体" w:cs="宋体" w:hint="eastAsia"/>
          <w:sz w:val="24"/>
          <w:lang w:val="zh-CN"/>
        </w:rPr>
        <w:t>服务范围</w:t>
      </w:r>
    </w:p>
    <w:p w:rsidR="00E4432A" w:rsidRDefault="00CB2676">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四季采摘园，位于劳动路北段，与</w:t>
      </w:r>
      <w:proofErr w:type="gramStart"/>
      <w:r>
        <w:rPr>
          <w:rFonts w:ascii="宋体" w:cs="宋体" w:hint="eastAsia"/>
          <w:sz w:val="24"/>
          <w:lang w:val="zh-CN"/>
        </w:rPr>
        <w:t>建安区</w:t>
      </w:r>
      <w:proofErr w:type="gramEnd"/>
      <w:r>
        <w:rPr>
          <w:rFonts w:ascii="宋体" w:cs="宋体" w:hint="eastAsia"/>
          <w:sz w:val="24"/>
          <w:lang w:val="zh-CN"/>
        </w:rPr>
        <w:t>交界，范围：东至劳动路北段，西至清泥河，南至纪年科技产业园，北至建安区界，园内包含基础设施（房屋建筑物、广场、道路等）微地形景观区、果树采摘区、湖面等，外加劳动北路东墙外侧树木，面积共计</w:t>
      </w:r>
      <w:r>
        <w:rPr>
          <w:rFonts w:ascii="宋体" w:cs="宋体" w:hint="eastAsia"/>
          <w:sz w:val="24"/>
          <w:lang w:val="zh-CN"/>
        </w:rPr>
        <w:t>292813</w:t>
      </w:r>
      <w:r>
        <w:rPr>
          <w:rFonts w:ascii="宋体" w:cs="宋体" w:hint="eastAsia"/>
          <w:sz w:val="24"/>
          <w:lang w:val="zh-CN"/>
        </w:rPr>
        <w:t>㎡。</w:t>
      </w:r>
      <w:r>
        <w:rPr>
          <w:rFonts w:ascii="宋体" w:cs="宋体" w:hint="eastAsia"/>
          <w:sz w:val="24"/>
          <w:lang w:val="zh-CN"/>
        </w:rPr>
        <w:t xml:space="preserve"> </w:t>
      </w:r>
    </w:p>
    <w:p w:rsidR="00E4432A" w:rsidRDefault="00CB2676">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（三）服务内容：</w:t>
      </w:r>
    </w:p>
    <w:p w:rsidR="00E4432A" w:rsidRDefault="00CB2676">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为四季采摘园提供十二名保安，保安服务内容：治安、防盗、防破坏工作，预防和制止侵害四季采摘园内安全行为的发生；以及设施设备、花草树木及果树、水系、水井、电力、建筑、雕塑、护栏（网）、道路、吊桥和小桥等设施；同时维护采摘园的公共秩序，安全巡逻、门岗执勤等一</w:t>
      </w:r>
      <w:r>
        <w:rPr>
          <w:rFonts w:ascii="宋体" w:cs="宋体" w:hint="eastAsia"/>
          <w:sz w:val="24"/>
          <w:lang w:val="zh-CN"/>
        </w:rPr>
        <w:t>切安全管理工作。</w:t>
      </w:r>
    </w:p>
    <w:p w:rsidR="00E4432A" w:rsidRDefault="00CB2676">
      <w:pPr>
        <w:autoSpaceDN w:val="0"/>
        <w:spacing w:line="560" w:lineRule="atLeas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（四）服务要求</w:t>
      </w:r>
    </w:p>
    <w:p w:rsidR="00E4432A" w:rsidRDefault="00CB2676">
      <w:pPr>
        <w:autoSpaceDN w:val="0"/>
        <w:spacing w:line="560" w:lineRule="atLeas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w:t>
      </w:r>
      <w:r>
        <w:rPr>
          <w:rFonts w:asciiTheme="minorEastAsia" w:hAnsiTheme="minorEastAsia" w:hint="eastAsia"/>
          <w:color w:val="000000"/>
          <w:sz w:val="24"/>
          <w:szCs w:val="24"/>
        </w:rPr>
        <w:t>、基本要求和工作职责</w:t>
      </w:r>
    </w:p>
    <w:p w:rsidR="00E4432A" w:rsidRDefault="00CB2676">
      <w:pPr>
        <w:autoSpaceDN w:val="0"/>
        <w:spacing w:line="560" w:lineRule="atLeast"/>
        <w:ind w:firstLineChars="300" w:firstLine="723"/>
        <w:rPr>
          <w:rFonts w:asciiTheme="minorEastAsia" w:hAnsiTheme="minorEastAsia"/>
          <w:b/>
          <w:color w:val="000000"/>
          <w:sz w:val="24"/>
          <w:szCs w:val="24"/>
        </w:rPr>
      </w:pPr>
      <w:r>
        <w:rPr>
          <w:rFonts w:asciiTheme="minorEastAsia" w:hAnsiTheme="minorEastAsia" w:hint="eastAsia"/>
          <w:b/>
          <w:color w:val="000000"/>
          <w:sz w:val="24"/>
          <w:szCs w:val="24"/>
        </w:rPr>
        <w:t>每一名保安人员，均应至少符合下列各项基本要求：</w:t>
      </w:r>
    </w:p>
    <w:p w:rsidR="00E4432A" w:rsidRDefault="00CB2676">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w:t>
      </w:r>
      <w:r>
        <w:rPr>
          <w:rFonts w:ascii="宋体" w:cs="宋体" w:hint="eastAsia"/>
          <w:sz w:val="24"/>
          <w:lang w:val="zh-CN"/>
        </w:rPr>
        <w:t>1</w:t>
      </w:r>
      <w:r>
        <w:rPr>
          <w:rFonts w:ascii="宋体" w:cs="宋体" w:hint="eastAsia"/>
          <w:sz w:val="24"/>
          <w:lang w:val="zh-CN"/>
        </w:rPr>
        <w:t>）依据《保安服务管理条例》，所派遣保安员需取得当地公安机关颁发的保安员证，且保安年龄须在</w:t>
      </w:r>
      <w:r>
        <w:rPr>
          <w:rFonts w:ascii="宋体" w:cs="宋体" w:hint="eastAsia"/>
          <w:sz w:val="24"/>
          <w:lang w:val="zh-CN"/>
        </w:rPr>
        <w:t>50</w:t>
      </w:r>
      <w:r>
        <w:rPr>
          <w:rFonts w:ascii="宋体" w:cs="宋体" w:hint="eastAsia"/>
          <w:sz w:val="24"/>
          <w:lang w:val="zh-CN"/>
        </w:rPr>
        <w:t>岁以下。</w:t>
      </w:r>
    </w:p>
    <w:p w:rsidR="00E4432A" w:rsidRDefault="00CB2676">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w:t>
      </w:r>
      <w:r>
        <w:rPr>
          <w:rFonts w:ascii="宋体" w:cs="宋体" w:hint="eastAsia"/>
          <w:sz w:val="24"/>
          <w:lang w:val="zh-CN"/>
        </w:rPr>
        <w:t>2</w:t>
      </w:r>
      <w:r>
        <w:rPr>
          <w:rFonts w:ascii="宋体" w:cs="宋体" w:hint="eastAsia"/>
          <w:sz w:val="24"/>
          <w:lang w:val="zh-CN"/>
        </w:rPr>
        <w:t>）具备消防安全隐患排查及初期火灾的处置能力。</w:t>
      </w:r>
    </w:p>
    <w:p w:rsidR="00E4432A" w:rsidRDefault="00CB2676">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lastRenderedPageBreak/>
        <w:t>（</w:t>
      </w:r>
      <w:r>
        <w:rPr>
          <w:rFonts w:ascii="宋体" w:cs="宋体" w:hint="eastAsia"/>
          <w:sz w:val="24"/>
          <w:lang w:val="zh-CN"/>
        </w:rPr>
        <w:t>3</w:t>
      </w:r>
      <w:r>
        <w:rPr>
          <w:rFonts w:ascii="宋体" w:cs="宋体" w:hint="eastAsia"/>
          <w:sz w:val="24"/>
          <w:lang w:val="zh-CN"/>
        </w:rPr>
        <w:t>）品行良好，无违法犯罪记录，不存在犯罪前科。</w:t>
      </w:r>
    </w:p>
    <w:p w:rsidR="00E4432A" w:rsidRDefault="00CB2676">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w:t>
      </w:r>
      <w:r>
        <w:rPr>
          <w:rFonts w:ascii="宋体" w:cs="宋体" w:hint="eastAsia"/>
          <w:sz w:val="24"/>
          <w:lang w:val="zh-CN"/>
        </w:rPr>
        <w:t>4</w:t>
      </w:r>
      <w:r>
        <w:rPr>
          <w:rFonts w:ascii="宋体" w:cs="宋体" w:hint="eastAsia"/>
          <w:sz w:val="24"/>
          <w:lang w:val="zh-CN"/>
        </w:rPr>
        <w:t>）要求保安人员五官端正、身体健康，无不良嗜好，不存在酗酒、吸毒等恶劣习惯。</w:t>
      </w:r>
    </w:p>
    <w:p w:rsidR="00E4432A" w:rsidRDefault="00CB2676">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w:t>
      </w:r>
      <w:r>
        <w:rPr>
          <w:rFonts w:ascii="宋体" w:cs="宋体" w:hint="eastAsia"/>
          <w:sz w:val="24"/>
          <w:lang w:val="zh-CN"/>
        </w:rPr>
        <w:t>5</w:t>
      </w:r>
      <w:r>
        <w:rPr>
          <w:rFonts w:ascii="宋体" w:cs="宋体" w:hint="eastAsia"/>
          <w:sz w:val="24"/>
          <w:lang w:val="zh-CN"/>
        </w:rPr>
        <w:t>）掌握一定的防卫和擒敌技能。同时熟悉四季采摘园区域情况，掌握各类突发事件的处置办法，并能够在接到突发事件的信息后，快</w:t>
      </w:r>
      <w:r>
        <w:rPr>
          <w:rFonts w:ascii="宋体" w:cs="宋体" w:hint="eastAsia"/>
          <w:sz w:val="24"/>
          <w:lang w:val="zh-CN"/>
        </w:rPr>
        <w:t>速及时地赶到现场。</w:t>
      </w:r>
    </w:p>
    <w:p w:rsidR="00E4432A" w:rsidRDefault="00CB2676">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w:t>
      </w:r>
      <w:r>
        <w:rPr>
          <w:rFonts w:ascii="宋体" w:cs="宋体" w:hint="eastAsia"/>
          <w:sz w:val="24"/>
          <w:lang w:val="zh-CN"/>
        </w:rPr>
        <w:t>6</w:t>
      </w:r>
      <w:r>
        <w:rPr>
          <w:rFonts w:ascii="宋体" w:cs="宋体" w:hint="eastAsia"/>
          <w:sz w:val="24"/>
          <w:lang w:val="zh-CN"/>
        </w:rPr>
        <w:t>）保安人员的工资、福利、医疗社会保险等均</w:t>
      </w:r>
      <w:proofErr w:type="gramStart"/>
      <w:r>
        <w:rPr>
          <w:rFonts w:ascii="宋体" w:cs="宋体" w:hint="eastAsia"/>
          <w:sz w:val="24"/>
          <w:lang w:val="zh-CN"/>
        </w:rPr>
        <w:t>由成交人</w:t>
      </w:r>
      <w:proofErr w:type="gramEnd"/>
      <w:r>
        <w:rPr>
          <w:rFonts w:ascii="宋体" w:cs="宋体" w:hint="eastAsia"/>
          <w:sz w:val="24"/>
          <w:lang w:val="zh-CN"/>
        </w:rPr>
        <w:t>负责，费用由其承担。</w:t>
      </w:r>
    </w:p>
    <w:p w:rsidR="00E4432A" w:rsidRDefault="00CB2676">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w:t>
      </w:r>
      <w:r>
        <w:rPr>
          <w:rFonts w:ascii="宋体" w:cs="宋体" w:hint="eastAsia"/>
          <w:sz w:val="24"/>
          <w:lang w:val="zh-CN"/>
        </w:rPr>
        <w:t>7</w:t>
      </w:r>
      <w:r>
        <w:rPr>
          <w:rFonts w:ascii="宋体" w:cs="宋体" w:hint="eastAsia"/>
          <w:sz w:val="24"/>
          <w:lang w:val="zh-CN"/>
        </w:rPr>
        <w:t>）工作期间保安人员对于突发事件必须能够在第一时间进行现场处置，并在第一时间向采购方汇报。</w:t>
      </w:r>
    </w:p>
    <w:p w:rsidR="00E4432A" w:rsidRDefault="00CB2676">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本项目需求中所列要求为最低要求，不允许负偏离，否则将承担其响应被视为非实质性响应的风险。</w:t>
      </w:r>
    </w:p>
    <w:p w:rsidR="00E4432A" w:rsidRDefault="00CB2676">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二、采购标的</w:t>
      </w:r>
      <w:proofErr w:type="gramStart"/>
      <w:r>
        <w:rPr>
          <w:rFonts w:asciiTheme="minorEastAsia" w:hAnsiTheme="minorEastAsia" w:cs="宋体" w:hint="eastAsia"/>
          <w:b/>
          <w:color w:val="000000"/>
          <w:kern w:val="0"/>
          <w:sz w:val="24"/>
          <w:szCs w:val="24"/>
          <w:lang w:val="zh-CN"/>
        </w:rPr>
        <w:t>的</w:t>
      </w:r>
      <w:proofErr w:type="gramEnd"/>
      <w:r>
        <w:rPr>
          <w:rFonts w:asciiTheme="minorEastAsia" w:hAnsiTheme="minorEastAsia" w:cs="宋体" w:hint="eastAsia"/>
          <w:b/>
          <w:color w:val="000000"/>
          <w:kern w:val="0"/>
          <w:sz w:val="24"/>
          <w:szCs w:val="24"/>
          <w:lang w:val="zh-CN"/>
        </w:rPr>
        <w:t>其他技术、服务等要求</w:t>
      </w:r>
    </w:p>
    <w:p w:rsidR="00E4432A" w:rsidRDefault="00CB2676">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Pr>
          <w:rFonts w:ascii="宋体" w:cs="宋体" w:hint="eastAsia"/>
          <w:sz w:val="24"/>
          <w:lang w:val="zh-CN"/>
        </w:rPr>
        <w:t>、供应商应就本项目完整响应，</w:t>
      </w:r>
      <w:r>
        <w:rPr>
          <w:rFonts w:ascii="宋体" w:cs="宋体" w:hint="eastAsia"/>
          <w:b/>
          <w:sz w:val="24"/>
          <w:lang w:val="zh-CN"/>
        </w:rPr>
        <w:t>否则为无效响应。</w:t>
      </w:r>
    </w:p>
    <w:p w:rsidR="00E4432A" w:rsidRDefault="00CB2676">
      <w:pPr>
        <w:wordWrap w:val="0"/>
        <w:topLinePunct/>
        <w:spacing w:line="360" w:lineRule="auto"/>
        <w:ind w:firstLineChars="200" w:firstLine="480"/>
        <w:rPr>
          <w:rFonts w:ascii="宋体" w:cs="宋体"/>
          <w:sz w:val="24"/>
          <w:lang w:val="zh-CN"/>
        </w:rPr>
      </w:pPr>
      <w:r>
        <w:rPr>
          <w:rFonts w:ascii="宋体" w:cs="宋体" w:hint="eastAsia"/>
          <w:sz w:val="24"/>
          <w:lang w:val="zh-CN"/>
        </w:rPr>
        <w:t>2</w:t>
      </w:r>
      <w:r>
        <w:rPr>
          <w:rFonts w:ascii="宋体" w:cs="宋体" w:hint="eastAsia"/>
          <w:sz w:val="24"/>
          <w:lang w:val="zh-CN"/>
        </w:rPr>
        <w:t>、本项目为交钥匙工程。</w:t>
      </w:r>
    </w:p>
    <w:p w:rsidR="00E4432A" w:rsidRDefault="00CB2676">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lang w:val="zh-CN"/>
        </w:rPr>
        <w:t>、投标文件中须有详细的服务方案，</w:t>
      </w:r>
      <w:r>
        <w:rPr>
          <w:rFonts w:ascii="宋体" w:cs="宋体" w:hint="eastAsia"/>
          <w:b/>
          <w:sz w:val="24"/>
          <w:lang w:val="zh-CN"/>
        </w:rPr>
        <w:t>否则为无效投标。</w:t>
      </w:r>
    </w:p>
    <w:p w:rsidR="00E4432A" w:rsidRDefault="00CB2676">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4</w:t>
      </w:r>
      <w:r>
        <w:rPr>
          <w:rFonts w:ascii="宋体" w:cs="宋体" w:hint="eastAsia"/>
          <w:sz w:val="24"/>
          <w:lang w:val="zh-CN"/>
        </w:rPr>
        <w:t>、所派保安服务人员必须恪守职责，遵守采购人的各项规章制度，服从采购单位的管理。采购单位有权对保安服务人员进行具体的工作安排，并对工作进行监督检查，对不称职的保安服务人员采购单位有权要求调换。</w:t>
      </w:r>
    </w:p>
    <w:p w:rsidR="00E4432A" w:rsidRDefault="00CB2676">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5</w:t>
      </w:r>
      <w:r>
        <w:rPr>
          <w:rFonts w:ascii="宋体" w:cs="宋体" w:hint="eastAsia"/>
          <w:sz w:val="24"/>
          <w:lang w:val="zh-CN"/>
        </w:rPr>
        <w:t>、成交人须定期对保安服务人员进行岗位再培训。</w:t>
      </w:r>
    </w:p>
    <w:p w:rsidR="00E4432A" w:rsidRDefault="00CB2676">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6</w:t>
      </w:r>
      <w:r>
        <w:rPr>
          <w:rFonts w:ascii="宋体" w:cs="宋体" w:hint="eastAsia"/>
          <w:sz w:val="24"/>
          <w:lang w:val="zh-CN"/>
        </w:rPr>
        <w:t>、工作期间保安服务人员对于突发事件必须能够在第一时间进行现场处置，并在第一时间向采购人汇报。</w:t>
      </w:r>
    </w:p>
    <w:p w:rsidR="00E4432A" w:rsidRDefault="00CB2676">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w:t>
      </w:r>
      <w:r>
        <w:rPr>
          <w:rFonts w:ascii="宋体" w:cs="宋体" w:hint="eastAsia"/>
          <w:sz w:val="24"/>
          <w:lang w:val="zh-CN"/>
        </w:rPr>
        <w:t>11</w:t>
      </w:r>
      <w:r>
        <w:rPr>
          <w:rFonts w:ascii="宋体" w:cs="宋体" w:hint="eastAsia"/>
          <w:sz w:val="24"/>
          <w:lang w:val="zh-CN"/>
        </w:rPr>
        <w:t>）保安服务所需相关所需保安器械</w:t>
      </w:r>
      <w:proofErr w:type="gramStart"/>
      <w:r>
        <w:rPr>
          <w:rFonts w:ascii="宋体" w:cs="宋体" w:hint="eastAsia"/>
          <w:sz w:val="24"/>
          <w:lang w:val="zh-CN"/>
        </w:rPr>
        <w:t>由成交人</w:t>
      </w:r>
      <w:proofErr w:type="gramEnd"/>
      <w:r>
        <w:rPr>
          <w:rFonts w:ascii="宋体" w:cs="宋体" w:hint="eastAsia"/>
          <w:sz w:val="24"/>
          <w:lang w:val="zh-CN"/>
        </w:rPr>
        <w:t>承担。</w:t>
      </w:r>
    </w:p>
    <w:p w:rsidR="00E4432A" w:rsidRDefault="00CB2676">
      <w:pPr>
        <w:wordWrap w:val="0"/>
        <w:topLinePunct/>
        <w:autoSpaceDE w:val="0"/>
        <w:autoSpaceDN w:val="0"/>
        <w:adjustRightInd w:val="0"/>
        <w:spacing w:line="360" w:lineRule="auto"/>
        <w:ind w:firstLine="482"/>
        <w:rPr>
          <w:rFonts w:asciiTheme="minorEastAsia" w:hAnsiTheme="minorEastAsia"/>
          <w:color w:val="000000"/>
          <w:sz w:val="24"/>
          <w:szCs w:val="24"/>
        </w:rPr>
      </w:pPr>
      <w:r>
        <w:rPr>
          <w:rFonts w:ascii="宋体" w:cs="宋体" w:hint="eastAsia"/>
          <w:sz w:val="24"/>
          <w:lang w:val="zh-CN"/>
        </w:rPr>
        <w:t>（</w:t>
      </w:r>
      <w:r>
        <w:rPr>
          <w:rFonts w:ascii="宋体" w:cs="宋体" w:hint="eastAsia"/>
          <w:sz w:val="24"/>
          <w:lang w:val="zh-CN"/>
        </w:rPr>
        <w:t>12</w:t>
      </w:r>
      <w:r>
        <w:rPr>
          <w:rFonts w:ascii="宋体" w:cs="宋体" w:hint="eastAsia"/>
          <w:sz w:val="24"/>
          <w:lang w:val="zh-CN"/>
        </w:rPr>
        <w:t>）成交人所需用工必须符合国家《劳动法》要求，其工资发放不得低于同期许昌市最低工资标准，并对其一切安全负责</w:t>
      </w:r>
      <w:r>
        <w:rPr>
          <w:rFonts w:asciiTheme="minorEastAsia" w:hAnsiTheme="minorEastAsia" w:hint="eastAsia"/>
          <w:color w:val="000000"/>
          <w:sz w:val="24"/>
          <w:szCs w:val="24"/>
        </w:rPr>
        <w:t>，如发生用工纠纷，</w:t>
      </w:r>
      <w:proofErr w:type="gramStart"/>
      <w:r>
        <w:rPr>
          <w:rFonts w:asciiTheme="minorEastAsia" w:hAnsiTheme="minorEastAsia" w:hint="eastAsia"/>
          <w:color w:val="000000"/>
          <w:sz w:val="24"/>
          <w:szCs w:val="24"/>
        </w:rPr>
        <w:t>由成交人</w:t>
      </w:r>
      <w:proofErr w:type="gramEnd"/>
      <w:r>
        <w:rPr>
          <w:rFonts w:asciiTheme="minorEastAsia" w:hAnsiTheme="minorEastAsia" w:hint="eastAsia"/>
          <w:color w:val="000000"/>
          <w:sz w:val="24"/>
          <w:szCs w:val="24"/>
        </w:rPr>
        <w:t>自行承担全部责任。</w:t>
      </w:r>
    </w:p>
    <w:p w:rsidR="00E4432A" w:rsidRDefault="00CB2676">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Pr>
          <w:rFonts w:asciiTheme="minorEastAsia" w:hAnsiTheme="minorEastAsia" w:cs="宋体" w:hint="eastAsia"/>
          <w:b/>
          <w:color w:val="000000"/>
          <w:kern w:val="0"/>
          <w:sz w:val="24"/>
          <w:szCs w:val="24"/>
          <w:lang w:val="zh-CN"/>
        </w:rPr>
        <w:t>四、验收标准</w:t>
      </w:r>
    </w:p>
    <w:p w:rsidR="00E4432A" w:rsidRDefault="00CB267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、由</w:t>
      </w:r>
      <w:r>
        <w:rPr>
          <w:rFonts w:asciiTheme="minorEastAsia" w:hAnsiTheme="minorEastAsia" w:cs="宋体"/>
          <w:color w:val="000000"/>
          <w:kern w:val="0"/>
          <w:sz w:val="24"/>
          <w:szCs w:val="24"/>
          <w:lang w:val="zh-CN"/>
        </w:rPr>
        <w:t>采购人成立验收小组</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按照采购合同的约定对</w:t>
      </w:r>
      <w:r>
        <w:rPr>
          <w:rFonts w:asciiTheme="minorEastAsia" w:hAnsiTheme="minorEastAsia" w:cs="宋体" w:hint="eastAsia"/>
          <w:color w:val="000000"/>
          <w:kern w:val="0"/>
          <w:sz w:val="24"/>
          <w:szCs w:val="24"/>
          <w:lang w:val="zh-CN"/>
        </w:rPr>
        <w:t>成交供应商</w:t>
      </w:r>
      <w:r>
        <w:rPr>
          <w:rFonts w:asciiTheme="minorEastAsia" w:hAnsiTheme="minorEastAsia" w:cs="宋体"/>
          <w:color w:val="000000"/>
          <w:kern w:val="0"/>
          <w:sz w:val="24"/>
          <w:szCs w:val="24"/>
          <w:lang w:val="zh-CN"/>
        </w:rPr>
        <w:t>履约情况进行验收。验收时</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按照采购合同的约定对每一项技术、服务、安全标准的履约情况进行确认。</w:t>
      </w:r>
      <w:r>
        <w:rPr>
          <w:rFonts w:asciiTheme="minorEastAsia" w:hAnsiTheme="minorEastAsia" w:cs="宋体"/>
          <w:color w:val="000000"/>
          <w:kern w:val="0"/>
          <w:sz w:val="24"/>
          <w:szCs w:val="24"/>
          <w:lang w:val="zh-CN"/>
        </w:rPr>
        <w:lastRenderedPageBreak/>
        <w:t>验收结束后</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出具</w:t>
      </w:r>
      <w:proofErr w:type="gramStart"/>
      <w:r>
        <w:rPr>
          <w:rFonts w:asciiTheme="minorEastAsia" w:hAnsiTheme="minorEastAsia" w:cs="宋体"/>
          <w:color w:val="000000"/>
          <w:kern w:val="0"/>
          <w:sz w:val="24"/>
          <w:szCs w:val="24"/>
          <w:lang w:val="zh-CN"/>
        </w:rPr>
        <w:t>验收书</w:t>
      </w:r>
      <w:proofErr w:type="gramEnd"/>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列明各项标准的验收情况及项目总体评价</w:t>
      </w:r>
      <w:r>
        <w:rPr>
          <w:rFonts w:asciiTheme="minorEastAsia" w:hAnsiTheme="minorEastAsia" w:cs="宋体"/>
          <w:color w:val="000000"/>
          <w:kern w:val="0"/>
          <w:sz w:val="24"/>
          <w:szCs w:val="24"/>
          <w:lang w:val="zh-CN"/>
        </w:rPr>
        <w:t>,</w:t>
      </w:r>
      <w:r>
        <w:rPr>
          <w:rFonts w:asciiTheme="minorEastAsia" w:hAnsiTheme="minorEastAsia" w:cs="宋体"/>
          <w:color w:val="000000"/>
          <w:kern w:val="0"/>
          <w:sz w:val="24"/>
          <w:szCs w:val="24"/>
          <w:lang w:val="zh-CN"/>
        </w:rPr>
        <w:t>由验收双方共同签署。</w:t>
      </w:r>
    </w:p>
    <w:p w:rsidR="00E4432A" w:rsidRDefault="00CB2676">
      <w:pPr>
        <w:widowControl/>
        <w:shd w:val="clear" w:color="auto" w:fill="FFFFFF"/>
        <w:spacing w:line="360" w:lineRule="auto"/>
        <w:ind w:firstLineChars="200" w:firstLine="480"/>
        <w:contextualSpacing/>
        <w:jc w:val="left"/>
        <w:rPr>
          <w:rFonts w:ascii="仿宋" w:eastAsia="仿宋" w:hAnsi="仿宋" w:cs="宋体"/>
          <w:color w:val="000000"/>
          <w:kern w:val="0"/>
          <w:sz w:val="24"/>
          <w:szCs w:val="24"/>
          <w:lang w:val="zh-CN"/>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、按照竞争性谈判文件要求、谈判响应文件和承诺验收</w:t>
      </w:r>
      <w:r>
        <w:rPr>
          <w:rFonts w:ascii="仿宋" w:eastAsia="仿宋" w:hAnsi="仿宋" w:cs="宋体" w:hint="eastAsia"/>
          <w:color w:val="000000"/>
          <w:kern w:val="0"/>
          <w:sz w:val="24"/>
          <w:szCs w:val="24"/>
          <w:lang w:val="zh-CN"/>
        </w:rPr>
        <w:t>。</w:t>
      </w:r>
    </w:p>
    <w:p w:rsidR="00E4432A" w:rsidRDefault="00CB2676">
      <w:pPr>
        <w:pStyle w:val="ad"/>
        <w:widowControl/>
        <w:shd w:val="clear" w:color="auto" w:fill="FFFFFF"/>
        <w:spacing w:line="360" w:lineRule="auto"/>
        <w:ind w:firstLine="420"/>
        <w:contextualSpacing/>
        <w:jc w:val="left"/>
        <w:rPr>
          <w:rFonts w:asciiTheme="minorEastAsia" w:eastAsiaTheme="minorEastAsia" w:hAnsiTheme="minorEastAsia" w:cs="宋体"/>
          <w:b/>
          <w:color w:val="000000"/>
          <w:kern w:val="0"/>
          <w:lang w:val="zh-CN"/>
        </w:rPr>
      </w:pPr>
      <w:r>
        <w:rPr>
          <w:rFonts w:asciiTheme="minorEastAsia" w:eastAsiaTheme="minorEastAsia" w:hAnsiTheme="minorEastAsia" w:cs="黑体" w:hint="eastAsia"/>
          <w:b/>
          <w:bCs/>
          <w:color w:val="000000"/>
          <w:shd w:val="clear" w:color="auto" w:fill="FFFFFF"/>
        </w:rPr>
        <w:t>五、本项目预算</w:t>
      </w:r>
      <w:r>
        <w:rPr>
          <w:rFonts w:asciiTheme="minorEastAsia" w:eastAsiaTheme="minorEastAsia" w:hAnsiTheme="minorEastAsia" w:cs="宋体" w:hint="eastAsia"/>
          <w:b/>
          <w:color w:val="000000"/>
          <w:kern w:val="0"/>
          <w:lang w:val="zh-CN"/>
        </w:rPr>
        <w:t>金额</w:t>
      </w:r>
      <w:r>
        <w:rPr>
          <w:rFonts w:asciiTheme="minorEastAsia" w:eastAsiaTheme="minorEastAsia" w:hAnsiTheme="minorEastAsia" w:cs="宋体" w:hint="eastAsia"/>
          <w:b/>
          <w:color w:val="000000"/>
          <w:kern w:val="0"/>
          <w:lang w:val="zh-CN"/>
        </w:rPr>
        <w:t xml:space="preserve"> 381600</w:t>
      </w:r>
      <w:r>
        <w:rPr>
          <w:rFonts w:asciiTheme="minorEastAsia" w:eastAsiaTheme="minorEastAsia" w:hAnsiTheme="minorEastAsia" w:cs="宋体" w:hint="eastAsia"/>
          <w:b/>
          <w:color w:val="000000"/>
          <w:kern w:val="0"/>
          <w:lang w:val="zh-CN"/>
        </w:rPr>
        <w:t>元，超出预算金额的谈判响应无效。</w:t>
      </w:r>
    </w:p>
    <w:p w:rsidR="00E4432A" w:rsidRDefault="00CB2676">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六、资金支付</w:t>
      </w:r>
    </w:p>
    <w:p w:rsidR="00E4432A" w:rsidRDefault="00CB267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1</w:t>
      </w:r>
      <w:r>
        <w:rPr>
          <w:rFonts w:asciiTheme="minorEastAsia" w:hAnsiTheme="minorEastAsia" w:cs="宋体" w:hint="eastAsia"/>
          <w:color w:val="000000"/>
          <w:kern w:val="0"/>
          <w:sz w:val="24"/>
          <w:szCs w:val="24"/>
          <w:lang w:val="zh-CN"/>
        </w:rPr>
        <w:t>、支付方式：银行转账</w:t>
      </w:r>
    </w:p>
    <w:p w:rsidR="00E4432A" w:rsidRDefault="00CB2676">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2</w:t>
      </w:r>
      <w:r>
        <w:rPr>
          <w:rFonts w:asciiTheme="minorEastAsia" w:hAnsiTheme="minorEastAsia" w:cs="宋体" w:hint="eastAsia"/>
          <w:color w:val="000000"/>
          <w:kern w:val="0"/>
          <w:sz w:val="24"/>
          <w:szCs w:val="24"/>
          <w:lang w:val="zh-CN"/>
        </w:rPr>
        <w:t>、支付时间及条件：保安服务费每季度支付一次。</w:t>
      </w:r>
    </w:p>
    <w:p w:rsidR="00E4432A" w:rsidRDefault="00E4432A">
      <w:pPr>
        <w:autoSpaceDE w:val="0"/>
        <w:autoSpaceDN w:val="0"/>
        <w:adjustRightInd w:val="0"/>
        <w:jc w:val="center"/>
        <w:rPr>
          <w:rFonts w:asciiTheme="majorEastAsia" w:eastAsiaTheme="majorEastAsia" w:hAnsiTheme="majorEastAsia" w:cs="宋体"/>
          <w:b/>
          <w:kern w:val="0"/>
          <w:sz w:val="32"/>
          <w:szCs w:val="32"/>
        </w:rPr>
      </w:pPr>
    </w:p>
    <w:p w:rsidR="00E4432A" w:rsidRDefault="00E4432A">
      <w:pPr>
        <w:autoSpaceDE w:val="0"/>
        <w:autoSpaceDN w:val="0"/>
        <w:adjustRightInd w:val="0"/>
        <w:jc w:val="center"/>
        <w:rPr>
          <w:rFonts w:asciiTheme="majorEastAsia" w:eastAsiaTheme="majorEastAsia" w:hAnsiTheme="majorEastAsia" w:cs="宋体"/>
          <w:b/>
          <w:kern w:val="0"/>
          <w:sz w:val="32"/>
          <w:szCs w:val="32"/>
        </w:rPr>
      </w:pPr>
    </w:p>
    <w:p w:rsidR="00E4432A" w:rsidRDefault="00E4432A">
      <w:pPr>
        <w:autoSpaceDE w:val="0"/>
        <w:autoSpaceDN w:val="0"/>
        <w:adjustRightInd w:val="0"/>
        <w:jc w:val="center"/>
        <w:rPr>
          <w:rFonts w:asciiTheme="majorEastAsia" w:eastAsiaTheme="majorEastAsia" w:hAnsiTheme="majorEastAsia" w:cs="宋体"/>
          <w:b/>
          <w:kern w:val="0"/>
          <w:sz w:val="32"/>
          <w:szCs w:val="32"/>
        </w:rPr>
      </w:pPr>
    </w:p>
    <w:p w:rsidR="00E4432A" w:rsidRDefault="00E4432A">
      <w:pPr>
        <w:autoSpaceDE w:val="0"/>
        <w:autoSpaceDN w:val="0"/>
        <w:adjustRightInd w:val="0"/>
        <w:jc w:val="center"/>
        <w:rPr>
          <w:rFonts w:asciiTheme="majorEastAsia" w:eastAsiaTheme="majorEastAsia" w:hAnsiTheme="majorEastAsia" w:cs="宋体"/>
          <w:b/>
          <w:kern w:val="0"/>
          <w:sz w:val="32"/>
          <w:szCs w:val="32"/>
        </w:rPr>
      </w:pPr>
    </w:p>
    <w:p w:rsidR="00E4432A" w:rsidRDefault="00E4432A">
      <w:pPr>
        <w:autoSpaceDE w:val="0"/>
        <w:autoSpaceDN w:val="0"/>
        <w:adjustRightInd w:val="0"/>
        <w:jc w:val="center"/>
        <w:rPr>
          <w:rFonts w:asciiTheme="majorEastAsia" w:eastAsiaTheme="majorEastAsia" w:hAnsiTheme="majorEastAsia" w:cs="宋体"/>
          <w:b/>
          <w:kern w:val="0"/>
          <w:sz w:val="32"/>
          <w:szCs w:val="32"/>
        </w:rPr>
      </w:pPr>
    </w:p>
    <w:p w:rsidR="00E4432A" w:rsidRDefault="00E4432A">
      <w:pPr>
        <w:autoSpaceDE w:val="0"/>
        <w:autoSpaceDN w:val="0"/>
        <w:adjustRightInd w:val="0"/>
        <w:jc w:val="center"/>
        <w:rPr>
          <w:rFonts w:asciiTheme="majorEastAsia" w:eastAsiaTheme="majorEastAsia" w:hAnsiTheme="majorEastAsia" w:cs="宋体"/>
          <w:b/>
          <w:kern w:val="0"/>
          <w:sz w:val="32"/>
          <w:szCs w:val="32"/>
        </w:rPr>
      </w:pPr>
    </w:p>
    <w:p w:rsidR="00E4432A" w:rsidRDefault="00E4432A">
      <w:pPr>
        <w:autoSpaceDE w:val="0"/>
        <w:autoSpaceDN w:val="0"/>
        <w:adjustRightInd w:val="0"/>
        <w:jc w:val="center"/>
        <w:rPr>
          <w:rFonts w:asciiTheme="majorEastAsia" w:eastAsiaTheme="majorEastAsia" w:hAnsiTheme="majorEastAsia" w:cs="宋体"/>
          <w:b/>
          <w:kern w:val="0"/>
          <w:sz w:val="32"/>
          <w:szCs w:val="32"/>
        </w:rPr>
      </w:pPr>
    </w:p>
    <w:p w:rsidR="00E4432A" w:rsidRDefault="00E4432A">
      <w:pPr>
        <w:autoSpaceDE w:val="0"/>
        <w:autoSpaceDN w:val="0"/>
        <w:adjustRightInd w:val="0"/>
        <w:jc w:val="center"/>
        <w:rPr>
          <w:rFonts w:asciiTheme="majorEastAsia" w:eastAsiaTheme="majorEastAsia" w:hAnsiTheme="majorEastAsia" w:cs="宋体"/>
          <w:b/>
          <w:kern w:val="0"/>
          <w:sz w:val="32"/>
          <w:szCs w:val="32"/>
        </w:rPr>
      </w:pPr>
    </w:p>
    <w:p w:rsidR="00E4432A" w:rsidRDefault="00E4432A">
      <w:pPr>
        <w:autoSpaceDE w:val="0"/>
        <w:autoSpaceDN w:val="0"/>
        <w:adjustRightInd w:val="0"/>
        <w:jc w:val="center"/>
        <w:rPr>
          <w:rFonts w:asciiTheme="majorEastAsia" w:eastAsiaTheme="majorEastAsia" w:hAnsiTheme="majorEastAsia" w:cs="宋体"/>
          <w:b/>
          <w:kern w:val="0"/>
          <w:sz w:val="32"/>
          <w:szCs w:val="32"/>
        </w:rPr>
      </w:pPr>
    </w:p>
    <w:p w:rsidR="00E4432A" w:rsidRDefault="00E4432A">
      <w:pPr>
        <w:autoSpaceDE w:val="0"/>
        <w:autoSpaceDN w:val="0"/>
        <w:adjustRightInd w:val="0"/>
        <w:jc w:val="center"/>
        <w:rPr>
          <w:rFonts w:asciiTheme="majorEastAsia" w:eastAsiaTheme="majorEastAsia" w:hAnsiTheme="majorEastAsia" w:cs="宋体"/>
          <w:b/>
          <w:kern w:val="0"/>
          <w:sz w:val="32"/>
          <w:szCs w:val="32"/>
        </w:rPr>
      </w:pPr>
    </w:p>
    <w:p w:rsidR="00E4432A" w:rsidRDefault="00E4432A">
      <w:pPr>
        <w:autoSpaceDE w:val="0"/>
        <w:autoSpaceDN w:val="0"/>
        <w:adjustRightInd w:val="0"/>
        <w:jc w:val="center"/>
        <w:rPr>
          <w:rFonts w:asciiTheme="majorEastAsia" w:eastAsiaTheme="majorEastAsia" w:hAnsiTheme="majorEastAsia" w:cs="宋体"/>
          <w:b/>
          <w:kern w:val="0"/>
          <w:sz w:val="32"/>
          <w:szCs w:val="32"/>
        </w:rPr>
      </w:pPr>
    </w:p>
    <w:p w:rsidR="00E4432A" w:rsidRDefault="00E4432A">
      <w:pPr>
        <w:autoSpaceDE w:val="0"/>
        <w:autoSpaceDN w:val="0"/>
        <w:adjustRightInd w:val="0"/>
        <w:jc w:val="center"/>
        <w:rPr>
          <w:rFonts w:asciiTheme="majorEastAsia" w:eastAsiaTheme="majorEastAsia" w:hAnsiTheme="majorEastAsia" w:cs="宋体"/>
          <w:b/>
          <w:kern w:val="0"/>
          <w:sz w:val="32"/>
          <w:szCs w:val="32"/>
        </w:rPr>
      </w:pPr>
    </w:p>
    <w:p w:rsidR="00E4432A" w:rsidRDefault="00E4432A">
      <w:pPr>
        <w:autoSpaceDE w:val="0"/>
        <w:autoSpaceDN w:val="0"/>
        <w:adjustRightInd w:val="0"/>
        <w:jc w:val="center"/>
        <w:rPr>
          <w:rFonts w:asciiTheme="majorEastAsia" w:eastAsiaTheme="majorEastAsia" w:hAnsiTheme="majorEastAsia" w:cs="宋体"/>
          <w:b/>
          <w:kern w:val="0"/>
          <w:sz w:val="32"/>
          <w:szCs w:val="32"/>
        </w:rPr>
      </w:pPr>
    </w:p>
    <w:p w:rsidR="00E4432A" w:rsidRDefault="00E4432A">
      <w:pPr>
        <w:autoSpaceDE w:val="0"/>
        <w:autoSpaceDN w:val="0"/>
        <w:adjustRightInd w:val="0"/>
        <w:jc w:val="center"/>
        <w:rPr>
          <w:rFonts w:asciiTheme="majorEastAsia" w:eastAsiaTheme="majorEastAsia" w:hAnsiTheme="majorEastAsia" w:cs="宋体"/>
          <w:b/>
          <w:kern w:val="0"/>
          <w:sz w:val="32"/>
          <w:szCs w:val="32"/>
        </w:rPr>
      </w:pPr>
    </w:p>
    <w:p w:rsidR="00E4432A" w:rsidRDefault="00E4432A">
      <w:pPr>
        <w:autoSpaceDE w:val="0"/>
        <w:autoSpaceDN w:val="0"/>
        <w:adjustRightInd w:val="0"/>
        <w:jc w:val="center"/>
        <w:rPr>
          <w:rFonts w:asciiTheme="majorEastAsia" w:eastAsiaTheme="majorEastAsia" w:hAnsiTheme="majorEastAsia" w:cs="宋体"/>
          <w:b/>
          <w:kern w:val="0"/>
          <w:sz w:val="32"/>
          <w:szCs w:val="32"/>
        </w:rPr>
      </w:pPr>
    </w:p>
    <w:p w:rsidR="00E4432A" w:rsidRDefault="00CB2676">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rsidR="00E4432A" w:rsidRDefault="00CB2676">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谈判文件中凡标有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32A">
        <w:trPr>
          <w:trHeight w:val="636"/>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E4432A" w:rsidRDefault="00CB267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E4432A" w:rsidRDefault="00CB2676">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E4432A">
        <w:trPr>
          <w:trHeight w:val="1278"/>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E4432A" w:rsidRDefault="00CB26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E4432A" w:rsidRDefault="00CB267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项目名称：四季采摘园保安服务项目</w:t>
            </w:r>
          </w:p>
          <w:p w:rsidR="00E4432A" w:rsidRDefault="00CB2676">
            <w:pPr>
              <w:pStyle w:val="ad"/>
              <w:shd w:val="clear" w:color="auto" w:fill="FFFFFF"/>
              <w:spacing w:line="360" w:lineRule="auto"/>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项目编号：</w:t>
            </w:r>
            <w:r>
              <w:rPr>
                <w:rFonts w:asciiTheme="minorEastAsia" w:eastAsiaTheme="minorEastAsia" w:hAnsiTheme="minorEastAsia" w:cs="仿宋_GB2312" w:hint="eastAsia"/>
                <w:sz w:val="21"/>
                <w:szCs w:val="21"/>
              </w:rPr>
              <w:t>JZFCG-T2020001</w:t>
            </w:r>
            <w:r>
              <w:rPr>
                <w:rFonts w:asciiTheme="minorEastAsia" w:eastAsiaTheme="minorEastAsia" w:hAnsiTheme="minorEastAsia" w:cs="仿宋_GB2312" w:hint="eastAsia"/>
                <w:sz w:val="21"/>
                <w:szCs w:val="21"/>
              </w:rPr>
              <w:t>号</w:t>
            </w:r>
          </w:p>
          <w:p w:rsidR="00E4432A" w:rsidRDefault="00CB2676">
            <w:pPr>
              <w:pStyle w:val="ad"/>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项目内容：为四季采摘园提供保安服务</w:t>
            </w:r>
          </w:p>
          <w:p w:rsidR="00E4432A" w:rsidRDefault="00CB2676">
            <w:pPr>
              <w:pStyle w:val="ad"/>
              <w:widowControl/>
              <w:shd w:val="clear" w:color="auto" w:fill="FFFFFF"/>
              <w:spacing w:line="360" w:lineRule="auto"/>
              <w:contextualSpacing/>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项目地址：位于劳动路北段，与</w:t>
            </w:r>
            <w:proofErr w:type="gramStart"/>
            <w:r>
              <w:rPr>
                <w:rFonts w:asciiTheme="minorEastAsia" w:eastAsiaTheme="minorEastAsia" w:hAnsiTheme="minorEastAsia" w:cs="仿宋_GB2312" w:hint="eastAsia"/>
                <w:sz w:val="21"/>
                <w:szCs w:val="21"/>
              </w:rPr>
              <w:t>建安区</w:t>
            </w:r>
            <w:proofErr w:type="gramEnd"/>
            <w:r>
              <w:rPr>
                <w:rFonts w:asciiTheme="minorEastAsia" w:eastAsiaTheme="minorEastAsia" w:hAnsiTheme="minorEastAsia" w:cs="仿宋_GB2312" w:hint="eastAsia"/>
                <w:sz w:val="21"/>
                <w:szCs w:val="21"/>
              </w:rPr>
              <w:t>交界。</w:t>
            </w:r>
            <w:r>
              <w:rPr>
                <w:rFonts w:asciiTheme="minorEastAsia" w:eastAsiaTheme="minorEastAsia" w:hAnsiTheme="minorEastAsia" w:cs="仿宋_GB2312" w:hint="eastAsia"/>
                <w:sz w:val="21"/>
                <w:szCs w:val="21"/>
              </w:rPr>
              <w:t xml:space="preserve"> </w:t>
            </w:r>
          </w:p>
        </w:tc>
      </w:tr>
      <w:tr w:rsidR="00E4432A">
        <w:trPr>
          <w:trHeight w:val="1421"/>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E4432A" w:rsidRDefault="00CB26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4432A" w:rsidRDefault="00CB2676">
            <w:pPr>
              <w:pStyle w:val="ad"/>
              <w:shd w:val="clear" w:color="auto" w:fill="FFFFFF"/>
              <w:spacing w:line="360" w:lineRule="auto"/>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采购人：许昌市魏都区城市园林绿化中心</w:t>
            </w:r>
          </w:p>
          <w:p w:rsidR="00E4432A" w:rsidRDefault="00CB2676">
            <w:pPr>
              <w:pStyle w:val="ad"/>
              <w:shd w:val="clear" w:color="auto" w:fill="FFFFFF"/>
              <w:spacing w:line="360" w:lineRule="auto"/>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地</w:t>
            </w:r>
            <w:r>
              <w:rPr>
                <w:rFonts w:asciiTheme="minorEastAsia" w:eastAsiaTheme="minorEastAsia" w:hAnsiTheme="minorEastAsia" w:cs="仿宋_GB2312" w:hint="eastAsia"/>
                <w:sz w:val="21"/>
                <w:szCs w:val="21"/>
              </w:rPr>
              <w:t xml:space="preserve">  </w:t>
            </w:r>
            <w:r>
              <w:rPr>
                <w:rFonts w:asciiTheme="minorEastAsia" w:eastAsiaTheme="minorEastAsia" w:hAnsiTheme="minorEastAsia" w:cs="仿宋_GB2312" w:hint="eastAsia"/>
                <w:sz w:val="21"/>
                <w:szCs w:val="21"/>
              </w:rPr>
              <w:t>址：许昌市天宝路</w:t>
            </w:r>
          </w:p>
          <w:p w:rsidR="00E4432A" w:rsidRDefault="00CB2676">
            <w:pPr>
              <w:pStyle w:val="ad"/>
              <w:shd w:val="clear" w:color="auto" w:fill="FFFFFF"/>
              <w:spacing w:line="360" w:lineRule="auto"/>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联系人：唐伟亮</w:t>
            </w:r>
            <w:r>
              <w:rPr>
                <w:rFonts w:asciiTheme="minorEastAsia" w:eastAsiaTheme="minorEastAsia" w:hAnsiTheme="minorEastAsia" w:cs="仿宋_GB2312" w:hint="eastAsia"/>
                <w:sz w:val="21"/>
                <w:szCs w:val="21"/>
              </w:rPr>
              <w:t xml:space="preserve">              </w:t>
            </w:r>
            <w:r>
              <w:rPr>
                <w:rFonts w:asciiTheme="minorEastAsia" w:eastAsiaTheme="minorEastAsia" w:hAnsiTheme="minorEastAsia" w:cs="仿宋_GB2312" w:hint="eastAsia"/>
                <w:sz w:val="21"/>
                <w:szCs w:val="21"/>
              </w:rPr>
              <w:t>联系电话：</w:t>
            </w:r>
            <w:r>
              <w:rPr>
                <w:rFonts w:asciiTheme="minorEastAsia" w:eastAsiaTheme="minorEastAsia" w:hAnsiTheme="minorEastAsia" w:cs="仿宋_GB2312" w:hint="eastAsia"/>
                <w:sz w:val="21"/>
                <w:szCs w:val="21"/>
              </w:rPr>
              <w:t>15188501788</w:t>
            </w:r>
          </w:p>
        </w:tc>
      </w:tr>
      <w:tr w:rsidR="00E4432A">
        <w:trPr>
          <w:trHeight w:val="323"/>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E4432A" w:rsidRDefault="00CB26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E4432A" w:rsidRDefault="00CB2676">
            <w:pPr>
              <w:pStyle w:val="ad"/>
              <w:shd w:val="clear" w:color="auto" w:fill="FFFFFF"/>
              <w:spacing w:line="360" w:lineRule="auto"/>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代理机构：河南省地标工程管理有限公司</w:t>
            </w:r>
            <w:r>
              <w:rPr>
                <w:rFonts w:asciiTheme="minorEastAsia" w:eastAsiaTheme="minorEastAsia" w:hAnsiTheme="minorEastAsia" w:cs="仿宋_GB2312" w:hint="eastAsia"/>
                <w:sz w:val="21"/>
                <w:szCs w:val="21"/>
              </w:rPr>
              <w:t xml:space="preserve"> </w:t>
            </w:r>
          </w:p>
          <w:p w:rsidR="00E4432A" w:rsidRDefault="00CB2676">
            <w:pPr>
              <w:pStyle w:val="ad"/>
              <w:shd w:val="clear" w:color="auto" w:fill="FFFFFF"/>
              <w:spacing w:line="360" w:lineRule="auto"/>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地</w:t>
            </w:r>
            <w:r>
              <w:rPr>
                <w:rFonts w:asciiTheme="minorEastAsia" w:eastAsiaTheme="minorEastAsia" w:hAnsiTheme="minorEastAsia" w:cs="仿宋_GB2312" w:hint="eastAsia"/>
                <w:sz w:val="21"/>
                <w:szCs w:val="21"/>
              </w:rPr>
              <w:t xml:space="preserve"> </w:t>
            </w:r>
            <w:r>
              <w:rPr>
                <w:rFonts w:asciiTheme="minorEastAsia" w:eastAsiaTheme="minorEastAsia" w:hAnsiTheme="minorEastAsia" w:cs="仿宋_GB2312" w:hint="eastAsia"/>
                <w:sz w:val="21"/>
                <w:szCs w:val="21"/>
              </w:rPr>
              <w:t>址：</w:t>
            </w:r>
            <w:r>
              <w:rPr>
                <w:rFonts w:asciiTheme="minorEastAsia" w:eastAsiaTheme="minorEastAsia" w:hAnsiTheme="minorEastAsia" w:cs="仿宋_GB2312" w:hint="eastAsia"/>
                <w:sz w:val="21"/>
                <w:szCs w:val="21"/>
              </w:rPr>
              <w:t xml:space="preserve"> </w:t>
            </w:r>
            <w:r>
              <w:rPr>
                <w:rFonts w:asciiTheme="minorEastAsia" w:eastAsiaTheme="minorEastAsia" w:hAnsiTheme="minorEastAsia" w:cs="仿宋_GB2312" w:hint="eastAsia"/>
                <w:sz w:val="21"/>
                <w:szCs w:val="21"/>
              </w:rPr>
              <w:t>许昌市莲城大道（电业局对面老档案局）</w:t>
            </w:r>
            <w:r>
              <w:rPr>
                <w:rFonts w:asciiTheme="minorEastAsia" w:eastAsiaTheme="minorEastAsia" w:hAnsiTheme="minorEastAsia" w:cs="仿宋_GB2312" w:hint="eastAsia"/>
                <w:sz w:val="21"/>
                <w:szCs w:val="21"/>
              </w:rPr>
              <w:t xml:space="preserve">  </w:t>
            </w:r>
          </w:p>
          <w:p w:rsidR="00E4432A" w:rsidRDefault="00CB267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proofErr w:type="gramStart"/>
            <w:r>
              <w:rPr>
                <w:rFonts w:asciiTheme="minorEastAsia" w:hAnsiTheme="minorEastAsia" w:cs="仿宋_GB2312" w:hint="eastAsia"/>
                <w:szCs w:val="21"/>
              </w:rPr>
              <w:t>法利辉</w:t>
            </w:r>
            <w:proofErr w:type="gramEnd"/>
            <w:r>
              <w:rPr>
                <w:rFonts w:asciiTheme="minorEastAsia" w:hAnsiTheme="minorEastAsia" w:cs="仿宋_GB2312" w:hint="eastAsia"/>
                <w:szCs w:val="21"/>
              </w:rPr>
              <w:t xml:space="preserve">              </w:t>
            </w:r>
            <w:r>
              <w:rPr>
                <w:rFonts w:asciiTheme="minorEastAsia" w:hAnsiTheme="minorEastAsia" w:cs="仿宋_GB2312" w:hint="eastAsia"/>
                <w:szCs w:val="21"/>
              </w:rPr>
              <w:t>联系电话：</w:t>
            </w:r>
            <w:r>
              <w:rPr>
                <w:rFonts w:asciiTheme="minorEastAsia" w:hAnsiTheme="minorEastAsia" w:cs="仿宋_GB2312" w:hint="eastAsia"/>
                <w:szCs w:val="21"/>
              </w:rPr>
              <w:t>18937449900</w:t>
            </w:r>
          </w:p>
        </w:tc>
      </w:tr>
      <w:tr w:rsidR="00E4432A">
        <w:trPr>
          <w:trHeight w:val="90"/>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E4432A" w:rsidRDefault="00CB26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E4432A" w:rsidRDefault="00CB267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E4432A" w:rsidRDefault="00CB26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、企业法人营业执照或营业执照。（企业提供）</w:t>
            </w:r>
          </w:p>
          <w:p w:rsidR="00E4432A" w:rsidRDefault="00CB26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、事业单位法人证书。（事业单位提供）</w:t>
            </w:r>
          </w:p>
          <w:p w:rsidR="00E4432A" w:rsidRDefault="00CB26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、执业许可证。（非企业专业服务机构提供）</w:t>
            </w:r>
          </w:p>
          <w:p w:rsidR="00E4432A" w:rsidRDefault="00CB26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、个体工商户营业执照。（个体工商户提供）</w:t>
            </w:r>
          </w:p>
          <w:p w:rsidR="00E4432A" w:rsidRDefault="00CB267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、自然人身份证明。（自然人提供）</w:t>
            </w:r>
          </w:p>
          <w:p w:rsidR="00E4432A" w:rsidRDefault="00CB267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w:t>
            </w:r>
            <w:r>
              <w:rPr>
                <w:rFonts w:asciiTheme="minorEastAsia" w:hAnsiTheme="minorEastAsia" w:cs="宋体" w:hint="eastAsia"/>
                <w:bCs/>
                <w:szCs w:val="21"/>
                <w:lang w:val="zh-CN"/>
              </w:rPr>
              <w:t>、民办非企业单位登记证书。（民办非企业单位提供）</w:t>
            </w:r>
          </w:p>
          <w:p w:rsidR="00E4432A" w:rsidRDefault="00CB2676">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4432A" w:rsidRDefault="00CB2676">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4432A" w:rsidRDefault="00CB2676">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4432A" w:rsidRDefault="00CB26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E4432A" w:rsidRDefault="00CB26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4432A" w:rsidRDefault="00CB26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E4432A" w:rsidRDefault="00CB2676">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E4432A" w:rsidRDefault="00CB267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E4432A" w:rsidRDefault="00CB2676">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4432A" w:rsidRDefault="00CB2676">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E4432A" w:rsidRDefault="00CB2676">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rsidR="00E4432A" w:rsidRDefault="00CB2676">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年内在经营活动中没有重大违法记录的书面声明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重大违法记录，是指供应商因违法经营受到刑事处罚或者责令停产停业、吊销许可证或者执照、较大数额罚款等行政处罚。</w:t>
            </w:r>
          </w:p>
          <w:p w:rsidR="00E4432A" w:rsidRDefault="00CB2676">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信用中国</w:t>
            </w:r>
            <w:r>
              <w:rPr>
                <w:rFonts w:asciiTheme="minorEastAsia" w:hAnsiTheme="minorEastAsia" w:cs="仿宋_GB2312"/>
                <w:b/>
                <w:color w:val="000000"/>
                <w:szCs w:val="21"/>
                <w:shd w:val="clear" w:color="auto" w:fill="FFFFFF"/>
              </w:rPr>
              <w:t>”</w:t>
            </w:r>
            <w:r>
              <w:rPr>
                <w:rFonts w:asciiTheme="minorEastAsia" w:hAnsiTheme="minorEastAsia" w:cs="仿宋_GB2312"/>
                <w:b/>
                <w:color w:val="000000"/>
                <w:szCs w:val="21"/>
                <w:shd w:val="clear" w:color="auto" w:fill="FFFFFF"/>
              </w:rPr>
              <w:t>网站</w:t>
            </w:r>
            <w:r>
              <w:rPr>
                <w:rFonts w:asciiTheme="minorEastAsia" w:hAnsiTheme="minorEastAsia" w:cs="仿宋_GB2312"/>
                <w:b/>
                <w:color w:val="000000"/>
                <w:szCs w:val="21"/>
                <w:shd w:val="clear" w:color="auto" w:fill="FFFFFF"/>
              </w:rPr>
              <w:t>(www.creditchina.gov.cn)</w:t>
            </w:r>
            <w:r>
              <w:rPr>
                <w:rFonts w:asciiTheme="minorEastAsia" w:hAnsiTheme="minorEastAsia" w:cs="仿宋_GB2312"/>
                <w:b/>
                <w:color w:val="000000"/>
                <w:szCs w:val="21"/>
                <w:shd w:val="clear" w:color="auto" w:fill="FFFFFF"/>
              </w:rPr>
              <w:t>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w:t>
            </w:r>
            <w:r>
              <w:rPr>
                <w:rFonts w:asciiTheme="minorEastAsia" w:hAnsiTheme="minorEastAsia" w:cs="仿宋_GB2312"/>
                <w:b/>
                <w:color w:val="000000"/>
                <w:szCs w:val="21"/>
                <w:shd w:val="clear" w:color="auto" w:fill="FFFFFF"/>
              </w:rPr>
              <w:t>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E4432A" w:rsidRDefault="00CB2676">
            <w:pPr>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w:t>
            </w:r>
          </w:p>
          <w:p w:rsidR="00E4432A" w:rsidRDefault="00CB2676">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9" w:history="1">
              <w:r>
                <w:rPr>
                  <w:rFonts w:cs="宋体" w:hint="eastAsia"/>
                  <w:kern w:val="0"/>
                </w:rPr>
                <w:t>www.creditchina.gov.cn</w:t>
              </w:r>
            </w:hyperlink>
            <w:r>
              <w:rPr>
                <w:rFonts w:asciiTheme="minorEastAsia" w:hAnsiTheme="minorEastAsia" w:cs="宋体" w:hint="eastAsia"/>
                <w:kern w:val="0"/>
                <w:szCs w:val="21"/>
              </w:rPr>
              <w:t>）</w:t>
            </w:r>
          </w:p>
          <w:p w:rsidR="00E4432A" w:rsidRDefault="00CB2676">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r>
              <w:rPr>
                <w:rFonts w:asciiTheme="minorEastAsia" w:hAnsiTheme="minorEastAsia" w:cs="宋体" w:hint="eastAsia"/>
                <w:kern w:val="0"/>
                <w:szCs w:val="21"/>
              </w:rPr>
              <w:t>www.ccgp.gov.cn</w:t>
            </w:r>
            <w:r>
              <w:rPr>
                <w:rFonts w:asciiTheme="minorEastAsia" w:hAnsiTheme="minorEastAsia" w:cs="宋体" w:hint="eastAsia"/>
                <w:kern w:val="0"/>
                <w:szCs w:val="21"/>
              </w:rPr>
              <w:t>）</w:t>
            </w:r>
          </w:p>
          <w:p w:rsidR="00E4432A" w:rsidRDefault="00CB2676">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E4432A" w:rsidRDefault="00CB267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、截止时间：同投标截止时间；</w:t>
            </w:r>
          </w:p>
          <w:p w:rsidR="00E4432A" w:rsidRDefault="00CB267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E4432A" w:rsidRDefault="00CB267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szCs w:val="21"/>
                <w:shd w:val="clear" w:color="auto" w:fill="FFFFFF"/>
              </w:rPr>
              <w:t>政府</w:t>
            </w:r>
            <w:r>
              <w:rPr>
                <w:rFonts w:asciiTheme="minorEastAsia" w:hAnsiTheme="minorEastAsia" w:cs="仿宋_GB2312"/>
                <w:szCs w:val="21"/>
                <w:shd w:val="clear" w:color="auto" w:fill="FFFFFF"/>
              </w:rPr>
              <w:t>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4432A" w:rsidRDefault="00CB2676">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rsidR="00E4432A">
        <w:trPr>
          <w:trHeight w:val="504"/>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E4432A" w:rsidRDefault="00CB267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E4432A" w:rsidRDefault="00CB2676">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E4432A">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szCs w:val="21"/>
                <w:lang w:val="zh-CN"/>
              </w:rPr>
              <w:instrText>,</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E4432A">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E4432A">
        <w:trPr>
          <w:trHeight w:val="504"/>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E4432A" w:rsidRDefault="00CB267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E4432A" w:rsidRDefault="00CB2676">
            <w:pPr>
              <w:autoSpaceDE w:val="0"/>
              <w:autoSpaceDN w:val="0"/>
              <w:adjustRightInd w:val="0"/>
              <w:spacing w:line="276" w:lineRule="auto"/>
              <w:rPr>
                <w:rFonts w:asciiTheme="minorEastAsia" w:hAnsiTheme="minorEastAsia" w:cs="宋体"/>
                <w:bCs/>
                <w:szCs w:val="21"/>
                <w:lang w:val="zh-CN"/>
              </w:rPr>
            </w:pPr>
            <w:r>
              <w:rPr>
                <w:rFonts w:cs="仿宋_GB2312" w:hint="eastAsia"/>
                <w:shd w:val="clear" w:color="auto" w:fill="FFFFFF"/>
              </w:rPr>
              <w:t>381600</w:t>
            </w:r>
            <w:r>
              <w:rPr>
                <w:rFonts w:cs="仿宋_GB2312" w:hint="eastAsia"/>
                <w:shd w:val="clear" w:color="auto" w:fill="FFFFFF"/>
              </w:rPr>
              <w:t>元，</w:t>
            </w:r>
            <w:r>
              <w:rPr>
                <w:rFonts w:asciiTheme="minorEastAsia" w:hAnsiTheme="minorEastAsia" w:cs="宋体" w:hint="eastAsia"/>
                <w:bCs/>
                <w:szCs w:val="21"/>
                <w:lang w:val="zh-CN"/>
              </w:rPr>
              <w:t>超出预算金额的响应无效。</w:t>
            </w:r>
          </w:p>
        </w:tc>
      </w:tr>
      <w:tr w:rsidR="00E4432A">
        <w:trPr>
          <w:trHeight w:val="907"/>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E4432A" w:rsidRDefault="00CB267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E4432A" w:rsidRDefault="00E4432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B2676">
              <w:rPr>
                <w:rFonts w:asciiTheme="minorEastAsia" w:hAnsiTheme="minorEastAsia" w:cs="宋体" w:hint="eastAsia"/>
                <w:b/>
                <w:color w:val="000000"/>
                <w:kern w:val="0"/>
                <w:szCs w:val="21"/>
                <w:lang w:val="zh-CN"/>
              </w:rPr>
              <w:instrText>eq \o\ac(</w:instrText>
            </w:r>
            <w:r w:rsidR="00CB2676">
              <w:rPr>
                <w:rFonts w:asciiTheme="minorEastAsia" w:hAnsiTheme="minorEastAsia" w:cs="宋体" w:hint="eastAsia"/>
                <w:b/>
                <w:color w:val="000000"/>
                <w:kern w:val="0"/>
                <w:szCs w:val="21"/>
                <w:lang w:val="zh-CN"/>
              </w:rPr>
              <w:instrText>□</w:instrText>
            </w:r>
            <w:r w:rsidR="00CB2676">
              <w:rPr>
                <w:rFonts w:asciiTheme="minorEastAsia" w:hAnsiTheme="minorEastAsia" w:cs="宋体" w:hint="eastAsia"/>
                <w:b/>
                <w:color w:val="000000"/>
                <w:kern w:val="0"/>
                <w:szCs w:val="21"/>
                <w:lang w:val="zh-CN"/>
              </w:rPr>
              <w:instrText>,</w:instrText>
            </w:r>
            <w:r w:rsidR="00CB2676">
              <w:rPr>
                <w:rFonts w:asciiTheme="minorEastAsia" w:hAnsiTheme="minorEastAsia" w:cs="宋体" w:hint="eastAsia"/>
                <w:b/>
                <w:color w:val="000000"/>
                <w:kern w:val="0"/>
                <w:position w:val="2"/>
                <w:szCs w:val="21"/>
                <w:lang w:val="zh-CN"/>
              </w:rPr>
              <w:instrText>√</w:instrText>
            </w:r>
            <w:r w:rsidR="00CB267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B2676">
              <w:rPr>
                <w:rFonts w:asciiTheme="minorEastAsia" w:hAnsiTheme="minorEastAsia" w:cs="宋体" w:hint="eastAsia"/>
                <w:bCs/>
                <w:szCs w:val="21"/>
                <w:lang w:val="zh-CN"/>
              </w:rPr>
              <w:t>不组织</w:t>
            </w:r>
          </w:p>
          <w:p w:rsidR="00E4432A" w:rsidRDefault="00CB26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E4432A">
        <w:trPr>
          <w:trHeight w:val="907"/>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E4432A" w:rsidRDefault="00CB267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E4432A" w:rsidRDefault="00E4432A">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CB2676">
              <w:rPr>
                <w:rFonts w:asciiTheme="minorEastAsia" w:hAnsiTheme="minorEastAsia" w:cs="宋体" w:hint="eastAsia"/>
                <w:b/>
                <w:color w:val="000000"/>
                <w:kern w:val="0"/>
                <w:szCs w:val="21"/>
                <w:lang w:val="zh-CN"/>
              </w:rPr>
              <w:instrText>eq \o\ac(</w:instrText>
            </w:r>
            <w:r w:rsidR="00CB2676">
              <w:rPr>
                <w:rFonts w:asciiTheme="minorEastAsia" w:hAnsiTheme="minorEastAsia" w:cs="宋体" w:hint="eastAsia"/>
                <w:b/>
                <w:color w:val="000000"/>
                <w:kern w:val="0"/>
                <w:szCs w:val="21"/>
                <w:lang w:val="zh-CN"/>
              </w:rPr>
              <w:instrText>□</w:instrText>
            </w:r>
            <w:r w:rsidR="00CB2676">
              <w:rPr>
                <w:rFonts w:asciiTheme="minorEastAsia" w:hAnsiTheme="minorEastAsia" w:cs="宋体" w:hint="eastAsia"/>
                <w:b/>
                <w:color w:val="000000"/>
                <w:kern w:val="0"/>
                <w:szCs w:val="21"/>
                <w:lang w:val="zh-CN"/>
              </w:rPr>
              <w:instrText>,</w:instrText>
            </w:r>
            <w:r w:rsidR="00CB2676">
              <w:rPr>
                <w:rFonts w:asciiTheme="minorEastAsia" w:hAnsiTheme="minorEastAsia" w:cs="宋体" w:hint="eastAsia"/>
                <w:b/>
                <w:color w:val="000000"/>
                <w:kern w:val="0"/>
                <w:position w:val="2"/>
                <w:szCs w:val="21"/>
                <w:lang w:val="zh-CN"/>
              </w:rPr>
              <w:instrText>√</w:instrText>
            </w:r>
            <w:r w:rsidR="00CB267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B2676">
              <w:rPr>
                <w:rFonts w:asciiTheme="minorEastAsia" w:hAnsiTheme="minorEastAsia" w:cs="宋体" w:hint="eastAsia"/>
                <w:bCs/>
                <w:szCs w:val="21"/>
                <w:lang w:val="zh-CN"/>
              </w:rPr>
              <w:t>不召开</w:t>
            </w:r>
          </w:p>
          <w:p w:rsidR="00E4432A" w:rsidRDefault="00CB26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地点：</w:t>
            </w:r>
          </w:p>
        </w:tc>
      </w:tr>
      <w:tr w:rsidR="00E4432A">
        <w:trPr>
          <w:trHeight w:val="504"/>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9</w:t>
            </w:r>
          </w:p>
        </w:tc>
        <w:tc>
          <w:tcPr>
            <w:tcW w:w="2268" w:type="dxa"/>
            <w:vAlign w:val="center"/>
          </w:tcPr>
          <w:p w:rsidR="00E4432A" w:rsidRDefault="00CB26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E4432A" w:rsidRDefault="00E4432A">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CB2676">
              <w:rPr>
                <w:rFonts w:asciiTheme="minorEastAsia" w:hAnsiTheme="minorEastAsia" w:cs="宋体" w:hint="eastAsia"/>
                <w:b/>
                <w:color w:val="000000"/>
                <w:kern w:val="0"/>
                <w:szCs w:val="21"/>
                <w:lang w:val="zh-CN"/>
              </w:rPr>
              <w:instrText>eq \o\ac(</w:instrText>
            </w:r>
            <w:r w:rsidR="00CB2676">
              <w:rPr>
                <w:rFonts w:asciiTheme="minorEastAsia" w:hAnsiTheme="minorEastAsia" w:cs="宋体" w:hint="eastAsia"/>
                <w:b/>
                <w:color w:val="000000"/>
                <w:kern w:val="0"/>
                <w:szCs w:val="21"/>
                <w:lang w:val="zh-CN"/>
              </w:rPr>
              <w:instrText>□</w:instrText>
            </w:r>
            <w:r w:rsidR="00CB2676">
              <w:rPr>
                <w:rFonts w:asciiTheme="minorEastAsia" w:hAnsiTheme="minorEastAsia" w:cs="宋体" w:hint="eastAsia"/>
                <w:b/>
                <w:color w:val="000000"/>
                <w:kern w:val="0"/>
                <w:szCs w:val="21"/>
                <w:lang w:val="zh-CN"/>
              </w:rPr>
              <w:instrText>,</w:instrText>
            </w:r>
            <w:r w:rsidR="00CB2676">
              <w:rPr>
                <w:rFonts w:asciiTheme="minorEastAsia" w:hAnsiTheme="minorEastAsia" w:cs="宋体" w:hint="eastAsia"/>
                <w:b/>
                <w:color w:val="000000"/>
                <w:kern w:val="0"/>
                <w:position w:val="2"/>
                <w:szCs w:val="21"/>
                <w:lang w:val="zh-CN"/>
              </w:rPr>
              <w:instrText>√</w:instrText>
            </w:r>
            <w:r w:rsidR="00CB267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B2676">
              <w:rPr>
                <w:rFonts w:asciiTheme="minorEastAsia" w:hAnsiTheme="minorEastAsia" w:cs="宋体" w:hint="eastAsia"/>
                <w:bCs/>
                <w:szCs w:val="21"/>
                <w:lang w:val="zh-CN"/>
              </w:rPr>
              <w:t>不允许</w:t>
            </w:r>
            <w:r w:rsidR="00CB2676">
              <w:rPr>
                <w:rFonts w:asciiTheme="minorEastAsia" w:hAnsiTheme="minorEastAsia" w:cs="宋体" w:hint="eastAsia"/>
                <w:bCs/>
                <w:szCs w:val="21"/>
                <w:lang w:val="zh-CN"/>
              </w:rPr>
              <w:t xml:space="preserve">    </w:t>
            </w:r>
            <w:r w:rsidR="00CB2676">
              <w:rPr>
                <w:rFonts w:asciiTheme="minorEastAsia" w:hAnsiTheme="minorEastAsia" w:cs="宋体" w:hint="eastAsia"/>
                <w:b/>
                <w:bCs/>
                <w:szCs w:val="21"/>
                <w:lang w:val="zh-CN"/>
              </w:rPr>
              <w:t>□</w:t>
            </w:r>
            <w:r w:rsidR="00CB2676">
              <w:rPr>
                <w:rFonts w:asciiTheme="minorEastAsia" w:hAnsiTheme="minorEastAsia" w:hint="eastAsia"/>
                <w:szCs w:val="21"/>
              </w:rPr>
              <w:t>允许</w:t>
            </w:r>
          </w:p>
        </w:tc>
      </w:tr>
      <w:tr w:rsidR="00E4432A">
        <w:trPr>
          <w:trHeight w:val="504"/>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E4432A" w:rsidRDefault="00CB26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E4432A" w:rsidRDefault="00CB267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Pr>
                <w:rFonts w:asciiTheme="minorEastAsia" w:hAnsiTheme="minorEastAsia" w:cs="仿宋_GB2312" w:hint="eastAsia"/>
                <w:szCs w:val="21"/>
              </w:rPr>
              <w:t>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E4432A" w:rsidRDefault="00CB267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E4432A">
        <w:trPr>
          <w:trHeight w:val="504"/>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E4432A" w:rsidRDefault="00CB2676">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E4432A" w:rsidRDefault="00E4432A">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CB2676">
              <w:rPr>
                <w:rFonts w:asciiTheme="minorEastAsia" w:hAnsiTheme="minorEastAsia" w:cs="宋体" w:hint="eastAsia"/>
                <w:b/>
                <w:color w:val="000000"/>
                <w:kern w:val="0"/>
                <w:szCs w:val="21"/>
                <w:lang w:val="zh-CN"/>
              </w:rPr>
              <w:instrText>eq \o\ac(</w:instrText>
            </w:r>
            <w:r w:rsidR="00CB2676">
              <w:rPr>
                <w:rFonts w:asciiTheme="minorEastAsia" w:hAnsiTheme="minorEastAsia" w:cs="宋体" w:hint="eastAsia"/>
                <w:b/>
                <w:color w:val="000000"/>
                <w:kern w:val="0"/>
                <w:szCs w:val="21"/>
                <w:lang w:val="zh-CN"/>
              </w:rPr>
              <w:instrText>□</w:instrText>
            </w:r>
            <w:r w:rsidR="00CB2676">
              <w:rPr>
                <w:rFonts w:asciiTheme="minorEastAsia" w:hAnsiTheme="minorEastAsia" w:cs="宋体" w:hint="eastAsia"/>
                <w:b/>
                <w:color w:val="000000"/>
                <w:kern w:val="0"/>
                <w:szCs w:val="21"/>
                <w:lang w:val="zh-CN"/>
              </w:rPr>
              <w:instrText>,</w:instrText>
            </w:r>
            <w:r w:rsidR="00CB2676">
              <w:rPr>
                <w:rFonts w:asciiTheme="minorEastAsia" w:hAnsiTheme="minorEastAsia" w:cs="宋体" w:hint="eastAsia"/>
                <w:b/>
                <w:color w:val="000000"/>
                <w:kern w:val="0"/>
                <w:position w:val="2"/>
                <w:szCs w:val="21"/>
                <w:lang w:val="zh-CN"/>
              </w:rPr>
              <w:instrText>√</w:instrText>
            </w:r>
            <w:r w:rsidR="00CB2676">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CB2676">
              <w:rPr>
                <w:rFonts w:asciiTheme="minorEastAsia" w:hAnsiTheme="minorEastAsia" w:cs="宋体" w:hint="eastAsia"/>
                <w:bCs/>
                <w:szCs w:val="21"/>
                <w:lang w:val="zh-CN"/>
              </w:rPr>
              <w:t>不允许</w:t>
            </w:r>
            <w:r w:rsidR="00CB2676">
              <w:rPr>
                <w:rFonts w:asciiTheme="minorEastAsia" w:hAnsiTheme="minorEastAsia" w:cs="宋体" w:hint="eastAsia"/>
                <w:bCs/>
                <w:szCs w:val="21"/>
                <w:lang w:val="zh-CN"/>
              </w:rPr>
              <w:t xml:space="preserve">   </w:t>
            </w:r>
            <w:r w:rsidR="00CB2676">
              <w:rPr>
                <w:rFonts w:asciiTheme="minorEastAsia" w:hAnsiTheme="minorEastAsia" w:cs="宋体" w:hint="eastAsia"/>
                <w:b/>
                <w:bCs/>
                <w:szCs w:val="21"/>
                <w:lang w:val="zh-CN"/>
              </w:rPr>
              <w:t>□</w:t>
            </w:r>
            <w:r w:rsidR="00CB2676">
              <w:rPr>
                <w:rFonts w:asciiTheme="minorEastAsia" w:hAnsiTheme="minorEastAsia" w:cs="仿宋_GB2312" w:hint="eastAsia"/>
                <w:szCs w:val="21"/>
              </w:rPr>
              <w:t>允许</w:t>
            </w:r>
          </w:p>
        </w:tc>
      </w:tr>
      <w:tr w:rsidR="00E4432A">
        <w:trPr>
          <w:trHeight w:val="504"/>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E4432A" w:rsidRDefault="00CB26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E4432A" w:rsidRDefault="00CB2676">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2020</w:t>
            </w:r>
            <w:r>
              <w:rPr>
                <w:rFonts w:asciiTheme="minorEastAsia" w:hAnsiTheme="minorEastAsia" w:cs="宋体" w:hint="eastAsia"/>
                <w:bCs/>
                <w:szCs w:val="21"/>
                <w:lang w:val="zh-CN"/>
              </w:rPr>
              <w:t>年</w:t>
            </w:r>
            <w:r>
              <w:rPr>
                <w:rFonts w:asciiTheme="minorEastAsia" w:hAnsiTheme="minorEastAsia" w:cs="宋体" w:hint="eastAsia"/>
                <w:bCs/>
                <w:szCs w:val="21"/>
                <w:lang w:val="zh-CN"/>
              </w:rPr>
              <w:t xml:space="preserve"> 4 </w:t>
            </w:r>
            <w:r>
              <w:rPr>
                <w:rFonts w:asciiTheme="minorEastAsia" w:hAnsiTheme="minorEastAsia" w:cs="宋体" w:hint="eastAsia"/>
                <w:bCs/>
                <w:szCs w:val="21"/>
                <w:lang w:val="zh-CN"/>
              </w:rPr>
              <w:t>月</w:t>
            </w:r>
            <w:r>
              <w:rPr>
                <w:rFonts w:asciiTheme="minorEastAsia" w:hAnsiTheme="minorEastAsia" w:cs="宋体" w:hint="eastAsia"/>
                <w:bCs/>
                <w:szCs w:val="21"/>
                <w:lang w:val="zh-CN"/>
              </w:rPr>
              <w:t xml:space="preserve"> 8</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日</w:t>
            </w:r>
            <w:r>
              <w:rPr>
                <w:rFonts w:asciiTheme="minorEastAsia" w:hAnsiTheme="minorEastAsia" w:cs="宋体" w:hint="eastAsia"/>
                <w:bCs/>
                <w:szCs w:val="21"/>
                <w:lang w:val="zh-CN"/>
              </w:rPr>
              <w:t xml:space="preserve"> 08 </w:t>
            </w:r>
            <w:r>
              <w:rPr>
                <w:rFonts w:asciiTheme="minorEastAsia" w:hAnsiTheme="minorEastAsia" w:cs="宋体" w:hint="eastAsia"/>
                <w:bCs/>
                <w:szCs w:val="21"/>
                <w:lang w:val="zh-CN"/>
              </w:rPr>
              <w:t>时</w:t>
            </w:r>
            <w:r>
              <w:rPr>
                <w:rFonts w:asciiTheme="minorEastAsia" w:hAnsiTheme="minorEastAsia" w:cs="宋体" w:hint="eastAsia"/>
                <w:bCs/>
                <w:szCs w:val="21"/>
                <w:lang w:val="zh-CN"/>
              </w:rPr>
              <w:t xml:space="preserve"> 30 </w:t>
            </w:r>
            <w:r>
              <w:rPr>
                <w:rFonts w:asciiTheme="minorEastAsia" w:hAnsiTheme="minorEastAsia" w:cs="宋体" w:hint="eastAsia"/>
                <w:bCs/>
                <w:szCs w:val="21"/>
                <w:lang w:val="zh-CN"/>
              </w:rPr>
              <w:t>分（北京时间）</w:t>
            </w:r>
          </w:p>
        </w:tc>
      </w:tr>
      <w:tr w:rsidR="00E4432A">
        <w:trPr>
          <w:trHeight w:val="504"/>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E4432A" w:rsidRDefault="00CB26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813" w:type="dxa"/>
            <w:vAlign w:val="center"/>
          </w:tcPr>
          <w:p w:rsidR="00E4432A" w:rsidRDefault="00CB2676">
            <w:pPr>
              <w:autoSpaceDE w:val="0"/>
              <w:autoSpaceDN w:val="0"/>
              <w:adjustRightInd w:val="0"/>
              <w:spacing w:line="360" w:lineRule="auto"/>
              <w:rPr>
                <w:rFonts w:asciiTheme="minorEastAsia" w:hAnsiTheme="minorEastAsia" w:cs="黑体"/>
                <w:szCs w:val="21"/>
              </w:rPr>
            </w:pPr>
            <w:r>
              <w:rPr>
                <w:rFonts w:asciiTheme="minorEastAsia" w:hAnsiTheme="minorEastAsia" w:cs="黑体" w:hint="eastAsia"/>
                <w:szCs w:val="21"/>
              </w:rPr>
              <w:t>开标地点：许昌市公共资源交易中心三楼开标</w:t>
            </w:r>
            <w:r>
              <w:rPr>
                <w:rFonts w:asciiTheme="minorEastAsia" w:hAnsiTheme="minorEastAsia" w:cs="黑体" w:hint="eastAsia"/>
                <w:szCs w:val="21"/>
              </w:rPr>
              <w:t xml:space="preserve"> </w:t>
            </w:r>
            <w:r>
              <w:rPr>
                <w:rFonts w:asciiTheme="minorEastAsia" w:hAnsiTheme="minorEastAsia" w:cs="黑体" w:hint="eastAsia"/>
                <w:szCs w:val="21"/>
              </w:rPr>
              <w:t>五</w:t>
            </w:r>
            <w:r>
              <w:rPr>
                <w:rFonts w:asciiTheme="minorEastAsia" w:hAnsiTheme="minorEastAsia" w:cs="黑体" w:hint="eastAsia"/>
                <w:szCs w:val="21"/>
              </w:rPr>
              <w:t xml:space="preserve"> </w:t>
            </w:r>
            <w:r>
              <w:rPr>
                <w:rFonts w:asciiTheme="minorEastAsia" w:hAnsiTheme="minorEastAsia" w:cs="黑体" w:hint="eastAsia"/>
                <w:szCs w:val="21"/>
              </w:rPr>
              <w:t>室（本项目采用</w:t>
            </w:r>
            <w:proofErr w:type="gramStart"/>
            <w:r>
              <w:rPr>
                <w:rFonts w:asciiTheme="minorEastAsia" w:hAnsiTheme="minorEastAsia" w:cs="黑体" w:hint="eastAsia"/>
                <w:szCs w:val="21"/>
              </w:rPr>
              <w:t>远程不</w:t>
            </w:r>
            <w:proofErr w:type="gramEnd"/>
            <w:r>
              <w:rPr>
                <w:rFonts w:asciiTheme="minorEastAsia" w:hAnsiTheme="minorEastAsia" w:cs="黑体" w:hint="eastAsia"/>
                <w:szCs w:val="21"/>
              </w:rPr>
              <w:t>见面开标，投标人无须到交易中心现场）。</w:t>
            </w:r>
          </w:p>
        </w:tc>
      </w:tr>
      <w:tr w:rsidR="00E4432A">
        <w:trPr>
          <w:trHeight w:val="504"/>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E4432A" w:rsidRDefault="00CB2676">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E4432A" w:rsidRDefault="00CB2676">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E4432A" w:rsidRDefault="00CB267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E4432A">
        <w:trPr>
          <w:trHeight w:val="1560"/>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E4432A" w:rsidRDefault="00CB2676">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E4432A" w:rsidRDefault="00CB2676">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谈判公告、成交公告、变更（更正）公告、现场勘察答复等相关信息同时在以下网站发布：</w:t>
            </w:r>
            <w:r>
              <w:rPr>
                <w:rFonts w:asciiTheme="minorEastAsia" w:hAnsiTheme="minorEastAsia" w:cs="仿宋_GB2312"/>
                <w:szCs w:val="21"/>
              </w:rPr>
              <w:t>《中国政府采购网》、《河南省政府采购网》、《许昌市政府采购网》、《全国公共资源交易平台（河南省</w:t>
            </w:r>
            <w:r>
              <w:rPr>
                <w:rFonts w:asciiTheme="minorEastAsia" w:hAnsiTheme="minorEastAsia" w:cs="仿宋_GB2312"/>
                <w:szCs w:val="21"/>
              </w:rPr>
              <w:t>·</w:t>
            </w:r>
            <w:r>
              <w:rPr>
                <w:rFonts w:asciiTheme="minorEastAsia" w:hAnsiTheme="minorEastAsia" w:cs="仿宋_GB2312"/>
                <w:szCs w:val="21"/>
              </w:rPr>
              <w:t>许昌市）》</w:t>
            </w:r>
          </w:p>
        </w:tc>
      </w:tr>
      <w:tr w:rsidR="00E4432A">
        <w:trPr>
          <w:trHeight w:val="510"/>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E4432A" w:rsidRDefault="00CB267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E4432A" w:rsidRDefault="00CB26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E4432A" w:rsidRDefault="00CB26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w:t>
            </w:r>
            <w:r>
              <w:rPr>
                <w:rFonts w:asciiTheme="minorEastAsia" w:hAnsiTheme="minorEastAsia" w:cs="宋体" w:hint="eastAsia"/>
                <w:bCs/>
                <w:szCs w:val="21"/>
                <w:lang w:val="zh-CN"/>
              </w:rPr>
              <w:t>3</w:t>
            </w:r>
            <w:r>
              <w:rPr>
                <w:rFonts w:asciiTheme="minorEastAsia" w:hAnsiTheme="minorEastAsia" w:cs="宋体" w:hint="eastAsia"/>
                <w:bCs/>
                <w:szCs w:val="21"/>
                <w:lang w:val="zh-CN"/>
              </w:rPr>
              <w:t>个工作日前（</w:t>
            </w:r>
            <w:r>
              <w:rPr>
                <w:rFonts w:asciiTheme="minorEastAsia" w:hAnsiTheme="minorEastAsia" w:cs="仿宋_GB2312" w:hint="eastAsia"/>
                <w:szCs w:val="21"/>
                <w:lang w:val="zh-CN"/>
              </w:rPr>
              <w:t>澄清内容可能影响谈判响应文件编制的）</w:t>
            </w:r>
          </w:p>
        </w:tc>
      </w:tr>
      <w:tr w:rsidR="00E4432A">
        <w:trPr>
          <w:trHeight w:val="510"/>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E4432A" w:rsidRDefault="00CB26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E4432A" w:rsidRDefault="00CB26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E4432A" w:rsidRDefault="00CB26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E4432A">
        <w:trPr>
          <w:trHeight w:val="510"/>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E4432A" w:rsidRDefault="00CB26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E4432A" w:rsidRDefault="00E4432A">
            <w:pPr>
              <w:autoSpaceDE w:val="0"/>
              <w:autoSpaceDN w:val="0"/>
              <w:adjustRightInd w:val="0"/>
              <w:spacing w:line="360" w:lineRule="auto"/>
              <w:rPr>
                <w:rFonts w:asciiTheme="minorEastAsia" w:hAnsiTheme="minorEastAsia" w:cs="宋体"/>
                <w:bCs/>
                <w:szCs w:val="21"/>
                <w:highlight w:val="lightGray"/>
                <w:lang w:val="zh-CN"/>
              </w:rPr>
            </w:pPr>
            <w:r>
              <w:rPr>
                <w:rFonts w:asciiTheme="minorEastAsia" w:hAnsiTheme="minorEastAsia" w:cs="黑体"/>
                <w:szCs w:val="21"/>
              </w:rPr>
              <w:fldChar w:fldCharType="begin"/>
            </w:r>
            <w:r w:rsidR="00CB2676">
              <w:rPr>
                <w:rFonts w:asciiTheme="minorEastAsia" w:hAnsiTheme="minorEastAsia" w:cs="黑体"/>
                <w:szCs w:val="21"/>
              </w:rPr>
              <w:instrText xml:space="preserve"> </w:instrText>
            </w:r>
            <w:r w:rsidR="00CB2676">
              <w:rPr>
                <w:rFonts w:asciiTheme="minorEastAsia" w:hAnsiTheme="minorEastAsia" w:cs="黑体" w:hint="eastAsia"/>
                <w:szCs w:val="21"/>
              </w:rPr>
              <w:instrText>eq \o\ac(</w:instrText>
            </w:r>
            <w:r w:rsidR="00CB2676">
              <w:rPr>
                <w:rFonts w:asciiTheme="minorEastAsia" w:hAnsiTheme="minorEastAsia" w:cs="黑体" w:hint="eastAsia"/>
                <w:szCs w:val="21"/>
              </w:rPr>
              <w:instrText>□</w:instrText>
            </w:r>
            <w:r w:rsidR="00CB2676">
              <w:rPr>
                <w:rFonts w:asciiTheme="minorEastAsia" w:hAnsiTheme="minorEastAsia" w:cs="黑体" w:hint="eastAsia"/>
                <w:szCs w:val="21"/>
              </w:rPr>
              <w:instrText>,</w:instrText>
            </w:r>
            <w:r w:rsidR="00CB2676">
              <w:rPr>
                <w:rFonts w:asciiTheme="minorEastAsia" w:hAnsiTheme="minorEastAsia" w:cs="黑体" w:hint="eastAsia"/>
                <w:szCs w:val="21"/>
              </w:rPr>
              <w:instrText>√</w:instrText>
            </w:r>
            <w:r w:rsidR="00CB2676">
              <w:rPr>
                <w:rFonts w:asciiTheme="minorEastAsia" w:hAnsiTheme="minorEastAsia" w:cs="黑体" w:hint="eastAsia"/>
                <w:szCs w:val="21"/>
              </w:rPr>
              <w:instrText>)</w:instrText>
            </w:r>
            <w:r>
              <w:rPr>
                <w:rFonts w:asciiTheme="minorEastAsia" w:hAnsiTheme="minorEastAsia" w:cs="黑体"/>
                <w:szCs w:val="21"/>
              </w:rPr>
              <w:fldChar w:fldCharType="end"/>
            </w:r>
            <w:r w:rsidR="00CB2676">
              <w:rPr>
                <w:rFonts w:asciiTheme="minorEastAsia" w:hAnsiTheme="minorEastAsia" w:cs="黑体" w:hint="eastAsia"/>
                <w:szCs w:val="21"/>
              </w:rPr>
              <w:t>电子投标文件：成功上传至《全国公共资源交易平台（河南省·许昌市）》公共资源交易系统加密电子投标文件</w:t>
            </w:r>
            <w:r w:rsidR="00CB2676">
              <w:rPr>
                <w:rFonts w:asciiTheme="minorEastAsia" w:hAnsiTheme="minorEastAsia" w:cs="黑体" w:hint="eastAsia"/>
                <w:szCs w:val="21"/>
              </w:rPr>
              <w:t>1</w:t>
            </w:r>
            <w:r w:rsidR="00CB2676">
              <w:rPr>
                <w:rFonts w:asciiTheme="minorEastAsia" w:hAnsiTheme="minorEastAsia" w:cs="黑体" w:hint="eastAsia"/>
                <w:szCs w:val="21"/>
              </w:rPr>
              <w:t>份（文件格式为：</w:t>
            </w:r>
            <w:r w:rsidR="00CB2676">
              <w:rPr>
                <w:rFonts w:asciiTheme="minorEastAsia" w:hAnsiTheme="minorEastAsia" w:cs="黑体" w:hint="eastAsia"/>
                <w:szCs w:val="21"/>
              </w:rPr>
              <w:t xml:space="preserve"> XXX</w:t>
            </w:r>
            <w:r w:rsidR="00CB2676">
              <w:rPr>
                <w:rFonts w:asciiTheme="minorEastAsia" w:hAnsiTheme="minorEastAsia" w:cs="黑体" w:hint="eastAsia"/>
                <w:szCs w:val="21"/>
              </w:rPr>
              <w:t>公司</w:t>
            </w:r>
            <w:r w:rsidR="00CB2676">
              <w:rPr>
                <w:rFonts w:asciiTheme="minorEastAsia" w:hAnsiTheme="minorEastAsia" w:cs="黑体" w:hint="eastAsia"/>
                <w:szCs w:val="21"/>
              </w:rPr>
              <w:t>XXX</w:t>
            </w:r>
            <w:r w:rsidR="00CB2676">
              <w:rPr>
                <w:rFonts w:asciiTheme="minorEastAsia" w:hAnsiTheme="minorEastAsia" w:cs="黑体" w:hint="eastAsia"/>
                <w:szCs w:val="21"/>
              </w:rPr>
              <w:t>项目编号</w:t>
            </w:r>
            <w:r w:rsidR="00CB2676">
              <w:rPr>
                <w:rFonts w:asciiTheme="minorEastAsia" w:hAnsiTheme="minorEastAsia" w:cs="黑体" w:hint="eastAsia"/>
                <w:szCs w:val="21"/>
              </w:rPr>
              <w:t>.file</w:t>
            </w:r>
            <w:r w:rsidR="00CB2676">
              <w:rPr>
                <w:rFonts w:asciiTheme="minorEastAsia" w:hAnsiTheme="minorEastAsia" w:cs="黑体" w:hint="eastAsia"/>
                <w:szCs w:val="21"/>
              </w:rPr>
              <w:t>）。</w:t>
            </w:r>
          </w:p>
        </w:tc>
      </w:tr>
      <w:tr w:rsidR="00E4432A">
        <w:trPr>
          <w:trHeight w:val="510"/>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E4432A" w:rsidRDefault="00CB26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E4432A" w:rsidRDefault="00CB26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E4432A" w:rsidRDefault="00E4432A">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CB2676">
              <w:rPr>
                <w:rFonts w:ascii="新宋体" w:eastAsia="新宋体" w:hAnsi="新宋体" w:hint="eastAsia"/>
                <w:b/>
                <w:szCs w:val="21"/>
              </w:rPr>
              <w:instrText>eq \o\ac(</w:instrText>
            </w:r>
            <w:r w:rsidR="00CB2676">
              <w:rPr>
                <w:rFonts w:ascii="新宋体" w:eastAsia="新宋体" w:hAnsi="新宋体" w:hint="eastAsia"/>
                <w:b/>
                <w:szCs w:val="21"/>
              </w:rPr>
              <w:instrText>□</w:instrText>
            </w:r>
            <w:r w:rsidR="00CB2676">
              <w:rPr>
                <w:rFonts w:ascii="新宋体" w:eastAsia="新宋体" w:hAnsi="新宋体" w:hint="eastAsia"/>
                <w:b/>
                <w:szCs w:val="21"/>
              </w:rPr>
              <w:instrText>,</w:instrText>
            </w:r>
            <w:r w:rsidR="00CB2676">
              <w:rPr>
                <w:rFonts w:ascii="新宋体" w:eastAsia="新宋体" w:hAnsi="新宋体" w:hint="eastAsia"/>
                <w:b/>
                <w:szCs w:val="21"/>
              </w:rPr>
              <w:instrText>√</w:instrText>
            </w:r>
            <w:r w:rsidR="00CB2676">
              <w:rPr>
                <w:rFonts w:ascii="新宋体" w:eastAsia="新宋体" w:hAnsi="新宋体" w:hint="eastAsia"/>
                <w:b/>
                <w:szCs w:val="21"/>
              </w:rPr>
              <w:instrText>)</w:instrText>
            </w:r>
            <w:r>
              <w:rPr>
                <w:rFonts w:ascii="新宋体" w:eastAsia="新宋体" w:hAnsi="新宋体"/>
                <w:b/>
                <w:szCs w:val="21"/>
              </w:rPr>
              <w:fldChar w:fldCharType="end"/>
            </w:r>
            <w:r w:rsidR="00CB2676">
              <w:rPr>
                <w:rFonts w:ascii="新宋体" w:eastAsia="新宋体" w:hAnsi="新宋体" w:hint="eastAsia"/>
                <w:szCs w:val="21"/>
              </w:rPr>
              <w:t>电子响应文件：按谈判文件要求加盖供应商电子印章和法人电子印章。</w:t>
            </w:r>
          </w:p>
          <w:p w:rsidR="00E4432A" w:rsidRDefault="00E4432A">
            <w:pPr>
              <w:autoSpaceDE w:val="0"/>
              <w:autoSpaceDN w:val="0"/>
              <w:adjustRightInd w:val="0"/>
              <w:spacing w:line="420" w:lineRule="exact"/>
              <w:rPr>
                <w:rFonts w:asciiTheme="minorEastAsia" w:hAnsiTheme="minorEastAsia" w:cs="仿宋_GB2312"/>
                <w:szCs w:val="21"/>
                <w:highlight w:val="lightGray"/>
              </w:rPr>
            </w:pPr>
          </w:p>
        </w:tc>
      </w:tr>
      <w:tr w:rsidR="00E4432A">
        <w:trPr>
          <w:trHeight w:val="510"/>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E4432A" w:rsidRDefault="00CB2676">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E4432A" w:rsidRDefault="00E4432A">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CB2676">
              <w:rPr>
                <w:rFonts w:ascii="新宋体" w:eastAsia="新宋体" w:hAnsi="新宋体" w:hint="eastAsia"/>
                <w:b/>
                <w:szCs w:val="21"/>
              </w:rPr>
              <w:instrText>eq \o\ac(</w:instrText>
            </w:r>
            <w:r w:rsidR="00CB2676">
              <w:rPr>
                <w:rFonts w:ascii="新宋体" w:eastAsia="新宋体" w:hAnsi="新宋体" w:hint="eastAsia"/>
                <w:b/>
                <w:szCs w:val="21"/>
              </w:rPr>
              <w:instrText>□</w:instrText>
            </w:r>
            <w:r w:rsidR="00CB2676">
              <w:rPr>
                <w:rFonts w:ascii="新宋体" w:eastAsia="新宋体" w:hAnsi="新宋体" w:hint="eastAsia"/>
                <w:b/>
                <w:szCs w:val="21"/>
              </w:rPr>
              <w:instrText>,</w:instrText>
            </w:r>
            <w:r w:rsidR="00CB2676">
              <w:rPr>
                <w:rFonts w:ascii="新宋体" w:eastAsia="新宋体" w:hAnsi="新宋体" w:hint="eastAsia"/>
                <w:b/>
                <w:szCs w:val="21"/>
              </w:rPr>
              <w:instrText>√</w:instrText>
            </w:r>
            <w:r w:rsidR="00CB2676">
              <w:rPr>
                <w:rFonts w:ascii="新宋体" w:eastAsia="新宋体" w:hAnsi="新宋体" w:hint="eastAsia"/>
                <w:b/>
                <w:szCs w:val="21"/>
              </w:rPr>
              <w:instrText>)</w:instrText>
            </w:r>
            <w:r>
              <w:rPr>
                <w:rFonts w:ascii="新宋体" w:eastAsia="新宋体" w:hAnsi="新宋体"/>
                <w:b/>
                <w:szCs w:val="21"/>
              </w:rPr>
              <w:fldChar w:fldCharType="end"/>
            </w:r>
            <w:r w:rsidR="00CB2676">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4432A" w:rsidRDefault="00CB26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E4432A">
        <w:trPr>
          <w:trHeight w:val="510"/>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E4432A" w:rsidRDefault="00CB2676">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E4432A" w:rsidRDefault="00CB2676">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E4432A">
        <w:trPr>
          <w:trHeight w:val="699"/>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E4432A" w:rsidRDefault="00CB26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E4432A" w:rsidRDefault="00CB26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监督室，并向代理机构出具授权函，且不得超过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E4432A">
        <w:trPr>
          <w:trHeight w:val="510"/>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E4432A" w:rsidRDefault="00CB26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E4432A" w:rsidRDefault="00E4432A">
            <w:pPr>
              <w:spacing w:line="360" w:lineRule="auto"/>
              <w:rPr>
                <w:rFonts w:asciiTheme="minorEastAsia" w:hAnsiTheme="minorEastAsia" w:cs="仿宋_GB2312"/>
                <w:szCs w:val="21"/>
              </w:rPr>
            </w:pPr>
            <w:r>
              <w:rPr>
                <w:rFonts w:asciiTheme="minorEastAsia" w:hAnsiTheme="minorEastAsia" w:cs="仿宋_GB2312"/>
                <w:szCs w:val="21"/>
                <w:lang w:val="zh-CN"/>
              </w:rPr>
              <w:fldChar w:fldCharType="begin"/>
            </w:r>
            <w:r w:rsidR="00CB2676">
              <w:rPr>
                <w:rFonts w:asciiTheme="minorEastAsia" w:hAnsiTheme="minorEastAsia" w:cs="仿宋_GB2312"/>
                <w:szCs w:val="21"/>
                <w:lang w:val="zh-CN"/>
              </w:rPr>
              <w:instrText xml:space="preserve"> </w:instrText>
            </w:r>
            <w:r w:rsidR="00CB2676">
              <w:rPr>
                <w:rFonts w:asciiTheme="minorEastAsia" w:hAnsiTheme="minorEastAsia" w:cs="仿宋_GB2312" w:hint="eastAsia"/>
                <w:szCs w:val="21"/>
                <w:lang w:val="zh-CN"/>
              </w:rPr>
              <w:instrText>eq \o\ac(</w:instrText>
            </w:r>
            <w:r w:rsidR="00CB2676">
              <w:rPr>
                <w:rFonts w:asciiTheme="minorEastAsia" w:hAnsiTheme="minorEastAsia" w:cs="仿宋_GB2312" w:hint="eastAsia"/>
                <w:szCs w:val="21"/>
                <w:lang w:val="zh-CN"/>
              </w:rPr>
              <w:instrText>□</w:instrText>
            </w:r>
            <w:r w:rsidR="00CB2676">
              <w:rPr>
                <w:rFonts w:asciiTheme="minorEastAsia" w:hAnsiTheme="minorEastAsia" w:cs="仿宋_GB2312" w:hint="eastAsia"/>
                <w:szCs w:val="21"/>
                <w:lang w:val="zh-CN"/>
              </w:rPr>
              <w:instrText>,</w:instrText>
            </w:r>
            <w:r w:rsidR="00CB2676">
              <w:rPr>
                <w:rFonts w:asciiTheme="minorEastAsia" w:hAnsiTheme="minorEastAsia" w:cs="仿宋_GB2312" w:hint="eastAsia"/>
                <w:szCs w:val="21"/>
                <w:lang w:val="zh-CN"/>
              </w:rPr>
              <w:instrText>√</w:instrText>
            </w:r>
            <w:r w:rsidR="00CB2676">
              <w:rPr>
                <w:rFonts w:asciiTheme="minorEastAsia" w:hAnsiTheme="minorEastAsia" w:cs="仿宋_GB2312" w:hint="eastAsia"/>
                <w:szCs w:val="21"/>
                <w:lang w:val="zh-CN"/>
              </w:rPr>
              <w:instrText>)</w:instrText>
            </w:r>
            <w:r>
              <w:rPr>
                <w:rFonts w:asciiTheme="minorEastAsia" w:hAnsiTheme="minorEastAsia" w:cs="仿宋_GB2312"/>
                <w:szCs w:val="21"/>
                <w:lang w:val="zh-CN"/>
              </w:rPr>
              <w:fldChar w:fldCharType="end"/>
            </w:r>
            <w:r w:rsidR="00CB2676">
              <w:rPr>
                <w:rFonts w:asciiTheme="minorEastAsia" w:hAnsiTheme="minorEastAsia" w:cs="仿宋_GB2312"/>
                <w:szCs w:val="21"/>
              </w:rPr>
              <w:t>无要求</w:t>
            </w:r>
          </w:p>
          <w:p w:rsidR="00E4432A" w:rsidRDefault="00CB2676">
            <w:pPr>
              <w:spacing w:line="360" w:lineRule="auto"/>
              <w:rPr>
                <w:rFonts w:asciiTheme="minorEastAsia" w:hAnsiTheme="minorEastAsia" w:cs="仿宋_GB2312"/>
                <w:szCs w:val="21"/>
              </w:rPr>
            </w:pPr>
            <w:r>
              <w:rPr>
                <w:rFonts w:asciiTheme="minorEastAsia" w:hAnsiTheme="minorEastAsia" w:cs="仿宋_GB2312"/>
                <w:szCs w:val="21"/>
              </w:rPr>
              <w:t>□</w:t>
            </w:r>
            <w:r>
              <w:rPr>
                <w:rFonts w:asciiTheme="minorEastAsia" w:hAnsiTheme="minorEastAsia" w:cs="仿宋_GB2312"/>
                <w:szCs w:val="21"/>
                <w:lang w:val="zh-CN"/>
              </w:rPr>
              <w:t>要求提交。履约保证金的数额为合同金额的</w:t>
            </w:r>
            <w:r>
              <w:rPr>
                <w:rFonts w:asciiTheme="minorEastAsia" w:hAnsiTheme="minorEastAsia" w:cs="仿宋_GB2312"/>
                <w:szCs w:val="21"/>
                <w:u w:val="single"/>
                <w:lang w:val="zh-CN"/>
              </w:rPr>
              <w:t xml:space="preserve">   %</w:t>
            </w:r>
            <w:r>
              <w:rPr>
                <w:rFonts w:asciiTheme="minorEastAsia" w:hAnsiTheme="minorEastAsia" w:cs="仿宋_GB2312"/>
                <w:szCs w:val="21"/>
                <w:lang w:val="zh-CN"/>
              </w:rPr>
              <w:t>。中标人以支票、汇票、本票或者金融机构、担保机构出具的保函等非现金形式向采购人提交。</w:t>
            </w:r>
          </w:p>
        </w:tc>
      </w:tr>
      <w:tr w:rsidR="00E4432A">
        <w:trPr>
          <w:trHeight w:val="510"/>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E4432A" w:rsidRDefault="00CB26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E4432A" w:rsidRDefault="00CB2676">
            <w:pPr>
              <w:spacing w:line="360" w:lineRule="auto"/>
              <w:contextualSpacing/>
              <w:rPr>
                <w:rFonts w:asciiTheme="minorEastAsia" w:hAnsiTheme="minorEastAsia" w:cs="仿宋_GB2312"/>
                <w:szCs w:val="21"/>
              </w:rPr>
            </w:pPr>
            <w:r>
              <w:rPr>
                <w:rFonts w:asciiTheme="minorEastAsia" w:hAnsiTheme="minorEastAsia" w:cs="仿宋_GB2312"/>
                <w:szCs w:val="21"/>
              </w:rPr>
              <w:t>□</w:t>
            </w:r>
            <w:r>
              <w:rPr>
                <w:rFonts w:asciiTheme="minorEastAsia" w:hAnsiTheme="minorEastAsia" w:cs="仿宋_GB2312"/>
                <w:szCs w:val="21"/>
              </w:rPr>
              <w:t>不收取</w:t>
            </w:r>
          </w:p>
          <w:p w:rsidR="00E4432A" w:rsidRDefault="00E4432A">
            <w:pPr>
              <w:spacing w:line="360" w:lineRule="auto"/>
              <w:contextualSpacing/>
              <w:rPr>
                <w:rFonts w:asciiTheme="minorEastAsia" w:hAnsiTheme="minorEastAsia" w:cs="仿宋_GB2312"/>
                <w:szCs w:val="21"/>
              </w:rPr>
            </w:pPr>
            <w:r>
              <w:rPr>
                <w:rFonts w:asciiTheme="minorEastAsia" w:hAnsiTheme="minorEastAsia" w:cs="宋体"/>
                <w:bCs/>
                <w:szCs w:val="21"/>
                <w:lang w:val="zh-CN"/>
              </w:rPr>
              <w:fldChar w:fldCharType="begin"/>
            </w:r>
            <w:r w:rsidR="00CB2676">
              <w:rPr>
                <w:rFonts w:asciiTheme="minorEastAsia" w:hAnsiTheme="minorEastAsia" w:cs="宋体"/>
                <w:bCs/>
                <w:szCs w:val="21"/>
                <w:lang w:val="zh-CN"/>
              </w:rPr>
              <w:instrText xml:space="preserve"> </w:instrText>
            </w:r>
            <w:r w:rsidR="00CB2676">
              <w:rPr>
                <w:rFonts w:asciiTheme="minorEastAsia" w:hAnsiTheme="minorEastAsia" w:cs="宋体" w:hint="eastAsia"/>
                <w:bCs/>
                <w:szCs w:val="21"/>
                <w:lang w:val="zh-CN"/>
              </w:rPr>
              <w:instrText>eq \o\ac(</w:instrText>
            </w:r>
            <w:r w:rsidR="00CB2676">
              <w:rPr>
                <w:rFonts w:asciiTheme="minorEastAsia" w:hAnsiTheme="minorEastAsia" w:cs="宋体" w:hint="eastAsia"/>
                <w:bCs/>
                <w:szCs w:val="21"/>
                <w:lang w:val="zh-CN"/>
              </w:rPr>
              <w:instrText>□</w:instrText>
            </w:r>
            <w:r w:rsidR="00CB2676">
              <w:rPr>
                <w:rFonts w:asciiTheme="minorEastAsia" w:hAnsiTheme="minorEastAsia" w:cs="宋体" w:hint="eastAsia"/>
                <w:bCs/>
                <w:szCs w:val="21"/>
                <w:lang w:val="zh-CN"/>
              </w:rPr>
              <w:instrText>,</w:instrText>
            </w:r>
            <w:r w:rsidR="00CB2676">
              <w:rPr>
                <w:rFonts w:asciiTheme="minorEastAsia" w:hAnsiTheme="minorEastAsia" w:cs="宋体" w:hint="eastAsia"/>
                <w:bCs/>
                <w:szCs w:val="21"/>
                <w:lang w:val="zh-CN"/>
              </w:rPr>
              <w:instrText>√</w:instrText>
            </w:r>
            <w:r w:rsidR="00CB2676">
              <w:rPr>
                <w:rFonts w:asciiTheme="minorEastAsia" w:hAnsiTheme="minorEastAsia" w:cs="宋体" w:hint="eastAsia"/>
                <w:bCs/>
                <w:szCs w:val="21"/>
                <w:lang w:val="zh-CN"/>
              </w:rPr>
              <w:instrText>)</w:instrText>
            </w:r>
            <w:r>
              <w:rPr>
                <w:rFonts w:asciiTheme="minorEastAsia" w:hAnsiTheme="minorEastAsia" w:cs="宋体"/>
                <w:bCs/>
                <w:szCs w:val="21"/>
                <w:lang w:val="zh-CN"/>
              </w:rPr>
              <w:fldChar w:fldCharType="end"/>
            </w:r>
            <w:r w:rsidR="00CB2676">
              <w:rPr>
                <w:rFonts w:asciiTheme="minorEastAsia" w:hAnsiTheme="minorEastAsia" w:cs="宋体" w:hint="eastAsia"/>
                <w:bCs/>
                <w:szCs w:val="21"/>
                <w:lang w:val="zh-CN"/>
              </w:rPr>
              <w:t>收取中标人。□收取采购人。收取标准</w:t>
            </w:r>
            <w:r w:rsidR="00CB2676">
              <w:rPr>
                <w:rFonts w:asciiTheme="minorEastAsia" w:hAnsiTheme="minorEastAsia" w:cs="宋体" w:hint="eastAsia"/>
                <w:bCs/>
                <w:szCs w:val="21"/>
                <w:lang w:val="zh-CN"/>
              </w:rPr>
              <w:t>:</w:t>
            </w:r>
            <w:r w:rsidR="00CB2676">
              <w:rPr>
                <w:rFonts w:asciiTheme="minorEastAsia" w:hAnsiTheme="minorEastAsia" w:cs="宋体" w:hint="eastAsia"/>
                <w:bCs/>
                <w:szCs w:val="21"/>
                <w:lang w:val="zh-CN"/>
              </w:rPr>
              <w:t>合同金额的</w:t>
            </w:r>
            <w:r w:rsidR="00CB2676">
              <w:rPr>
                <w:rFonts w:asciiTheme="minorEastAsia" w:hAnsiTheme="minorEastAsia" w:cs="宋体" w:hint="eastAsia"/>
                <w:bCs/>
                <w:szCs w:val="21"/>
                <w:lang w:val="zh-CN"/>
              </w:rPr>
              <w:t xml:space="preserve"> 1.5 %</w:t>
            </w:r>
            <w:r w:rsidR="00CB2676">
              <w:rPr>
                <w:rFonts w:asciiTheme="minorEastAsia" w:hAnsiTheme="minorEastAsia" w:cs="宋体" w:hint="eastAsia"/>
                <w:bCs/>
                <w:szCs w:val="21"/>
                <w:lang w:val="zh-CN"/>
              </w:rPr>
              <w:t>。一次性以银行划账、电汇、汇票或支票的形式支付。</w:t>
            </w:r>
          </w:p>
        </w:tc>
      </w:tr>
      <w:tr w:rsidR="00E4432A">
        <w:trPr>
          <w:trHeight w:val="510"/>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E4432A" w:rsidRDefault="00CB26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E4432A" w:rsidRDefault="00CB26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E4432A" w:rsidRDefault="00CB2676">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成交供应商在接到成交通知时，须向许昌市公共资源交易中心交易见证部发送响应报价及分项报价一览表</w:t>
            </w:r>
            <w:r>
              <w:rPr>
                <w:rFonts w:asciiTheme="minorEastAsia" w:hAnsiTheme="minorEastAsia" w:cs="宋体"/>
                <w:bCs/>
                <w:szCs w:val="21"/>
                <w:lang w:val="zh-CN"/>
              </w:rPr>
              <w:t>（包含主要中标标的</w:t>
            </w:r>
            <w:proofErr w:type="gramStart"/>
            <w:r>
              <w:rPr>
                <w:rFonts w:asciiTheme="minorEastAsia" w:hAnsiTheme="minorEastAsia" w:cs="宋体"/>
                <w:bCs/>
                <w:szCs w:val="21"/>
                <w:lang w:val="zh-CN"/>
              </w:rPr>
              <w:t>的</w:t>
            </w:r>
            <w:proofErr w:type="gramEnd"/>
            <w:r>
              <w:rPr>
                <w:rFonts w:asciiTheme="minorEastAsia" w:hAnsiTheme="minorEastAsia" w:cs="宋体"/>
                <w:bCs/>
                <w:szCs w:val="21"/>
                <w:lang w:val="zh-CN"/>
              </w:rPr>
              <w:t>名称、规格型号、数量、单价、服务要求等）电子文档，并同时通知代理机构联系人。代理机构邮箱：</w:t>
            </w:r>
            <w:r>
              <w:rPr>
                <w:rFonts w:asciiTheme="minorEastAsia" w:hAnsiTheme="minorEastAsia" w:cs="宋体" w:hint="eastAsia"/>
                <w:bCs/>
                <w:szCs w:val="21"/>
                <w:lang w:val="zh-CN"/>
              </w:rPr>
              <w:t>xhgcgl@126.com</w:t>
            </w:r>
            <w:r>
              <w:rPr>
                <w:rFonts w:asciiTheme="minorEastAsia" w:hAnsiTheme="minorEastAsia" w:cs="宋体"/>
                <w:bCs/>
                <w:szCs w:val="21"/>
                <w:lang w:val="zh-CN"/>
              </w:rPr>
              <w:t>。</w:t>
            </w:r>
          </w:p>
        </w:tc>
      </w:tr>
      <w:tr w:rsidR="00E4432A">
        <w:trPr>
          <w:trHeight w:val="510"/>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E4432A" w:rsidRDefault="00CB26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E4432A" w:rsidRDefault="00E4432A">
            <w:pPr>
              <w:autoSpaceDE w:val="0"/>
              <w:autoSpaceDN w:val="0"/>
              <w:adjustRightInd w:val="0"/>
              <w:spacing w:line="360" w:lineRule="auto"/>
              <w:contextualSpacing/>
              <w:rPr>
                <w:rFonts w:asciiTheme="minorEastAsia" w:hAnsiTheme="minorEastAsia" w:cs="宋体"/>
                <w:bCs/>
                <w:szCs w:val="21"/>
                <w:lang w:val="zh-CN"/>
              </w:rPr>
            </w:pPr>
            <w:r>
              <w:rPr>
                <w:rFonts w:asciiTheme="minorEastAsia" w:hAnsiTheme="minorEastAsia" w:cs="宋体"/>
                <w:szCs w:val="21"/>
                <w:lang w:val="zh-CN"/>
              </w:rPr>
              <w:fldChar w:fldCharType="begin"/>
            </w:r>
            <w:r w:rsidR="00CB2676">
              <w:rPr>
                <w:rFonts w:asciiTheme="minorEastAsia" w:hAnsiTheme="minorEastAsia" w:cs="宋体"/>
                <w:szCs w:val="21"/>
                <w:lang w:val="zh-CN"/>
              </w:rPr>
              <w:instrText>eq \o\ac(</w:instrText>
            </w:r>
            <w:r w:rsidR="00CB2676">
              <w:rPr>
                <w:rFonts w:asciiTheme="minorEastAsia" w:hAnsiTheme="minorEastAsia" w:cs="宋体" w:hint="eastAsia"/>
                <w:szCs w:val="21"/>
                <w:lang w:val="zh-CN"/>
              </w:rPr>
              <w:instrText>□</w:instrText>
            </w:r>
            <w:r w:rsidR="00CB2676">
              <w:rPr>
                <w:rFonts w:asciiTheme="minorEastAsia" w:hAnsiTheme="minorEastAsia" w:cs="宋体"/>
                <w:szCs w:val="21"/>
                <w:lang w:val="zh-CN"/>
              </w:rPr>
              <w:instrText>,</w:instrText>
            </w:r>
            <w:r w:rsidR="00CB2676">
              <w:rPr>
                <w:rFonts w:asciiTheme="minorEastAsia" w:hAnsiTheme="minorEastAsia" w:cs="宋体" w:hint="eastAsia"/>
                <w:szCs w:val="21"/>
                <w:lang w:val="zh-CN"/>
              </w:rPr>
              <w:instrText>√</w:instrText>
            </w:r>
            <w:r w:rsidR="00CB2676">
              <w:rPr>
                <w:rFonts w:asciiTheme="minorEastAsia" w:hAnsiTheme="minorEastAsia" w:cs="宋体"/>
                <w:szCs w:val="21"/>
                <w:lang w:val="zh-CN"/>
              </w:rPr>
              <w:instrText>)</w:instrText>
            </w:r>
            <w:r>
              <w:rPr>
                <w:rFonts w:asciiTheme="minorEastAsia" w:hAnsiTheme="minorEastAsia" w:cs="宋体"/>
                <w:szCs w:val="21"/>
                <w:lang w:val="zh-CN"/>
              </w:rPr>
              <w:fldChar w:fldCharType="end"/>
            </w:r>
            <w:r w:rsidR="00CB2676">
              <w:rPr>
                <w:rFonts w:asciiTheme="minorEastAsia" w:hAnsiTheme="minorEastAsia" w:cs="宋体" w:hint="eastAsia"/>
                <w:bCs/>
                <w:szCs w:val="21"/>
                <w:lang w:val="zh-CN"/>
              </w:rPr>
              <w:t>是。</w:t>
            </w:r>
            <w:r w:rsidR="00CB2676">
              <w:rPr>
                <w:rFonts w:asciiTheme="minorEastAsia" w:hAnsiTheme="minorEastAsia" w:cs="宋体" w:hint="eastAsia"/>
                <w:szCs w:val="21"/>
                <w:lang w:val="zh-CN"/>
              </w:rPr>
              <w:t>投标人投标时须成功上传、解密电子投标文件。投标人资质、业绩、荣誉及相关人员证明材料等资料原件不再提交（本招标文件第六章另有要求提供原件的除外）。</w:t>
            </w:r>
          </w:p>
        </w:tc>
      </w:tr>
      <w:tr w:rsidR="00E4432A">
        <w:trPr>
          <w:trHeight w:val="510"/>
          <w:jc w:val="center"/>
        </w:trPr>
        <w:tc>
          <w:tcPr>
            <w:tcW w:w="806" w:type="dxa"/>
            <w:vAlign w:val="center"/>
          </w:tcPr>
          <w:p w:rsidR="00E4432A" w:rsidRDefault="00CB2676">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32A" w:rsidRDefault="00CB2676">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E4432A" w:rsidRDefault="00CB2676">
            <w:pPr>
              <w:autoSpaceDE w:val="0"/>
              <w:autoSpaceDN w:val="0"/>
              <w:adjustRightInd w:val="0"/>
              <w:spacing w:line="360" w:lineRule="auto"/>
              <w:contextualSpacing/>
              <w:rPr>
                <w:rFonts w:asciiTheme="minorEastAsia" w:hAnsiTheme="minorEastAsia" w:cs="宋体"/>
                <w:bCs/>
                <w:szCs w:val="21"/>
                <w:lang w:val="zh-CN"/>
              </w:rPr>
            </w:pPr>
            <w:r>
              <w:rPr>
                <w:rFonts w:asciiTheme="minorEastAsia" w:hAnsiTheme="minorEastAsia" w:cs="宋体" w:hint="eastAsia"/>
                <w:bCs/>
                <w:szCs w:val="21"/>
                <w:lang w:val="zh-CN"/>
              </w:rPr>
              <w:t>按照《关于推进全流程电子化交易和在线监管工作有关问题的通知》（许公管办</w:t>
            </w:r>
            <w:r>
              <w:rPr>
                <w:rFonts w:asciiTheme="minorEastAsia" w:hAnsiTheme="minorEastAsia" w:cs="宋体" w:hint="eastAsia"/>
                <w:bCs/>
                <w:szCs w:val="21"/>
                <w:lang w:val="zh-CN"/>
              </w:rPr>
              <w:t>[2019]3</w:t>
            </w:r>
            <w:r>
              <w:rPr>
                <w:rFonts w:asciiTheme="minorEastAsia" w:hAnsiTheme="minorEastAsia" w:cs="宋体" w:hint="eastAsia"/>
                <w:bCs/>
                <w:szCs w:val="21"/>
                <w:lang w:val="zh-CN"/>
              </w:rPr>
              <w:t>号）规定：</w:t>
            </w:r>
          </w:p>
          <w:p w:rsidR="00E4432A" w:rsidRDefault="00CB2676">
            <w:pPr>
              <w:autoSpaceDE w:val="0"/>
              <w:autoSpaceDN w:val="0"/>
              <w:adjustRightInd w:val="0"/>
              <w:spacing w:line="360" w:lineRule="auto"/>
              <w:contextualSpacing/>
              <w:rPr>
                <w:rFonts w:asciiTheme="minorEastAsia" w:hAnsiTheme="minorEastAsia" w:cs="宋体"/>
                <w:bCs/>
                <w:szCs w:val="21"/>
                <w:lang w:val="zh-CN"/>
              </w:rPr>
            </w:pPr>
            <w:r>
              <w:rPr>
                <w:rFonts w:asciiTheme="minorEastAsia" w:hAnsiTheme="minorEastAsia" w:cs="宋体" w:hint="eastAsia"/>
                <w:bCs/>
                <w:szCs w:val="21"/>
                <w:lang w:val="zh-CN"/>
              </w:rPr>
              <w:t>不同供应商电子投标文件制作硬件特征码（网卡</w:t>
            </w:r>
            <w:r>
              <w:rPr>
                <w:rFonts w:asciiTheme="minorEastAsia" w:hAnsiTheme="minorEastAsia" w:cs="宋体" w:hint="eastAsia"/>
                <w:bCs/>
                <w:szCs w:val="21"/>
                <w:lang w:val="zh-CN"/>
              </w:rPr>
              <w:t>MAC</w:t>
            </w:r>
            <w:r>
              <w:rPr>
                <w:rFonts w:asciiTheme="minorEastAsia" w:hAnsiTheme="minorEastAsia" w:cs="宋体" w:hint="eastAsia"/>
                <w:bCs/>
                <w:szCs w:val="21"/>
                <w:lang w:val="zh-CN"/>
              </w:rPr>
              <w:t>地址、</w:t>
            </w:r>
            <w:r>
              <w:rPr>
                <w:rFonts w:asciiTheme="minorEastAsia" w:hAnsiTheme="minorEastAsia" w:cs="宋体" w:hint="eastAsia"/>
                <w:bCs/>
                <w:szCs w:val="21"/>
                <w:lang w:val="zh-CN"/>
              </w:rPr>
              <w:t>CPU</w:t>
            </w:r>
            <w:r>
              <w:rPr>
                <w:rFonts w:asciiTheme="minorEastAsia" w:hAnsiTheme="minorEastAsia" w:cs="宋体" w:hint="eastAsia"/>
                <w:bCs/>
                <w:szCs w:val="21"/>
                <w:lang w:val="zh-CN"/>
              </w:rPr>
              <w:t>序号、硬盘序列号）均一致时，视为‘</w:t>
            </w:r>
            <w:r>
              <w:rPr>
                <w:rFonts w:asciiTheme="minorEastAsia" w:hAnsiTheme="minorEastAsia" w:cs="宋体"/>
                <w:bCs/>
                <w:szCs w:val="21"/>
                <w:lang w:val="zh-CN"/>
              </w:rPr>
              <w:t>不同</w:t>
            </w:r>
            <w:r>
              <w:rPr>
                <w:rFonts w:asciiTheme="minorEastAsia" w:hAnsiTheme="minorEastAsia" w:cs="宋体" w:hint="eastAsia"/>
                <w:bCs/>
                <w:szCs w:val="21"/>
                <w:lang w:val="zh-CN"/>
              </w:rPr>
              <w:t>供应商的投标</w:t>
            </w:r>
            <w:r>
              <w:rPr>
                <w:rFonts w:asciiTheme="minorEastAsia" w:hAnsiTheme="minorEastAsia" w:cs="宋体"/>
                <w:bCs/>
                <w:szCs w:val="21"/>
                <w:lang w:val="zh-CN"/>
              </w:rPr>
              <w:t>文件由同一单位或者个</w:t>
            </w:r>
            <w:r>
              <w:rPr>
                <w:rFonts w:asciiTheme="minorEastAsia" w:hAnsiTheme="minorEastAsia" w:cs="宋体"/>
                <w:bCs/>
                <w:szCs w:val="21"/>
                <w:lang w:val="zh-CN"/>
              </w:rPr>
              <w:lastRenderedPageBreak/>
              <w:t>人编制</w:t>
            </w:r>
            <w:r>
              <w:rPr>
                <w:rFonts w:asciiTheme="minorEastAsia" w:hAnsiTheme="minorEastAsia" w:cs="宋体" w:hint="eastAsia"/>
                <w:bCs/>
                <w:szCs w:val="21"/>
                <w:lang w:val="zh-CN"/>
              </w:rPr>
              <w:t>’或‘</w:t>
            </w:r>
            <w:r>
              <w:rPr>
                <w:rFonts w:asciiTheme="minorEastAsia" w:hAnsiTheme="minorEastAsia" w:cs="宋体"/>
                <w:bCs/>
                <w:szCs w:val="21"/>
                <w:lang w:val="zh-CN"/>
              </w:rPr>
              <w:t>不同</w:t>
            </w:r>
            <w:r>
              <w:rPr>
                <w:rFonts w:asciiTheme="minorEastAsia" w:hAnsiTheme="minorEastAsia" w:cs="宋体" w:hint="eastAsia"/>
                <w:bCs/>
                <w:szCs w:val="21"/>
                <w:lang w:val="zh-CN"/>
              </w:rPr>
              <w:t>供应商</w:t>
            </w:r>
            <w:r>
              <w:rPr>
                <w:rFonts w:asciiTheme="minorEastAsia" w:hAnsiTheme="minorEastAsia" w:cs="宋体"/>
                <w:bCs/>
                <w:szCs w:val="21"/>
                <w:lang w:val="zh-CN"/>
              </w:rPr>
              <w:t>委托同一单位或者个人办理</w:t>
            </w:r>
            <w:r>
              <w:rPr>
                <w:rFonts w:asciiTheme="minorEastAsia" w:hAnsiTheme="minorEastAsia" w:cs="宋体" w:hint="eastAsia"/>
                <w:bCs/>
                <w:szCs w:val="21"/>
                <w:lang w:val="zh-CN"/>
              </w:rPr>
              <w:t>响应</w:t>
            </w:r>
            <w:r>
              <w:rPr>
                <w:rFonts w:asciiTheme="minorEastAsia" w:hAnsiTheme="minorEastAsia" w:cs="宋体"/>
                <w:bCs/>
                <w:szCs w:val="21"/>
                <w:lang w:val="zh-CN"/>
              </w:rPr>
              <w:t>事宜</w:t>
            </w:r>
            <w:r>
              <w:rPr>
                <w:rFonts w:asciiTheme="minorEastAsia" w:hAnsiTheme="minorEastAsia" w:cs="宋体" w:hint="eastAsia"/>
                <w:bCs/>
                <w:szCs w:val="21"/>
                <w:lang w:val="zh-CN"/>
              </w:rPr>
              <w:t>’，其响应无效。</w:t>
            </w:r>
          </w:p>
          <w:p w:rsidR="00E4432A" w:rsidRDefault="00CB2676">
            <w:pPr>
              <w:autoSpaceDE w:val="0"/>
              <w:autoSpaceDN w:val="0"/>
              <w:adjustRightInd w:val="0"/>
              <w:spacing w:line="360" w:lineRule="auto"/>
              <w:contextualSpacing/>
              <w:rPr>
                <w:rFonts w:asciiTheme="minorEastAsia" w:hAnsiTheme="minorEastAsia" w:cs="宋体"/>
                <w:bCs/>
                <w:szCs w:val="21"/>
                <w:lang w:val="zh-CN"/>
              </w:rPr>
            </w:pPr>
            <w:r>
              <w:rPr>
                <w:rFonts w:asciiTheme="minorEastAsia" w:hAnsiTheme="minorEastAsia" w:cs="宋体" w:hint="eastAsia"/>
                <w:bCs/>
                <w:szCs w:val="21"/>
                <w:lang w:val="zh-CN"/>
              </w:rPr>
              <w:t>评审专家应严格按照要求查看“硬件特征码”</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相关信息并进行评审，在评审报告中显示“不同供应商电子投标文件制作硬件特征码”是否雷同的分析及判定结果。</w:t>
            </w:r>
          </w:p>
        </w:tc>
      </w:tr>
    </w:tbl>
    <w:p w:rsidR="00E4432A" w:rsidRDefault="00E4432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32A" w:rsidRDefault="00C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w:t>
      </w:r>
    </w:p>
    <w:p w:rsidR="00E4432A" w:rsidRDefault="00E4432A">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32A" w:rsidRDefault="00CB2676">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E4432A" w:rsidRDefault="00CB2676">
      <w:pPr>
        <w:pStyle w:val="af3"/>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文件仅适用于本次谈判中所述的货物、工程或服务。</w:t>
      </w:r>
    </w:p>
    <w:p w:rsidR="00E4432A" w:rsidRDefault="00CB2676">
      <w:pPr>
        <w:pStyle w:val="af3"/>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文件的最终解释权归采购单位所有。</w:t>
      </w: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E4432A" w:rsidRDefault="00CB2676">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2.1  </w:t>
      </w:r>
      <w:r>
        <w:rPr>
          <w:rFonts w:ascii="宋体" w:hAnsi="宋体" w:hint="eastAsia"/>
          <w:color w:val="000000"/>
          <w:szCs w:val="21"/>
        </w:rPr>
        <w:t>“采购项目”：</w:t>
      </w:r>
      <w:r>
        <w:rPr>
          <w:rFonts w:ascii="宋体" w:hAnsi="宋体" w:hint="eastAsia"/>
          <w:color w:val="000000"/>
          <w:szCs w:val="21"/>
        </w:rPr>
        <w:t xml:space="preserve"> </w:t>
      </w:r>
      <w:r>
        <w:rPr>
          <w:rFonts w:ascii="宋体" w:hAnsi="宋体" w:hint="eastAsia"/>
          <w:color w:val="000000"/>
          <w:szCs w:val="21"/>
        </w:rPr>
        <w:t>系指“供应商须知前附表”中所述的采购项目。</w:t>
      </w:r>
    </w:p>
    <w:p w:rsidR="00E4432A" w:rsidRDefault="00CB2676">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 xml:space="preserve">2.2  </w:t>
      </w:r>
      <w:r>
        <w:rPr>
          <w:rFonts w:ascii="宋体" w:hAnsi="宋体"/>
          <w:color w:val="000000"/>
          <w:szCs w:val="21"/>
        </w:rPr>
        <w:t>“</w:t>
      </w:r>
      <w:r>
        <w:rPr>
          <w:rFonts w:ascii="宋体" w:hAnsi="宋体" w:hint="eastAsia"/>
          <w:color w:val="000000"/>
          <w:szCs w:val="21"/>
        </w:rPr>
        <w:t>采购人</w:t>
      </w:r>
      <w:r>
        <w:rPr>
          <w:rFonts w:ascii="宋体" w:hAnsi="宋体"/>
          <w:color w:val="000000"/>
          <w:szCs w:val="21"/>
        </w:rPr>
        <w:t>”</w:t>
      </w:r>
      <w:r>
        <w:rPr>
          <w:rFonts w:ascii="宋体" w:hAnsi="宋体" w:hint="eastAsia"/>
          <w:color w:val="000000"/>
          <w:szCs w:val="21"/>
        </w:rPr>
        <w:t>系指组织本次采购项目的采购单位。</w:t>
      </w:r>
    </w:p>
    <w:p w:rsidR="00E4432A" w:rsidRDefault="00CB2676">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2.3</w:t>
      </w:r>
      <w:r>
        <w:rPr>
          <w:rFonts w:ascii="宋体" w:hAnsi="宋体" w:hint="eastAsia"/>
          <w:color w:val="000000"/>
          <w:szCs w:val="21"/>
        </w:rPr>
        <w:t>“代理机构”：接受采购人委托，代理采购项目的采购代理机构。代理机构名称、地址、电话、联系人见“投标人须知前附表”。</w:t>
      </w:r>
    </w:p>
    <w:p w:rsidR="00E4432A" w:rsidRDefault="00CB2676">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2.4</w:t>
      </w:r>
      <w:r>
        <w:rPr>
          <w:rFonts w:ascii="宋体" w:hAnsi="宋体"/>
          <w:color w:val="000000"/>
          <w:szCs w:val="21"/>
        </w:rPr>
        <w:t>“</w:t>
      </w:r>
      <w:r>
        <w:rPr>
          <w:rFonts w:ascii="宋体" w:hAnsi="宋体" w:hint="eastAsia"/>
          <w:color w:val="000000"/>
          <w:szCs w:val="21"/>
        </w:rPr>
        <w:t>响应人</w:t>
      </w:r>
      <w:r>
        <w:rPr>
          <w:rFonts w:ascii="宋体" w:hAnsi="宋体"/>
          <w:color w:val="000000"/>
          <w:szCs w:val="21"/>
        </w:rPr>
        <w:t>”</w:t>
      </w:r>
      <w:r>
        <w:rPr>
          <w:rFonts w:ascii="宋体" w:hAnsi="宋体" w:hint="eastAsia"/>
          <w:color w:val="000000"/>
          <w:szCs w:val="21"/>
        </w:rPr>
        <w:t>系指向采购人提交响应文件的供应商（公司或企业）。</w:t>
      </w:r>
      <w:r>
        <w:rPr>
          <w:rFonts w:ascii="宋体" w:hAnsi="宋体"/>
          <w:color w:val="000000"/>
          <w:szCs w:val="21"/>
        </w:rPr>
        <w:tab/>
      </w:r>
    </w:p>
    <w:p w:rsidR="00E4432A" w:rsidRDefault="00CB2676">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2.5</w:t>
      </w:r>
      <w:r>
        <w:rPr>
          <w:rFonts w:ascii="宋体" w:hAnsi="宋体" w:hint="eastAsia"/>
          <w:color w:val="000000"/>
          <w:szCs w:val="21"/>
        </w:rPr>
        <w:t>“甲方”系指采购人。</w:t>
      </w:r>
    </w:p>
    <w:p w:rsidR="00E4432A" w:rsidRDefault="00CB2676">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2.6</w:t>
      </w:r>
      <w:r>
        <w:rPr>
          <w:rFonts w:ascii="宋体" w:hAnsi="宋体" w:hint="eastAsia"/>
          <w:color w:val="000000"/>
          <w:szCs w:val="21"/>
        </w:rPr>
        <w:t>“乙方”系指成交并向采购人提供服务的供应商。</w:t>
      </w:r>
    </w:p>
    <w:p w:rsidR="00E4432A" w:rsidRDefault="00CB2676">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2.7</w:t>
      </w:r>
      <w:r>
        <w:rPr>
          <w:rFonts w:ascii="宋体" w:hAnsi="宋体" w:hint="eastAsia"/>
          <w:color w:val="000000"/>
          <w:szCs w:val="21"/>
        </w:rPr>
        <w:t>“服务”系指谈判文件规定的供应商为完成采购项目所需承担的全部义务。</w:t>
      </w:r>
    </w:p>
    <w:p w:rsidR="00E4432A" w:rsidRDefault="00CB2676">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2.8</w:t>
      </w:r>
      <w:r>
        <w:rPr>
          <w:rFonts w:ascii="宋体" w:hAnsi="宋体" w:hint="eastAsia"/>
          <w:color w:val="000000"/>
          <w:szCs w:val="21"/>
        </w:rPr>
        <w:t>“进口产品”：是指通过中国海关报关验放进入中国境</w:t>
      </w:r>
      <w:r>
        <w:rPr>
          <w:rFonts w:ascii="宋体" w:hAnsi="宋体" w:hint="eastAsia"/>
          <w:color w:val="000000"/>
          <w:szCs w:val="21"/>
        </w:rPr>
        <w:t>内且产自关境外的产品，包括已经进入中国境内的进口产品。详见《</w:t>
      </w:r>
      <w:r>
        <w:rPr>
          <w:rFonts w:ascii="宋体" w:hAnsi="宋体"/>
          <w:color w:val="000000"/>
          <w:szCs w:val="21"/>
        </w:rPr>
        <w:t>关于政府采购进口产品管理有关问题的通知</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rPr>
        <w:t>财库</w:t>
      </w:r>
      <w:r>
        <w:rPr>
          <w:rFonts w:ascii="宋体" w:hAnsi="宋体" w:hint="eastAsia"/>
          <w:color w:val="000000"/>
          <w:szCs w:val="21"/>
        </w:rPr>
        <w:t>[2007]119</w:t>
      </w:r>
      <w:r>
        <w:rPr>
          <w:rFonts w:ascii="宋体" w:hAnsi="宋体" w:hint="eastAsia"/>
          <w:color w:val="000000"/>
          <w:szCs w:val="21"/>
        </w:rPr>
        <w:t>号</w:t>
      </w:r>
      <w:r>
        <w:rPr>
          <w:rFonts w:ascii="宋体" w:hAnsi="宋体" w:hint="eastAsia"/>
          <w:color w:val="000000"/>
          <w:szCs w:val="21"/>
        </w:rPr>
        <w:t>)</w:t>
      </w:r>
      <w:r>
        <w:rPr>
          <w:rFonts w:ascii="宋体" w:hAnsi="宋体" w:hint="eastAsia"/>
          <w:color w:val="000000"/>
          <w:szCs w:val="21"/>
        </w:rPr>
        <w:t>、《关于政府采购进口产品管理有关问题的通知》（财办库［</w:t>
      </w:r>
      <w:r>
        <w:rPr>
          <w:rFonts w:ascii="宋体" w:hAnsi="宋体"/>
          <w:color w:val="000000"/>
          <w:szCs w:val="21"/>
        </w:rPr>
        <w:t>2008</w:t>
      </w:r>
      <w:r>
        <w:rPr>
          <w:rFonts w:ascii="宋体" w:hAnsi="宋体" w:hint="eastAsia"/>
          <w:color w:val="000000"/>
          <w:szCs w:val="21"/>
        </w:rPr>
        <w:t>］</w:t>
      </w:r>
      <w:r>
        <w:rPr>
          <w:rFonts w:ascii="宋体" w:hAnsi="宋体"/>
          <w:color w:val="000000"/>
          <w:szCs w:val="21"/>
        </w:rPr>
        <w:t xml:space="preserve">248 </w:t>
      </w:r>
      <w:r>
        <w:rPr>
          <w:rFonts w:ascii="宋体" w:hAnsi="宋体" w:hint="eastAsia"/>
          <w:color w:val="000000"/>
          <w:szCs w:val="21"/>
        </w:rPr>
        <w:t>号）。</w:t>
      </w:r>
    </w:p>
    <w:p w:rsidR="00E4432A" w:rsidRDefault="00CB2676">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2.9 .1</w:t>
      </w:r>
      <w:r>
        <w:rPr>
          <w:rFonts w:ascii="宋体" w:hAnsi="宋体" w:hint="eastAsia"/>
          <w:color w:val="000000"/>
          <w:szCs w:val="21"/>
        </w:rPr>
        <w:t>谈判</w:t>
      </w:r>
      <w:r>
        <w:rPr>
          <w:rFonts w:ascii="宋体" w:hAnsi="宋体"/>
          <w:color w:val="000000"/>
          <w:szCs w:val="21"/>
        </w:rPr>
        <w:t>文件列明不允许或未列明允许进口产品参加</w:t>
      </w:r>
      <w:r>
        <w:rPr>
          <w:rFonts w:ascii="宋体" w:hAnsi="宋体" w:hint="eastAsia"/>
          <w:color w:val="000000"/>
          <w:szCs w:val="21"/>
        </w:rPr>
        <w:t>响应</w:t>
      </w:r>
      <w:r>
        <w:rPr>
          <w:rFonts w:ascii="宋体" w:hAnsi="宋体"/>
          <w:color w:val="000000"/>
          <w:szCs w:val="21"/>
        </w:rPr>
        <w:t>的，均视为拒绝进口产品参加</w:t>
      </w:r>
      <w:r>
        <w:rPr>
          <w:rFonts w:ascii="宋体" w:hAnsi="宋体" w:hint="eastAsia"/>
          <w:color w:val="000000"/>
          <w:szCs w:val="21"/>
        </w:rPr>
        <w:t>响应</w:t>
      </w:r>
      <w:r>
        <w:rPr>
          <w:rFonts w:ascii="宋体" w:hAnsi="宋体"/>
          <w:color w:val="000000"/>
          <w:szCs w:val="21"/>
        </w:rPr>
        <w:t>。</w:t>
      </w:r>
    </w:p>
    <w:p w:rsidR="00E4432A" w:rsidRDefault="00CB2676">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lastRenderedPageBreak/>
        <w:t>2.9.2</w:t>
      </w:r>
      <w:r>
        <w:rPr>
          <w:rFonts w:ascii="宋体" w:hAnsi="宋体"/>
          <w:color w:val="000000"/>
          <w:szCs w:val="21"/>
        </w:rPr>
        <w:t>如</w:t>
      </w:r>
      <w:r>
        <w:rPr>
          <w:rFonts w:ascii="宋体" w:hAnsi="宋体" w:hint="eastAsia"/>
          <w:color w:val="000000"/>
          <w:szCs w:val="21"/>
        </w:rPr>
        <w:t>响应</w:t>
      </w:r>
      <w:r>
        <w:rPr>
          <w:rFonts w:ascii="宋体" w:hAnsi="宋体"/>
          <w:color w:val="000000"/>
          <w:szCs w:val="21"/>
        </w:rPr>
        <w:t>文件中已说明，经财政部门审核同意，允许部分或全部产品采购进口产品，</w:t>
      </w:r>
      <w:r>
        <w:rPr>
          <w:rFonts w:ascii="宋体" w:hAnsi="宋体" w:hint="eastAsia"/>
          <w:color w:val="000000"/>
          <w:szCs w:val="21"/>
        </w:rPr>
        <w:t>供应商</w:t>
      </w:r>
      <w:r>
        <w:rPr>
          <w:rFonts w:ascii="宋体" w:hAnsi="宋体"/>
          <w:color w:val="000000"/>
          <w:szCs w:val="21"/>
        </w:rPr>
        <w:t>既可提供本国产品，也可以提供进口产品。</w:t>
      </w:r>
    </w:p>
    <w:p w:rsidR="00E4432A" w:rsidRDefault="00CB2676">
      <w:pPr>
        <w:autoSpaceDE w:val="0"/>
        <w:autoSpaceDN w:val="0"/>
        <w:spacing w:line="360" w:lineRule="auto"/>
        <w:ind w:firstLineChars="200" w:firstLine="420"/>
        <w:contextualSpacing/>
        <w:rPr>
          <w:rFonts w:ascii="宋体" w:hAnsi="宋体"/>
          <w:color w:val="000000"/>
          <w:szCs w:val="21"/>
        </w:rPr>
      </w:pPr>
      <w:r>
        <w:rPr>
          <w:rFonts w:ascii="宋体" w:hAnsi="宋体" w:hint="eastAsia"/>
          <w:color w:val="000000"/>
          <w:szCs w:val="21"/>
        </w:rPr>
        <w:t>2.10.1</w:t>
      </w:r>
      <w:r>
        <w:rPr>
          <w:rFonts w:ascii="宋体" w:hAnsi="宋体" w:hint="eastAsia"/>
          <w:color w:val="000000"/>
          <w:szCs w:val="21"/>
        </w:rPr>
        <w:t>谈判文件中凡标有“★”的条款均系实质性要求条款。</w:t>
      </w: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E4432A" w:rsidRDefault="00CB2676">
      <w:pPr>
        <w:pStyle w:val="af3"/>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w:t>
      </w: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文件各项规定的法人、其他组织或者自然人。</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w:t>
      </w:r>
      <w:r>
        <w:rPr>
          <w:rFonts w:ascii="宋体" w:hAnsi="宋体" w:cs="微软雅黑" w:hint="eastAsia"/>
          <w:bCs/>
          <w:szCs w:val="21"/>
        </w:rPr>
        <w:t>2016</w:t>
      </w:r>
      <w:r>
        <w:rPr>
          <w:rFonts w:ascii="宋体" w:hAnsi="宋体" w:cs="微软雅黑" w:hint="eastAsia"/>
          <w:bCs/>
          <w:szCs w:val="21"/>
        </w:rPr>
        <w:t>〕</w:t>
      </w:r>
      <w:r>
        <w:rPr>
          <w:rFonts w:ascii="宋体" w:hAnsi="宋体" w:hint="eastAsia"/>
          <w:szCs w:val="21"/>
        </w:rPr>
        <w:t>125</w:t>
      </w:r>
      <w:r>
        <w:rPr>
          <w:rFonts w:ascii="宋体" w:hAnsi="宋体" w:hint="eastAsia"/>
          <w:szCs w:val="21"/>
        </w:rPr>
        <w:t>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32A" w:rsidRDefault="00CB2676" w:rsidP="00072FF4">
      <w:pPr>
        <w:pStyle w:val="af3"/>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3.3.1  </w:t>
      </w: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E4432A" w:rsidRDefault="00CB2676">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 xml:space="preserve">3.3.2  </w:t>
      </w:r>
      <w:r>
        <w:rPr>
          <w:rFonts w:asciiTheme="minorEastAsia" w:hAnsiTheme="minorEastAsia" w:cs="宋体" w:hint="eastAsia"/>
          <w:kern w:val="0"/>
          <w:szCs w:val="21"/>
        </w:rPr>
        <w:t>截止时间：同投标截止时间；</w:t>
      </w:r>
    </w:p>
    <w:p w:rsidR="00E4432A" w:rsidRDefault="00CB2676" w:rsidP="00072FF4">
      <w:pPr>
        <w:pStyle w:val="af3"/>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 xml:space="preserve">3.3.3  </w:t>
      </w:r>
      <w:r>
        <w:rPr>
          <w:rFonts w:asciiTheme="minorEastAsia" w:hAnsiTheme="minorEastAsia" w:cs="宋体" w:hint="eastAsia"/>
          <w:kern w:val="0"/>
          <w:szCs w:val="21"/>
        </w:rPr>
        <w:t>信用信息查询记录和证据留存具体方式：经谈判小组确认的查询结果网页截图作为查询记录和证据，与其他采购文件一并保存；</w:t>
      </w:r>
    </w:p>
    <w:p w:rsidR="00E4432A" w:rsidRDefault="00CB2676" w:rsidP="00072FF4">
      <w:pPr>
        <w:pStyle w:val="af3"/>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 xml:space="preserve">3.3.4  </w:t>
      </w:r>
      <w:r>
        <w:rPr>
          <w:rFonts w:asciiTheme="minorEastAsia" w:hAnsiTheme="minorEastAsia" w:cs="宋体" w:hint="eastAsia"/>
          <w:kern w:val="0"/>
          <w:szCs w:val="21"/>
        </w:rPr>
        <w:t>信用信息的使用原则：经谈判小组认定的被列入失信被执行人、重大税收违法案件当事人名单、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E4432A" w:rsidRDefault="00CB2676" w:rsidP="00072FF4">
      <w:pPr>
        <w:pStyle w:val="af3"/>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Pr>
          <w:rFonts w:asciiTheme="minorEastAsia" w:hAnsiTheme="minorEastAsia" w:cs="宋体" w:hint="eastAsia"/>
          <w:kern w:val="0"/>
          <w:szCs w:val="21"/>
        </w:rPr>
        <w:t>供应商无须提供</w:t>
      </w:r>
      <w:r>
        <w:rPr>
          <w:rFonts w:ascii="宋体" w:hAnsi="宋体" w:cs="微软雅黑" w:hint="eastAsia"/>
          <w:bCs/>
          <w:szCs w:val="21"/>
        </w:rPr>
        <w:t>信用记录查询结果网页截屏。</w:t>
      </w:r>
      <w:r>
        <w:rPr>
          <w:rFonts w:asciiTheme="minorEastAsia" w:hAnsiTheme="minorEastAsia" w:cs="宋体" w:hint="eastAsia"/>
          <w:kern w:val="0"/>
          <w:szCs w:val="21"/>
        </w:rPr>
        <w:t>供应商不良信用记录以谈判小组查询结果为准，谈判小组查询之后，网站信息发生的任何变更不再作为评审依据，</w:t>
      </w:r>
      <w:r>
        <w:rPr>
          <w:rFonts w:ascii="ˎ̥" w:hAnsi="ˎ̥" w:hint="eastAsia"/>
        </w:rPr>
        <w:t>供应商</w:t>
      </w:r>
      <w:r>
        <w:rPr>
          <w:rFonts w:asciiTheme="minorEastAsia" w:hAnsiTheme="minorEastAsia" w:cs="宋体" w:hint="eastAsia"/>
          <w:kern w:val="0"/>
          <w:szCs w:val="21"/>
        </w:rPr>
        <w:t>自行提供的与网站信息不一致的其他证明材料亦不作为评审依据。</w:t>
      </w:r>
    </w:p>
    <w:p w:rsidR="00E4432A" w:rsidRDefault="00CB2676" w:rsidP="00072FF4">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 xml:space="preserve">3.4  </w:t>
      </w:r>
      <w:r>
        <w:rPr>
          <w:rFonts w:asciiTheme="minorEastAsia" w:hAnsiTheme="minorEastAsia" w:cs="宋体" w:hint="eastAsia"/>
          <w:kern w:val="0"/>
          <w:szCs w:val="21"/>
        </w:rPr>
        <w:t>单位负责人为同一人或者存在直接控股、管理关系的不同供应商，不得同时参加本项目投标。违反规定的，相关</w:t>
      </w:r>
      <w:r>
        <w:rPr>
          <w:rFonts w:asciiTheme="minorEastAsia" w:hAnsiTheme="minorEastAsia" w:cs="宋体" w:hint="eastAsia"/>
          <w:kern w:val="0"/>
          <w:szCs w:val="21"/>
        </w:rPr>
        <w:t>投标均无效。</w:t>
      </w:r>
    </w:p>
    <w:p w:rsidR="00E4432A" w:rsidRDefault="00CB2676">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 xml:space="preserve">3.5  </w:t>
      </w: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E4432A" w:rsidRDefault="00CB2676">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3.6  </w:t>
      </w: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E4432A" w:rsidRDefault="00CB26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Pr>
          <w:rFonts w:asciiTheme="minorEastAsia" w:hAnsiTheme="minorEastAsia" w:cs="宋体" w:hint="eastAsia"/>
          <w:kern w:val="0"/>
          <w:szCs w:val="21"/>
        </w:rPr>
        <w:t>在投标文件中向采购人提交联合体协议书，明确联合体各方承担的工作和义务；</w:t>
      </w:r>
    </w:p>
    <w:p w:rsidR="00E4432A" w:rsidRDefault="00CB2676" w:rsidP="00072FF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E4432A" w:rsidRDefault="00CB2676" w:rsidP="00072FF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E4432A" w:rsidRDefault="00CB2676" w:rsidP="00072FF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E4432A" w:rsidRDefault="00CB2676" w:rsidP="00072FF4">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r w:rsidR="00E4432A">
        <w:fldChar w:fldCharType="begin"/>
      </w:r>
      <w:r>
        <w:instrText>HYPERLINK "https://baike.baidu.com/item/%E6%89%BF%E6%8B%85%E8%BF%9E%E5%B8%A6%E8%B4%A3%E4%BB%BB" \t "_blank"</w:instrText>
      </w:r>
      <w:r w:rsidR="00E4432A">
        <w:fldChar w:fldCharType="separate"/>
      </w:r>
      <w:r>
        <w:rPr>
          <w:rFonts w:asciiTheme="minorEastAsia" w:hAnsiTheme="minorEastAsia" w:cs="宋体"/>
          <w:kern w:val="0"/>
          <w:szCs w:val="21"/>
        </w:rPr>
        <w:t>承担连带责任</w:t>
      </w:r>
      <w:r w:rsidR="00E4432A">
        <w:fldChar w:fldCharType="end"/>
      </w:r>
      <w:r>
        <w:rPr>
          <w:rFonts w:asciiTheme="minorEastAsia" w:hAnsiTheme="minorEastAsia" w:cs="宋体"/>
          <w:kern w:val="0"/>
          <w:szCs w:val="21"/>
        </w:rPr>
        <w:t>。</w:t>
      </w:r>
    </w:p>
    <w:p w:rsidR="00E4432A" w:rsidRDefault="00CB2676">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 xml:space="preserve">3.7  </w:t>
      </w:r>
      <w:r>
        <w:rPr>
          <w:rFonts w:asciiTheme="minorEastAsia" w:hAnsiTheme="minorEastAsia" w:cs="宋体" w:hint="eastAsia"/>
          <w:kern w:val="0"/>
          <w:szCs w:val="21"/>
        </w:rPr>
        <w:t>法律、行政法规规定的其他条件。</w:t>
      </w:r>
    </w:p>
    <w:p w:rsidR="00E4432A" w:rsidRDefault="00E4432A">
      <w:pPr>
        <w:pStyle w:val="af3"/>
        <w:autoSpaceDE w:val="0"/>
        <w:autoSpaceDN w:val="0"/>
        <w:spacing w:line="360" w:lineRule="auto"/>
        <w:ind w:left="964" w:firstLineChars="0" w:firstLine="0"/>
        <w:contextualSpacing/>
        <w:rPr>
          <w:rFonts w:asciiTheme="minorEastAsia" w:hAnsiTheme="minorEastAsia" w:cs="宋体"/>
          <w:kern w:val="0"/>
          <w:szCs w:val="21"/>
        </w:rPr>
      </w:pP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E4432A" w:rsidRDefault="00CB2676">
      <w:pPr>
        <w:pStyle w:val="af3"/>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w:t>
      </w:r>
      <w:r>
        <w:rPr>
          <w:rFonts w:asciiTheme="minorEastAsia" w:hAnsiTheme="minorEastAsia" w:cs="宋体" w:hint="eastAsia"/>
          <w:kern w:val="0"/>
          <w:szCs w:val="21"/>
        </w:rPr>
        <w:t>2019</w:t>
      </w: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号）要求，采购属于政府强制采购产品类别的，该产品必须具有国家确定的认证机构出具的、处于有效期之内的节能产品或环境标志产品认证证书，否则其投标将被拒绝。</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供</w:t>
      </w:r>
      <w:r>
        <w:rPr>
          <w:rFonts w:asciiTheme="minorEastAsia" w:hAnsiTheme="minorEastAsia" w:cs="宋体" w:hint="eastAsia"/>
          <w:kern w:val="0"/>
          <w:szCs w:val="21"/>
        </w:rPr>
        <w:t>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w:t>
      </w:r>
      <w:r>
        <w:rPr>
          <w:rFonts w:asciiTheme="minorEastAsia" w:hAnsiTheme="minorEastAsia" w:cs="宋体" w:hint="eastAsia"/>
          <w:kern w:val="0"/>
          <w:szCs w:val="21"/>
        </w:rPr>
        <w:t>[2010]48</w:t>
      </w:r>
      <w:r>
        <w:rPr>
          <w:rFonts w:asciiTheme="minorEastAsia" w:hAnsiTheme="minorEastAsia" w:cs="宋体" w:hint="eastAsia"/>
          <w:kern w:val="0"/>
          <w:szCs w:val="21"/>
        </w:rPr>
        <w:t>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0" w:tgtFrame="_blank" w:history="1">
        <w:r>
          <w:rPr>
            <w:rFonts w:asciiTheme="minorEastAsia" w:hAnsiTheme="minorEastAsia" w:cs="宋体" w:hint="eastAsia"/>
            <w:kern w:val="0"/>
            <w:szCs w:val="21"/>
          </w:rPr>
          <w:t>中国国家信</w:t>
        </w:r>
        <w:r>
          <w:rPr>
            <w:rFonts w:asciiTheme="minorEastAsia" w:hAnsiTheme="minorEastAsia" w:cs="宋体" w:hint="eastAsia"/>
            <w:kern w:val="0"/>
            <w:szCs w:val="21"/>
          </w:rPr>
          <w:t>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E4432A" w:rsidRDefault="00E4432A">
      <w:pPr>
        <w:pStyle w:val="af3"/>
        <w:autoSpaceDE w:val="0"/>
        <w:autoSpaceDN w:val="0"/>
        <w:spacing w:line="360" w:lineRule="auto"/>
        <w:ind w:left="964" w:firstLineChars="0" w:firstLine="0"/>
        <w:contextualSpacing/>
        <w:rPr>
          <w:rFonts w:asciiTheme="minorEastAsia" w:hAnsiTheme="minorEastAsia" w:cs="宋体"/>
          <w:kern w:val="0"/>
          <w:szCs w:val="21"/>
        </w:rPr>
      </w:pP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E4432A" w:rsidRDefault="00CB26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kern w:val="0"/>
          <w:szCs w:val="21"/>
        </w:rPr>
        <w:t>不论投标的结果如何，投标人均应自行承担所有与投标有关的全部费用，招标人</w:t>
      </w:r>
      <w:r>
        <w:rPr>
          <w:rFonts w:asciiTheme="minorEastAsia" w:hAnsiTheme="minorEastAsia" w:cs="宋体" w:hint="eastAsia"/>
          <w:kern w:val="0"/>
          <w:szCs w:val="21"/>
        </w:rPr>
        <w:t>和</w:t>
      </w:r>
      <w:r>
        <w:rPr>
          <w:rFonts w:asciiTheme="minorEastAsia" w:hAnsiTheme="minorEastAsia" w:cs="宋体"/>
          <w:kern w:val="0"/>
          <w:szCs w:val="21"/>
        </w:rPr>
        <w:t>招标代理机构在任何情况下均无义务和责任承担这些费用。</w:t>
      </w: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E4432A" w:rsidRDefault="00CB26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w:t>
      </w:r>
      <w:r>
        <w:rPr>
          <w:rFonts w:asciiTheme="minorEastAsia" w:hAnsiTheme="minorEastAsia" w:cs="宋体"/>
          <w:kern w:val="0"/>
          <w:szCs w:val="21"/>
        </w:rPr>
        <w:t>《中国政府采购网》、《河南省政府采购网》、《许昌市政府采购网》</w:t>
      </w:r>
      <w:r>
        <w:rPr>
          <w:rFonts w:asciiTheme="minorEastAsia" w:hAnsiTheme="minorEastAsia" w:cs="宋体"/>
          <w:szCs w:val="21"/>
        </w:rPr>
        <w:t>和《全国公共资源交易平台（河南省</w:t>
      </w:r>
      <w:r>
        <w:rPr>
          <w:rFonts w:asciiTheme="minorEastAsia" w:hAnsiTheme="minorEastAsia" w:cs="宋体"/>
          <w:szCs w:val="21"/>
        </w:rPr>
        <w:t>·</w:t>
      </w:r>
      <w:r>
        <w:rPr>
          <w:rFonts w:asciiTheme="minorEastAsia" w:hAnsiTheme="minorEastAsia" w:cs="宋体"/>
          <w:szCs w:val="21"/>
        </w:rPr>
        <w:t>许昌市）》</w:t>
      </w:r>
      <w:r>
        <w:rPr>
          <w:rFonts w:asciiTheme="minorEastAsia" w:hAnsiTheme="minorEastAsia" w:cs="宋体" w:hint="eastAsia"/>
          <w:kern w:val="0"/>
          <w:szCs w:val="21"/>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E4432A" w:rsidRDefault="00CB2676">
      <w:pPr>
        <w:pStyle w:val="af3"/>
        <w:spacing w:line="360" w:lineRule="auto"/>
        <w:ind w:left="420" w:firstLineChars="300" w:firstLine="630"/>
        <w:contextualSpacing/>
        <w:rPr>
          <w:rFonts w:asciiTheme="minorEastAsia" w:hAnsiTheme="minorEastAsia" w:cs="宋体"/>
          <w:szCs w:val="21"/>
        </w:rPr>
      </w:pPr>
      <w:r>
        <w:rPr>
          <w:rFonts w:asciiTheme="minorEastAsia" w:hAnsiTheme="minorEastAsia" w:cs="宋体"/>
          <w:szCs w:val="21"/>
        </w:rPr>
        <w:t xml:space="preserve">7.1 </w:t>
      </w:r>
      <w:r>
        <w:rPr>
          <w:rFonts w:asciiTheme="minorEastAsia" w:hAnsiTheme="minorEastAsia" w:cs="宋体"/>
          <w:szCs w:val="21"/>
        </w:rPr>
        <w:t>收取标准</w:t>
      </w:r>
      <w:r>
        <w:rPr>
          <w:rFonts w:asciiTheme="minorEastAsia" w:hAnsiTheme="minorEastAsia" w:cs="宋体"/>
          <w:szCs w:val="21"/>
        </w:rPr>
        <w:t>:</w:t>
      </w:r>
      <w:r>
        <w:rPr>
          <w:rFonts w:asciiTheme="minorEastAsia" w:hAnsiTheme="minorEastAsia" w:cs="宋体"/>
          <w:szCs w:val="21"/>
        </w:rPr>
        <w:t>按照中标合同金额的比例收取。详</w:t>
      </w:r>
      <w:r>
        <w:rPr>
          <w:rFonts w:asciiTheme="minorEastAsia" w:hAnsiTheme="minorEastAsia" w:cs="宋体"/>
          <w:kern w:val="0"/>
          <w:szCs w:val="21"/>
        </w:rPr>
        <w:t>见投标人须知前附表。</w:t>
      </w:r>
    </w:p>
    <w:p w:rsidR="00E4432A" w:rsidRDefault="00CB2676">
      <w:pPr>
        <w:pStyle w:val="af3"/>
        <w:tabs>
          <w:tab w:val="left" w:pos="636"/>
        </w:tabs>
        <w:spacing w:line="360" w:lineRule="auto"/>
        <w:ind w:left="420" w:firstLineChars="300" w:firstLine="630"/>
        <w:contextualSpacing/>
        <w:jc w:val="left"/>
        <w:rPr>
          <w:rFonts w:asciiTheme="minorEastAsia" w:hAnsiTheme="minorEastAsia" w:cs="宋体"/>
          <w:szCs w:val="21"/>
        </w:rPr>
      </w:pPr>
      <w:r>
        <w:rPr>
          <w:rFonts w:asciiTheme="minorEastAsia" w:hAnsiTheme="minorEastAsia" w:cs="宋体"/>
          <w:szCs w:val="21"/>
        </w:rPr>
        <w:t xml:space="preserve">7.2 </w:t>
      </w:r>
      <w:r>
        <w:rPr>
          <w:rFonts w:asciiTheme="minorEastAsia" w:hAnsiTheme="minorEastAsia" w:cs="宋体"/>
          <w:szCs w:val="21"/>
        </w:rPr>
        <w:t>收取方式：一次性以银行划账、电汇、汇票或支票的形式支付。</w:t>
      </w:r>
    </w:p>
    <w:p w:rsidR="00E4432A" w:rsidRDefault="00E4432A">
      <w:pPr>
        <w:pStyle w:val="af3"/>
        <w:autoSpaceDE w:val="0"/>
        <w:autoSpaceDN w:val="0"/>
        <w:spacing w:line="360" w:lineRule="auto"/>
        <w:ind w:left="964" w:firstLineChars="0" w:firstLine="0"/>
        <w:contextualSpacing/>
        <w:rPr>
          <w:rFonts w:asciiTheme="minorEastAsia" w:hAnsiTheme="minorEastAsia" w:cs="宋体"/>
          <w:kern w:val="0"/>
          <w:szCs w:val="21"/>
        </w:rPr>
      </w:pP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E4432A" w:rsidRDefault="00CB26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采购需求”、“供应商须知前附表”和“谈判和评审”中规定的内容为准。</w:t>
      </w:r>
    </w:p>
    <w:p w:rsidR="00E4432A" w:rsidRDefault="00E4432A">
      <w:pPr>
        <w:autoSpaceDE w:val="0"/>
        <w:autoSpaceDN w:val="0"/>
        <w:spacing w:line="360" w:lineRule="auto"/>
        <w:contextualSpacing/>
        <w:rPr>
          <w:rFonts w:asciiTheme="minorEastAsia" w:hAnsiTheme="minorEastAsia" w:cs="宋体"/>
          <w:kern w:val="0"/>
          <w:szCs w:val="21"/>
        </w:rPr>
      </w:pPr>
    </w:p>
    <w:p w:rsidR="00E4432A" w:rsidRDefault="00CB267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谈判文件构成</w:t>
      </w:r>
    </w:p>
    <w:p w:rsidR="00E4432A" w:rsidRDefault="00CB2676">
      <w:pPr>
        <w:pStyle w:val="af3"/>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E4432A" w:rsidRDefault="00CB26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）采购邀请（竞争性谈判公告）</w:t>
      </w:r>
    </w:p>
    <w:p w:rsidR="00E4432A" w:rsidRDefault="00CB26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）采购需求</w:t>
      </w:r>
    </w:p>
    <w:p w:rsidR="00E4432A" w:rsidRDefault="00CB26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）供应商须知前附表</w:t>
      </w:r>
    </w:p>
    <w:p w:rsidR="00E4432A" w:rsidRDefault="00CB26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）供应商须知</w:t>
      </w:r>
    </w:p>
    <w:p w:rsidR="00E4432A" w:rsidRDefault="00CB26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E4432A" w:rsidRDefault="00CB26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）资格审查与评审</w:t>
      </w:r>
    </w:p>
    <w:p w:rsidR="00E4432A" w:rsidRDefault="00CB26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）合同书格式及合同条款</w:t>
      </w:r>
    </w:p>
    <w:p w:rsidR="00E4432A" w:rsidRDefault="00CB26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）响应文件有关格式</w:t>
      </w:r>
    </w:p>
    <w:p w:rsidR="00E4432A" w:rsidRDefault="00CB26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）本项目谈判文件的澄清、答复、修改、补充内容（如有的话）</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E4432A" w:rsidRDefault="00E4432A">
      <w:pPr>
        <w:pStyle w:val="af3"/>
        <w:autoSpaceDE w:val="0"/>
        <w:autoSpaceDN w:val="0"/>
        <w:spacing w:line="360" w:lineRule="auto"/>
        <w:ind w:left="964" w:firstLineChars="0" w:firstLine="0"/>
        <w:contextualSpacing/>
        <w:rPr>
          <w:rFonts w:asciiTheme="minorEastAsia" w:hAnsiTheme="minorEastAsia" w:cs="宋体"/>
          <w:kern w:val="0"/>
          <w:szCs w:val="21"/>
        </w:rPr>
      </w:pP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E4432A" w:rsidRDefault="00CB2676">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10.1 </w:t>
      </w: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w:t>
      </w:r>
      <w:r>
        <w:rPr>
          <w:rFonts w:asciiTheme="minorEastAsia" w:hAnsiTheme="minorEastAsia" w:cs="宋体" w:hint="eastAsia"/>
          <w:kern w:val="0"/>
          <w:szCs w:val="21"/>
        </w:rPr>
        <w:t>3</w:t>
      </w:r>
      <w:r>
        <w:rPr>
          <w:rFonts w:asciiTheme="minorEastAsia" w:hAnsiTheme="minorEastAsia" w:cs="宋体" w:hint="eastAsia"/>
          <w:kern w:val="0"/>
          <w:szCs w:val="21"/>
        </w:rPr>
        <w:t>个工作日前，在财政部门指定的政府采购信息发布媒体和《全国公共资源交易平台（河南省·许昌市）》发布更正公告。</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w:t>
      </w:r>
      <w:r>
        <w:rPr>
          <w:rFonts w:asciiTheme="minorEastAsia" w:hAnsiTheme="minorEastAsia" w:cs="宋体" w:hint="eastAsia"/>
          <w:kern w:val="0"/>
          <w:szCs w:val="21"/>
        </w:rPr>
        <w:lastRenderedPageBreak/>
        <w:t>澄清或修改公告就同一内容的表述不一致时，以最后发出的</w:t>
      </w:r>
      <w:r>
        <w:rPr>
          <w:rFonts w:asciiTheme="minorEastAsia" w:hAnsiTheme="minorEastAsia" w:cs="宋体" w:hint="eastAsia"/>
          <w:kern w:val="0"/>
          <w:szCs w:val="21"/>
        </w:rPr>
        <w:t>文件内容为准。</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w:t>
      </w:r>
      <w:r>
        <w:rPr>
          <w:rFonts w:asciiTheme="minorEastAsia" w:hAnsiTheme="minorEastAsia" w:cs="宋体" w:hint="eastAsia"/>
          <w:kern w:val="0"/>
          <w:szCs w:val="21"/>
        </w:rPr>
        <w:t>3</w:t>
      </w:r>
      <w:r>
        <w:rPr>
          <w:rFonts w:asciiTheme="minorEastAsia" w:hAnsiTheme="minorEastAsia" w:cs="宋体" w:hint="eastAsia"/>
          <w:kern w:val="0"/>
          <w:szCs w:val="21"/>
        </w:rPr>
        <w:t>个工作日的，采购人、集中采购机构将顺延提交响应文件的截止时间。</w:t>
      </w:r>
    </w:p>
    <w:p w:rsidR="00E4432A" w:rsidRDefault="00E4432A">
      <w:pPr>
        <w:autoSpaceDE w:val="0"/>
        <w:autoSpaceDN w:val="0"/>
        <w:spacing w:line="360" w:lineRule="auto"/>
        <w:contextualSpacing/>
        <w:rPr>
          <w:rFonts w:asciiTheme="minorEastAsia" w:hAnsiTheme="minorEastAsia" w:cs="宋体"/>
          <w:kern w:val="0"/>
          <w:szCs w:val="21"/>
        </w:rPr>
      </w:pPr>
    </w:p>
    <w:p w:rsidR="00E4432A" w:rsidRDefault="00CB267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E4432A" w:rsidRDefault="00CB2676">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供应商提交的响应文件以及供应商与采购人、代理机构就有关采购事宜的所有来往书面文件均应使用中文。除签名、盖章、专用名称等特殊情形外，以中文以外的文字表述的响应文件视同未提供。</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4432A" w:rsidRDefault="00E4432A">
      <w:pPr>
        <w:pStyle w:val="af3"/>
        <w:autoSpaceDE w:val="0"/>
        <w:autoSpaceDN w:val="0"/>
        <w:spacing w:line="360" w:lineRule="auto"/>
        <w:ind w:left="964" w:firstLineChars="0" w:firstLine="0"/>
        <w:contextualSpacing/>
        <w:rPr>
          <w:rFonts w:asciiTheme="minorEastAsia" w:hAnsiTheme="minorEastAsia" w:cs="宋体"/>
          <w:kern w:val="0"/>
          <w:szCs w:val="21"/>
        </w:rPr>
      </w:pP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E4432A" w:rsidRDefault="00CB2676">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w:t>
      </w:r>
      <w:r>
        <w:rPr>
          <w:rFonts w:asciiTheme="minorEastAsia" w:hAnsiTheme="minorEastAsia" w:cs="宋体" w:hint="eastAsia"/>
          <w:kern w:val="0"/>
          <w:szCs w:val="21"/>
        </w:rPr>
        <w:t>于本项目预算金额，且不低于成本价。供应商的响应报价高于预算金额（项</w:t>
      </w:r>
      <w:r>
        <w:rPr>
          <w:rFonts w:asciiTheme="minorEastAsia" w:hAnsiTheme="minorEastAsia" w:cs="宋体" w:hint="eastAsia"/>
          <w:kern w:val="0"/>
          <w:szCs w:val="21"/>
        </w:rPr>
        <w:lastRenderedPageBreak/>
        <w:t>目控制金额上限）的，该供应商的响应文件将被视为非实质性响应予以拒绝。</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E4432A" w:rsidRDefault="00E4432A">
      <w:pPr>
        <w:autoSpaceDE w:val="0"/>
        <w:autoSpaceDN w:val="0"/>
        <w:spacing w:line="360" w:lineRule="auto"/>
        <w:ind w:left="420"/>
        <w:contextualSpacing/>
        <w:rPr>
          <w:rFonts w:asciiTheme="minorEastAsia" w:hAnsiTheme="minorEastAsia" w:cs="宋体"/>
          <w:kern w:val="0"/>
          <w:szCs w:val="21"/>
        </w:rPr>
      </w:pP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E4432A" w:rsidRDefault="00CB2676">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w:t>
      </w:r>
      <w:r>
        <w:rPr>
          <w:rFonts w:cs="微软雅黑" w:hint="eastAsia"/>
          <w:color w:val="000000"/>
        </w:rPr>
        <w:t>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E4432A" w:rsidRDefault="00E4432A">
      <w:pPr>
        <w:pStyle w:val="af3"/>
        <w:autoSpaceDE w:val="0"/>
        <w:autoSpaceDN w:val="0"/>
        <w:spacing w:line="360" w:lineRule="auto"/>
        <w:ind w:left="964" w:firstLineChars="0" w:firstLine="0"/>
        <w:contextualSpacing/>
        <w:rPr>
          <w:rFonts w:asciiTheme="minorEastAsia" w:hAnsiTheme="minorEastAsia" w:cs="宋体"/>
          <w:kern w:val="0"/>
          <w:szCs w:val="21"/>
        </w:rPr>
      </w:pP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E4432A" w:rsidRDefault="00CB2676">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4432A" w:rsidRDefault="00CB2676">
      <w:pPr>
        <w:autoSpaceDE w:val="0"/>
        <w:autoSpaceDN w:val="0"/>
        <w:spacing w:line="360" w:lineRule="auto"/>
        <w:ind w:left="420"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最新版本”，按谈判文件要求根据所响应标段制作电子响应文件。一个标段对应生成一个文件夹（</w:t>
      </w:r>
      <w:proofErr w:type="spellStart"/>
      <w:r>
        <w:rPr>
          <w:rFonts w:asciiTheme="minorEastAsia" w:hAnsiTheme="minorEastAsia" w:cs="宋体" w:hint="eastAsia"/>
          <w:kern w:val="0"/>
          <w:szCs w:val="21"/>
        </w:rPr>
        <w:t>xxxx</w:t>
      </w:r>
      <w:proofErr w:type="spellEnd"/>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w:t>
      </w:r>
      <w:r>
        <w:rPr>
          <w:rFonts w:asciiTheme="minorEastAsia" w:hAnsiTheme="minorEastAsia" w:cs="宋体" w:hint="eastAsia"/>
          <w:kern w:val="0"/>
          <w:szCs w:val="21"/>
        </w:rPr>
        <w:t>后缀名为“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w:t>
      </w:r>
    </w:p>
    <w:p w:rsidR="00E4432A" w:rsidRDefault="00CB2676">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w:t>
      </w:r>
      <w:r>
        <w:rPr>
          <w:rFonts w:asciiTheme="minorEastAsia" w:hAnsiTheme="minorEastAsia" w:cs="宋体" w:hint="eastAsia"/>
          <w:kern w:val="0"/>
          <w:szCs w:val="21"/>
        </w:rPr>
        <w:t>0374-2961598</w:t>
      </w:r>
      <w:r>
        <w:rPr>
          <w:rFonts w:asciiTheme="minorEastAsia" w:hAnsiTheme="minorEastAsia" w:cs="宋体" w:hint="eastAsia"/>
          <w:kern w:val="0"/>
          <w:szCs w:val="21"/>
        </w:rPr>
        <w:t>。</w:t>
      </w:r>
    </w:p>
    <w:p w:rsidR="00E4432A" w:rsidRDefault="00E4432A">
      <w:pPr>
        <w:pStyle w:val="af3"/>
        <w:autoSpaceDE w:val="0"/>
        <w:autoSpaceDN w:val="0"/>
        <w:spacing w:line="360" w:lineRule="auto"/>
        <w:ind w:left="964" w:firstLineChars="0" w:firstLine="0"/>
        <w:contextualSpacing/>
        <w:rPr>
          <w:rFonts w:asciiTheme="minorEastAsia" w:hAnsiTheme="minorEastAsia" w:cs="宋体"/>
          <w:kern w:val="0"/>
          <w:szCs w:val="21"/>
        </w:rPr>
      </w:pP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E4432A" w:rsidRDefault="00CB2676">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响应文件应参照谈判文件第八章（响应</w:t>
      </w:r>
      <w:r>
        <w:rPr>
          <w:rFonts w:asciiTheme="minorEastAsia" w:hAnsiTheme="minorEastAsia" w:cs="宋体" w:hint="eastAsia"/>
          <w:kern w:val="0"/>
          <w:szCs w:val="21"/>
        </w:rPr>
        <w:t>文件有关格式）的内容要求、编排顺序和格式要求，并在响应文件封面上注明：所投项目名称、项目编号、供应商名称、日期等字样。</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E4432A" w:rsidRDefault="00CB2676">
      <w:pPr>
        <w:pStyle w:val="af3"/>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E4432A" w:rsidRDefault="00CB2676">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4432A" w:rsidRDefault="00CB267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E4432A" w:rsidRDefault="00E4432A">
      <w:pPr>
        <w:autoSpaceDE w:val="0"/>
        <w:autoSpaceDN w:val="0"/>
        <w:spacing w:line="360" w:lineRule="auto"/>
        <w:ind w:left="420"/>
        <w:contextualSpacing/>
        <w:rPr>
          <w:rFonts w:asciiTheme="minorEastAsia" w:hAnsiTheme="minorEastAsia" w:cs="宋体"/>
          <w:kern w:val="0"/>
          <w:szCs w:val="21"/>
        </w:rPr>
      </w:pP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E4432A" w:rsidRDefault="00CB2676">
      <w:pPr>
        <w:pStyle w:val="af3"/>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采购人、代理机构</w:t>
      </w:r>
      <w:r>
        <w:rPr>
          <w:rFonts w:cs="微软雅黑" w:hint="eastAsia"/>
          <w:color w:val="000000"/>
        </w:rPr>
        <w:t>将予以拒绝。</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采购人、代理机构可以按本须知第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E4432A" w:rsidRDefault="00CB2676">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谈判响应文件截止时间之后上传的响应文件，采购人将拒绝接收。</w:t>
      </w: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仿宋_GB2312"/>
          <w:color w:val="000000"/>
          <w:szCs w:val="21"/>
        </w:rPr>
      </w:pPr>
      <w:r>
        <w:rPr>
          <w:rFonts w:asciiTheme="minorEastAsia" w:hAnsiTheme="minorEastAsia" w:cs="仿宋_GB2312" w:hint="eastAsia"/>
          <w:color w:val="000000"/>
          <w:szCs w:val="21"/>
        </w:rPr>
        <w:t>供应商在谈判响应截止时间前，对响应文件进行补充、修改或者撤回的，须书面通知采购人。</w:t>
      </w:r>
    </w:p>
    <w:p w:rsidR="00E4432A" w:rsidRDefault="00CB2676">
      <w:pPr>
        <w:pStyle w:val="af3"/>
        <w:autoSpaceDE w:val="0"/>
        <w:autoSpaceDN w:val="0"/>
        <w:spacing w:line="360" w:lineRule="auto"/>
        <w:ind w:left="964" w:firstLineChars="0" w:firstLine="0"/>
        <w:contextualSpacing/>
        <w:rPr>
          <w:rFonts w:asciiTheme="minorEastAsia" w:hAnsiTheme="minorEastAsia" w:cs="仿宋_GB2312"/>
          <w:color w:val="000000"/>
          <w:szCs w:val="21"/>
        </w:rPr>
      </w:pPr>
      <w:r>
        <w:rPr>
          <w:rFonts w:asciiTheme="minorEastAsia" w:hAnsiTheme="minorEastAsia" w:cs="仿宋_GB2312" w:hint="eastAsia"/>
          <w:color w:val="000000"/>
          <w:szCs w:val="21"/>
        </w:rPr>
        <w:t>供应商应当在谈判响应截止时间前完成电子响应文件的提交，可以补充、修改或撤回。投标截止时间前未完成电子投标文件提交的，视为撤回投标文件。</w:t>
      </w:r>
    </w:p>
    <w:p w:rsidR="00E4432A" w:rsidRDefault="00CB2676">
      <w:pPr>
        <w:pStyle w:val="af3"/>
        <w:autoSpaceDE w:val="0"/>
        <w:autoSpaceDN w:val="0"/>
        <w:spacing w:line="360" w:lineRule="auto"/>
        <w:ind w:left="964" w:firstLineChars="0" w:firstLine="0"/>
        <w:contextualSpacing/>
        <w:rPr>
          <w:rFonts w:asciiTheme="minorEastAsia" w:hAnsiTheme="minorEastAsia" w:cs="仿宋_GB2312"/>
          <w:color w:val="000000"/>
          <w:szCs w:val="21"/>
        </w:rPr>
      </w:pPr>
      <w:r>
        <w:rPr>
          <w:rFonts w:asciiTheme="minorEastAsia" w:hAnsiTheme="minorEastAsia" w:cs="仿宋_GB2312" w:hint="eastAsia"/>
          <w:color w:val="000000"/>
          <w:szCs w:val="21"/>
        </w:rPr>
        <w:lastRenderedPageBreak/>
        <w:t>供应商补充、修改的内容并作为响应文件的组成部分。补充或修改应当按谈判文件要求签署、盖章、密封、递交，并应注明“修改</w:t>
      </w:r>
      <w:r>
        <w:rPr>
          <w:rFonts w:asciiTheme="minorEastAsia" w:hAnsiTheme="minorEastAsia" w:cs="仿宋_GB2312"/>
          <w:color w:val="000000"/>
          <w:szCs w:val="21"/>
        </w:rPr>
        <w:t>”</w:t>
      </w:r>
      <w:r>
        <w:rPr>
          <w:rFonts w:asciiTheme="minorEastAsia" w:hAnsiTheme="minorEastAsia" w:cs="仿宋_GB2312" w:hint="eastAsia"/>
          <w:color w:val="000000"/>
          <w:szCs w:val="21"/>
        </w:rPr>
        <w:t>或“补充</w:t>
      </w:r>
      <w:r>
        <w:rPr>
          <w:rFonts w:asciiTheme="minorEastAsia" w:hAnsiTheme="minorEastAsia" w:cs="仿宋_GB2312"/>
          <w:color w:val="000000"/>
          <w:szCs w:val="21"/>
        </w:rPr>
        <w:t>”</w:t>
      </w:r>
      <w:r>
        <w:rPr>
          <w:rFonts w:asciiTheme="minorEastAsia" w:hAnsiTheme="minorEastAsia" w:cs="仿宋_GB2312" w:hint="eastAsia"/>
          <w:color w:val="000000"/>
          <w:szCs w:val="21"/>
        </w:rPr>
        <w:t>字样。</w:t>
      </w: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我方明白并同意，在规定的谈判响应时间截止之后，响应有效期之内撤销谈判响应的，则我方将承担违背投标承诺函的责任追究。</w:t>
      </w: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w:t>
      </w:r>
      <w:r>
        <w:rPr>
          <w:rFonts w:asciiTheme="minorEastAsia" w:hAnsiTheme="minorEastAsia" w:cs="宋体" w:hint="eastAsia"/>
          <w:b/>
          <w:kern w:val="0"/>
          <w:szCs w:val="21"/>
        </w:rPr>
        <w:t>的电子响应文件不予退还。</w:t>
      </w:r>
    </w:p>
    <w:p w:rsidR="00E4432A" w:rsidRDefault="00E4432A">
      <w:pPr>
        <w:autoSpaceDE w:val="0"/>
        <w:autoSpaceDN w:val="0"/>
        <w:spacing w:line="360" w:lineRule="auto"/>
        <w:contextualSpacing/>
        <w:rPr>
          <w:rFonts w:asciiTheme="minorEastAsia" w:hAnsiTheme="minorEastAsia" w:cs="宋体"/>
          <w:kern w:val="0"/>
          <w:szCs w:val="21"/>
        </w:rPr>
      </w:pPr>
    </w:p>
    <w:p w:rsidR="00E4432A" w:rsidRDefault="00CB267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E4432A" w:rsidRDefault="00CB2676">
      <w:pPr>
        <w:pStyle w:val="af3"/>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E4432A" w:rsidRDefault="00CB2676">
      <w:pPr>
        <w:autoSpaceDE w:val="0"/>
        <w:autoSpaceDN w:val="0"/>
        <w:spacing w:line="360" w:lineRule="auto"/>
        <w:ind w:firstLineChars="200" w:firstLine="420"/>
        <w:contextualSpacing/>
        <w:rPr>
          <w:rFonts w:asciiTheme="minorEastAsia" w:hAnsiTheme="minorEastAsia" w:cs="仿宋_GB2312"/>
          <w:color w:val="000000"/>
          <w:szCs w:val="21"/>
        </w:rPr>
      </w:pPr>
      <w:r>
        <w:rPr>
          <w:rFonts w:asciiTheme="minorEastAsia" w:hAnsiTheme="minorEastAsia" w:cs="仿宋_GB2312" w:hint="eastAsia"/>
          <w:color w:val="000000"/>
          <w:szCs w:val="21"/>
        </w:rPr>
        <w:t>22.1</w:t>
      </w:r>
      <w:r>
        <w:rPr>
          <w:rFonts w:asciiTheme="minorEastAsia" w:hAnsiTheme="minorEastAsia" w:cs="仿宋_GB2312" w:hint="eastAsia"/>
          <w:color w:val="000000"/>
          <w:szCs w:val="21"/>
        </w:rPr>
        <w:t>本项目采用“远程不见面”开标方式</w:t>
      </w:r>
      <w:r>
        <w:rPr>
          <w:rFonts w:asciiTheme="minorEastAsia" w:hAnsiTheme="minorEastAsia" w:cs="仿宋_GB2312" w:hint="eastAsia"/>
          <w:color w:val="000000"/>
          <w:szCs w:val="21"/>
        </w:rPr>
        <w:t>,</w:t>
      </w:r>
      <w:r>
        <w:rPr>
          <w:rFonts w:asciiTheme="minorEastAsia" w:hAnsiTheme="minorEastAsia" w:cs="仿宋_GB2312" w:hint="eastAsia"/>
          <w:color w:val="000000"/>
          <w:szCs w:val="21"/>
        </w:rPr>
        <w:t>投标人应当在开标时间前使用</w:t>
      </w:r>
      <w:r>
        <w:rPr>
          <w:rFonts w:asciiTheme="minorEastAsia" w:hAnsiTheme="minorEastAsia" w:cs="仿宋_GB2312" w:hint="eastAsia"/>
          <w:color w:val="000000"/>
          <w:szCs w:val="21"/>
        </w:rPr>
        <w:t>CA</w:t>
      </w:r>
      <w:r>
        <w:rPr>
          <w:rFonts w:asciiTheme="minorEastAsia" w:hAnsiTheme="minorEastAsia" w:cs="仿宋_GB2312" w:hint="eastAsia"/>
          <w:color w:val="000000"/>
          <w:szCs w:val="21"/>
        </w:rPr>
        <w:t>数字证书登录交易系统远程开标大厅在线准时参加开标活动并进行投标文件远程解密、在线提异议（质疑）及电子签章等；采购代理机构在开标时间前到达指定地点使用</w:t>
      </w:r>
      <w:r>
        <w:rPr>
          <w:rFonts w:asciiTheme="minorEastAsia" w:hAnsiTheme="minorEastAsia" w:cs="仿宋_GB2312" w:hint="eastAsia"/>
          <w:color w:val="000000"/>
          <w:szCs w:val="21"/>
        </w:rPr>
        <w:t>CA</w:t>
      </w:r>
      <w:r>
        <w:rPr>
          <w:rFonts w:asciiTheme="minorEastAsia" w:hAnsiTheme="minorEastAsia" w:cs="仿宋_GB2312" w:hint="eastAsia"/>
          <w:color w:val="000000"/>
          <w:szCs w:val="21"/>
        </w:rPr>
        <w:t>数字证书登录交易系统远程开标大厅，做好开标前各项准备。</w:t>
      </w:r>
    </w:p>
    <w:p w:rsidR="00E4432A" w:rsidRDefault="00CB2676">
      <w:pPr>
        <w:autoSpaceDE w:val="0"/>
        <w:autoSpaceDN w:val="0"/>
        <w:spacing w:line="360" w:lineRule="auto"/>
        <w:ind w:firstLineChars="200" w:firstLine="420"/>
        <w:contextualSpacing/>
        <w:rPr>
          <w:rFonts w:asciiTheme="minorEastAsia" w:hAnsiTheme="minorEastAsia" w:cs="仿宋_GB2312"/>
          <w:color w:val="000000"/>
          <w:szCs w:val="21"/>
        </w:rPr>
      </w:pPr>
      <w:r>
        <w:rPr>
          <w:rFonts w:asciiTheme="minorEastAsia" w:hAnsiTheme="minorEastAsia" w:cs="仿宋_GB2312" w:hint="eastAsia"/>
          <w:color w:val="000000"/>
          <w:szCs w:val="21"/>
        </w:rPr>
        <w:t>22.2</w:t>
      </w:r>
      <w:r>
        <w:rPr>
          <w:rFonts w:asciiTheme="minorEastAsia" w:hAnsiTheme="minorEastAsia" w:cs="仿宋_GB2312" w:hint="eastAsia"/>
          <w:color w:val="000000"/>
          <w:szCs w:val="21"/>
        </w:rPr>
        <w:t>投标截止时间到达时，采购代理机构点击“开标”按钮，开标开始，各投标人可以远程进行解密投标文件，解密时限为</w:t>
      </w:r>
      <w:r>
        <w:rPr>
          <w:rFonts w:asciiTheme="minorEastAsia" w:hAnsiTheme="minorEastAsia" w:cs="仿宋_GB2312" w:hint="eastAsia"/>
          <w:color w:val="000000"/>
          <w:szCs w:val="21"/>
        </w:rPr>
        <w:t>60</w:t>
      </w:r>
      <w:r>
        <w:rPr>
          <w:rFonts w:asciiTheme="minorEastAsia" w:hAnsiTheme="minorEastAsia" w:cs="仿宋_GB2312" w:hint="eastAsia"/>
          <w:color w:val="000000"/>
          <w:szCs w:val="21"/>
        </w:rPr>
        <w:t>分钟。投标人未进行解密或未按规定进行解密的，视为放弃投标。待全部投标人解密完成后，采购人（代理机构）进行一键解密。</w:t>
      </w:r>
    </w:p>
    <w:p w:rsidR="00E4432A" w:rsidRDefault="00CB2676">
      <w:pPr>
        <w:autoSpaceDE w:val="0"/>
        <w:autoSpaceDN w:val="0"/>
        <w:spacing w:line="360" w:lineRule="auto"/>
        <w:ind w:firstLineChars="200" w:firstLine="420"/>
        <w:contextualSpacing/>
        <w:rPr>
          <w:rFonts w:asciiTheme="minorEastAsia" w:hAnsiTheme="minorEastAsia" w:cs="仿宋_GB2312"/>
          <w:color w:val="000000"/>
          <w:szCs w:val="21"/>
        </w:rPr>
      </w:pPr>
      <w:r>
        <w:rPr>
          <w:rFonts w:asciiTheme="minorEastAsia" w:hAnsiTheme="minorEastAsia" w:cs="仿宋_GB2312" w:hint="eastAsia"/>
          <w:color w:val="000000"/>
          <w:szCs w:val="21"/>
        </w:rPr>
        <w:t xml:space="preserve">22.3 </w:t>
      </w:r>
      <w:r>
        <w:rPr>
          <w:rFonts w:asciiTheme="minorEastAsia" w:hAnsiTheme="minorEastAsia" w:cs="仿宋_GB2312" w:hint="eastAsia"/>
          <w:color w:val="000000"/>
          <w:szCs w:val="21"/>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E4432A" w:rsidRDefault="00CB2676">
      <w:pPr>
        <w:autoSpaceDE w:val="0"/>
        <w:autoSpaceDN w:val="0"/>
        <w:spacing w:line="360" w:lineRule="auto"/>
        <w:ind w:firstLineChars="200" w:firstLine="420"/>
        <w:contextualSpacing/>
        <w:rPr>
          <w:rFonts w:asciiTheme="minorEastAsia" w:hAnsiTheme="minorEastAsia" w:cs="仿宋_GB2312"/>
          <w:color w:val="000000"/>
          <w:szCs w:val="21"/>
        </w:rPr>
      </w:pPr>
      <w:r>
        <w:rPr>
          <w:rFonts w:asciiTheme="minorEastAsia" w:hAnsiTheme="minorEastAsia" w:cs="仿宋_GB2312" w:hint="eastAsia"/>
          <w:color w:val="000000"/>
          <w:szCs w:val="21"/>
        </w:rPr>
        <w:t xml:space="preserve">22.4 </w:t>
      </w:r>
      <w:r>
        <w:rPr>
          <w:rFonts w:asciiTheme="minorEastAsia" w:hAnsiTheme="minorEastAsia" w:cs="仿宋_GB2312" w:hint="eastAsia"/>
          <w:color w:val="000000"/>
          <w:szCs w:val="21"/>
        </w:rPr>
        <w:t>如无投标</w:t>
      </w:r>
      <w:r>
        <w:rPr>
          <w:rFonts w:asciiTheme="minorEastAsia" w:hAnsiTheme="minorEastAsia" w:cs="仿宋_GB2312" w:hint="eastAsia"/>
          <w:color w:val="000000"/>
          <w:szCs w:val="21"/>
        </w:rPr>
        <w:t>人提出异议，采购代理机构通过“文字互动”对话框通知各投标人进行电子签章。投标人应在《开标记录表》上进行电子签章，未进行电子签章的视为对开标结果无异议。</w:t>
      </w:r>
    </w:p>
    <w:p w:rsidR="00E4432A" w:rsidRDefault="00CB2676">
      <w:pPr>
        <w:autoSpaceDE w:val="0"/>
        <w:autoSpaceDN w:val="0"/>
        <w:spacing w:line="360" w:lineRule="auto"/>
        <w:ind w:firstLineChars="200" w:firstLine="420"/>
        <w:contextualSpacing/>
        <w:rPr>
          <w:rFonts w:asciiTheme="minorEastAsia" w:hAnsiTheme="minorEastAsia" w:cs="仿宋_GB2312"/>
          <w:color w:val="000000"/>
          <w:szCs w:val="21"/>
        </w:rPr>
      </w:pPr>
      <w:r>
        <w:rPr>
          <w:rFonts w:asciiTheme="minorEastAsia" w:hAnsiTheme="minorEastAsia" w:cs="仿宋_GB2312" w:hint="eastAsia"/>
          <w:color w:val="000000"/>
          <w:szCs w:val="21"/>
        </w:rPr>
        <w:t xml:space="preserve">22.5 </w:t>
      </w:r>
      <w:r>
        <w:rPr>
          <w:rFonts w:asciiTheme="minorEastAsia" w:hAnsiTheme="minorEastAsia" w:cs="仿宋_GB2312" w:hint="eastAsia"/>
          <w:color w:val="000000"/>
          <w:szCs w:val="21"/>
        </w:rPr>
        <w:t>采购人（代理机构）签章并上传《开标记录表》，不见面开标活动结束。</w:t>
      </w:r>
    </w:p>
    <w:p w:rsidR="00E4432A" w:rsidRDefault="00CB2676">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23.</w:t>
      </w:r>
      <w:r>
        <w:rPr>
          <w:rFonts w:asciiTheme="minorEastAsia" w:hAnsiTheme="minorEastAsia" w:cs="宋体" w:hint="eastAsia"/>
          <w:b/>
          <w:kern w:val="0"/>
          <w:szCs w:val="21"/>
        </w:rPr>
        <w:t>供应商不足</w:t>
      </w:r>
      <w:r>
        <w:rPr>
          <w:rFonts w:asciiTheme="minorEastAsia" w:hAnsiTheme="minorEastAsia" w:cs="宋体" w:hint="eastAsia"/>
          <w:b/>
          <w:kern w:val="0"/>
          <w:szCs w:val="21"/>
        </w:rPr>
        <w:t>3</w:t>
      </w:r>
      <w:r>
        <w:rPr>
          <w:rFonts w:asciiTheme="minorEastAsia" w:hAnsiTheme="minorEastAsia" w:cs="宋体" w:hint="eastAsia"/>
          <w:b/>
          <w:kern w:val="0"/>
          <w:szCs w:val="21"/>
        </w:rPr>
        <w:t>家的，本项目谈判活动终止。</w:t>
      </w:r>
    </w:p>
    <w:p w:rsidR="00E4432A" w:rsidRDefault="00CB2676">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E4432A" w:rsidRDefault="00CB2676">
      <w:pPr>
        <w:pStyle w:val="af3"/>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E4432A" w:rsidRDefault="00CB2676" w:rsidP="00072FF4">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lastRenderedPageBreak/>
        <w:t>24.1.1</w:t>
      </w:r>
      <w:r>
        <w:rPr>
          <w:rFonts w:asciiTheme="minorEastAsia" w:hAnsiTheme="minorEastAsia" w:cs="宋体" w:hint="eastAsia"/>
          <w:kern w:val="0"/>
          <w:szCs w:val="21"/>
        </w:rPr>
        <w:t>采购人将依法组建谈判小组，谈判小</w:t>
      </w:r>
      <w:r>
        <w:rPr>
          <w:rFonts w:asciiTheme="minorEastAsia" w:hAnsiTheme="minorEastAsia" w:cs="宋体" w:hint="eastAsia"/>
          <w:kern w:val="0"/>
          <w:szCs w:val="21"/>
        </w:rPr>
        <w:t>组由评审专家组成，成员人数应当为</w:t>
      </w:r>
      <w:r>
        <w:rPr>
          <w:rFonts w:ascii="ˎ̥" w:hAnsi="ˎ̥"/>
        </w:rPr>
        <w:t>3</w:t>
      </w:r>
      <w:r>
        <w:rPr>
          <w:rFonts w:ascii="ˎ̥" w:hAnsi="ˎ̥"/>
        </w:rPr>
        <w:t>人以</w:t>
      </w:r>
    </w:p>
    <w:p w:rsidR="00E4432A" w:rsidRDefault="00CB2676" w:rsidP="00072FF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ˎ̥" w:hAnsi="ˎ̥"/>
        </w:rPr>
        <w:t>上单数组成</w:t>
      </w:r>
      <w:r>
        <w:rPr>
          <w:rFonts w:asciiTheme="minorEastAsia" w:hAnsiTheme="minorEastAsia" w:cs="宋体" w:hint="eastAsia"/>
          <w:kern w:val="0"/>
          <w:szCs w:val="21"/>
        </w:rPr>
        <w:t>。评审专家依法从政府采购评审专家库中随机抽取。</w:t>
      </w:r>
    </w:p>
    <w:p w:rsidR="00E4432A" w:rsidRDefault="00CB2676">
      <w:pPr>
        <w:autoSpaceDE w:val="0"/>
        <w:autoSpaceDN w:val="0"/>
        <w:spacing w:line="360" w:lineRule="auto"/>
        <w:ind w:leftChars="473" w:left="2156" w:hangingChars="554" w:hanging="1163"/>
        <w:contextualSpacing/>
        <w:rPr>
          <w:rFonts w:ascii="ˎ̥" w:hAnsi="ˎ̥"/>
        </w:rPr>
      </w:pPr>
      <w:r>
        <w:rPr>
          <w:rFonts w:asciiTheme="minorEastAsia" w:hAnsiTheme="minorEastAsia" w:cs="宋体" w:hint="eastAsia"/>
          <w:kern w:val="0"/>
          <w:szCs w:val="21"/>
        </w:rPr>
        <w:t>24.1.2</w:t>
      </w:r>
      <w:r>
        <w:rPr>
          <w:rFonts w:ascii="ˎ̥" w:hAnsi="ˎ̥"/>
        </w:rPr>
        <w:t>达到公开招标数额标准的货物或者服务采购项目，或者达到招标规模标准的政</w:t>
      </w:r>
    </w:p>
    <w:p w:rsidR="00E4432A" w:rsidRDefault="00CB2676">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ˎ̥" w:hAnsi="ˎ̥"/>
        </w:rPr>
        <w:t>府采购工程，竞争性谈判小组应当由</w:t>
      </w:r>
      <w:r>
        <w:rPr>
          <w:rFonts w:ascii="ˎ̥" w:hAnsi="ˎ̥"/>
        </w:rPr>
        <w:t>5</w:t>
      </w:r>
      <w:r>
        <w:rPr>
          <w:rFonts w:ascii="ˎ̥" w:hAnsi="ˎ̥"/>
        </w:rPr>
        <w:t>人以上单数组成</w:t>
      </w:r>
      <w:r>
        <w:rPr>
          <w:rFonts w:ascii="ˎ̥" w:hAnsi="ˎ̥" w:hint="eastAsia"/>
        </w:rPr>
        <w:t>。</w:t>
      </w:r>
    </w:p>
    <w:p w:rsidR="00E4432A" w:rsidRDefault="00E4432A">
      <w:pPr>
        <w:pStyle w:val="af3"/>
        <w:numPr>
          <w:ilvl w:val="1"/>
          <w:numId w:val="8"/>
        </w:numPr>
        <w:autoSpaceDE w:val="0"/>
        <w:autoSpaceDN w:val="0"/>
        <w:spacing w:line="360" w:lineRule="auto"/>
        <w:ind w:firstLineChars="0"/>
        <w:contextualSpacing/>
        <w:rPr>
          <w:rFonts w:ascii="ˎ̥" w:hAnsi="ˎ̥"/>
          <w:vanish/>
        </w:rPr>
      </w:pP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E4432A" w:rsidRDefault="00CB2676" w:rsidP="00072FF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 xml:space="preserve">24.3.1    </w:t>
      </w:r>
      <w:r>
        <w:rPr>
          <w:rFonts w:asciiTheme="minorEastAsia" w:hAnsiTheme="minorEastAsia" w:cs="宋体" w:hint="eastAsia"/>
          <w:kern w:val="0"/>
          <w:szCs w:val="21"/>
        </w:rPr>
        <w:t>参加采购活动前三年内</w:t>
      </w:r>
      <w:r>
        <w:rPr>
          <w:rFonts w:asciiTheme="minorEastAsia" w:hAnsiTheme="minorEastAsia" w:cs="宋体" w:hint="eastAsia"/>
          <w:kern w:val="0"/>
          <w:szCs w:val="21"/>
        </w:rPr>
        <w:t>,</w:t>
      </w:r>
      <w:r>
        <w:rPr>
          <w:rFonts w:asciiTheme="minorEastAsia" w:hAnsiTheme="minorEastAsia" w:cs="宋体" w:hint="eastAsia"/>
          <w:kern w:val="0"/>
          <w:szCs w:val="21"/>
        </w:rPr>
        <w:t>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w:t>
      </w:r>
      <w:r>
        <w:rPr>
          <w:rFonts w:asciiTheme="minorEastAsia" w:hAnsiTheme="minorEastAsia" w:cs="宋体" w:hint="eastAsia"/>
          <w:kern w:val="0"/>
          <w:szCs w:val="21"/>
        </w:rPr>
        <w:t>,</w:t>
      </w:r>
      <w:r>
        <w:rPr>
          <w:rFonts w:asciiTheme="minorEastAsia" w:hAnsiTheme="minorEastAsia" w:cs="宋体" w:hint="eastAsia"/>
          <w:kern w:val="0"/>
          <w:szCs w:val="21"/>
        </w:rPr>
        <w:t>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w:t>
      </w:r>
    </w:p>
    <w:p w:rsidR="00E4432A" w:rsidRDefault="00CB2676" w:rsidP="00072FF4">
      <w:pPr>
        <w:autoSpaceDE w:val="0"/>
        <w:autoSpaceDN w:val="0"/>
        <w:spacing w:line="360" w:lineRule="auto"/>
        <w:ind w:leftChars="952" w:left="2157" w:hangingChars="75" w:hanging="158"/>
        <w:contextualSpacing/>
        <w:rPr>
          <w:rFonts w:asciiTheme="minorEastAsia" w:hAnsiTheme="minorEastAsia" w:cs="宋体"/>
          <w:kern w:val="0"/>
          <w:szCs w:val="21"/>
        </w:rPr>
      </w:pPr>
      <w:r>
        <w:rPr>
          <w:rFonts w:asciiTheme="minorEastAsia" w:hAnsiTheme="minorEastAsia" w:cs="宋体" w:hint="eastAsia"/>
          <w:kern w:val="0"/>
          <w:szCs w:val="21"/>
        </w:rPr>
        <w:t>监事</w:t>
      </w:r>
      <w:r>
        <w:rPr>
          <w:rFonts w:asciiTheme="minorEastAsia" w:hAnsiTheme="minorEastAsia" w:cs="宋体" w:hint="eastAsia"/>
          <w:kern w:val="0"/>
          <w:szCs w:val="21"/>
        </w:rPr>
        <w:t>,</w:t>
      </w:r>
      <w:r>
        <w:rPr>
          <w:rFonts w:asciiTheme="minorEastAsia" w:hAnsiTheme="minorEastAsia" w:cs="宋体" w:hint="eastAsia"/>
          <w:kern w:val="0"/>
          <w:szCs w:val="21"/>
        </w:rPr>
        <w:t>或者是供应商的控股股东或实际控制人；</w:t>
      </w:r>
    </w:p>
    <w:p w:rsidR="00E4432A" w:rsidRDefault="00CB2676" w:rsidP="00072FF4">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 xml:space="preserve">24.3.2    </w:t>
      </w:r>
      <w:r>
        <w:rPr>
          <w:rFonts w:asciiTheme="minorEastAsia" w:hAnsiTheme="minorEastAsia" w:cs="宋体" w:hint="eastAsia"/>
          <w:kern w:val="0"/>
          <w:szCs w:val="21"/>
        </w:rPr>
        <w:t>与供应商的法定代表人或者负责人有夫妻、直系血亲、三代以内旁系血亲或</w:t>
      </w:r>
    </w:p>
    <w:p w:rsidR="00E4432A" w:rsidRDefault="00CB2676" w:rsidP="00072FF4">
      <w:pPr>
        <w:autoSpaceDE w:val="0"/>
        <w:autoSpaceDN w:val="0"/>
        <w:spacing w:line="360" w:lineRule="auto"/>
        <w:ind w:leftChars="952" w:left="2157" w:hangingChars="75" w:hanging="158"/>
        <w:contextualSpacing/>
        <w:rPr>
          <w:rFonts w:asciiTheme="minorEastAsia" w:hAnsiTheme="minorEastAsia" w:cs="宋体"/>
          <w:kern w:val="0"/>
          <w:szCs w:val="21"/>
        </w:rPr>
      </w:pPr>
      <w:r>
        <w:rPr>
          <w:rFonts w:asciiTheme="minorEastAsia" w:hAnsiTheme="minorEastAsia" w:cs="宋体" w:hint="eastAsia"/>
          <w:kern w:val="0"/>
          <w:szCs w:val="21"/>
        </w:rPr>
        <w:t>者近姻亲关系；</w:t>
      </w:r>
    </w:p>
    <w:p w:rsidR="00E4432A" w:rsidRDefault="00CB2676" w:rsidP="00072FF4">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Theme="minorEastAsia" w:hAnsiTheme="minorEastAsia" w:cs="宋体" w:hint="eastAsia"/>
          <w:kern w:val="0"/>
          <w:szCs w:val="21"/>
        </w:rPr>
        <w:t>与供应商有其他可能影响政府采购活动公平</w:t>
      </w:r>
      <w:r>
        <w:rPr>
          <w:rFonts w:ascii="ˎ̥" w:hAnsi="ˎ̥" w:hint="eastAsia"/>
        </w:rPr>
        <w:t>、公正进行的关系。</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应当主动提出回避。采购人或者集中采购机构发现评审专家与参加采购活动的供应商有利害关系的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E4432A" w:rsidRDefault="00E4432A">
      <w:pPr>
        <w:autoSpaceDE w:val="0"/>
        <w:autoSpaceDN w:val="0"/>
        <w:spacing w:line="360" w:lineRule="auto"/>
        <w:ind w:left="420"/>
        <w:contextualSpacing/>
        <w:rPr>
          <w:rFonts w:asciiTheme="minorEastAsia" w:hAnsiTheme="minorEastAsia" w:cs="宋体"/>
          <w:kern w:val="0"/>
          <w:szCs w:val="21"/>
        </w:rPr>
      </w:pPr>
    </w:p>
    <w:p w:rsidR="00E4432A" w:rsidRDefault="00CB2676">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E4432A" w:rsidRDefault="00CB2676">
      <w:pPr>
        <w:pStyle w:val="af3"/>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E4432A" w:rsidRDefault="00CB2676">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w:t>
      </w:r>
      <w:r>
        <w:rPr>
          <w:rFonts w:asciiTheme="minorEastAsia" w:hAnsiTheme="minorEastAsia" w:cs="宋体" w:hint="eastAsia"/>
          <w:b/>
          <w:kern w:val="0"/>
          <w:szCs w:val="21"/>
        </w:rPr>
        <w:t>查详见（第六章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资格审查与评审）</w:t>
      </w:r>
      <w:r>
        <w:rPr>
          <w:rFonts w:asciiTheme="minorEastAsia" w:hAnsiTheme="minorEastAsia" w:cs="宋体" w:hint="eastAsia"/>
          <w:kern w:val="0"/>
          <w:szCs w:val="21"/>
        </w:rPr>
        <w:t>。</w:t>
      </w:r>
    </w:p>
    <w:p w:rsidR="00E4432A" w:rsidRDefault="00E4432A">
      <w:pPr>
        <w:pStyle w:val="af3"/>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4432A" w:rsidRDefault="00E4432A">
      <w:pPr>
        <w:pStyle w:val="af3"/>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4432A" w:rsidRDefault="00CB2676">
      <w:pPr>
        <w:pStyle w:val="af3"/>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E4432A" w:rsidRDefault="00E4432A">
      <w:pPr>
        <w:pStyle w:val="af3"/>
        <w:autoSpaceDE w:val="0"/>
        <w:autoSpaceDN w:val="0"/>
        <w:spacing w:line="360" w:lineRule="auto"/>
        <w:ind w:left="964" w:firstLineChars="0" w:firstLine="0"/>
        <w:contextualSpacing/>
        <w:rPr>
          <w:rFonts w:asciiTheme="minorEastAsia" w:hAnsiTheme="minorEastAsia" w:cs="宋体"/>
          <w:kern w:val="0"/>
          <w:szCs w:val="21"/>
        </w:rPr>
      </w:pPr>
    </w:p>
    <w:p w:rsidR="00E4432A" w:rsidRDefault="00CB2676">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E4432A" w:rsidRDefault="00CB2676">
      <w:pPr>
        <w:pStyle w:val="af3"/>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w:t>
      </w:r>
      <w:r>
        <w:rPr>
          <w:rFonts w:ascii="ˎ̥" w:hAnsi="ˎ̥"/>
        </w:rPr>
        <w:lastRenderedPageBreak/>
        <w:t>改变响应文件的实质性内容</w:t>
      </w:r>
    </w:p>
    <w:p w:rsidR="00E4432A" w:rsidRDefault="00E4432A">
      <w:pPr>
        <w:pStyle w:val="af3"/>
        <w:numPr>
          <w:ilvl w:val="1"/>
          <w:numId w:val="8"/>
        </w:numPr>
        <w:autoSpaceDE w:val="0"/>
        <w:autoSpaceDN w:val="0"/>
        <w:spacing w:line="360" w:lineRule="auto"/>
        <w:ind w:firstLineChars="0"/>
        <w:contextualSpacing/>
        <w:rPr>
          <w:rFonts w:asciiTheme="minorEastAsia" w:hAnsiTheme="minorEastAsia" w:cs="宋体"/>
          <w:vanish/>
          <w:kern w:val="0"/>
          <w:szCs w:val="21"/>
        </w:rPr>
      </w:pP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E4432A" w:rsidRDefault="00E4432A">
      <w:pPr>
        <w:pStyle w:val="af3"/>
        <w:autoSpaceDE w:val="0"/>
        <w:autoSpaceDN w:val="0"/>
        <w:spacing w:line="360" w:lineRule="auto"/>
        <w:ind w:left="964" w:firstLineChars="0" w:firstLine="0"/>
        <w:contextualSpacing/>
        <w:rPr>
          <w:rFonts w:asciiTheme="minorEastAsia" w:hAnsiTheme="minorEastAsia" w:cs="宋体"/>
          <w:kern w:val="0"/>
          <w:szCs w:val="21"/>
        </w:rPr>
      </w:pPr>
    </w:p>
    <w:p w:rsidR="00E4432A" w:rsidRDefault="00CB2676">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w:t>
      </w:r>
      <w:r>
        <w:rPr>
          <w:rFonts w:asciiTheme="minorEastAsia" w:hAnsiTheme="minorEastAsia" w:cs="宋体" w:hint="eastAsia"/>
          <w:kern w:val="0"/>
          <w:szCs w:val="21"/>
        </w:rPr>
        <w:t>26.2</w:t>
      </w:r>
      <w:r>
        <w:rPr>
          <w:rFonts w:asciiTheme="minorEastAsia" w:hAnsiTheme="minorEastAsia" w:cs="宋体" w:hint="eastAsia"/>
          <w:kern w:val="0"/>
          <w:szCs w:val="21"/>
        </w:rPr>
        <w:t>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E4432A" w:rsidRDefault="00E4432A">
      <w:pPr>
        <w:autoSpaceDE w:val="0"/>
        <w:autoSpaceDN w:val="0"/>
        <w:spacing w:line="360" w:lineRule="auto"/>
        <w:ind w:left="964"/>
        <w:contextualSpacing/>
        <w:rPr>
          <w:rFonts w:asciiTheme="minorEastAsia" w:hAnsiTheme="minorEastAsia" w:cs="宋体"/>
          <w:kern w:val="0"/>
          <w:szCs w:val="21"/>
        </w:rPr>
      </w:pPr>
    </w:p>
    <w:p w:rsidR="00E4432A" w:rsidRDefault="00CB2676">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E4432A">
      <w:pPr>
        <w:pStyle w:val="af3"/>
        <w:numPr>
          <w:ilvl w:val="0"/>
          <w:numId w:val="12"/>
        </w:numPr>
        <w:autoSpaceDE w:val="0"/>
        <w:autoSpaceDN w:val="0"/>
        <w:spacing w:line="360" w:lineRule="auto"/>
        <w:ind w:firstLineChars="0" w:firstLine="0"/>
        <w:contextualSpacing/>
        <w:rPr>
          <w:rFonts w:asciiTheme="minorEastAsia" w:hAnsiTheme="minorEastAsia" w:cs="宋体"/>
          <w:vanish/>
          <w:kern w:val="0"/>
          <w:szCs w:val="21"/>
        </w:rPr>
      </w:pPr>
    </w:p>
    <w:p w:rsidR="00E4432A" w:rsidRDefault="00CB2676">
      <w:pPr>
        <w:pStyle w:val="af3"/>
        <w:numPr>
          <w:ilvl w:val="0"/>
          <w:numId w:val="12"/>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E4432A" w:rsidRDefault="00CB2676">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Pr>
          <w:rFonts w:asciiTheme="minorEastAsia" w:hAnsiTheme="minorEastAsia" w:cs="宋体" w:hint="eastAsia"/>
          <w:kern w:val="0"/>
          <w:szCs w:val="21"/>
        </w:rPr>
        <w:t>响应文件未按谈判文件要求签署、盖章的；</w:t>
      </w:r>
    </w:p>
    <w:p w:rsidR="00E4432A" w:rsidRDefault="00CB2676">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Pr>
          <w:rFonts w:asciiTheme="minorEastAsia" w:hAnsiTheme="minorEastAsia" w:cs="宋体" w:hint="eastAsia"/>
          <w:kern w:val="0"/>
          <w:szCs w:val="21"/>
        </w:rPr>
        <w:t>不具备谈判文件中规定的资格要求的；</w:t>
      </w:r>
    </w:p>
    <w:p w:rsidR="00E4432A" w:rsidRDefault="00CB2676">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Pr>
          <w:rFonts w:asciiTheme="minorEastAsia" w:hAnsiTheme="minorEastAsia" w:cs="宋体" w:hint="eastAsia"/>
          <w:kern w:val="0"/>
          <w:szCs w:val="21"/>
        </w:rPr>
        <w:t>报价超过谈判文件中规定的预算金额的；</w:t>
      </w:r>
    </w:p>
    <w:p w:rsidR="00E4432A" w:rsidRDefault="00CB2676">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E4432A" w:rsidRDefault="00CB2676">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Pr>
          <w:rFonts w:asciiTheme="minorEastAsia" w:hAnsiTheme="minorEastAsia" w:cs="宋体" w:hint="eastAsia"/>
          <w:kern w:val="0"/>
          <w:szCs w:val="21"/>
        </w:rPr>
        <w:t>不同供应商的响应文件由同一单位或者个人编制；</w:t>
      </w:r>
    </w:p>
    <w:p w:rsidR="00E4432A" w:rsidRDefault="00CB2676">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Pr>
          <w:rFonts w:asciiTheme="minorEastAsia" w:hAnsiTheme="minorEastAsia" w:cs="宋体" w:hint="eastAsia"/>
          <w:kern w:val="0"/>
          <w:szCs w:val="21"/>
        </w:rPr>
        <w:t>不同供应商委托同一单位或者个人办理响应事宜；</w:t>
      </w:r>
    </w:p>
    <w:p w:rsidR="00E4432A" w:rsidRDefault="00CB2676">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Pr>
          <w:rFonts w:asciiTheme="minorEastAsia" w:hAnsiTheme="minorEastAsia" w:cs="宋体" w:hint="eastAsia"/>
          <w:kern w:val="0"/>
          <w:szCs w:val="21"/>
        </w:rPr>
        <w:t>不同供应商的响应文件载明的项目管理成员或者联系人员为同一人；</w:t>
      </w:r>
    </w:p>
    <w:p w:rsidR="00E4432A" w:rsidRDefault="00CB2676">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Pr>
          <w:rFonts w:asciiTheme="minorEastAsia" w:hAnsiTheme="minorEastAsia" w:cs="宋体" w:hint="eastAsia"/>
          <w:kern w:val="0"/>
          <w:szCs w:val="21"/>
        </w:rPr>
        <w:t>不同供应商的响应文件异常一致或者投标报价呈规律性差异；</w:t>
      </w:r>
    </w:p>
    <w:p w:rsidR="00E4432A" w:rsidRDefault="00CB2676">
      <w:pPr>
        <w:pStyle w:val="af3"/>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Pr>
          <w:rFonts w:asciiTheme="minorEastAsia" w:hAnsiTheme="minorEastAsia" w:cs="宋体" w:hint="eastAsia"/>
          <w:kern w:val="0"/>
          <w:szCs w:val="21"/>
        </w:rPr>
        <w:t>不同供应商的响应文件相互混装；</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谈判小</w:t>
      </w:r>
      <w:r>
        <w:rPr>
          <w:rFonts w:asciiTheme="minorEastAsia" w:hAnsiTheme="minorEastAsia" w:cs="宋体" w:hint="eastAsia"/>
          <w:kern w:val="0"/>
          <w:szCs w:val="21"/>
        </w:rPr>
        <w:t>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供应商的投标</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w:t>
      </w:r>
      <w:r>
        <w:rPr>
          <w:rFonts w:ascii="ˎ̥" w:hAnsi="ˎ̥" w:hint="eastAsia"/>
        </w:rPr>
        <w:t>，其响应无效。</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E4432A" w:rsidRDefault="00E4432A">
      <w:pPr>
        <w:pStyle w:val="af3"/>
        <w:autoSpaceDE w:val="0"/>
        <w:autoSpaceDN w:val="0"/>
        <w:spacing w:line="360" w:lineRule="auto"/>
        <w:ind w:left="964" w:firstLineChars="0" w:firstLine="0"/>
        <w:contextualSpacing/>
        <w:rPr>
          <w:rFonts w:asciiTheme="minorEastAsia" w:hAnsiTheme="minorEastAsia" w:cs="宋体"/>
          <w:kern w:val="0"/>
          <w:szCs w:val="21"/>
        </w:rPr>
      </w:pPr>
    </w:p>
    <w:p w:rsidR="00E4432A" w:rsidRDefault="00CB2676">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E4432A" w:rsidRDefault="00CB2676">
      <w:pPr>
        <w:pStyle w:val="10"/>
        <w:numPr>
          <w:ilvl w:val="1"/>
          <w:numId w:val="8"/>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E4432A" w:rsidRDefault="00CB2676">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E4432A" w:rsidRDefault="00CB2676">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E4432A" w:rsidRDefault="00CB2676">
      <w:pPr>
        <w:pStyle w:val="af3"/>
        <w:numPr>
          <w:ilvl w:val="1"/>
          <w:numId w:val="8"/>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w:t>
      </w:r>
      <w:r>
        <w:rPr>
          <w:rFonts w:ascii="ˎ̥" w:hAnsi="ˎ̥"/>
        </w:rPr>
        <w:lastRenderedPageBreak/>
        <w:t>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E4432A" w:rsidRDefault="00CB2676">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E4432A" w:rsidRDefault="00CB2676">
      <w:pPr>
        <w:pStyle w:val="af3"/>
        <w:numPr>
          <w:ilvl w:val="1"/>
          <w:numId w:val="8"/>
        </w:numPr>
        <w:autoSpaceDE w:val="0"/>
        <w:autoSpaceDN w:val="0"/>
        <w:spacing w:line="360" w:lineRule="auto"/>
        <w:ind w:firstLineChars="0"/>
        <w:contextualSpacing/>
        <w:rPr>
          <w:rFonts w:ascii="ˎ̥" w:hAnsi="ˎ̥"/>
        </w:rPr>
      </w:pPr>
      <w:r>
        <w:rPr>
          <w:rFonts w:ascii="ˎ̥" w:hAnsi="ˎ̥"/>
        </w:rPr>
        <w:t>最后报价是供应商响应文件的有效组成部分。</w:t>
      </w:r>
    </w:p>
    <w:p w:rsidR="00E4432A" w:rsidRDefault="00CB2676">
      <w:pPr>
        <w:pStyle w:val="af3"/>
        <w:numPr>
          <w:ilvl w:val="1"/>
          <w:numId w:val="8"/>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E4432A" w:rsidRDefault="00CB2676">
      <w:pPr>
        <w:pStyle w:val="af3"/>
        <w:numPr>
          <w:ilvl w:val="1"/>
          <w:numId w:val="8"/>
        </w:numPr>
        <w:autoSpaceDE w:val="0"/>
        <w:autoSpaceDN w:val="0"/>
        <w:spacing w:line="360" w:lineRule="auto"/>
        <w:ind w:firstLineChars="0"/>
        <w:contextualSpacing/>
        <w:rPr>
          <w:rFonts w:ascii="ˎ̥" w:hAnsi="ˎ̥"/>
        </w:rPr>
      </w:pPr>
      <w:r>
        <w:rPr>
          <w:rFonts w:ascii="ˎ̥" w:hAnsi="ˎ̥" w:hint="eastAsia"/>
        </w:rPr>
        <w:t>按照《关于推进全</w:t>
      </w:r>
      <w:r>
        <w:rPr>
          <w:rFonts w:ascii="ˎ̥" w:hAnsi="ˎ̥" w:hint="eastAsia"/>
        </w:rPr>
        <w:t>流程电子化交易和在线监管工作有关问题的通知》（许公管办</w:t>
      </w:r>
      <w:r>
        <w:rPr>
          <w:rFonts w:ascii="ˎ̥" w:hAnsi="ˎ̥" w:hint="eastAsia"/>
        </w:rPr>
        <w:t>[2019]3</w:t>
      </w:r>
      <w:r>
        <w:rPr>
          <w:rFonts w:ascii="ˎ̥" w:hAnsi="ˎ̥" w:hint="eastAsia"/>
        </w:rPr>
        <w:t>号）规定，评审专家应严格按照要求查看“硬件特征码”</w:t>
      </w:r>
      <w:r>
        <w:rPr>
          <w:rFonts w:ascii="ˎ̥" w:hAnsi="ˎ̥" w:hint="eastAsia"/>
        </w:rPr>
        <w:t xml:space="preserve"> </w:t>
      </w:r>
      <w:r>
        <w:rPr>
          <w:rFonts w:ascii="ˎ̥" w:hAnsi="ˎ̥" w:hint="eastAsia"/>
        </w:rPr>
        <w:t>相关信息并进行评审。</w:t>
      </w:r>
    </w:p>
    <w:p w:rsidR="00E4432A" w:rsidRDefault="00E4432A">
      <w:pPr>
        <w:pStyle w:val="af3"/>
        <w:autoSpaceDE w:val="0"/>
        <w:autoSpaceDN w:val="0"/>
        <w:spacing w:line="360" w:lineRule="auto"/>
        <w:ind w:left="964" w:firstLineChars="0" w:firstLine="0"/>
        <w:contextualSpacing/>
        <w:rPr>
          <w:rFonts w:ascii="ˎ̥" w:hAnsi="ˎ̥"/>
        </w:rPr>
      </w:pPr>
    </w:p>
    <w:p w:rsidR="00E4432A" w:rsidRDefault="00CB2676">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E4432A" w:rsidRDefault="00CB2676">
      <w:pPr>
        <w:pStyle w:val="af3"/>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E4432A" w:rsidRDefault="00E4432A">
      <w:pPr>
        <w:tabs>
          <w:tab w:val="left" w:pos="1260"/>
        </w:tabs>
        <w:autoSpaceDE w:val="0"/>
        <w:autoSpaceDN w:val="0"/>
        <w:spacing w:line="360" w:lineRule="auto"/>
        <w:contextualSpacing/>
        <w:rPr>
          <w:rFonts w:asciiTheme="minorEastAsia" w:hAnsiTheme="minorEastAsia" w:cs="仿宋_GB2312"/>
          <w:szCs w:val="21"/>
          <w:lang w:val="zh-CN"/>
        </w:rPr>
      </w:pPr>
    </w:p>
    <w:p w:rsidR="00E4432A" w:rsidRDefault="00E4432A">
      <w:pPr>
        <w:tabs>
          <w:tab w:val="left" w:pos="1260"/>
        </w:tabs>
        <w:autoSpaceDE w:val="0"/>
        <w:autoSpaceDN w:val="0"/>
        <w:spacing w:line="360" w:lineRule="auto"/>
        <w:contextualSpacing/>
        <w:jc w:val="center"/>
        <w:rPr>
          <w:rFonts w:asciiTheme="minorEastAsia" w:hAnsiTheme="minorEastAsia" w:cs="宋体"/>
          <w:b/>
          <w:kern w:val="0"/>
          <w:szCs w:val="21"/>
        </w:rPr>
      </w:pPr>
    </w:p>
    <w:p w:rsidR="00E4432A" w:rsidRDefault="00CB2676">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E4432A" w:rsidRDefault="00CB2676">
      <w:pPr>
        <w:pStyle w:val="af3"/>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E4432A" w:rsidRDefault="00CB2676">
      <w:pPr>
        <w:pStyle w:val="af3"/>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E4432A" w:rsidRDefault="00CB2676">
      <w:pPr>
        <w:pStyle w:val="af3"/>
        <w:numPr>
          <w:ilvl w:val="1"/>
          <w:numId w:val="14"/>
        </w:numPr>
        <w:autoSpaceDE w:val="0"/>
        <w:autoSpaceDN w:val="0"/>
        <w:spacing w:line="360" w:lineRule="auto"/>
        <w:ind w:firstLineChars="0"/>
        <w:contextualSpacing/>
        <w:rPr>
          <w:rFonts w:ascii="ˎ̥" w:hAnsi="ˎ̥"/>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E4432A" w:rsidRDefault="00E4432A">
      <w:pPr>
        <w:pStyle w:val="af3"/>
        <w:autoSpaceDE w:val="0"/>
        <w:autoSpaceDN w:val="0"/>
        <w:spacing w:line="360" w:lineRule="auto"/>
        <w:ind w:left="964" w:firstLineChars="0" w:firstLine="0"/>
        <w:contextualSpacing/>
        <w:rPr>
          <w:rFonts w:asciiTheme="minorEastAsia" w:hAnsiTheme="minorEastAsia" w:cs="宋体"/>
          <w:kern w:val="0"/>
          <w:szCs w:val="21"/>
        </w:rPr>
      </w:pPr>
    </w:p>
    <w:p w:rsidR="00E4432A" w:rsidRDefault="00CB2676">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E4432A" w:rsidRDefault="00E4432A">
      <w:pPr>
        <w:pStyle w:val="af3"/>
        <w:numPr>
          <w:ilvl w:val="0"/>
          <w:numId w:val="8"/>
        </w:numPr>
        <w:autoSpaceDE w:val="0"/>
        <w:autoSpaceDN w:val="0"/>
        <w:spacing w:line="360" w:lineRule="auto"/>
        <w:ind w:firstLineChars="0"/>
        <w:contextualSpacing/>
        <w:rPr>
          <w:rFonts w:asciiTheme="minorEastAsia" w:hAnsiTheme="minorEastAsia" w:cs="宋体"/>
          <w:vanish/>
          <w:kern w:val="0"/>
          <w:szCs w:val="21"/>
        </w:rPr>
      </w:pP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E4432A" w:rsidRDefault="00CB2676">
      <w:pPr>
        <w:pStyle w:val="af3"/>
        <w:numPr>
          <w:ilvl w:val="1"/>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E4432A" w:rsidRDefault="00CB2676">
      <w:pPr>
        <w:pStyle w:val="af3"/>
        <w:numPr>
          <w:ilvl w:val="1"/>
          <w:numId w:val="8"/>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w:t>
      </w:r>
      <w:r>
        <w:rPr>
          <w:rFonts w:ascii="ˎ̥" w:hAnsi="ˎ̥" w:hint="eastAsia"/>
        </w:rPr>
        <w:lastRenderedPageBreak/>
        <w:t>《政府采购非招标采购方式管理办法》第二十七条第二款规定的情形除外。</w:t>
      </w:r>
    </w:p>
    <w:p w:rsidR="00E4432A" w:rsidRDefault="00E4432A">
      <w:pPr>
        <w:pStyle w:val="af3"/>
        <w:autoSpaceDE w:val="0"/>
        <w:autoSpaceDN w:val="0"/>
        <w:spacing w:line="360" w:lineRule="auto"/>
        <w:ind w:left="964" w:firstLineChars="0" w:firstLine="0"/>
        <w:contextualSpacing/>
        <w:rPr>
          <w:rFonts w:ascii="ˎ̥" w:hAnsi="ˎ̥"/>
        </w:rPr>
      </w:pPr>
    </w:p>
    <w:p w:rsidR="00E4432A" w:rsidRDefault="00CB2676">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E4432A" w:rsidRDefault="00CB2676">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E4432A" w:rsidRDefault="00CB2676">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E4432A" w:rsidRDefault="00CB2676">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成交供应商在接到成交通知时，须向代理机构发送谈判报价及分项报价一览表（包含主要成交标的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名称、规格型号、数量、单价、服务要求等）电子文档，并同时电话告知代理机构联系人。</w:t>
      </w:r>
    </w:p>
    <w:p w:rsidR="00E4432A" w:rsidRDefault="00CB2676">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E4432A" w:rsidRDefault="00CB2676">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w:t>
      </w:r>
      <w:r>
        <w:rPr>
          <w:rFonts w:asciiTheme="minorEastAsia" w:hAnsiTheme="minorEastAsia" w:cs="宋体"/>
          <w:kern w:val="0"/>
          <w:szCs w:val="21"/>
        </w:rPr>
        <w:t>活动的供应商。</w:t>
      </w:r>
    </w:p>
    <w:p w:rsidR="00E4432A" w:rsidRDefault="00CB2676">
      <w:pPr>
        <w:pStyle w:val="af3"/>
        <w:numPr>
          <w:ilvl w:val="0"/>
          <w:numId w:val="16"/>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rsidR="00E4432A" w:rsidRDefault="00CB2676">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34.1.2     </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E4432A" w:rsidRDefault="00CB2676">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34.1.3     </w:t>
      </w: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E4432A" w:rsidRDefault="00CB2676">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E4432A" w:rsidRDefault="00CB2676">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E4432A" w:rsidRDefault="00CB2676">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w:t>
      </w:r>
      <w:r>
        <w:rPr>
          <w:rFonts w:asciiTheme="minorEastAsia" w:hAnsiTheme="minorEastAsia" w:cs="宋体"/>
          <w:kern w:val="0"/>
          <w:szCs w:val="21"/>
        </w:rPr>
        <w:t>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E4432A" w:rsidRDefault="00E4432A">
      <w:pPr>
        <w:autoSpaceDE w:val="0"/>
        <w:autoSpaceDN w:val="0"/>
        <w:spacing w:line="360" w:lineRule="auto"/>
        <w:ind w:left="964"/>
        <w:contextualSpacing/>
        <w:rPr>
          <w:rFonts w:asciiTheme="minorEastAsia" w:hAnsiTheme="minorEastAsia" w:cs="宋体"/>
          <w:kern w:val="0"/>
          <w:szCs w:val="21"/>
        </w:rPr>
      </w:pPr>
    </w:p>
    <w:p w:rsidR="00E4432A" w:rsidRDefault="00CB2676">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E4432A" w:rsidRDefault="00CB2676">
      <w:pPr>
        <w:pStyle w:val="af3"/>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w:t>
      </w:r>
      <w:r>
        <w:rPr>
          <w:rFonts w:asciiTheme="minorEastAsia" w:hAnsiTheme="minorEastAsia" w:cs="宋体"/>
          <w:kern w:val="0"/>
          <w:szCs w:val="21"/>
        </w:rPr>
        <w:t>30</w:t>
      </w:r>
      <w:r>
        <w:rPr>
          <w:rFonts w:asciiTheme="minorEastAsia" w:hAnsiTheme="minorEastAsia" w:cs="宋体"/>
          <w:kern w:val="0"/>
          <w:szCs w:val="21"/>
        </w:rPr>
        <w:t>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E4432A" w:rsidRDefault="00CB2676">
      <w:pPr>
        <w:pStyle w:val="af3"/>
        <w:numPr>
          <w:ilvl w:val="1"/>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E4432A" w:rsidRDefault="00E4432A">
      <w:pPr>
        <w:pStyle w:val="af3"/>
        <w:autoSpaceDE w:val="0"/>
        <w:autoSpaceDN w:val="0"/>
        <w:spacing w:line="360" w:lineRule="auto"/>
        <w:ind w:left="964" w:firstLineChars="0" w:firstLine="0"/>
        <w:contextualSpacing/>
        <w:rPr>
          <w:rFonts w:asciiTheme="minorEastAsia" w:hAnsiTheme="minorEastAsia" w:cs="宋体"/>
          <w:kern w:val="0"/>
          <w:szCs w:val="21"/>
        </w:rPr>
      </w:pPr>
    </w:p>
    <w:p w:rsidR="00E4432A" w:rsidRDefault="00CB2676">
      <w:pPr>
        <w:pStyle w:val="af3"/>
        <w:numPr>
          <w:ilvl w:val="0"/>
          <w:numId w:val="1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E4432A" w:rsidRDefault="00CB2676">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w:t>
      </w:r>
      <w:r>
        <w:rPr>
          <w:rFonts w:asciiTheme="minorEastAsia" w:hAnsiTheme="minorEastAsia" w:cs="宋体" w:hint="eastAsia"/>
          <w:kern w:val="0"/>
          <w:szCs w:val="21"/>
        </w:rPr>
        <w:t>10%</w:t>
      </w:r>
      <w:r>
        <w:rPr>
          <w:rFonts w:asciiTheme="minorEastAsia" w:hAnsiTheme="minorEastAsia" w:cs="宋体" w:hint="eastAsia"/>
          <w:kern w:val="0"/>
          <w:szCs w:val="21"/>
        </w:rPr>
        <w:t>。</w:t>
      </w:r>
      <w:r>
        <w:rPr>
          <w:rFonts w:ascii="宋体" w:eastAsia="宋体" w:hAnsi="宋体" w:cs="宋体" w:hint="eastAsia"/>
          <w:color w:val="333333"/>
          <w:sz w:val="24"/>
          <w:szCs w:val="24"/>
        </w:rPr>
        <w:br/>
      </w:r>
    </w:p>
    <w:p w:rsidR="00E4432A" w:rsidRDefault="00E4432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32A" w:rsidRDefault="00E4432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32A" w:rsidRDefault="00E4432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32A" w:rsidRDefault="00E4432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32A" w:rsidRDefault="00E4432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32A" w:rsidRDefault="00CB2676">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E4432A" w:rsidRDefault="00E4432A">
      <w:pPr>
        <w:jc w:val="center"/>
        <w:rPr>
          <w:rFonts w:asciiTheme="majorEastAsia" w:eastAsiaTheme="majorEastAsia" w:hAnsiTheme="majorEastAsia" w:cs="宋体"/>
          <w:b/>
          <w:kern w:val="0"/>
          <w:sz w:val="36"/>
          <w:szCs w:val="36"/>
        </w:rPr>
      </w:pPr>
    </w:p>
    <w:p w:rsidR="00E4432A" w:rsidRDefault="00CB2676">
      <w:pPr>
        <w:pStyle w:val="a8"/>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E4432A" w:rsidRDefault="00CB2676">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E4432A" w:rsidRDefault="00CB26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w:t>
      </w:r>
      <w:r>
        <w:rPr>
          <w:rFonts w:asciiTheme="minorEastAsia" w:eastAsiaTheme="minorEastAsia" w:hAnsiTheme="minorEastAsia" w:cs="仿宋_GB2312" w:hint="eastAsia"/>
          <w:sz w:val="21"/>
          <w:szCs w:val="21"/>
          <w:lang w:val="zh-CN"/>
        </w:rPr>
        <w:t>2019</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9</w:t>
      </w:r>
      <w:r>
        <w:rPr>
          <w:rFonts w:asciiTheme="minorEastAsia" w:eastAsiaTheme="minorEastAsia" w:hAnsiTheme="minorEastAsia" w:cs="仿宋_GB2312" w:hint="eastAsia"/>
          <w:sz w:val="21"/>
          <w:szCs w:val="21"/>
          <w:lang w:val="zh-CN"/>
        </w:rPr>
        <w:t>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w:t>
      </w:r>
      <w:r>
        <w:rPr>
          <w:rFonts w:asciiTheme="minorEastAsia" w:eastAsiaTheme="minorEastAsia" w:hAnsiTheme="minorEastAsia" w:cs="仿宋_GB2312" w:hint="eastAsia"/>
          <w:sz w:val="21"/>
          <w:szCs w:val="21"/>
        </w:rPr>
        <w:t>[2019]18</w:t>
      </w:r>
      <w:r>
        <w:rPr>
          <w:rFonts w:asciiTheme="minorEastAsia" w:eastAsiaTheme="minorEastAsia" w:hAnsiTheme="minorEastAsia" w:cs="仿宋_GB2312" w:hint="eastAsia"/>
          <w:sz w:val="21"/>
          <w:szCs w:val="21"/>
        </w:rPr>
        <w:t>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w:t>
      </w:r>
      <w:r>
        <w:rPr>
          <w:rFonts w:asciiTheme="minorEastAsia" w:eastAsiaTheme="minorEastAsia" w:hAnsiTheme="minorEastAsia" w:cs="仿宋_GB2312" w:hint="eastAsia"/>
          <w:sz w:val="21"/>
          <w:szCs w:val="21"/>
        </w:rPr>
        <w:t>[2019]19</w:t>
      </w:r>
      <w:r>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w:t>
      </w:r>
      <w:r>
        <w:rPr>
          <w:rFonts w:asciiTheme="minorEastAsia" w:eastAsiaTheme="minorEastAsia" w:hAnsiTheme="minorEastAsia" w:cs="仿宋_GB2312" w:hint="eastAsia"/>
          <w:sz w:val="21"/>
          <w:szCs w:val="21"/>
          <w:lang w:val="zh-CN"/>
        </w:rPr>
        <w:t>期之内的节能产品或环境标志产品认证证书，应当优先采购。</w:t>
      </w:r>
    </w:p>
    <w:p w:rsidR="00E4432A" w:rsidRDefault="00CB2676">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E4432A" w:rsidRDefault="00CB2676">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、根据财政部、工业和信息化部发布的《政府采购促进中小企业发展暂行办法》（财库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号）规定，本项目为非专门面向中小企业采购的项目，对小型和微型企业产品的价格给予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E4432A" w:rsidRDefault="00CB267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rsidR="00E4432A" w:rsidRDefault="00CB2676">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E4432A" w:rsidRDefault="00CB2676">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、中小企业投标应提供《中小企业声明函》，如为联合投标的，联合体各方需分别填写《中小企业声明函》。</w:t>
      </w:r>
    </w:p>
    <w:p w:rsidR="00E4432A" w:rsidRDefault="00CB2676">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E4432A" w:rsidRDefault="00CB267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lastRenderedPageBreak/>
        <w:t>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w:t>
      </w:r>
      <w:r>
        <w:rPr>
          <w:rFonts w:asciiTheme="minorEastAsia" w:hAnsiTheme="minorEastAsia" w:cs="仿宋_GB2312" w:hint="eastAsia"/>
          <w:szCs w:val="21"/>
          <w:lang w:val="zh-CN"/>
        </w:rPr>
        <w:t>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E4432A" w:rsidRDefault="00CB2676">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E4432A" w:rsidRDefault="00CB26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E4432A" w:rsidRDefault="00CB26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E4432A" w:rsidRDefault="00CB2676">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、中标人为残疾人福利性单位的，招标人应当随中标结果同时公告其《残疾人福利性单位声明函》，接受社会监督。</w:t>
      </w:r>
    </w:p>
    <w:p w:rsidR="00E4432A" w:rsidRDefault="00CB2676">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E4432A" w:rsidRDefault="00CB2676">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、根据《财政部</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国务院扶贫办关于运用政府采购政策支持脱贫攻坚的通知》财库〔</w:t>
      </w:r>
      <w:r>
        <w:rPr>
          <w:rFonts w:asciiTheme="minorEastAsia" w:hAnsiTheme="minorEastAsia" w:cs="仿宋_GB2312" w:hint="eastAsia"/>
          <w:szCs w:val="21"/>
          <w:lang w:val="zh-CN"/>
        </w:rPr>
        <w:t>2019</w:t>
      </w:r>
      <w:r>
        <w:rPr>
          <w:rFonts w:asciiTheme="minorEastAsia" w:hAnsiTheme="minorEastAsia" w:cs="仿宋_GB2312" w:hint="eastAsia"/>
          <w:szCs w:val="21"/>
          <w:lang w:val="zh-CN"/>
        </w:rPr>
        <w:t>〕</w:t>
      </w:r>
      <w:r>
        <w:rPr>
          <w:rFonts w:asciiTheme="minorEastAsia" w:hAnsiTheme="minorEastAsia" w:cs="仿宋_GB2312" w:hint="eastAsia"/>
          <w:szCs w:val="21"/>
          <w:lang w:val="zh-CN"/>
        </w:rPr>
        <w:t>27</w:t>
      </w:r>
      <w:r>
        <w:rPr>
          <w:rFonts w:asciiTheme="minorEastAsia" w:hAnsiTheme="minorEastAsia" w:cs="仿宋_GB2312" w:hint="eastAsia"/>
          <w:szCs w:val="21"/>
          <w:lang w:val="zh-CN"/>
        </w:rPr>
        <w:t>号有关要求，鼓励优先采购聘用建档立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人员物业公司提供的物业服务。各级预算单位使用财政性资金采购物业服务的，有条件的应当优先采购注册地在</w:t>
      </w:r>
      <w:r>
        <w:rPr>
          <w:rFonts w:asciiTheme="minorEastAsia" w:hAnsiTheme="minorEastAsia" w:cs="仿宋_GB2312" w:hint="eastAsia"/>
          <w:szCs w:val="21"/>
          <w:lang w:val="zh-CN"/>
        </w:rPr>
        <w:t>832</w:t>
      </w:r>
      <w:r>
        <w:rPr>
          <w:rFonts w:asciiTheme="minorEastAsia" w:hAnsiTheme="minorEastAsia" w:cs="仿宋_GB2312" w:hint="eastAsia"/>
          <w:szCs w:val="21"/>
          <w:lang w:val="zh-CN"/>
        </w:rPr>
        <w:t>个国家级贫困县域内，且聘用建档立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人员物业公司提供的物业服务。</w:t>
      </w:r>
    </w:p>
    <w:p w:rsidR="00E4432A" w:rsidRDefault="00CB2676">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w:t>
      </w:r>
      <w:proofErr w:type="gramStart"/>
      <w:r>
        <w:rPr>
          <w:rFonts w:asciiTheme="minorEastAsia" w:hAnsiTheme="minorEastAsia" w:cs="仿宋_GB2312" w:hint="eastAsia"/>
          <w:szCs w:val="21"/>
          <w:lang w:val="zh-CN"/>
        </w:rPr>
        <w:t>卡贫困</w:t>
      </w:r>
      <w:proofErr w:type="gramEnd"/>
      <w:r>
        <w:rPr>
          <w:rFonts w:asciiTheme="minorEastAsia" w:hAnsiTheme="minorEastAsia" w:cs="仿宋_GB2312" w:hint="eastAsia"/>
          <w:szCs w:val="21"/>
          <w:lang w:val="zh-CN"/>
        </w:rPr>
        <w:t>人员具体数量的证明，确保支持政策落到实处，接受社会监督。</w:t>
      </w:r>
    </w:p>
    <w:p w:rsidR="00E4432A" w:rsidRDefault="00E4432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E4432A" w:rsidRDefault="00C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E4432A" w:rsidRDefault="00E4432A">
      <w:pPr>
        <w:pStyle w:val="a8"/>
        <w:spacing w:line="360" w:lineRule="auto"/>
        <w:contextualSpacing/>
        <w:rPr>
          <w:rFonts w:asciiTheme="minorEastAsia" w:hAnsiTheme="minorEastAsia" w:cs="仿宋_GB2312"/>
          <w:lang w:val="zh-CN"/>
        </w:rPr>
      </w:pPr>
    </w:p>
    <w:p w:rsidR="00E4432A" w:rsidRDefault="00CB2676">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E4432A" w:rsidRDefault="00CB267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w:t>
      </w:r>
      <w:r>
        <w:rPr>
          <w:rFonts w:asciiTheme="minorEastAsia" w:hAnsiTheme="minorEastAsia" w:cs="仿宋_GB2312" w:hint="eastAsia"/>
          <w:szCs w:val="21"/>
          <w:lang w:val="zh-CN"/>
        </w:rPr>
        <w:t>3</w:t>
      </w:r>
      <w:r>
        <w:rPr>
          <w:rFonts w:asciiTheme="minorEastAsia" w:hAnsiTheme="minorEastAsia" w:cs="仿宋_GB2312" w:hint="eastAsia"/>
          <w:szCs w:val="21"/>
          <w:lang w:val="zh-CN"/>
        </w:rPr>
        <w:t>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E4432A" w:rsidRDefault="00CB267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32A" w:rsidRDefault="00CB2676">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32A">
        <w:trPr>
          <w:trHeight w:val="567"/>
        </w:trPr>
        <w:tc>
          <w:tcPr>
            <w:tcW w:w="675" w:type="dxa"/>
            <w:vAlign w:val="center"/>
          </w:tcPr>
          <w:p w:rsidR="00E4432A" w:rsidRDefault="00CB2676">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32A" w:rsidRDefault="00CB2676">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E4432A" w:rsidRDefault="00CB2676">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32A">
        <w:trPr>
          <w:trHeight w:val="567"/>
        </w:trPr>
        <w:tc>
          <w:tcPr>
            <w:tcW w:w="675" w:type="dxa"/>
            <w:vAlign w:val="center"/>
          </w:tcPr>
          <w:p w:rsidR="00E4432A" w:rsidRDefault="00CB2676">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E4432A" w:rsidRDefault="00CB2676">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E4432A" w:rsidRDefault="00CB2676">
            <w:pPr>
              <w:spacing w:line="360" w:lineRule="auto"/>
              <w:rPr>
                <w:rFonts w:asciiTheme="minorEastAsia" w:hAnsiTheme="minorEastAsia"/>
                <w:b/>
                <w:szCs w:val="21"/>
              </w:rPr>
            </w:pPr>
            <w:r>
              <w:rPr>
                <w:rFonts w:ascii="宋体" w:hAnsi="宋体" w:cs="微软雅黑" w:hint="eastAsia"/>
                <w:bCs/>
                <w:szCs w:val="21"/>
              </w:rPr>
              <w:t>参考谈判文件第八章</w:t>
            </w:r>
            <w:r>
              <w:rPr>
                <w:rFonts w:ascii="宋体" w:hAnsi="宋体" w:cs="微软雅黑" w:hint="eastAsia"/>
                <w:bCs/>
                <w:szCs w:val="21"/>
              </w:rPr>
              <w:t>3.1</w:t>
            </w:r>
            <w:r>
              <w:rPr>
                <w:rFonts w:ascii="宋体" w:hAnsi="宋体" w:cs="微软雅黑" w:hint="eastAsia"/>
                <w:bCs/>
                <w:szCs w:val="21"/>
              </w:rPr>
              <w:t>格式填写</w:t>
            </w:r>
          </w:p>
        </w:tc>
      </w:tr>
      <w:tr w:rsidR="00E4432A">
        <w:tc>
          <w:tcPr>
            <w:tcW w:w="675" w:type="dxa"/>
            <w:vAlign w:val="center"/>
          </w:tcPr>
          <w:p w:rsidR="00E4432A" w:rsidRDefault="00CB2676">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32A" w:rsidRDefault="00CB2676">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E4432A" w:rsidRDefault="00CB2676">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）企业法人营业执照或营业执照。（企业提供）</w:t>
            </w:r>
          </w:p>
          <w:p w:rsidR="00E4432A" w:rsidRDefault="00CB2676">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）事业单位法人证书。（事业单位提供）</w:t>
            </w:r>
          </w:p>
          <w:p w:rsidR="00E4432A" w:rsidRDefault="00CB2676">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）执业许可证。（非企业专业服务机构提供）</w:t>
            </w:r>
          </w:p>
          <w:p w:rsidR="00E4432A" w:rsidRDefault="00CB2676">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）个体工商户营业执照。（个体工商户提供）</w:t>
            </w:r>
          </w:p>
          <w:p w:rsidR="00E4432A" w:rsidRDefault="00CB2676">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）自然人身份证明。（自然人提供）</w:t>
            </w:r>
          </w:p>
          <w:p w:rsidR="00E4432A" w:rsidRDefault="00CB2676">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）民办非企业单位登记证书。（民办非企业单位提供）</w:t>
            </w:r>
          </w:p>
        </w:tc>
      </w:tr>
      <w:tr w:rsidR="00E4432A">
        <w:tc>
          <w:tcPr>
            <w:tcW w:w="675" w:type="dxa"/>
            <w:vAlign w:val="center"/>
          </w:tcPr>
          <w:p w:rsidR="00E4432A" w:rsidRDefault="00CB2676">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32A" w:rsidRDefault="00CB2676">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E4432A" w:rsidRDefault="00CB2676">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4432A" w:rsidRDefault="00CB2676">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lastRenderedPageBreak/>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E4432A" w:rsidRDefault="00CB2676">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E4432A">
        <w:tc>
          <w:tcPr>
            <w:tcW w:w="675" w:type="dxa"/>
            <w:vAlign w:val="center"/>
          </w:tcPr>
          <w:p w:rsidR="00E4432A" w:rsidRDefault="00CB2676">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E4432A" w:rsidRDefault="00CB2676">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E4432A" w:rsidRDefault="00CB2676">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E4432A">
        <w:tc>
          <w:tcPr>
            <w:tcW w:w="675" w:type="dxa"/>
            <w:vAlign w:val="center"/>
          </w:tcPr>
          <w:p w:rsidR="00E4432A" w:rsidRDefault="00CB2676">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32A" w:rsidRDefault="00CB2676">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E4432A" w:rsidRDefault="00CB2676">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4432A">
        <w:tc>
          <w:tcPr>
            <w:tcW w:w="675" w:type="dxa"/>
            <w:vAlign w:val="center"/>
          </w:tcPr>
          <w:p w:rsidR="00E4432A" w:rsidRDefault="00CB2676">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32A" w:rsidRDefault="00CB2676">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E4432A" w:rsidRDefault="00CB2676">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E4432A" w:rsidRDefault="00CB2676">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E4432A">
        <w:tc>
          <w:tcPr>
            <w:tcW w:w="675" w:type="dxa"/>
            <w:vAlign w:val="center"/>
          </w:tcPr>
          <w:p w:rsidR="00E4432A" w:rsidRDefault="00CB2676">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32A" w:rsidRDefault="00CB2676">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E4432A" w:rsidRDefault="00CB2676">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E4432A" w:rsidRDefault="00CB2676">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重大违法记录，是指供应商因违法经营受到刑事处罚或者责令停产停业、吊销许可证或者执照、较大数额罚款等行政处罚。</w:t>
            </w:r>
          </w:p>
        </w:tc>
      </w:tr>
      <w:tr w:rsidR="00E4432A">
        <w:tc>
          <w:tcPr>
            <w:tcW w:w="675" w:type="dxa"/>
            <w:vAlign w:val="center"/>
          </w:tcPr>
          <w:p w:rsidR="00E4432A" w:rsidRDefault="00CB2676">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32A" w:rsidRDefault="00CB2676">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E4432A" w:rsidRDefault="00CB2676">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①“信用中国”网站（</w:t>
            </w:r>
            <w:hyperlink r:id="rId11" w:history="1">
              <w:r>
                <w:rPr>
                  <w:rStyle w:val="af2"/>
                  <w:rFonts w:asciiTheme="minorEastAsia" w:hAnsiTheme="minorEastAsia" w:hint="eastAsia"/>
                  <w:szCs w:val="21"/>
                </w:rPr>
                <w:t>www.creditchina.gov.cn</w:t>
              </w:r>
            </w:hyperlink>
            <w:r>
              <w:rPr>
                <w:rFonts w:asciiTheme="minorEastAsia" w:hAnsiTheme="minorEastAsia" w:hint="eastAsia"/>
                <w:bCs/>
                <w:szCs w:val="21"/>
              </w:rPr>
              <w:t>）</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w:t>
            </w:r>
            <w:r>
              <w:rPr>
                <w:rFonts w:asciiTheme="minorEastAsia" w:hAnsiTheme="minorEastAsia" w:cs="宋体" w:hint="eastAsia"/>
                <w:kern w:val="0"/>
                <w:szCs w:val="21"/>
              </w:rPr>
              <w:t>谈判小组</w:t>
            </w:r>
            <w:r>
              <w:rPr>
                <w:rFonts w:asciiTheme="minorEastAsia" w:hAnsiTheme="minorEastAsia" w:hint="eastAsia"/>
                <w:bCs/>
                <w:szCs w:val="21"/>
              </w:rPr>
              <w:t>确认的查询结果网页截图作为查询记录和证据，与其他采购文件一并保存；</w:t>
            </w:r>
          </w:p>
          <w:p w:rsidR="00E4432A" w:rsidRDefault="00CB2676">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w:t>
            </w:r>
            <w:r>
              <w:rPr>
                <w:rFonts w:asciiTheme="minorEastAsia" w:hAnsiTheme="minorEastAsia" w:cs="仿宋_GB2312" w:hint="eastAsia"/>
                <w:szCs w:val="21"/>
              </w:rPr>
              <w:t>严重违法失信社会组织名单</w:t>
            </w:r>
            <w:r>
              <w:rPr>
                <w:rFonts w:asciiTheme="minorEastAsia" w:hAnsiTheme="minorEastAsia" w:hint="eastAsia"/>
                <w:bCs/>
                <w:szCs w:val="21"/>
              </w:rPr>
              <w:t>的供应商，将拒绝其参与本次政府采购活动。</w:t>
            </w:r>
          </w:p>
          <w:p w:rsidR="00E4432A" w:rsidRDefault="00CB2676">
            <w:pPr>
              <w:spacing w:line="360" w:lineRule="auto"/>
              <w:rPr>
                <w:rFonts w:asciiTheme="minorEastAsia" w:hAnsiTheme="minorEastAsia"/>
                <w:b/>
                <w:bCs/>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w:t>
            </w:r>
            <w:r>
              <w:rPr>
                <w:rFonts w:ascii="ˎ̥" w:hAnsi="ˎ̥" w:hint="eastAsia"/>
              </w:rPr>
              <w:t>供应商</w:t>
            </w:r>
            <w:r>
              <w:rPr>
                <w:rFonts w:asciiTheme="minorEastAsia" w:hAnsiTheme="minorEastAsia" w:cs="宋体" w:hint="eastAsia"/>
                <w:kern w:val="0"/>
                <w:szCs w:val="21"/>
              </w:rPr>
              <w:t>无须提供</w:t>
            </w:r>
            <w:r>
              <w:rPr>
                <w:rFonts w:ascii="宋体" w:hAnsi="宋体" w:cs="微软雅黑" w:hint="eastAsia"/>
                <w:bCs/>
                <w:szCs w:val="21"/>
              </w:rPr>
              <w:t>信用记录查询结果网页截屏。</w:t>
            </w:r>
            <w:r>
              <w:rPr>
                <w:rFonts w:ascii="ˎ̥" w:hAnsi="ˎ̥" w:hint="eastAsia"/>
              </w:rPr>
              <w:t>供应商</w:t>
            </w:r>
            <w:r>
              <w:rPr>
                <w:rFonts w:asciiTheme="minorEastAsia" w:hAnsiTheme="minorEastAsia" w:cs="宋体" w:hint="eastAsia"/>
                <w:kern w:val="0"/>
                <w:szCs w:val="21"/>
              </w:rPr>
              <w:t>不良信用记录以谈判小组查询结果为准，谈判小组查询之后，网站信息发生的任何变更不再作为评审依据，</w:t>
            </w:r>
            <w:r>
              <w:rPr>
                <w:rFonts w:ascii="ˎ̥" w:hAnsi="ˎ̥" w:hint="eastAsia"/>
              </w:rPr>
              <w:t>供应商</w:t>
            </w:r>
            <w:r>
              <w:rPr>
                <w:rFonts w:asciiTheme="minorEastAsia" w:hAnsiTheme="minorEastAsia" w:cs="宋体" w:hint="eastAsia"/>
                <w:kern w:val="0"/>
                <w:szCs w:val="21"/>
              </w:rPr>
              <w:t>自行提供的与网站信息不一致的其他证明材料亦不作为评审依据。</w:t>
            </w:r>
          </w:p>
        </w:tc>
      </w:tr>
      <w:tr w:rsidR="00E4432A">
        <w:trPr>
          <w:trHeight w:val="624"/>
        </w:trPr>
        <w:tc>
          <w:tcPr>
            <w:tcW w:w="675" w:type="dxa"/>
            <w:vAlign w:val="center"/>
          </w:tcPr>
          <w:p w:rsidR="00E4432A" w:rsidRDefault="00CB2676">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32A" w:rsidRDefault="00CB2676">
            <w:pPr>
              <w:spacing w:line="360" w:lineRule="auto"/>
              <w:rPr>
                <w:rFonts w:asciiTheme="minorEastAsia" w:hAnsiTheme="minorEastAsia"/>
                <w:b/>
                <w:szCs w:val="21"/>
              </w:rPr>
            </w:pPr>
            <w:r>
              <w:rPr>
                <w:rFonts w:asciiTheme="minorEastAsia" w:hAnsiTheme="minorEastAsia" w:hint="eastAsia"/>
                <w:b/>
                <w:szCs w:val="21"/>
              </w:rPr>
              <w:t>供应商须具备的特殊</w:t>
            </w:r>
          </w:p>
          <w:p w:rsidR="00E4432A" w:rsidRDefault="00CB2676">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32A" w:rsidRDefault="00CB2676">
            <w:pPr>
              <w:spacing w:line="360" w:lineRule="auto"/>
              <w:rPr>
                <w:rFonts w:asciiTheme="minorEastAsia" w:hAnsiTheme="minorEastAsia"/>
                <w:b/>
                <w:bCs/>
                <w:szCs w:val="21"/>
              </w:rPr>
            </w:pPr>
            <w:r>
              <w:rPr>
                <w:rFonts w:asciiTheme="minorEastAsia" w:hAnsiTheme="minorEastAsia" w:hint="eastAsia"/>
                <w:b/>
                <w:bCs/>
                <w:szCs w:val="21"/>
              </w:rPr>
              <w:t>无</w:t>
            </w:r>
          </w:p>
        </w:tc>
      </w:tr>
      <w:tr w:rsidR="00E4432A">
        <w:trPr>
          <w:trHeight w:val="624"/>
        </w:trPr>
        <w:tc>
          <w:tcPr>
            <w:tcW w:w="675" w:type="dxa"/>
            <w:vAlign w:val="center"/>
          </w:tcPr>
          <w:p w:rsidR="00E4432A" w:rsidRDefault="00CB2676">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32A" w:rsidRDefault="00CB2676">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E4432A" w:rsidRDefault="00CB2676">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E4432A">
        <w:trPr>
          <w:trHeight w:val="624"/>
        </w:trPr>
        <w:tc>
          <w:tcPr>
            <w:tcW w:w="675" w:type="dxa"/>
            <w:vAlign w:val="center"/>
          </w:tcPr>
          <w:p w:rsidR="00E4432A" w:rsidRDefault="00CB2676">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32A" w:rsidRDefault="00CB2676">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E4432A" w:rsidRDefault="00CB2676">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E4432A">
        <w:trPr>
          <w:trHeight w:val="624"/>
        </w:trPr>
        <w:tc>
          <w:tcPr>
            <w:tcW w:w="675" w:type="dxa"/>
            <w:vAlign w:val="center"/>
          </w:tcPr>
          <w:p w:rsidR="00E4432A" w:rsidRDefault="00CB2676">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32A" w:rsidRDefault="00CB2676">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E4432A" w:rsidRDefault="00CB2676">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E4432A">
        <w:trPr>
          <w:trHeight w:val="567"/>
        </w:trPr>
        <w:tc>
          <w:tcPr>
            <w:tcW w:w="675" w:type="dxa"/>
            <w:vAlign w:val="center"/>
          </w:tcPr>
          <w:p w:rsidR="00E4432A" w:rsidRDefault="00CB2676">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32A" w:rsidRDefault="00CB2676">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E4432A" w:rsidRDefault="00CB267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）法定代表人身份证明或提供法定代表人授权委托书及被授权人身份证明。（法人提供）</w:t>
            </w:r>
          </w:p>
          <w:p w:rsidR="00E4432A" w:rsidRDefault="00CB267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）单位负责人身份证明或提供单位负责人授权委托书及被授权人身份证明。（非法人提供）</w:t>
            </w:r>
          </w:p>
          <w:p w:rsidR="00E4432A" w:rsidRDefault="00CB2676">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E4432A" w:rsidRDefault="00CB2676">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E4432A" w:rsidRDefault="00CB2676">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E4432A" w:rsidRDefault="00CB2676">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E4432A">
        <w:trPr>
          <w:trHeight w:val="567"/>
        </w:trPr>
        <w:tc>
          <w:tcPr>
            <w:tcW w:w="675" w:type="dxa"/>
            <w:vAlign w:val="center"/>
          </w:tcPr>
          <w:p w:rsidR="00E4432A" w:rsidRDefault="00CB2676">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32A" w:rsidRDefault="00CB2676">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32A" w:rsidRDefault="00CB267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4432A" w:rsidRDefault="00E4432A">
            <w:pPr>
              <w:spacing w:line="360" w:lineRule="auto"/>
              <w:rPr>
                <w:rFonts w:asciiTheme="minorEastAsia" w:hAnsiTheme="minorEastAsia" w:cs="仿宋_GB2312"/>
                <w:szCs w:val="21"/>
                <w:lang w:val="zh-CN"/>
              </w:rPr>
            </w:pPr>
          </w:p>
        </w:tc>
      </w:tr>
      <w:tr w:rsidR="00E4432A">
        <w:trPr>
          <w:trHeight w:val="567"/>
        </w:trPr>
        <w:tc>
          <w:tcPr>
            <w:tcW w:w="675" w:type="dxa"/>
            <w:vAlign w:val="center"/>
          </w:tcPr>
          <w:p w:rsidR="00E4432A" w:rsidRDefault="00CB2676">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32A" w:rsidRDefault="00CB2676">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32A" w:rsidRDefault="00CB2676">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4432A" w:rsidRDefault="00E4432A">
            <w:pPr>
              <w:spacing w:line="360" w:lineRule="auto"/>
              <w:rPr>
                <w:rFonts w:asciiTheme="minorEastAsia" w:hAnsiTheme="minorEastAsia"/>
                <w:bCs/>
                <w:szCs w:val="21"/>
              </w:rPr>
            </w:pPr>
          </w:p>
        </w:tc>
      </w:tr>
    </w:tbl>
    <w:p w:rsidR="00E4432A" w:rsidRDefault="00E4432A">
      <w:pPr>
        <w:pStyle w:val="a8"/>
        <w:spacing w:line="360" w:lineRule="auto"/>
        <w:ind w:firstLineChars="200" w:firstLine="482"/>
        <w:contextualSpacing/>
        <w:rPr>
          <w:rFonts w:asciiTheme="minorEastAsia" w:eastAsiaTheme="minorEastAsia" w:hAnsiTheme="minorEastAsia" w:cs="仿宋_GB2312"/>
          <w:b/>
          <w:szCs w:val="24"/>
          <w:lang w:val="zh-CN"/>
        </w:rPr>
      </w:pPr>
    </w:p>
    <w:p w:rsidR="00E4432A" w:rsidRDefault="00CB2676">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E4432A" w:rsidRDefault="00CB2676">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（一）评审方法</w:t>
      </w:r>
    </w:p>
    <w:p w:rsidR="00E4432A" w:rsidRDefault="00CB2676">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E4432A" w:rsidRDefault="00CB2676">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E4432A" w:rsidRDefault="00CB2676">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因落实政府采购政策进行价格调整的，以调整后的价格计算报价。</w:t>
      </w:r>
    </w:p>
    <w:p w:rsidR="00E4432A" w:rsidRDefault="00CB26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）如果本项目非专门面向中小企业采购，对小型和微型企业产品的价格给予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w:t>
      </w:r>
      <w:r>
        <w:rPr>
          <w:rFonts w:asciiTheme="minorEastAsia" w:eastAsiaTheme="minorEastAsia" w:hAnsiTheme="minorEastAsia" w:cs="仿宋_GB2312" w:hint="eastAsia"/>
          <w:sz w:val="21"/>
          <w:szCs w:val="21"/>
          <w:lang w:val="zh-CN"/>
        </w:rPr>
        <w:t>《中小企业声明函》。</w:t>
      </w:r>
    </w:p>
    <w:p w:rsidR="00E4432A" w:rsidRDefault="00CB2676">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E4432A" w:rsidRDefault="00CB2676">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E4432A" w:rsidRDefault="00CB2676">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w:t>
      </w:r>
      <w:r>
        <w:rPr>
          <w:rFonts w:asciiTheme="minorEastAsia" w:eastAsiaTheme="minorEastAsia" w:hAnsiTheme="minorEastAsia" w:cs="仿宋_GB2312" w:hint="eastAsia"/>
          <w:sz w:val="21"/>
          <w:szCs w:val="21"/>
          <w:lang w:val="zh-CN"/>
        </w:rPr>
        <w:t>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E4432A" w:rsidRDefault="00CB2676">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4432A">
        <w:trPr>
          <w:trHeight w:val="557"/>
        </w:trPr>
        <w:tc>
          <w:tcPr>
            <w:tcW w:w="721" w:type="dxa"/>
            <w:vAlign w:val="center"/>
          </w:tcPr>
          <w:p w:rsidR="00E4432A" w:rsidRDefault="00CB2676">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E4432A" w:rsidRDefault="00CB2676">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E4432A" w:rsidRDefault="00CB2676">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E4432A" w:rsidRDefault="00CB2676">
            <w:pPr>
              <w:jc w:val="center"/>
              <w:rPr>
                <w:rFonts w:ascii="宋体" w:hAnsi="宋体"/>
                <w:b/>
                <w:color w:val="000000"/>
                <w:szCs w:val="21"/>
                <w:lang w:val="en-GB"/>
              </w:rPr>
            </w:pPr>
            <w:r>
              <w:rPr>
                <w:rFonts w:ascii="宋体" w:hAnsi="宋体" w:hint="eastAsia"/>
                <w:b/>
                <w:color w:val="000000"/>
                <w:szCs w:val="21"/>
                <w:lang w:val="en-GB"/>
              </w:rPr>
              <w:t>计算公式</w:t>
            </w:r>
          </w:p>
        </w:tc>
      </w:tr>
      <w:tr w:rsidR="00E4432A">
        <w:trPr>
          <w:trHeight w:val="891"/>
        </w:trPr>
        <w:tc>
          <w:tcPr>
            <w:tcW w:w="721" w:type="dxa"/>
            <w:vAlign w:val="center"/>
          </w:tcPr>
          <w:p w:rsidR="00E4432A" w:rsidRDefault="00CB2676">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E4432A" w:rsidRDefault="00CB2676">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E4432A" w:rsidRDefault="00CB2676">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E4432A" w:rsidRDefault="00CB2676">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E4432A" w:rsidRDefault="00E4432A">
            <w:pPr>
              <w:jc w:val="center"/>
              <w:rPr>
                <w:rFonts w:ascii="宋体" w:hAnsi="宋体"/>
                <w:b/>
                <w:color w:val="000000"/>
                <w:szCs w:val="21"/>
                <w:lang w:val="en-GB"/>
              </w:rPr>
            </w:pPr>
          </w:p>
        </w:tc>
      </w:tr>
      <w:tr w:rsidR="00E4432A">
        <w:trPr>
          <w:trHeight w:val="1414"/>
        </w:trPr>
        <w:tc>
          <w:tcPr>
            <w:tcW w:w="721" w:type="dxa"/>
            <w:vAlign w:val="center"/>
          </w:tcPr>
          <w:p w:rsidR="00E4432A" w:rsidRDefault="00CB2676">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E4432A" w:rsidRDefault="00CB2676">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E4432A" w:rsidRDefault="00CB2676">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E4432A" w:rsidRDefault="00CB2676">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rsidR="00E4432A" w:rsidRDefault="00E4432A">
            <w:pPr>
              <w:rPr>
                <w:rFonts w:ascii="宋体" w:hAnsi="宋体"/>
                <w:color w:val="000000"/>
                <w:szCs w:val="21"/>
                <w:lang w:val="en-GB"/>
              </w:rPr>
            </w:pPr>
          </w:p>
        </w:tc>
      </w:tr>
      <w:tr w:rsidR="00E4432A">
        <w:trPr>
          <w:trHeight w:val="707"/>
        </w:trPr>
        <w:tc>
          <w:tcPr>
            <w:tcW w:w="721" w:type="dxa"/>
            <w:vAlign w:val="center"/>
          </w:tcPr>
          <w:p w:rsidR="00E4432A" w:rsidRDefault="00CB2676">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E4432A" w:rsidRDefault="00CB2676">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w:t>
            </w:r>
            <w:r>
              <w:rPr>
                <w:rFonts w:ascii="宋体" w:hAnsi="宋体" w:hint="eastAsia"/>
                <w:color w:val="000000"/>
                <w:szCs w:val="21"/>
                <w:lang w:val="en-GB"/>
              </w:rPr>
              <w:t>30%</w:t>
            </w:r>
            <w:r>
              <w:rPr>
                <w:rFonts w:ascii="宋体" w:hAnsi="宋体" w:hint="eastAsia"/>
                <w:color w:val="000000"/>
                <w:szCs w:val="21"/>
                <w:lang w:val="en-GB"/>
              </w:rPr>
              <w:t>以上的</w:t>
            </w:r>
          </w:p>
        </w:tc>
        <w:tc>
          <w:tcPr>
            <w:tcW w:w="2552" w:type="dxa"/>
            <w:vAlign w:val="center"/>
          </w:tcPr>
          <w:p w:rsidR="00E4432A" w:rsidRDefault="00CB2676">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E4432A" w:rsidRDefault="00CB2676">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E4432A" w:rsidRDefault="00CB2676">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E4432A" w:rsidRDefault="00E4432A">
            <w:pPr>
              <w:jc w:val="center"/>
              <w:rPr>
                <w:rFonts w:ascii="宋体" w:hAnsi="宋体"/>
                <w:b/>
                <w:color w:val="000000"/>
                <w:szCs w:val="21"/>
                <w:lang w:val="en-GB"/>
              </w:rPr>
            </w:pPr>
          </w:p>
        </w:tc>
      </w:tr>
      <w:tr w:rsidR="00E4432A">
        <w:trPr>
          <w:trHeight w:val="707"/>
        </w:trPr>
        <w:tc>
          <w:tcPr>
            <w:tcW w:w="721" w:type="dxa"/>
            <w:vAlign w:val="center"/>
          </w:tcPr>
          <w:p w:rsidR="00E4432A" w:rsidRDefault="00CB2676">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E4432A" w:rsidRDefault="00CB2676">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E4432A" w:rsidRDefault="00CB2676">
            <w:pPr>
              <w:jc w:val="center"/>
              <w:rPr>
                <w:rFonts w:ascii="宋体" w:hAnsi="宋体"/>
                <w:color w:val="000000"/>
                <w:szCs w:val="21"/>
                <w:lang w:val="en-GB"/>
              </w:rPr>
            </w:pPr>
            <w:r>
              <w:rPr>
                <w:rFonts w:ascii="宋体" w:hAnsi="宋体" w:hint="eastAsia"/>
                <w:color w:val="000000"/>
                <w:szCs w:val="21"/>
                <w:lang w:val="en-GB"/>
              </w:rPr>
              <w:t>视同小型、微型企业</w:t>
            </w:r>
          </w:p>
          <w:p w:rsidR="00E4432A" w:rsidRDefault="00CB2676">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4432A" w:rsidRDefault="00CB2676">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E4432A">
        <w:trPr>
          <w:trHeight w:val="707"/>
        </w:trPr>
        <w:tc>
          <w:tcPr>
            <w:tcW w:w="721" w:type="dxa"/>
            <w:vAlign w:val="center"/>
          </w:tcPr>
          <w:p w:rsidR="00E4432A" w:rsidRDefault="00CB2676">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E4432A" w:rsidRDefault="00CB2676">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E4432A" w:rsidRDefault="00CB2676">
            <w:pPr>
              <w:jc w:val="center"/>
              <w:rPr>
                <w:rFonts w:ascii="宋体" w:hAnsi="宋体"/>
                <w:color w:val="000000"/>
                <w:szCs w:val="21"/>
                <w:lang w:val="en-GB"/>
              </w:rPr>
            </w:pPr>
            <w:r>
              <w:rPr>
                <w:rFonts w:ascii="宋体" w:hAnsi="宋体" w:hint="eastAsia"/>
                <w:color w:val="000000"/>
                <w:szCs w:val="21"/>
                <w:lang w:val="en-GB"/>
              </w:rPr>
              <w:t>视同小型、微型企业</w:t>
            </w:r>
          </w:p>
          <w:p w:rsidR="00E4432A" w:rsidRDefault="00CB2676">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E4432A" w:rsidRDefault="00CB2676">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E4432A">
        <w:trPr>
          <w:trHeight w:val="2582"/>
        </w:trPr>
        <w:tc>
          <w:tcPr>
            <w:tcW w:w="8931" w:type="dxa"/>
            <w:gridSpan w:val="4"/>
            <w:vAlign w:val="center"/>
          </w:tcPr>
          <w:p w:rsidR="00E4432A" w:rsidRDefault="00CB2676">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、中小企业应在响应文件提供《中小企业声明函》。监狱企业应当在响应文件中提供由省级以上监狱管理局、戒毒管理局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出具的属于监狱企业的证明文件。残疾人福利性单位应当在响应文件中提供《残疾人福利性单位声明函》。</w:t>
            </w:r>
          </w:p>
          <w:p w:rsidR="00E4432A" w:rsidRDefault="00CB2676">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E4432A" w:rsidRDefault="00CB2676">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E4432A" w:rsidRDefault="00CB26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、不接受联合体响应的项目，本表中第</w:t>
      </w:r>
      <w:r>
        <w:rPr>
          <w:rFonts w:asciiTheme="minorEastAsia" w:hAnsiTheme="minorEastAsia" w:cs="仿宋_GB2312" w:hint="eastAsia"/>
          <w:szCs w:val="21"/>
          <w:lang w:val="zh-CN"/>
        </w:rPr>
        <w:t>2</w:t>
      </w:r>
      <w:r>
        <w:rPr>
          <w:rFonts w:asciiTheme="minorEastAsia" w:hAnsiTheme="minorEastAsia" w:cs="仿宋_GB2312" w:hint="eastAsia"/>
          <w:szCs w:val="21"/>
          <w:lang w:val="zh-CN"/>
        </w:rPr>
        <w:t>项、第</w:t>
      </w:r>
      <w:r>
        <w:rPr>
          <w:rFonts w:asciiTheme="minorEastAsia" w:hAnsiTheme="minorEastAsia" w:cs="仿宋_GB2312" w:hint="eastAsia"/>
          <w:szCs w:val="21"/>
          <w:lang w:val="zh-CN"/>
        </w:rPr>
        <w:t>3</w:t>
      </w:r>
      <w:r>
        <w:rPr>
          <w:rFonts w:asciiTheme="minorEastAsia" w:hAnsiTheme="minorEastAsia" w:cs="仿宋_GB2312" w:hint="eastAsia"/>
          <w:szCs w:val="21"/>
          <w:lang w:val="zh-CN"/>
        </w:rPr>
        <w:t>项情形不适用。</w:t>
      </w:r>
    </w:p>
    <w:p w:rsidR="00E4432A" w:rsidRDefault="00CB26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、小型和微型企业产品包括货物及其提供的服务与工程。</w:t>
      </w:r>
    </w:p>
    <w:p w:rsidR="00E4432A" w:rsidRDefault="00CB26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、中小企业、残疾人福利性单位提供其他企业制造的货物的，则该货物的制造商也必须为上述企业，否则不能享受价格优惠。</w:t>
      </w:r>
    </w:p>
    <w:p w:rsidR="00E4432A" w:rsidRDefault="00CB2676">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、残疾人福利性单位属于小型、微型企业的，不重复享受政策。</w:t>
      </w:r>
    </w:p>
    <w:p w:rsidR="00E4432A" w:rsidRDefault="00CB2676">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E4432A" w:rsidRDefault="00CB2676">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hint="eastAsia"/>
          <w:b/>
          <w:color w:val="000000"/>
          <w:sz w:val="21"/>
          <w:szCs w:val="21"/>
        </w:rPr>
        <w:t>、强制采购节能产品和优先采购节能产品、优先采购环保产品</w:t>
      </w:r>
    </w:p>
    <w:p w:rsidR="00E4432A" w:rsidRDefault="00CB26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E4432A" w:rsidRDefault="00CB26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w:t>
      </w:r>
      <w:r>
        <w:rPr>
          <w:rFonts w:asciiTheme="minorEastAsia" w:hAnsiTheme="minorEastAsia" w:cs="仿宋_GB2312" w:hint="eastAsia"/>
          <w:szCs w:val="21"/>
          <w:lang w:val="zh-CN"/>
        </w:rPr>
        <w:lastRenderedPageBreak/>
        <w:t>提供具有国家确定的认证机构出具的、处于有效期之内的节能产品认证证书，应当优先采购。</w:t>
      </w:r>
    </w:p>
    <w:p w:rsidR="00E4432A" w:rsidRDefault="00CB2676">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w:t>
      </w:r>
      <w:proofErr w:type="gramStart"/>
      <w:r>
        <w:rPr>
          <w:rFonts w:asciiTheme="minorEastAsia" w:hAnsiTheme="minorEastAsia" w:cs="仿宋_GB2312" w:hint="eastAsia"/>
          <w:szCs w:val="21"/>
          <w:lang w:val="zh-CN"/>
        </w:rPr>
        <w:t>投产品若属于</w:t>
      </w:r>
      <w:proofErr w:type="gramEnd"/>
      <w:r>
        <w:rPr>
          <w:rFonts w:asciiTheme="minorEastAsia" w:hAnsiTheme="minorEastAsia" w:cs="仿宋_GB2312" w:hint="eastAsia"/>
          <w:szCs w:val="21"/>
          <w:lang w:val="zh-CN"/>
        </w:rPr>
        <w:t>《环境标志产品政府采购品目清单》内产品，响应文件中提供具有国家确定的认证机构出具的、处于有效期之内的环境标志产品认证证书，应当优先采购。</w:t>
      </w:r>
    </w:p>
    <w:p w:rsidR="00E4432A" w:rsidRDefault="00CB2676">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hint="eastAsia"/>
          <w:b/>
          <w:color w:val="000000"/>
          <w:sz w:val="21"/>
          <w:szCs w:val="21"/>
        </w:rPr>
        <w:t>、</w:t>
      </w:r>
      <w:r>
        <w:rPr>
          <w:rFonts w:asciiTheme="minorEastAsia" w:eastAsiaTheme="minorEastAsia" w:hAnsiTheme="minorEastAsia" w:cs="仿宋_GB2312" w:hint="eastAsia"/>
          <w:b/>
          <w:sz w:val="21"/>
          <w:szCs w:val="21"/>
          <w:lang w:val="zh-CN"/>
        </w:rPr>
        <w:t>关于强制性产品认证</w:t>
      </w:r>
    </w:p>
    <w:p w:rsidR="00E4432A" w:rsidRDefault="00CB2676">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）如供应商所响应产品属于“中国强制性产品认证”（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4432A" w:rsidRDefault="00CB2676">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E4432A" w:rsidRDefault="00CB2676">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E4432A" w:rsidRDefault="00CB2676">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E4432A" w:rsidRDefault="00CB2676">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w:t>
      </w:r>
      <w:r>
        <w:rPr>
          <w:rFonts w:ascii="楷体" w:eastAsia="楷体" w:hAnsi="楷体" w:hint="eastAsia"/>
          <w:color w:val="000000"/>
          <w:sz w:val="24"/>
          <w:szCs w:val="24"/>
        </w:rPr>
        <w:t>～②其中之一即可。</w:t>
      </w:r>
    </w:p>
    <w:p w:rsidR="00E4432A" w:rsidRDefault="00CB2676">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E4432A" w:rsidRDefault="00CB2676">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w:t>
      </w:r>
      <w:r>
        <w:rPr>
          <w:rFonts w:ascii="楷体" w:eastAsia="楷体" w:hAnsi="楷体" w:cs="仿宋_GB2312" w:hint="eastAsia"/>
          <w:sz w:val="24"/>
          <w:szCs w:val="24"/>
          <w:lang w:val="zh-CN"/>
        </w:rPr>
        <w:t>[2019]3</w:t>
      </w:r>
      <w:r>
        <w:rPr>
          <w:rFonts w:ascii="楷体" w:eastAsia="楷体" w:hAnsi="楷体" w:cs="仿宋_GB2312" w:hint="eastAsia"/>
          <w:sz w:val="24"/>
          <w:szCs w:val="24"/>
          <w:lang w:val="zh-CN"/>
        </w:rPr>
        <w:t>号）规定：评审专家应严格按照要求查看“硬件特征码”</w:t>
      </w:r>
      <w:r>
        <w:rPr>
          <w:rFonts w:ascii="楷体" w:eastAsia="楷体" w:hAnsi="楷体" w:cs="仿宋_GB2312" w:hint="eastAsia"/>
          <w:sz w:val="24"/>
          <w:szCs w:val="24"/>
          <w:lang w:val="zh-CN"/>
        </w:rPr>
        <w:t xml:space="preserve"> </w:t>
      </w:r>
      <w:r>
        <w:rPr>
          <w:rFonts w:ascii="楷体" w:eastAsia="楷体" w:hAnsi="楷体" w:cs="仿宋_GB2312" w:hint="eastAsia"/>
          <w:sz w:val="24"/>
          <w:szCs w:val="24"/>
          <w:lang w:val="zh-CN"/>
        </w:rPr>
        <w:t>相关信息并进行评审，在评审报告中显示“不同供应商电子响应文件制作硬件特征码”是否雷同的分析及判定结果。</w:t>
      </w:r>
    </w:p>
    <w:p w:rsidR="00E4432A" w:rsidRDefault="00E4432A">
      <w:pPr>
        <w:pStyle w:val="a8"/>
        <w:spacing w:line="360" w:lineRule="auto"/>
        <w:contextualSpacing/>
        <w:rPr>
          <w:rFonts w:asciiTheme="minorEastAsia" w:eastAsiaTheme="minorEastAsia" w:hAnsiTheme="minorEastAsia" w:cs="仿宋_GB2312"/>
          <w:b/>
          <w:sz w:val="21"/>
          <w:szCs w:val="21"/>
          <w:lang w:val="zh-CN"/>
        </w:rPr>
      </w:pPr>
    </w:p>
    <w:p w:rsidR="00E4432A" w:rsidRDefault="00E4432A">
      <w:pPr>
        <w:adjustRightInd w:val="0"/>
        <w:snapToGrid w:val="0"/>
        <w:spacing w:line="360" w:lineRule="auto"/>
        <w:ind w:firstLineChars="200" w:firstLine="420"/>
        <w:rPr>
          <w:rFonts w:ascii="宋体" w:hAnsi="宋体" w:cs="Courier New"/>
          <w:szCs w:val="21"/>
        </w:rPr>
      </w:pPr>
    </w:p>
    <w:p w:rsidR="00E4432A" w:rsidRDefault="00E4432A">
      <w:pPr>
        <w:adjustRightInd w:val="0"/>
        <w:snapToGrid w:val="0"/>
        <w:spacing w:line="360" w:lineRule="auto"/>
        <w:ind w:firstLineChars="200" w:firstLine="420"/>
        <w:rPr>
          <w:rFonts w:ascii="宋体" w:hAnsi="宋体" w:cs="Courier New"/>
          <w:szCs w:val="21"/>
        </w:rPr>
      </w:pPr>
    </w:p>
    <w:p w:rsidR="00E4432A" w:rsidRDefault="00E4432A">
      <w:pPr>
        <w:adjustRightInd w:val="0"/>
        <w:snapToGrid w:val="0"/>
        <w:spacing w:line="360" w:lineRule="auto"/>
        <w:ind w:firstLineChars="200" w:firstLine="420"/>
        <w:rPr>
          <w:rFonts w:ascii="宋体" w:hAnsi="宋体" w:cs="Courier New"/>
          <w:szCs w:val="21"/>
        </w:rPr>
      </w:pPr>
    </w:p>
    <w:p w:rsidR="00E4432A" w:rsidRDefault="00E4432A">
      <w:pPr>
        <w:adjustRightInd w:val="0"/>
        <w:snapToGrid w:val="0"/>
        <w:spacing w:line="360" w:lineRule="auto"/>
        <w:ind w:firstLineChars="200" w:firstLine="420"/>
        <w:rPr>
          <w:rFonts w:ascii="宋体" w:hAnsi="宋体" w:cs="Courier New"/>
          <w:szCs w:val="21"/>
        </w:rPr>
      </w:pPr>
    </w:p>
    <w:p w:rsidR="00E4432A" w:rsidRDefault="00E4432A">
      <w:pPr>
        <w:adjustRightInd w:val="0"/>
        <w:snapToGrid w:val="0"/>
        <w:spacing w:line="360" w:lineRule="auto"/>
        <w:ind w:firstLineChars="200" w:firstLine="420"/>
        <w:rPr>
          <w:rFonts w:ascii="宋体" w:hAnsi="宋体" w:cs="Courier New"/>
          <w:szCs w:val="21"/>
        </w:rPr>
      </w:pPr>
    </w:p>
    <w:p w:rsidR="00E4432A" w:rsidRDefault="00E4432A">
      <w:pPr>
        <w:adjustRightInd w:val="0"/>
        <w:snapToGrid w:val="0"/>
        <w:spacing w:line="360" w:lineRule="auto"/>
        <w:ind w:firstLineChars="200" w:firstLine="420"/>
        <w:rPr>
          <w:rFonts w:ascii="宋体" w:hAnsi="宋体" w:cs="Courier New"/>
          <w:szCs w:val="21"/>
        </w:rPr>
      </w:pPr>
    </w:p>
    <w:p w:rsidR="00E4432A" w:rsidRDefault="00CB2676">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32A" w:rsidRDefault="00C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CB2676">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E4432A" w:rsidRDefault="00CB2676">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合同的主要条款不能与谈判文件有冲突）</w:t>
      </w:r>
    </w:p>
    <w:p w:rsidR="00E4432A" w:rsidRDefault="00E4432A">
      <w:pPr>
        <w:pStyle w:val="ad"/>
        <w:spacing w:before="75" w:after="75" w:line="360" w:lineRule="auto"/>
        <w:rPr>
          <w:rFonts w:ascii="宋体" w:eastAsia="微软雅黑" w:hAnsi="宋体"/>
          <w:color w:val="000000"/>
          <w:u w:val="single"/>
        </w:rPr>
      </w:pPr>
    </w:p>
    <w:p w:rsidR="00E4432A" w:rsidRDefault="00CB2676">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E4432A" w:rsidRDefault="00CB2676">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E4432A" w:rsidRDefault="00CB2676">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项目名称</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u w:val="single"/>
        </w:rPr>
        <w:t>）</w:t>
      </w:r>
      <w:r>
        <w:rPr>
          <w:rFonts w:asciiTheme="minorEastAsia" w:eastAsiaTheme="minorEastAsia" w:hAnsiTheme="minorEastAsia"/>
          <w:color w:val="000000"/>
          <w:sz w:val="21"/>
          <w:szCs w:val="21"/>
        </w:rPr>
        <w:t>项目（以下简称：</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本项目</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）的招标结果，乙方为中标人。现经甲乙双方友好协商，就以下事项达成一致并签订本合同：</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color w:val="000000"/>
          <w:sz w:val="21"/>
          <w:szCs w:val="21"/>
        </w:rPr>
        <w:t>、下列合同文件是构成本合同不可分割的部分：</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合同条款；</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其他文件或材料：</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color w:val="000000"/>
          <w:sz w:val="21"/>
          <w:szCs w:val="21"/>
        </w:rPr>
        <w:t>、合同标的</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r>
        <w:rPr>
          <w:rFonts w:asciiTheme="minorEastAsia" w:eastAsiaTheme="minorEastAsia" w:hAnsiTheme="minorEastAsia"/>
          <w:color w:val="000000"/>
          <w:sz w:val="21"/>
          <w:szCs w:val="21"/>
        </w:rPr>
        <w:t>、合同总金额</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w:t>
      </w:r>
      <w:r>
        <w:rPr>
          <w:rFonts w:asciiTheme="minorEastAsia" w:eastAsiaTheme="minorEastAsia" w:hAnsiTheme="minorEastAsia"/>
          <w:color w:val="000000"/>
          <w:sz w:val="21"/>
          <w:szCs w:val="21"/>
        </w:rPr>
        <w:t>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color w:val="000000"/>
          <w:sz w:val="21"/>
          <w:szCs w:val="21"/>
        </w:rPr>
        <w:t>、合同标的交付时间、地点和条件</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w:t>
      </w:r>
      <w:r>
        <w:rPr>
          <w:rFonts w:asciiTheme="minorEastAsia" w:eastAsiaTheme="minorEastAsia" w:hAnsiTheme="minorEastAsia"/>
          <w:color w:val="000000"/>
          <w:sz w:val="21"/>
          <w:szCs w:val="21"/>
        </w:rPr>
        <w:t>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w:t>
      </w:r>
      <w:r>
        <w:rPr>
          <w:rFonts w:asciiTheme="minorEastAsia" w:eastAsiaTheme="minorEastAsia" w:hAnsiTheme="minorEastAsia"/>
          <w:color w:val="000000"/>
          <w:sz w:val="21"/>
          <w:szCs w:val="21"/>
        </w:rPr>
        <w:t>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color w:val="000000"/>
          <w:sz w:val="21"/>
          <w:szCs w:val="21"/>
        </w:rPr>
        <w:t>、合同标的应符合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r>
        <w:rPr>
          <w:rFonts w:asciiTheme="minorEastAsia" w:eastAsiaTheme="minorEastAsia" w:hAnsiTheme="minorEastAsia"/>
          <w:color w:val="000000"/>
          <w:sz w:val="21"/>
          <w:szCs w:val="21"/>
        </w:rPr>
        <w:t>、验收</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w:t>
      </w:r>
      <w:r>
        <w:rPr>
          <w:rFonts w:asciiTheme="minorEastAsia" w:eastAsiaTheme="minorEastAsia" w:hAnsiTheme="minorEastAsia"/>
          <w:color w:val="000000"/>
          <w:sz w:val="21"/>
          <w:szCs w:val="21"/>
        </w:rPr>
        <w:t>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w:t>
      </w:r>
      <w:r>
        <w:rPr>
          <w:rFonts w:asciiTheme="minorEastAsia" w:eastAsiaTheme="minorEastAsia" w:hAnsiTheme="minorEastAsia"/>
          <w:color w:val="000000"/>
          <w:sz w:val="21"/>
          <w:szCs w:val="21"/>
        </w:rPr>
        <w:t>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不邀请。</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w:t>
      </w:r>
      <w:r>
        <w:rPr>
          <w:rFonts w:asciiTheme="minorEastAsia" w:eastAsiaTheme="minorEastAsia" w:hAnsiTheme="minorEastAsia"/>
          <w:color w:val="000000"/>
          <w:sz w:val="21"/>
          <w:szCs w:val="21"/>
        </w:rPr>
        <w:t>、合同款项的支付应按照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r>
        <w:rPr>
          <w:rFonts w:asciiTheme="minorEastAsia" w:eastAsiaTheme="minorEastAsia" w:hAnsiTheme="minorEastAsia"/>
          <w:color w:val="000000"/>
          <w:sz w:val="21"/>
          <w:szCs w:val="21"/>
        </w:rPr>
        <w:t>、履约保证金</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r>
        <w:rPr>
          <w:rFonts w:asciiTheme="minorEastAsia" w:eastAsiaTheme="minorEastAsia" w:hAnsiTheme="minorEastAsia"/>
          <w:color w:val="000000"/>
          <w:sz w:val="21"/>
          <w:szCs w:val="21"/>
        </w:rPr>
        <w:t>、合同有效期</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r>
        <w:rPr>
          <w:rFonts w:asciiTheme="minorEastAsia" w:eastAsiaTheme="minorEastAsia" w:hAnsiTheme="minorEastAsia"/>
          <w:color w:val="000000"/>
          <w:sz w:val="21"/>
          <w:szCs w:val="21"/>
        </w:rPr>
        <w:t>、违约责任</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w:t>
      </w:r>
      <w:r>
        <w:rPr>
          <w:rFonts w:asciiTheme="minorEastAsia" w:eastAsiaTheme="minorEastAsia" w:hAnsiTheme="minorEastAsia"/>
          <w:color w:val="000000"/>
          <w:sz w:val="21"/>
          <w:szCs w:val="21"/>
        </w:rPr>
        <w:t>、知识产权</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w:t>
      </w:r>
      <w:r>
        <w:rPr>
          <w:rFonts w:asciiTheme="minorEastAsia" w:eastAsiaTheme="minorEastAsia" w:hAnsiTheme="minor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w:t>
      </w:r>
      <w:r>
        <w:rPr>
          <w:rFonts w:asciiTheme="minorEastAsia" w:eastAsiaTheme="minorEastAsia" w:hAnsiTheme="minorEastAsia"/>
          <w:color w:val="000000"/>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w:t>
      </w:r>
      <w:r>
        <w:rPr>
          <w:rFonts w:asciiTheme="minorEastAsia" w:eastAsiaTheme="minorEastAsia" w:hAnsiTheme="minorEastAsia"/>
          <w:color w:val="000000"/>
          <w:sz w:val="21"/>
          <w:szCs w:val="21"/>
          <w:u w:val="single"/>
        </w:rPr>
        <w:t>填写）</w:t>
      </w:r>
      <w:r>
        <w:rPr>
          <w:rFonts w:asciiTheme="minorEastAsia" w:eastAsiaTheme="minorEastAsia" w:hAnsiTheme="minorEastAsia"/>
          <w:color w:val="000000"/>
          <w:sz w:val="21"/>
          <w:szCs w:val="21"/>
        </w:rPr>
        <w:t>。</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color w:val="000000"/>
          <w:sz w:val="21"/>
          <w:szCs w:val="21"/>
        </w:rPr>
        <w:t>、解决争议的方法</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w:t>
      </w:r>
      <w:r>
        <w:rPr>
          <w:rFonts w:asciiTheme="minorEastAsia" w:eastAsiaTheme="minorEastAsia" w:hAnsiTheme="minorEastAsia"/>
          <w:color w:val="000000"/>
          <w:sz w:val="21"/>
          <w:szCs w:val="21"/>
        </w:rPr>
        <w:t>甲、乙双方协商解决。</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w:t>
      </w:r>
      <w:r>
        <w:rPr>
          <w:rFonts w:asciiTheme="minorEastAsia" w:eastAsiaTheme="minorEastAsia" w:hAnsiTheme="minorEastAsia"/>
          <w:color w:val="000000"/>
          <w:sz w:val="21"/>
          <w:szCs w:val="21"/>
        </w:rPr>
        <w:t>若协商解决不成，则通过下列途径之一解决：</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r>
        <w:rPr>
          <w:rFonts w:asciiTheme="minorEastAsia" w:eastAsiaTheme="minorEastAsia" w:hAnsiTheme="minorEastAsia"/>
          <w:color w:val="000000"/>
          <w:sz w:val="21"/>
          <w:szCs w:val="21"/>
        </w:rPr>
        <w:t>、不可抗力</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w:t>
      </w:r>
      <w:r>
        <w:rPr>
          <w:rFonts w:asciiTheme="minorEastAsia" w:eastAsiaTheme="minorEastAsia" w:hAnsiTheme="minorEastAsia"/>
          <w:color w:val="000000"/>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日内向另一方提供不可抗力发生及持续期间的充分证据。基于以上行为，允许遭受不可抗力一方延期履行、部分履行或不履行合同，并根据情况可部分或全</w:t>
      </w:r>
      <w:r>
        <w:rPr>
          <w:rFonts w:asciiTheme="minorEastAsia" w:eastAsiaTheme="minorEastAsia" w:hAnsiTheme="minorEastAsia"/>
          <w:color w:val="000000"/>
          <w:sz w:val="21"/>
          <w:szCs w:val="21"/>
        </w:rPr>
        <w:t>部免于承担违约责任。</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w:t>
      </w:r>
      <w:r>
        <w:rPr>
          <w:rFonts w:asciiTheme="minorEastAsia" w:eastAsiaTheme="minorEastAsia" w:hAnsiTheme="minor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w:t>
      </w:r>
      <w:r>
        <w:rPr>
          <w:rFonts w:asciiTheme="minorEastAsia" w:eastAsiaTheme="minorEastAsia" w:hAnsiTheme="minorEastAsia"/>
          <w:color w:val="000000"/>
          <w:sz w:val="21"/>
          <w:szCs w:val="21"/>
        </w:rPr>
        <w:t>、合同条款</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sz w:val="21"/>
          <w:szCs w:val="21"/>
          <w:u w:val="single"/>
        </w:rPr>
        <w:t>采购</w:t>
      </w:r>
      <w:r>
        <w:rPr>
          <w:rFonts w:asciiTheme="minorEastAsia" w:eastAsiaTheme="minorEastAsia" w:hAnsiTheme="minorEastAsia"/>
          <w:sz w:val="21"/>
          <w:szCs w:val="21"/>
          <w:u w:val="single"/>
        </w:rPr>
        <w:t>文件已有规定的，双方均不得变更或调整；</w:t>
      </w:r>
      <w:r>
        <w:rPr>
          <w:rFonts w:asciiTheme="minorEastAsia" w:eastAsiaTheme="minorEastAsia" w:hAnsiTheme="minorEastAsia" w:hint="eastAsia"/>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w:t>
      </w:r>
      <w:r>
        <w:rPr>
          <w:rFonts w:asciiTheme="minorEastAsia" w:eastAsiaTheme="minorEastAsia" w:hAnsiTheme="minorEastAsia"/>
          <w:color w:val="000000"/>
          <w:sz w:val="21"/>
          <w:szCs w:val="21"/>
        </w:rPr>
        <w:t>、其他约定</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w:t>
      </w:r>
      <w:r>
        <w:rPr>
          <w:rFonts w:asciiTheme="minorEastAsia" w:eastAsiaTheme="minorEastAsia" w:hAnsiTheme="minorEastAsia"/>
          <w:color w:val="000000"/>
          <w:sz w:val="21"/>
          <w:szCs w:val="21"/>
        </w:rPr>
        <w:t>合同文件与本合同具有同等法律效力。</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w:t>
      </w:r>
      <w:r>
        <w:rPr>
          <w:rFonts w:asciiTheme="minorEastAsia" w:eastAsiaTheme="minorEastAsia" w:hAnsiTheme="minorEastAsia"/>
          <w:color w:val="000000"/>
          <w:sz w:val="21"/>
          <w:szCs w:val="21"/>
        </w:rPr>
        <w:t>本合同未尽事宜，双方可另行补充。</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w:t>
      </w:r>
      <w:r>
        <w:rPr>
          <w:rFonts w:asciiTheme="minorEastAsia" w:eastAsiaTheme="minorEastAsia" w:hAnsiTheme="minorEastAsia"/>
          <w:color w:val="000000"/>
          <w:sz w:val="21"/>
          <w:szCs w:val="21"/>
        </w:rPr>
        <w:t>合同生效：自签订之日起生效。</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w:t>
      </w:r>
      <w:r>
        <w:rPr>
          <w:rFonts w:asciiTheme="minorEastAsia" w:eastAsiaTheme="minorEastAsia" w:hAnsiTheme="minorEastAsia"/>
          <w:color w:val="000000"/>
          <w:sz w:val="21"/>
          <w:szCs w:val="21"/>
        </w:rPr>
        <w:t>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E4432A" w:rsidRDefault="00CB2676">
      <w:pPr>
        <w:pStyle w:val="ad"/>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w:t>
      </w:r>
      <w:r>
        <w:rPr>
          <w:rFonts w:asciiTheme="minorEastAsia" w:eastAsiaTheme="minorEastAsia" w:hAnsiTheme="minorEastAsia"/>
          <w:color w:val="000000"/>
          <w:sz w:val="21"/>
          <w:szCs w:val="21"/>
        </w:rPr>
        <w:t>其他：</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无。</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E4432A" w:rsidRDefault="00CB2676">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4432A" w:rsidRDefault="00CB2676">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4432A" w:rsidRDefault="00CB2676">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乙方：</w:t>
      </w:r>
    </w:p>
    <w:p w:rsidR="00E4432A" w:rsidRDefault="00CB2676">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住所：</w:t>
      </w:r>
    </w:p>
    <w:p w:rsidR="00E4432A" w:rsidRDefault="00CB2676">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E4432A" w:rsidRDefault="00CB2676">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联系方法：</w:t>
      </w:r>
    </w:p>
    <w:p w:rsidR="00E4432A" w:rsidRDefault="00CB2676">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w:t>
      </w:r>
      <w:r>
        <w:rPr>
          <w:rFonts w:asciiTheme="minorEastAsia" w:eastAsiaTheme="minorEastAsia" w:hAnsiTheme="minor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开户银行：</w:t>
      </w:r>
    </w:p>
    <w:p w:rsidR="00E4432A" w:rsidRDefault="00CB2676">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w:t>
      </w:r>
      <w:r>
        <w:rPr>
          <w:rFonts w:asciiTheme="minorEastAsia" w:eastAsiaTheme="minorEastAsia" w:hAnsiTheme="minorEastAsia"/>
          <w:color w:val="000000"/>
          <w:sz w:val="21"/>
          <w:szCs w:val="21"/>
        </w:rPr>
        <w:t>                        </w:t>
      </w:r>
      <w:r>
        <w:rPr>
          <w:rFonts w:asciiTheme="minorEastAsia" w:eastAsiaTheme="minorEastAsia" w:hAnsiTheme="minorEastAsia"/>
          <w:color w:val="000000"/>
          <w:sz w:val="21"/>
          <w:szCs w:val="21"/>
        </w:rPr>
        <w:t>账号：</w:t>
      </w:r>
    </w:p>
    <w:p w:rsidR="00E4432A" w:rsidRDefault="00CB2676">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4432A" w:rsidRDefault="00CB2676">
      <w:pPr>
        <w:pStyle w:val="ad"/>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E4432A" w:rsidRDefault="00CB2676">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E4432A" w:rsidRDefault="00CB2676">
      <w:pPr>
        <w:pStyle w:val="ad"/>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E4432A">
      <w:pPr>
        <w:pStyle w:val="a8"/>
        <w:spacing w:line="360" w:lineRule="auto"/>
        <w:contextualSpacing/>
        <w:jc w:val="center"/>
        <w:rPr>
          <w:rFonts w:asciiTheme="majorEastAsia" w:eastAsiaTheme="majorEastAsia" w:hAnsiTheme="majorEastAsia" w:cs="宋体"/>
          <w:b/>
          <w:kern w:val="0"/>
          <w:sz w:val="36"/>
          <w:szCs w:val="36"/>
        </w:rPr>
      </w:pPr>
    </w:p>
    <w:p w:rsidR="00E4432A" w:rsidRDefault="00CB267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响应文件有关格式</w:t>
      </w:r>
    </w:p>
    <w:p w:rsidR="00E4432A" w:rsidRDefault="00E4432A">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32A" w:rsidRDefault="00E4432A">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32A" w:rsidRDefault="00E4432A">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32A" w:rsidRDefault="00E4432A">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32A" w:rsidRDefault="00E4432A">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32A" w:rsidRDefault="00E4432A">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32A" w:rsidRDefault="00E4432A">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32A" w:rsidRDefault="00E4432A">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32A" w:rsidRDefault="00E4432A">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32A" w:rsidRDefault="00E4432A">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32A" w:rsidRDefault="00E4432A">
      <w:pPr>
        <w:autoSpaceDE w:val="0"/>
        <w:autoSpaceDN w:val="0"/>
        <w:adjustRightInd w:val="0"/>
        <w:spacing w:line="700" w:lineRule="exact"/>
        <w:ind w:firstLine="551"/>
        <w:jc w:val="center"/>
        <w:rPr>
          <w:rFonts w:asciiTheme="minorEastAsia" w:hAnsiTheme="minorEastAsia" w:cs="黑体"/>
          <w:b/>
          <w:bCs/>
          <w:sz w:val="44"/>
          <w:szCs w:val="44"/>
          <w:lang w:val="zh-CN"/>
        </w:rPr>
      </w:pPr>
    </w:p>
    <w:p w:rsidR="00E4432A" w:rsidRDefault="00E4432A">
      <w:pPr>
        <w:spacing w:line="480" w:lineRule="exact"/>
        <w:rPr>
          <w:rFonts w:ascii="Lucida Sans Unicode" w:hAnsi="Lucida Sans Unicode" w:cs="Lucida Sans Unicode"/>
          <w:b/>
        </w:rPr>
      </w:pPr>
    </w:p>
    <w:p w:rsidR="00E4432A" w:rsidRDefault="00CB2676">
      <w:pPr>
        <w:spacing w:line="360" w:lineRule="auto"/>
        <w:jc w:val="center"/>
        <w:rPr>
          <w:rFonts w:ascii="隶书" w:eastAsia="隶书" w:hAnsi="宋体"/>
          <w:b/>
          <w:sz w:val="52"/>
          <w:szCs w:val="52"/>
        </w:rPr>
      </w:pPr>
      <w:r>
        <w:rPr>
          <w:rFonts w:ascii="隶书" w:eastAsia="隶书" w:hAnsi="宋体" w:hint="eastAsia"/>
          <w:b/>
          <w:sz w:val="52"/>
          <w:szCs w:val="52"/>
          <w:u w:val="single"/>
        </w:rPr>
        <w:t xml:space="preserve">        </w:t>
      </w:r>
      <w:r>
        <w:rPr>
          <w:rFonts w:ascii="隶书" w:eastAsia="隶书" w:hAnsi="宋体" w:hint="eastAsia"/>
          <w:b/>
          <w:sz w:val="52"/>
          <w:szCs w:val="52"/>
          <w:u w:val="single"/>
        </w:rPr>
        <w:t>（项目名称）</w:t>
      </w:r>
      <w:r>
        <w:rPr>
          <w:rFonts w:ascii="隶书" w:eastAsia="隶书" w:hAnsi="宋体" w:hint="eastAsia"/>
          <w:b/>
          <w:sz w:val="52"/>
          <w:szCs w:val="52"/>
          <w:u w:val="single"/>
        </w:rPr>
        <w:t xml:space="preserve">  </w:t>
      </w:r>
    </w:p>
    <w:p w:rsidR="00E4432A" w:rsidRDefault="00E4432A">
      <w:pPr>
        <w:spacing w:line="360" w:lineRule="auto"/>
        <w:jc w:val="center"/>
        <w:rPr>
          <w:rFonts w:ascii="隶书" w:eastAsia="隶书" w:hAnsi="宋体"/>
          <w:b/>
          <w:sz w:val="72"/>
          <w:szCs w:val="72"/>
        </w:rPr>
      </w:pPr>
    </w:p>
    <w:p w:rsidR="00E4432A" w:rsidRDefault="00E4432A">
      <w:pPr>
        <w:spacing w:line="360" w:lineRule="auto"/>
        <w:jc w:val="center"/>
        <w:rPr>
          <w:rFonts w:ascii="隶书" w:eastAsia="隶书" w:hAnsi="宋体"/>
          <w:b/>
          <w:sz w:val="72"/>
          <w:szCs w:val="72"/>
        </w:rPr>
      </w:pPr>
    </w:p>
    <w:p w:rsidR="00E4432A" w:rsidRDefault="00E4432A">
      <w:pPr>
        <w:spacing w:line="360" w:lineRule="auto"/>
        <w:jc w:val="center"/>
        <w:rPr>
          <w:rFonts w:ascii="隶书" w:eastAsia="隶书" w:hAnsi="宋体"/>
          <w:b/>
          <w:sz w:val="72"/>
          <w:szCs w:val="72"/>
        </w:rPr>
      </w:pPr>
    </w:p>
    <w:p w:rsidR="00E4432A" w:rsidRDefault="00CB2676">
      <w:pPr>
        <w:spacing w:line="360" w:lineRule="auto"/>
        <w:jc w:val="center"/>
        <w:rPr>
          <w:rFonts w:ascii="隶书" w:eastAsia="隶书" w:hAnsi="宋体"/>
          <w:b/>
          <w:sz w:val="72"/>
          <w:szCs w:val="72"/>
        </w:rPr>
      </w:pPr>
      <w:r>
        <w:rPr>
          <w:rFonts w:ascii="隶书" w:eastAsia="隶书" w:hAnsi="宋体" w:hint="eastAsia"/>
          <w:b/>
          <w:sz w:val="72"/>
          <w:szCs w:val="72"/>
        </w:rPr>
        <w:t>响</w:t>
      </w:r>
      <w:r>
        <w:rPr>
          <w:rFonts w:ascii="隶书" w:eastAsia="隶书" w:hAnsi="宋体" w:hint="eastAsia"/>
          <w:b/>
          <w:sz w:val="72"/>
          <w:szCs w:val="72"/>
        </w:rPr>
        <w:t xml:space="preserve"> </w:t>
      </w:r>
      <w:r>
        <w:rPr>
          <w:rFonts w:ascii="隶书" w:eastAsia="隶书" w:hAnsi="宋体" w:hint="eastAsia"/>
          <w:b/>
          <w:sz w:val="72"/>
          <w:szCs w:val="72"/>
        </w:rPr>
        <w:t>应</w:t>
      </w:r>
      <w:r>
        <w:rPr>
          <w:rFonts w:ascii="隶书" w:eastAsia="隶书" w:hAnsi="宋体" w:hint="eastAsia"/>
          <w:b/>
          <w:sz w:val="72"/>
          <w:szCs w:val="72"/>
        </w:rPr>
        <w:t xml:space="preserve"> </w:t>
      </w:r>
      <w:r>
        <w:rPr>
          <w:rFonts w:ascii="隶书" w:eastAsia="隶书" w:hAnsi="宋体" w:hint="eastAsia"/>
          <w:b/>
          <w:sz w:val="72"/>
          <w:szCs w:val="72"/>
        </w:rPr>
        <w:t>文</w:t>
      </w:r>
      <w:r>
        <w:rPr>
          <w:rFonts w:ascii="隶书" w:eastAsia="隶书" w:hAnsi="宋体" w:hint="eastAsia"/>
          <w:b/>
          <w:sz w:val="72"/>
          <w:szCs w:val="72"/>
        </w:rPr>
        <w:t xml:space="preserve"> </w:t>
      </w:r>
      <w:r>
        <w:rPr>
          <w:rFonts w:ascii="隶书" w:eastAsia="隶书" w:hAnsi="宋体" w:hint="eastAsia"/>
          <w:b/>
          <w:sz w:val="72"/>
          <w:szCs w:val="72"/>
        </w:rPr>
        <w:t>件</w:t>
      </w:r>
      <w:r>
        <w:rPr>
          <w:rFonts w:ascii="隶书" w:eastAsia="隶书" w:hAnsi="宋体" w:hint="eastAsia"/>
          <w:b/>
          <w:sz w:val="72"/>
          <w:szCs w:val="72"/>
        </w:rPr>
        <w:t xml:space="preserve"> </w:t>
      </w:r>
    </w:p>
    <w:p w:rsidR="00E4432A" w:rsidRDefault="00E4432A">
      <w:pPr>
        <w:spacing w:line="360" w:lineRule="auto"/>
        <w:jc w:val="center"/>
        <w:rPr>
          <w:rFonts w:ascii="Lucida Sans Unicode" w:hAnsi="Lucida Sans Unicode" w:cs="Lucida Sans Unicode"/>
          <w:b/>
          <w:sz w:val="30"/>
          <w:szCs w:val="30"/>
        </w:rPr>
      </w:pPr>
    </w:p>
    <w:p w:rsidR="00E4432A" w:rsidRDefault="00E4432A">
      <w:pPr>
        <w:pStyle w:val="1"/>
        <w:numPr>
          <w:ilvl w:val="0"/>
          <w:numId w:val="0"/>
        </w:numPr>
        <w:ind w:firstLine="288"/>
      </w:pPr>
    </w:p>
    <w:p w:rsidR="00E4432A" w:rsidRDefault="00E4432A"/>
    <w:p w:rsidR="00E4432A" w:rsidRDefault="00E4432A"/>
    <w:p w:rsidR="00E4432A" w:rsidRDefault="00E4432A"/>
    <w:p w:rsidR="00E4432A" w:rsidRDefault="00E4432A"/>
    <w:p w:rsidR="00E4432A" w:rsidRDefault="00E4432A"/>
    <w:p w:rsidR="00E4432A" w:rsidRDefault="00E4432A"/>
    <w:p w:rsidR="00E4432A" w:rsidRDefault="00E4432A"/>
    <w:p w:rsidR="00E4432A" w:rsidRDefault="00E4432A"/>
    <w:p w:rsidR="00E4432A" w:rsidRDefault="00CB2676">
      <w:pPr>
        <w:spacing w:line="360" w:lineRule="auto"/>
        <w:ind w:firstLineChars="249" w:firstLine="900"/>
        <w:rPr>
          <w:rFonts w:ascii="隶书" w:eastAsia="隶书" w:hAnsi="宋体"/>
          <w:b/>
          <w:sz w:val="36"/>
          <w:szCs w:val="36"/>
        </w:rPr>
      </w:pPr>
      <w:r>
        <w:rPr>
          <w:rFonts w:ascii="隶书" w:eastAsia="隶书" w:hAnsi="宋体" w:hint="eastAsia"/>
          <w:b/>
          <w:sz w:val="36"/>
          <w:szCs w:val="36"/>
        </w:rPr>
        <w:t>项目编号：</w:t>
      </w:r>
      <w:r>
        <w:rPr>
          <w:rFonts w:ascii="隶书" w:eastAsia="隶书" w:hAnsi="宋体" w:hint="eastAsia"/>
          <w:b/>
          <w:sz w:val="36"/>
          <w:szCs w:val="36"/>
          <w:u w:val="single"/>
        </w:rPr>
        <w:t xml:space="preserve">               </w:t>
      </w:r>
      <w:r>
        <w:rPr>
          <w:rFonts w:ascii="隶书" w:eastAsia="隶书" w:hAnsi="宋体" w:hint="eastAsia"/>
          <w:b/>
          <w:sz w:val="36"/>
          <w:szCs w:val="36"/>
        </w:rPr>
        <w:t xml:space="preserve"> </w:t>
      </w:r>
    </w:p>
    <w:p w:rsidR="00E4432A" w:rsidRDefault="00CB2676">
      <w:pPr>
        <w:spacing w:line="360" w:lineRule="auto"/>
        <w:ind w:firstLineChars="249" w:firstLine="900"/>
        <w:rPr>
          <w:rFonts w:ascii="隶书" w:eastAsia="隶书" w:hAnsi="宋体"/>
          <w:b/>
          <w:sz w:val="36"/>
          <w:szCs w:val="36"/>
        </w:rPr>
      </w:pPr>
      <w:r>
        <w:rPr>
          <w:rFonts w:ascii="隶书" w:eastAsia="隶书" w:hAnsi="宋体" w:hint="eastAsia"/>
          <w:b/>
          <w:sz w:val="36"/>
          <w:szCs w:val="36"/>
        </w:rPr>
        <w:t>供</w:t>
      </w:r>
      <w:r>
        <w:rPr>
          <w:rFonts w:ascii="隶书" w:eastAsia="隶书" w:hAnsi="宋体" w:hint="eastAsia"/>
          <w:b/>
          <w:sz w:val="36"/>
          <w:szCs w:val="36"/>
        </w:rPr>
        <w:t xml:space="preserve"> </w:t>
      </w:r>
      <w:r>
        <w:rPr>
          <w:rFonts w:ascii="隶书" w:eastAsia="隶书" w:hAnsi="宋体" w:hint="eastAsia"/>
          <w:b/>
          <w:sz w:val="36"/>
          <w:szCs w:val="36"/>
        </w:rPr>
        <w:t>应</w:t>
      </w:r>
      <w:r>
        <w:rPr>
          <w:rFonts w:ascii="隶书" w:eastAsia="隶书" w:hAnsi="宋体" w:hint="eastAsia"/>
          <w:b/>
          <w:sz w:val="36"/>
          <w:szCs w:val="36"/>
        </w:rPr>
        <w:t xml:space="preserve"> </w:t>
      </w:r>
      <w:r>
        <w:rPr>
          <w:rFonts w:ascii="隶书" w:eastAsia="隶书" w:hAnsi="宋体" w:hint="eastAsia"/>
          <w:b/>
          <w:sz w:val="36"/>
          <w:szCs w:val="36"/>
        </w:rPr>
        <w:t>商：</w:t>
      </w:r>
      <w:r>
        <w:rPr>
          <w:rFonts w:ascii="隶书" w:eastAsia="隶书" w:hAnsi="宋体" w:hint="eastAsia"/>
          <w:b/>
          <w:sz w:val="36"/>
          <w:szCs w:val="36"/>
          <w:u w:val="single"/>
        </w:rPr>
        <w:t xml:space="preserve">             </w:t>
      </w:r>
      <w:r>
        <w:rPr>
          <w:rFonts w:ascii="隶书" w:eastAsia="隶书" w:hAnsi="宋体" w:hint="eastAsia"/>
          <w:b/>
          <w:sz w:val="36"/>
          <w:szCs w:val="36"/>
        </w:rPr>
        <w:t>（加盖公章）</w:t>
      </w:r>
    </w:p>
    <w:p w:rsidR="00E4432A" w:rsidRDefault="00CB2676">
      <w:pPr>
        <w:spacing w:line="360" w:lineRule="auto"/>
        <w:ind w:firstLineChars="249" w:firstLine="900"/>
        <w:rPr>
          <w:rFonts w:ascii="隶书" w:eastAsia="隶书" w:hAnsi="Lucida Sans Unicode" w:cs="Lucida Sans Unicode"/>
          <w:b/>
          <w:sz w:val="36"/>
          <w:szCs w:val="36"/>
        </w:rPr>
      </w:pPr>
      <w:r>
        <w:rPr>
          <w:rFonts w:ascii="隶书" w:eastAsia="隶书" w:hAnsi="Lucida Sans Unicode" w:cs="Lucida Sans Unicode" w:hint="eastAsia"/>
          <w:b/>
          <w:sz w:val="36"/>
          <w:szCs w:val="36"/>
        </w:rPr>
        <w:t>时</w:t>
      </w:r>
      <w:r>
        <w:rPr>
          <w:rFonts w:ascii="隶书" w:eastAsia="隶书" w:hAnsi="Lucida Sans Unicode" w:cs="Lucida Sans Unicode" w:hint="eastAsia"/>
          <w:b/>
          <w:sz w:val="36"/>
          <w:szCs w:val="36"/>
        </w:rPr>
        <w:t xml:space="preserve">    </w:t>
      </w:r>
      <w:r>
        <w:rPr>
          <w:rFonts w:ascii="隶书" w:eastAsia="隶书" w:hAnsi="Lucida Sans Unicode" w:cs="Lucida Sans Unicode" w:hint="eastAsia"/>
          <w:b/>
          <w:sz w:val="36"/>
          <w:szCs w:val="36"/>
        </w:rPr>
        <w:t>间：</w:t>
      </w:r>
      <w:r>
        <w:rPr>
          <w:rFonts w:ascii="隶书" w:eastAsia="隶书" w:hAnsi="Lucida Sans Unicode" w:cs="Lucida Sans Unicode" w:hint="eastAsia"/>
          <w:b/>
          <w:sz w:val="36"/>
          <w:szCs w:val="36"/>
        </w:rPr>
        <w:t xml:space="preserve">  </w:t>
      </w:r>
      <w:r>
        <w:rPr>
          <w:rFonts w:ascii="隶书" w:eastAsia="隶书" w:hAnsi="Lucida Sans Unicode" w:cs="Lucida Sans Unicode" w:hint="eastAsia"/>
          <w:b/>
          <w:sz w:val="36"/>
          <w:szCs w:val="36"/>
        </w:rPr>
        <w:t>年</w:t>
      </w:r>
      <w:r>
        <w:rPr>
          <w:rFonts w:ascii="隶书" w:eastAsia="隶书" w:hAnsi="Lucida Sans Unicode" w:cs="Lucida Sans Unicode" w:hint="eastAsia"/>
          <w:b/>
          <w:sz w:val="36"/>
          <w:szCs w:val="36"/>
        </w:rPr>
        <w:t xml:space="preserve">   </w:t>
      </w:r>
      <w:r>
        <w:rPr>
          <w:rFonts w:ascii="隶书" w:eastAsia="隶书" w:hAnsi="Lucida Sans Unicode" w:cs="Lucida Sans Unicode" w:hint="eastAsia"/>
          <w:b/>
          <w:sz w:val="36"/>
          <w:szCs w:val="36"/>
        </w:rPr>
        <w:t>月</w:t>
      </w:r>
      <w:r>
        <w:rPr>
          <w:rFonts w:ascii="隶书" w:eastAsia="隶书" w:hAnsi="Lucida Sans Unicode" w:cs="Lucida Sans Unicode" w:hint="eastAsia"/>
          <w:b/>
          <w:sz w:val="36"/>
          <w:szCs w:val="36"/>
        </w:rPr>
        <w:t xml:space="preserve">   </w:t>
      </w:r>
      <w:r>
        <w:rPr>
          <w:rFonts w:ascii="隶书" w:eastAsia="隶书" w:hAnsi="Lucida Sans Unicode" w:cs="Lucida Sans Unicode" w:hint="eastAsia"/>
          <w:b/>
          <w:sz w:val="36"/>
          <w:szCs w:val="36"/>
        </w:rPr>
        <w:t>日</w:t>
      </w:r>
    </w:p>
    <w:p w:rsidR="00E4432A" w:rsidRDefault="00E4432A">
      <w:pPr>
        <w:spacing w:line="360" w:lineRule="auto"/>
        <w:ind w:firstLineChars="249" w:firstLine="900"/>
        <w:rPr>
          <w:rFonts w:ascii="隶书" w:eastAsia="隶书" w:hAnsi="Lucida Sans Unicode" w:cs="Lucida Sans Unicode"/>
          <w:b/>
          <w:sz w:val="36"/>
          <w:szCs w:val="36"/>
        </w:rPr>
      </w:pPr>
    </w:p>
    <w:p w:rsidR="00E4432A" w:rsidRDefault="00CB2676">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28"/>
          <w:szCs w:val="28"/>
          <w:lang w:val="zh-CN"/>
        </w:rPr>
        <w:lastRenderedPageBreak/>
        <w:t>一、供应商应答索引表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E4432A">
        <w:tc>
          <w:tcPr>
            <w:tcW w:w="468" w:type="dxa"/>
            <w:vAlign w:val="center"/>
          </w:tcPr>
          <w:p w:rsidR="00E4432A" w:rsidRDefault="00CB2676">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E4432A" w:rsidRDefault="00CB2676">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E4432A" w:rsidRDefault="00CB2676">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E4432A" w:rsidRDefault="00CB2676">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E4432A" w:rsidRDefault="00CB2676">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E4432A" w:rsidRDefault="00CB2676">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E4432A">
        <w:trPr>
          <w:trHeight w:hRule="exac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E4432A" w:rsidRDefault="00E4432A">
            <w:pPr>
              <w:snapToGrid w:val="0"/>
              <w:spacing w:line="400" w:lineRule="exact"/>
              <w:jc w:val="center"/>
              <w:rPr>
                <w:rFonts w:ascii="宋体" w:hAnsi="宋体" w:cs="微软雅黑"/>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hRule="exac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E4432A" w:rsidRDefault="00CB26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E4432A" w:rsidRDefault="00E4432A">
            <w:pPr>
              <w:snapToGrid w:val="0"/>
              <w:spacing w:line="400" w:lineRule="exact"/>
              <w:jc w:val="center"/>
              <w:rPr>
                <w:rFonts w:ascii="宋体" w:hAnsi="宋体" w:cs="微软雅黑"/>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hRule="exac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E4432A" w:rsidRDefault="00E4432A">
            <w:pPr>
              <w:snapToGrid w:val="0"/>
              <w:spacing w:line="400" w:lineRule="exact"/>
              <w:jc w:val="center"/>
              <w:rPr>
                <w:rFonts w:ascii="宋体" w:hAnsi="宋体" w:cs="微软雅黑"/>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hRule="exac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E4432A" w:rsidRDefault="00CB2676">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E4432A" w:rsidRDefault="00E4432A">
            <w:pPr>
              <w:snapToGrid w:val="0"/>
              <w:spacing w:line="400" w:lineRule="exact"/>
              <w:jc w:val="center"/>
              <w:rPr>
                <w:rFonts w:ascii="宋体" w:hAnsi="宋体" w:cs="微软雅黑"/>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hRule="exac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E4432A" w:rsidRDefault="00CB26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E4432A" w:rsidRDefault="00E4432A">
            <w:pPr>
              <w:snapToGrid w:val="0"/>
              <w:spacing w:line="400" w:lineRule="exact"/>
              <w:jc w:val="center"/>
              <w:rPr>
                <w:rFonts w:ascii="宋体" w:hAnsi="宋体" w:cs="微软雅黑"/>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hRule="exac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E4432A" w:rsidRDefault="00CB2676">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E4432A" w:rsidRDefault="00E4432A">
            <w:pPr>
              <w:snapToGrid w:val="0"/>
              <w:spacing w:line="400" w:lineRule="exact"/>
              <w:jc w:val="center"/>
              <w:rPr>
                <w:rFonts w:ascii="宋体" w:hAnsi="宋体" w:cs="微软雅黑"/>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hRule="exac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4432A" w:rsidRDefault="00CB2676">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w:t>
            </w:r>
          </w:p>
        </w:tc>
        <w:tc>
          <w:tcPr>
            <w:tcW w:w="1559" w:type="dxa"/>
            <w:vAlign w:val="center"/>
          </w:tcPr>
          <w:p w:rsidR="00E4432A" w:rsidRDefault="00E4432A">
            <w:pPr>
              <w:snapToGrid w:val="0"/>
              <w:spacing w:line="400" w:lineRule="exact"/>
              <w:jc w:val="center"/>
              <w:rPr>
                <w:rFonts w:ascii="宋体" w:hAnsi="宋体" w:cs="微软雅黑"/>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hRule="exact" w:val="510"/>
        </w:trPr>
        <w:tc>
          <w:tcPr>
            <w:tcW w:w="468" w:type="dxa"/>
            <w:vMerge w:val="restart"/>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E4432A" w:rsidRDefault="00CB2676">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4432A" w:rsidRDefault="00CB2676">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E4432A" w:rsidRDefault="00CB2676">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E4432A" w:rsidRDefault="00E4432A">
            <w:pPr>
              <w:snapToGrid w:val="0"/>
              <w:spacing w:line="400" w:lineRule="exact"/>
              <w:jc w:val="center"/>
              <w:rPr>
                <w:rFonts w:ascii="宋体" w:hAnsi="宋体" w:cs="微软雅黑"/>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hRule="exact" w:val="510"/>
        </w:trPr>
        <w:tc>
          <w:tcPr>
            <w:tcW w:w="468" w:type="dxa"/>
            <w:vMerge/>
            <w:vAlign w:val="center"/>
          </w:tcPr>
          <w:p w:rsidR="00E4432A" w:rsidRDefault="00E4432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32A" w:rsidRDefault="00E4432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32A" w:rsidRDefault="00E4432A">
            <w:pPr>
              <w:snapToGrid w:val="0"/>
              <w:spacing w:line="400" w:lineRule="exact"/>
              <w:rPr>
                <w:rFonts w:ascii="宋体" w:hAnsi="宋体" w:cs="微软雅黑"/>
                <w:szCs w:val="21"/>
              </w:rPr>
            </w:pPr>
          </w:p>
        </w:tc>
        <w:tc>
          <w:tcPr>
            <w:tcW w:w="2268" w:type="dxa"/>
            <w:tcBorders>
              <w:left w:val="single" w:sz="6" w:space="0" w:color="auto"/>
            </w:tcBorders>
            <w:vAlign w:val="center"/>
          </w:tcPr>
          <w:p w:rsidR="00E4432A" w:rsidRDefault="00CB2676">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E4432A" w:rsidRDefault="00E4432A">
            <w:pPr>
              <w:snapToGrid w:val="0"/>
              <w:spacing w:line="400" w:lineRule="exact"/>
              <w:jc w:val="center"/>
              <w:rPr>
                <w:rFonts w:ascii="宋体" w:hAnsi="宋体" w:cs="微软雅黑"/>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hRule="exact" w:val="510"/>
        </w:trPr>
        <w:tc>
          <w:tcPr>
            <w:tcW w:w="468" w:type="dxa"/>
            <w:vMerge/>
            <w:vAlign w:val="center"/>
          </w:tcPr>
          <w:p w:rsidR="00E4432A" w:rsidRDefault="00E4432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32A" w:rsidRDefault="00E4432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32A" w:rsidRDefault="00E4432A">
            <w:pPr>
              <w:snapToGrid w:val="0"/>
              <w:spacing w:line="400" w:lineRule="exact"/>
              <w:rPr>
                <w:rFonts w:ascii="宋体" w:hAnsi="宋体" w:cs="微软雅黑"/>
                <w:szCs w:val="21"/>
              </w:rPr>
            </w:pPr>
          </w:p>
        </w:tc>
        <w:tc>
          <w:tcPr>
            <w:tcW w:w="2268" w:type="dxa"/>
            <w:tcBorders>
              <w:left w:val="single" w:sz="6" w:space="0" w:color="auto"/>
            </w:tcBorders>
            <w:vAlign w:val="center"/>
          </w:tcPr>
          <w:p w:rsidR="00E4432A" w:rsidRDefault="00CB2676">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E4432A" w:rsidRDefault="00E4432A">
            <w:pPr>
              <w:snapToGrid w:val="0"/>
              <w:spacing w:line="400" w:lineRule="exact"/>
              <w:jc w:val="center"/>
              <w:rPr>
                <w:rFonts w:ascii="宋体" w:hAnsi="宋体" w:cs="微软雅黑"/>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hRule="exact" w:val="510"/>
        </w:trPr>
        <w:tc>
          <w:tcPr>
            <w:tcW w:w="468" w:type="dxa"/>
            <w:vMerge/>
            <w:vAlign w:val="center"/>
          </w:tcPr>
          <w:p w:rsidR="00E4432A" w:rsidRDefault="00E4432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32A" w:rsidRDefault="00E4432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32A" w:rsidRDefault="00E4432A">
            <w:pPr>
              <w:snapToGrid w:val="0"/>
              <w:spacing w:line="400" w:lineRule="exact"/>
              <w:rPr>
                <w:rFonts w:ascii="宋体" w:hAnsi="宋体" w:cs="微软雅黑"/>
                <w:szCs w:val="21"/>
              </w:rPr>
            </w:pPr>
          </w:p>
        </w:tc>
        <w:tc>
          <w:tcPr>
            <w:tcW w:w="2268" w:type="dxa"/>
            <w:tcBorders>
              <w:left w:val="single" w:sz="6" w:space="0" w:color="auto"/>
            </w:tcBorders>
            <w:vAlign w:val="center"/>
          </w:tcPr>
          <w:p w:rsidR="00E4432A" w:rsidRDefault="00CB2676">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E4432A" w:rsidRDefault="00E4432A">
            <w:pPr>
              <w:snapToGrid w:val="0"/>
              <w:spacing w:line="400" w:lineRule="exact"/>
              <w:jc w:val="center"/>
              <w:rPr>
                <w:rFonts w:ascii="宋体" w:hAnsi="宋体" w:cs="微软雅黑"/>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hRule="exact" w:val="510"/>
        </w:trPr>
        <w:tc>
          <w:tcPr>
            <w:tcW w:w="468" w:type="dxa"/>
            <w:vMerge/>
            <w:vAlign w:val="center"/>
          </w:tcPr>
          <w:p w:rsidR="00E4432A" w:rsidRDefault="00E4432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32A" w:rsidRDefault="00E4432A">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4432A" w:rsidRDefault="00E4432A">
            <w:pPr>
              <w:snapToGrid w:val="0"/>
              <w:spacing w:line="400" w:lineRule="exact"/>
              <w:rPr>
                <w:rFonts w:ascii="宋体" w:hAnsi="宋体" w:cs="微软雅黑"/>
                <w:szCs w:val="21"/>
              </w:rPr>
            </w:pPr>
          </w:p>
        </w:tc>
        <w:tc>
          <w:tcPr>
            <w:tcW w:w="2268" w:type="dxa"/>
            <w:tcBorders>
              <w:left w:val="single" w:sz="6" w:space="0" w:color="auto"/>
            </w:tcBorders>
            <w:vAlign w:val="center"/>
          </w:tcPr>
          <w:p w:rsidR="00E4432A" w:rsidRDefault="00CB2676">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E4432A" w:rsidRDefault="00E4432A">
            <w:pPr>
              <w:snapToGrid w:val="0"/>
              <w:spacing w:line="400" w:lineRule="exact"/>
              <w:jc w:val="center"/>
              <w:rPr>
                <w:rFonts w:ascii="宋体" w:hAnsi="宋体" w:cs="微软雅黑"/>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hRule="exact" w:val="510"/>
        </w:trPr>
        <w:tc>
          <w:tcPr>
            <w:tcW w:w="468" w:type="dxa"/>
            <w:vMerge/>
            <w:vAlign w:val="center"/>
          </w:tcPr>
          <w:p w:rsidR="00E4432A" w:rsidRDefault="00E4432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32A" w:rsidRDefault="00E4432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32A" w:rsidRDefault="00CB2676">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E4432A" w:rsidRDefault="00E4432A">
            <w:pPr>
              <w:snapToGrid w:val="0"/>
              <w:spacing w:line="400" w:lineRule="exact"/>
              <w:jc w:val="center"/>
              <w:rPr>
                <w:rFonts w:ascii="宋体" w:hAnsi="宋体" w:cs="微软雅黑"/>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hRule="exact" w:val="510"/>
        </w:trPr>
        <w:tc>
          <w:tcPr>
            <w:tcW w:w="468" w:type="dxa"/>
            <w:vMerge/>
            <w:vAlign w:val="center"/>
          </w:tcPr>
          <w:p w:rsidR="00E4432A" w:rsidRDefault="00E4432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32A" w:rsidRDefault="00E4432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32A" w:rsidRDefault="00CB2676">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E4432A" w:rsidRDefault="00E4432A">
            <w:pPr>
              <w:snapToGrid w:val="0"/>
              <w:spacing w:line="400" w:lineRule="exact"/>
              <w:jc w:val="center"/>
              <w:rPr>
                <w:rFonts w:ascii="宋体" w:hAnsi="宋体" w:cs="微软雅黑"/>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hRule="exact" w:val="510"/>
        </w:trPr>
        <w:tc>
          <w:tcPr>
            <w:tcW w:w="468" w:type="dxa"/>
            <w:vMerge/>
            <w:vAlign w:val="center"/>
          </w:tcPr>
          <w:p w:rsidR="00E4432A" w:rsidRDefault="00E4432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4432A" w:rsidRDefault="00E4432A">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4432A" w:rsidRDefault="00CB2676">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E4432A" w:rsidRDefault="00E4432A">
            <w:pPr>
              <w:snapToGrid w:val="0"/>
              <w:spacing w:line="400" w:lineRule="exact"/>
              <w:jc w:val="center"/>
              <w:rPr>
                <w:rFonts w:ascii="宋体" w:hAnsi="宋体" w:cs="微软雅黑"/>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hRule="exac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E4432A" w:rsidRDefault="00CB2676">
            <w:pPr>
              <w:snapToGrid w:val="0"/>
              <w:spacing w:line="400" w:lineRule="exact"/>
              <w:rPr>
                <w:rFonts w:ascii="宋体" w:hAnsi="宋体" w:cs="微软雅黑"/>
                <w:szCs w:val="21"/>
              </w:rPr>
            </w:pPr>
            <w:r>
              <w:rPr>
                <w:rFonts w:asciiTheme="minorEastAsia" w:hAnsiTheme="minorEastAsia" w:hint="eastAsia"/>
                <w:bCs/>
                <w:szCs w:val="21"/>
              </w:rPr>
              <w:t>依法缴纳社会保险凭据</w:t>
            </w:r>
          </w:p>
        </w:tc>
        <w:tc>
          <w:tcPr>
            <w:tcW w:w="1559" w:type="dxa"/>
            <w:vAlign w:val="center"/>
          </w:tcPr>
          <w:p w:rsidR="00E4432A" w:rsidRDefault="00E4432A">
            <w:pPr>
              <w:snapToGrid w:val="0"/>
              <w:spacing w:line="400" w:lineRule="exact"/>
              <w:jc w:val="center"/>
              <w:rPr>
                <w:rFonts w:ascii="宋体" w:hAnsi="宋体" w:cs="微软雅黑"/>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c>
          <w:tcPr>
            <w:tcW w:w="468" w:type="dxa"/>
            <w:vMerge w:val="restart"/>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E4432A" w:rsidRDefault="00CB267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4432A" w:rsidRDefault="00CB2676">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E4432A" w:rsidRDefault="00CB2676">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E4432A" w:rsidRDefault="00E4432A">
            <w:pPr>
              <w:jc w:val="center"/>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c>
          <w:tcPr>
            <w:tcW w:w="468" w:type="dxa"/>
            <w:vMerge/>
            <w:vAlign w:val="center"/>
          </w:tcPr>
          <w:p w:rsidR="00E4432A" w:rsidRDefault="00E4432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32A" w:rsidRDefault="00E4432A">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32A" w:rsidRDefault="00E4432A">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E4432A" w:rsidRDefault="00E4432A">
            <w:pPr>
              <w:pStyle w:val="a8"/>
              <w:rPr>
                <w:sz w:val="21"/>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pStyle w:val="a8"/>
              <w:kinsoku w:val="0"/>
              <w:overflowPunct w:val="0"/>
              <w:autoSpaceDE w:val="0"/>
              <w:autoSpaceDN w:val="0"/>
              <w:spacing w:line="320" w:lineRule="exact"/>
              <w:rPr>
                <w:rFonts w:hAnsi="宋体" w:cs="微软雅黑"/>
                <w:bCs/>
                <w:kern w:val="0"/>
                <w:sz w:val="21"/>
                <w:szCs w:val="21"/>
              </w:rPr>
            </w:pPr>
          </w:p>
        </w:tc>
      </w:tr>
      <w:tr w:rsidR="00E4432A">
        <w:tc>
          <w:tcPr>
            <w:tcW w:w="468" w:type="dxa"/>
            <w:vMerge/>
            <w:vAlign w:val="center"/>
          </w:tcPr>
          <w:p w:rsidR="00E4432A" w:rsidRDefault="00E4432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32A" w:rsidRDefault="00E4432A">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4432A" w:rsidRDefault="00E4432A">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E4432A" w:rsidRDefault="00E4432A">
            <w:pPr>
              <w:pStyle w:val="a8"/>
              <w:rPr>
                <w:sz w:val="21"/>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pStyle w:val="a8"/>
              <w:kinsoku w:val="0"/>
              <w:overflowPunct w:val="0"/>
              <w:autoSpaceDE w:val="0"/>
              <w:autoSpaceDN w:val="0"/>
              <w:spacing w:line="320" w:lineRule="exact"/>
              <w:rPr>
                <w:rFonts w:hAnsi="宋体" w:cs="微软雅黑"/>
                <w:bCs/>
                <w:kern w:val="0"/>
                <w:sz w:val="21"/>
                <w:szCs w:val="21"/>
              </w:rPr>
            </w:pPr>
          </w:p>
        </w:tc>
      </w:tr>
      <w:tr w:rsidR="00E4432A">
        <w:tc>
          <w:tcPr>
            <w:tcW w:w="468" w:type="dxa"/>
            <w:vMerge/>
            <w:vAlign w:val="center"/>
          </w:tcPr>
          <w:p w:rsidR="00E4432A" w:rsidRDefault="00E4432A">
            <w:pPr>
              <w:numPr>
                <w:ilvl w:val="0"/>
                <w:numId w:val="1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4432A" w:rsidRDefault="00E4432A">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E4432A" w:rsidRDefault="00E4432A">
            <w:pPr>
              <w:pStyle w:val="a8"/>
              <w:rPr>
                <w:sz w:val="21"/>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E4432A" w:rsidRDefault="00E4432A">
            <w:pPr>
              <w:jc w:val="center"/>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E4432A" w:rsidRDefault="00CB2676">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E4432A" w:rsidRDefault="00E4432A">
            <w:pPr>
              <w:jc w:val="center"/>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E4432A" w:rsidRDefault="00E4432A">
            <w:pPr>
              <w:jc w:val="center"/>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Align w:val="center"/>
          </w:tcPr>
          <w:p w:rsidR="00E4432A" w:rsidRDefault="00CB26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4432A" w:rsidRDefault="00CB26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E4432A" w:rsidRDefault="00E4432A">
            <w:pPr>
              <w:jc w:val="center"/>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Align w:val="center"/>
          </w:tcPr>
          <w:p w:rsidR="00E4432A" w:rsidRDefault="00CB26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4432A" w:rsidRDefault="00CB26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4432A" w:rsidRDefault="00E4432A">
            <w:pPr>
              <w:jc w:val="center"/>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Align w:val="center"/>
          </w:tcPr>
          <w:p w:rsidR="00E4432A" w:rsidRDefault="00CB267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E4432A" w:rsidRDefault="00CB26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4432A" w:rsidRDefault="00E4432A">
            <w:pPr>
              <w:jc w:val="center"/>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tcBorders>
              <w:top w:val="double" w:sz="4" w:space="0" w:color="auto"/>
            </w:tcBorders>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E4432A" w:rsidRDefault="00E4432A">
            <w:pPr>
              <w:jc w:val="center"/>
              <w:rPr>
                <w:szCs w:val="21"/>
              </w:rPr>
            </w:pPr>
          </w:p>
        </w:tc>
        <w:tc>
          <w:tcPr>
            <w:tcW w:w="1560" w:type="dxa"/>
            <w:tcBorders>
              <w:top w:val="double" w:sz="4" w:space="0" w:color="auto"/>
            </w:tcBorders>
            <w:vAlign w:val="center"/>
          </w:tcPr>
          <w:p w:rsidR="00E4432A" w:rsidRDefault="00E4432A">
            <w:pPr>
              <w:snapToGrid w:val="0"/>
              <w:spacing w:line="400" w:lineRule="exact"/>
              <w:rPr>
                <w:rFonts w:ascii="宋体" w:hAnsi="宋体" w:cs="微软雅黑"/>
                <w:szCs w:val="21"/>
              </w:rPr>
            </w:pPr>
          </w:p>
        </w:tc>
        <w:tc>
          <w:tcPr>
            <w:tcW w:w="2018" w:type="dxa"/>
            <w:tcBorders>
              <w:top w:val="double" w:sz="4" w:space="0" w:color="auto"/>
            </w:tcBorders>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E4432A" w:rsidRDefault="00E4432A">
            <w:pPr>
              <w:jc w:val="center"/>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E4432A" w:rsidRDefault="00E4432A">
            <w:pPr>
              <w:jc w:val="center"/>
              <w:rPr>
                <w:szCs w:val="21"/>
              </w:rPr>
            </w:pPr>
          </w:p>
        </w:tc>
        <w:tc>
          <w:tcPr>
            <w:tcW w:w="1560" w:type="dxa"/>
            <w:tcBorders>
              <w:top w:val="single" w:sz="4" w:space="0" w:color="auto"/>
            </w:tcBorders>
            <w:vAlign w:val="center"/>
          </w:tcPr>
          <w:p w:rsidR="00E4432A" w:rsidRDefault="00E4432A">
            <w:pPr>
              <w:snapToGrid w:val="0"/>
              <w:spacing w:line="400" w:lineRule="exact"/>
              <w:rPr>
                <w:rFonts w:ascii="宋体" w:hAnsi="宋体" w:cs="微软雅黑"/>
                <w:szCs w:val="21"/>
              </w:rPr>
            </w:pPr>
          </w:p>
        </w:tc>
        <w:tc>
          <w:tcPr>
            <w:tcW w:w="2018" w:type="dxa"/>
            <w:tcBorders>
              <w:top w:val="single" w:sz="4" w:space="0" w:color="auto"/>
            </w:tcBorders>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服务方案</w:t>
            </w:r>
          </w:p>
        </w:tc>
        <w:tc>
          <w:tcPr>
            <w:tcW w:w="1559" w:type="dxa"/>
            <w:vAlign w:val="center"/>
          </w:tcPr>
          <w:p w:rsidR="00E4432A" w:rsidRDefault="00E4432A">
            <w:pPr>
              <w:jc w:val="center"/>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E4432A" w:rsidRDefault="00E4432A">
            <w:pPr>
              <w:jc w:val="center"/>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E4432A" w:rsidRDefault="00E4432A">
            <w:pPr>
              <w:jc w:val="center"/>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E4432A" w:rsidRDefault="00E4432A">
            <w:pPr>
              <w:jc w:val="center"/>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优先采购环境标志产品政府采购品目清单情况</w:t>
            </w:r>
          </w:p>
        </w:tc>
        <w:tc>
          <w:tcPr>
            <w:tcW w:w="1559" w:type="dxa"/>
            <w:vAlign w:val="center"/>
          </w:tcPr>
          <w:p w:rsidR="00E4432A" w:rsidRDefault="00E4432A">
            <w:pPr>
              <w:jc w:val="center"/>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E4432A" w:rsidRDefault="00E4432A">
            <w:pPr>
              <w:jc w:val="center"/>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E4432A" w:rsidRDefault="00E4432A">
            <w:pPr>
              <w:jc w:val="center"/>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E4432A" w:rsidRDefault="00E4432A">
            <w:pPr>
              <w:jc w:val="center"/>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814"/>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E4432A" w:rsidRDefault="00E4432A">
            <w:pPr>
              <w:pStyle w:val="a8"/>
              <w:rPr>
                <w:sz w:val="21"/>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Merge w:val="restart"/>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E4432A" w:rsidRDefault="00CB2676">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E4432A" w:rsidRDefault="00CB26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E4432A" w:rsidRDefault="00E4432A">
            <w:pPr>
              <w:pStyle w:val="a8"/>
              <w:rPr>
                <w:sz w:val="21"/>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Merge/>
            <w:vAlign w:val="center"/>
          </w:tcPr>
          <w:p w:rsidR="00E4432A" w:rsidRDefault="00E4432A">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4432A" w:rsidRDefault="00E4432A">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E4432A" w:rsidRDefault="00CB2676">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E4432A" w:rsidRDefault="00E4432A">
            <w:pPr>
              <w:pStyle w:val="a8"/>
              <w:rPr>
                <w:sz w:val="21"/>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tcBorders>
              <w:bottom w:val="single" w:sz="4" w:space="0" w:color="auto"/>
            </w:tcBorders>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w:t>
            </w:r>
            <w:proofErr w:type="gramStart"/>
            <w:r>
              <w:rPr>
                <w:rFonts w:hAnsi="宋体" w:cs="微软雅黑" w:hint="eastAsia"/>
                <w:bCs/>
                <w:kern w:val="0"/>
                <w:sz w:val="21"/>
                <w:szCs w:val="21"/>
              </w:rPr>
              <w:t>域注册</w:t>
            </w:r>
            <w:proofErr w:type="gramEnd"/>
            <w:r>
              <w:rPr>
                <w:rFonts w:hAnsi="宋体" w:cs="微软雅黑" w:hint="eastAsia"/>
                <w:bCs/>
                <w:kern w:val="0"/>
                <w:sz w:val="21"/>
                <w:szCs w:val="21"/>
              </w:rPr>
              <w:t>地证明材料</w:t>
            </w:r>
          </w:p>
        </w:tc>
        <w:tc>
          <w:tcPr>
            <w:tcW w:w="1559" w:type="dxa"/>
            <w:vAlign w:val="center"/>
          </w:tcPr>
          <w:p w:rsidR="00E4432A" w:rsidRDefault="00E4432A">
            <w:pPr>
              <w:pStyle w:val="a8"/>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tcBorders>
              <w:top w:val="single" w:sz="4" w:space="0" w:color="auto"/>
              <w:bottom w:val="single" w:sz="4" w:space="0" w:color="auto"/>
            </w:tcBorders>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扶贫部门出具的聘用建档立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人员身份证明</w:t>
            </w:r>
          </w:p>
        </w:tc>
        <w:tc>
          <w:tcPr>
            <w:tcW w:w="1559" w:type="dxa"/>
            <w:vAlign w:val="center"/>
          </w:tcPr>
          <w:p w:rsidR="00E4432A" w:rsidRDefault="00E4432A">
            <w:pPr>
              <w:pStyle w:val="a8"/>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tcBorders>
              <w:top w:val="single" w:sz="4" w:space="0" w:color="auto"/>
            </w:tcBorders>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建档立</w:t>
            </w:r>
            <w:proofErr w:type="gramStart"/>
            <w:r>
              <w:rPr>
                <w:rFonts w:ascii="宋体" w:hAnsi="宋体" w:hint="eastAsia"/>
                <w:color w:val="000000"/>
                <w:sz w:val="21"/>
                <w:szCs w:val="21"/>
                <w:lang w:val="en-GB"/>
              </w:rPr>
              <w:t>卡贫困</w:t>
            </w:r>
            <w:proofErr w:type="gramEnd"/>
            <w:r>
              <w:rPr>
                <w:rFonts w:ascii="宋体" w:hAnsi="宋体" w:hint="eastAsia"/>
                <w:color w:val="000000"/>
                <w:sz w:val="21"/>
                <w:szCs w:val="21"/>
                <w:lang w:val="en-GB"/>
              </w:rPr>
              <w:t>人员社保材料</w:t>
            </w:r>
          </w:p>
        </w:tc>
        <w:tc>
          <w:tcPr>
            <w:tcW w:w="1559" w:type="dxa"/>
            <w:vAlign w:val="center"/>
          </w:tcPr>
          <w:p w:rsidR="00E4432A" w:rsidRDefault="00E4432A">
            <w:pPr>
              <w:pStyle w:val="a8"/>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r w:rsidR="00E4432A">
        <w:trPr>
          <w:trHeight w:val="510"/>
        </w:trPr>
        <w:tc>
          <w:tcPr>
            <w:tcW w:w="468" w:type="dxa"/>
            <w:vAlign w:val="center"/>
          </w:tcPr>
          <w:p w:rsidR="00E4432A" w:rsidRDefault="00CB267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4432A" w:rsidRDefault="00CB2676">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E4432A" w:rsidRDefault="00E4432A">
            <w:pPr>
              <w:jc w:val="center"/>
              <w:rPr>
                <w:szCs w:val="21"/>
              </w:rPr>
            </w:pPr>
          </w:p>
        </w:tc>
        <w:tc>
          <w:tcPr>
            <w:tcW w:w="1560" w:type="dxa"/>
            <w:vAlign w:val="center"/>
          </w:tcPr>
          <w:p w:rsidR="00E4432A" w:rsidRDefault="00E4432A">
            <w:pPr>
              <w:snapToGrid w:val="0"/>
              <w:spacing w:line="400" w:lineRule="exact"/>
              <w:rPr>
                <w:rFonts w:ascii="宋体" w:hAnsi="宋体" w:cs="微软雅黑"/>
                <w:szCs w:val="21"/>
              </w:rPr>
            </w:pPr>
          </w:p>
        </w:tc>
        <w:tc>
          <w:tcPr>
            <w:tcW w:w="2018" w:type="dxa"/>
            <w:vAlign w:val="center"/>
          </w:tcPr>
          <w:p w:rsidR="00E4432A" w:rsidRDefault="00E4432A">
            <w:pPr>
              <w:snapToGrid w:val="0"/>
              <w:spacing w:line="400" w:lineRule="exact"/>
              <w:rPr>
                <w:rFonts w:ascii="宋体" w:hAnsi="宋体" w:cs="微软雅黑"/>
                <w:szCs w:val="21"/>
              </w:rPr>
            </w:pPr>
          </w:p>
        </w:tc>
      </w:tr>
    </w:tbl>
    <w:p w:rsidR="00E4432A" w:rsidRDefault="00CB267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lastRenderedPageBreak/>
        <w:t>注：①本表序号</w:t>
      </w:r>
      <w:r>
        <w:rPr>
          <w:rFonts w:ascii="楷体" w:eastAsia="楷体" w:hAnsi="楷体" w:hint="eastAsia"/>
          <w:color w:val="000000"/>
          <w:sz w:val="24"/>
          <w:szCs w:val="24"/>
        </w:rPr>
        <w:t>8</w:t>
      </w:r>
      <w:r>
        <w:rPr>
          <w:rFonts w:ascii="楷体" w:eastAsia="楷体" w:hAnsi="楷体" w:hint="eastAsia"/>
          <w:color w:val="000000"/>
          <w:sz w:val="24"/>
          <w:szCs w:val="24"/>
        </w:rPr>
        <w:t>请按照本</w:t>
      </w:r>
      <w:r>
        <w:rPr>
          <w:rFonts w:ascii="楷体" w:eastAsia="楷体" w:hAnsi="楷体" w:hint="eastAsia"/>
          <w:sz w:val="24"/>
          <w:szCs w:val="24"/>
        </w:rPr>
        <w:t>采购</w:t>
      </w:r>
      <w:r>
        <w:rPr>
          <w:rFonts w:ascii="楷体" w:eastAsia="楷体" w:hAnsi="楷体" w:hint="eastAsia"/>
          <w:color w:val="000000"/>
          <w:sz w:val="24"/>
          <w:szCs w:val="24"/>
        </w:rPr>
        <w:t>文件“第六章资格审查与评标”资格审查表中序号</w:t>
      </w:r>
      <w:r>
        <w:rPr>
          <w:rFonts w:ascii="楷体" w:eastAsia="楷体" w:hAnsi="楷体" w:hint="eastAsia"/>
          <w:color w:val="000000"/>
          <w:sz w:val="24"/>
          <w:szCs w:val="24"/>
        </w:rPr>
        <w:t>3</w:t>
      </w:r>
      <w:r>
        <w:rPr>
          <w:rFonts w:ascii="楷体" w:eastAsia="楷体" w:hAnsi="楷体" w:hint="eastAsia"/>
          <w:color w:val="000000"/>
          <w:sz w:val="24"/>
          <w:szCs w:val="24"/>
        </w:rPr>
        <w:t>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E4432A" w:rsidRDefault="00CB267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w:t>
      </w:r>
      <w:r>
        <w:rPr>
          <w:rFonts w:ascii="楷体" w:eastAsia="楷体" w:hAnsi="楷体" w:hint="eastAsia"/>
          <w:color w:val="000000"/>
          <w:sz w:val="24"/>
          <w:szCs w:val="24"/>
        </w:rPr>
        <w:t>10</w:t>
      </w:r>
      <w:r>
        <w:rPr>
          <w:rFonts w:ascii="楷体" w:eastAsia="楷体" w:hAnsi="楷体" w:hint="eastAsia"/>
          <w:color w:val="000000"/>
          <w:sz w:val="24"/>
          <w:szCs w:val="24"/>
        </w:rPr>
        <w:t>请按照本</w:t>
      </w:r>
      <w:r>
        <w:rPr>
          <w:rFonts w:ascii="楷体" w:eastAsia="楷体" w:hAnsi="楷体" w:hint="eastAsia"/>
          <w:sz w:val="24"/>
          <w:szCs w:val="24"/>
        </w:rPr>
        <w:t>采购</w:t>
      </w:r>
      <w:r>
        <w:rPr>
          <w:rFonts w:ascii="楷体" w:eastAsia="楷体" w:hAnsi="楷体" w:hint="eastAsia"/>
          <w:color w:val="000000"/>
          <w:sz w:val="24"/>
          <w:szCs w:val="24"/>
        </w:rPr>
        <w:t>文件“第六章资格审查与评标”资格审查表中序号</w:t>
      </w:r>
      <w:r>
        <w:rPr>
          <w:rFonts w:ascii="楷体" w:eastAsia="楷体" w:hAnsi="楷体" w:hint="eastAsia"/>
          <w:color w:val="000000"/>
          <w:sz w:val="24"/>
          <w:szCs w:val="24"/>
        </w:rPr>
        <w:t>6</w:t>
      </w:r>
      <w:r>
        <w:rPr>
          <w:rFonts w:ascii="楷体" w:eastAsia="楷体" w:hAnsi="楷体" w:hint="eastAsia"/>
          <w:color w:val="000000"/>
          <w:sz w:val="24"/>
          <w:szCs w:val="24"/>
        </w:rPr>
        <w:t>要求提供，根据所提供证明材料或承诺函（声明）情况填写其中一项即可。</w:t>
      </w:r>
    </w:p>
    <w:p w:rsidR="00E4432A" w:rsidRDefault="00CB2676">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w:t>
      </w:r>
      <w:r>
        <w:rPr>
          <w:rFonts w:ascii="楷体" w:eastAsia="楷体" w:hAnsi="楷体" w:hint="eastAsia"/>
          <w:color w:val="000000"/>
          <w:sz w:val="24"/>
          <w:szCs w:val="24"/>
        </w:rPr>
        <w:t>29</w:t>
      </w:r>
      <w:r>
        <w:rPr>
          <w:rFonts w:ascii="楷体" w:eastAsia="楷体" w:hAnsi="楷体" w:hint="eastAsia"/>
          <w:color w:val="000000"/>
          <w:sz w:val="24"/>
          <w:szCs w:val="24"/>
        </w:rPr>
        <w:t>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E4432A" w:rsidRDefault="00E4432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CB2676">
        <w:rPr>
          <w:rFonts w:ascii="楷体" w:eastAsia="楷体" w:hAnsi="楷体" w:hint="eastAsia"/>
          <w:color w:val="000000"/>
          <w:sz w:val="24"/>
          <w:szCs w:val="24"/>
        </w:rPr>
        <w:instrText>= 4 \* GB3</w:instrText>
      </w:r>
      <w:r>
        <w:rPr>
          <w:rFonts w:ascii="楷体" w:eastAsia="楷体" w:hAnsi="楷体"/>
          <w:color w:val="000000"/>
          <w:sz w:val="24"/>
          <w:szCs w:val="24"/>
        </w:rPr>
        <w:fldChar w:fldCharType="separate"/>
      </w:r>
      <w:r w:rsidR="00CB2676">
        <w:rPr>
          <w:rFonts w:ascii="楷体" w:eastAsia="楷体" w:hAnsi="楷体" w:hint="eastAsia"/>
          <w:color w:val="000000"/>
          <w:sz w:val="24"/>
          <w:szCs w:val="24"/>
        </w:rPr>
        <w:t>④</w:t>
      </w:r>
      <w:r>
        <w:rPr>
          <w:rFonts w:ascii="楷体" w:eastAsia="楷体" w:hAnsi="楷体"/>
          <w:color w:val="000000"/>
          <w:sz w:val="24"/>
          <w:szCs w:val="24"/>
        </w:rPr>
        <w:fldChar w:fldCharType="end"/>
      </w:r>
      <w:r w:rsidR="00CB2676">
        <w:rPr>
          <w:rFonts w:ascii="楷体" w:eastAsia="楷体" w:hAnsi="楷体" w:hint="eastAsia"/>
          <w:color w:val="000000"/>
          <w:sz w:val="24"/>
          <w:szCs w:val="24"/>
        </w:rPr>
        <w:t>本表序号</w:t>
      </w:r>
      <w:r w:rsidR="00CB2676">
        <w:rPr>
          <w:rFonts w:ascii="楷体" w:eastAsia="楷体" w:hAnsi="楷体" w:hint="eastAsia"/>
          <w:color w:val="000000"/>
          <w:sz w:val="24"/>
          <w:szCs w:val="24"/>
        </w:rPr>
        <w:t>30</w:t>
      </w:r>
      <w:r w:rsidR="00CB2676">
        <w:rPr>
          <w:rFonts w:ascii="楷体" w:eastAsia="楷体" w:hAnsi="楷体" w:hint="eastAsia"/>
          <w:color w:val="000000"/>
          <w:sz w:val="24"/>
          <w:szCs w:val="24"/>
        </w:rPr>
        <w:t>～</w:t>
      </w:r>
      <w:r w:rsidR="00CB2676">
        <w:rPr>
          <w:rFonts w:ascii="楷体" w:eastAsia="楷体" w:hAnsi="楷体" w:hint="eastAsia"/>
          <w:color w:val="000000"/>
          <w:sz w:val="24"/>
          <w:szCs w:val="24"/>
        </w:rPr>
        <w:t>32</w:t>
      </w:r>
      <w:r w:rsidR="00CB2676">
        <w:rPr>
          <w:rFonts w:ascii="楷体" w:eastAsia="楷体" w:hAnsi="楷体" w:hint="eastAsia"/>
          <w:color w:val="000000"/>
          <w:sz w:val="24"/>
          <w:szCs w:val="24"/>
        </w:rPr>
        <w:t>仅适用于物业项目。</w:t>
      </w:r>
    </w:p>
    <w:p w:rsidR="00E4432A" w:rsidRDefault="00E4432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E4432A" w:rsidRDefault="00E4432A">
      <w:pPr>
        <w:pStyle w:val="a8"/>
        <w:spacing w:line="360" w:lineRule="auto"/>
        <w:jc w:val="center"/>
        <w:rPr>
          <w:rFonts w:asciiTheme="majorEastAsia" w:eastAsiaTheme="majorEastAsia" w:hAnsiTheme="majorEastAsia"/>
          <w:b/>
          <w:snapToGrid w:val="0"/>
          <w:kern w:val="0"/>
          <w:sz w:val="28"/>
          <w:szCs w:val="28"/>
        </w:rPr>
      </w:pPr>
    </w:p>
    <w:p w:rsidR="00E4432A" w:rsidRDefault="00E4432A">
      <w:pPr>
        <w:pStyle w:val="a8"/>
        <w:spacing w:line="360" w:lineRule="auto"/>
        <w:jc w:val="center"/>
        <w:rPr>
          <w:rFonts w:asciiTheme="majorEastAsia" w:eastAsiaTheme="majorEastAsia" w:hAnsiTheme="majorEastAsia"/>
          <w:b/>
          <w:snapToGrid w:val="0"/>
          <w:kern w:val="0"/>
          <w:sz w:val="28"/>
          <w:szCs w:val="28"/>
        </w:rPr>
      </w:pPr>
    </w:p>
    <w:p w:rsidR="00E4432A" w:rsidRDefault="00E4432A">
      <w:pPr>
        <w:pStyle w:val="a8"/>
        <w:spacing w:line="360" w:lineRule="auto"/>
        <w:jc w:val="center"/>
        <w:rPr>
          <w:rFonts w:asciiTheme="majorEastAsia" w:eastAsiaTheme="majorEastAsia" w:hAnsiTheme="majorEastAsia"/>
          <w:b/>
          <w:snapToGrid w:val="0"/>
          <w:kern w:val="0"/>
          <w:sz w:val="28"/>
          <w:szCs w:val="28"/>
        </w:rPr>
      </w:pPr>
    </w:p>
    <w:p w:rsidR="00E4432A" w:rsidRDefault="00E4432A">
      <w:pPr>
        <w:pStyle w:val="a8"/>
        <w:spacing w:line="360" w:lineRule="auto"/>
        <w:jc w:val="center"/>
        <w:rPr>
          <w:rFonts w:asciiTheme="majorEastAsia" w:eastAsiaTheme="majorEastAsia" w:hAnsiTheme="majorEastAsia"/>
          <w:b/>
          <w:snapToGrid w:val="0"/>
          <w:kern w:val="0"/>
          <w:sz w:val="28"/>
          <w:szCs w:val="28"/>
        </w:rPr>
      </w:pPr>
    </w:p>
    <w:p w:rsidR="00E4432A" w:rsidRDefault="00E4432A">
      <w:pPr>
        <w:pStyle w:val="a8"/>
        <w:spacing w:line="360" w:lineRule="auto"/>
        <w:jc w:val="center"/>
        <w:rPr>
          <w:rFonts w:asciiTheme="majorEastAsia" w:eastAsiaTheme="majorEastAsia" w:hAnsiTheme="majorEastAsia"/>
          <w:b/>
          <w:snapToGrid w:val="0"/>
          <w:kern w:val="0"/>
          <w:sz w:val="28"/>
          <w:szCs w:val="28"/>
        </w:rPr>
      </w:pPr>
    </w:p>
    <w:p w:rsidR="00E4432A" w:rsidRDefault="00E4432A">
      <w:pPr>
        <w:pStyle w:val="a8"/>
        <w:spacing w:line="360" w:lineRule="auto"/>
        <w:jc w:val="center"/>
        <w:rPr>
          <w:rFonts w:asciiTheme="majorEastAsia" w:eastAsiaTheme="majorEastAsia" w:hAnsiTheme="majorEastAsia"/>
          <w:b/>
          <w:snapToGrid w:val="0"/>
          <w:kern w:val="0"/>
          <w:sz w:val="28"/>
          <w:szCs w:val="28"/>
        </w:rPr>
      </w:pPr>
    </w:p>
    <w:p w:rsidR="00E4432A" w:rsidRDefault="00E4432A">
      <w:pPr>
        <w:pStyle w:val="a8"/>
        <w:spacing w:line="360" w:lineRule="auto"/>
        <w:jc w:val="center"/>
        <w:rPr>
          <w:rFonts w:asciiTheme="majorEastAsia" w:eastAsiaTheme="majorEastAsia" w:hAnsiTheme="majorEastAsia"/>
          <w:b/>
          <w:snapToGrid w:val="0"/>
          <w:kern w:val="0"/>
          <w:sz w:val="28"/>
          <w:szCs w:val="28"/>
        </w:rPr>
      </w:pPr>
    </w:p>
    <w:p w:rsidR="00E4432A" w:rsidRDefault="00E4432A">
      <w:pPr>
        <w:pStyle w:val="a8"/>
        <w:spacing w:line="360" w:lineRule="auto"/>
        <w:jc w:val="center"/>
        <w:rPr>
          <w:rFonts w:asciiTheme="majorEastAsia" w:eastAsiaTheme="majorEastAsia" w:hAnsiTheme="majorEastAsia"/>
          <w:b/>
          <w:snapToGrid w:val="0"/>
          <w:kern w:val="0"/>
          <w:sz w:val="28"/>
          <w:szCs w:val="28"/>
        </w:rPr>
      </w:pPr>
    </w:p>
    <w:p w:rsidR="00E4432A" w:rsidRDefault="00E4432A">
      <w:pPr>
        <w:pStyle w:val="a8"/>
        <w:spacing w:line="360" w:lineRule="auto"/>
        <w:jc w:val="center"/>
        <w:rPr>
          <w:rFonts w:asciiTheme="majorEastAsia" w:eastAsiaTheme="majorEastAsia" w:hAnsiTheme="majorEastAsia"/>
          <w:b/>
          <w:snapToGrid w:val="0"/>
          <w:kern w:val="0"/>
          <w:sz w:val="28"/>
          <w:szCs w:val="28"/>
        </w:rPr>
      </w:pPr>
    </w:p>
    <w:p w:rsidR="00E4432A" w:rsidRDefault="00E4432A">
      <w:pPr>
        <w:pStyle w:val="a8"/>
        <w:spacing w:line="360" w:lineRule="auto"/>
        <w:jc w:val="center"/>
        <w:rPr>
          <w:rFonts w:asciiTheme="majorEastAsia" w:eastAsiaTheme="majorEastAsia" w:hAnsiTheme="majorEastAsia"/>
          <w:b/>
          <w:snapToGrid w:val="0"/>
          <w:kern w:val="0"/>
          <w:sz w:val="28"/>
          <w:szCs w:val="28"/>
        </w:rPr>
      </w:pPr>
    </w:p>
    <w:p w:rsidR="00E4432A" w:rsidRDefault="00E4432A">
      <w:pPr>
        <w:pStyle w:val="a8"/>
        <w:spacing w:line="360" w:lineRule="auto"/>
        <w:jc w:val="center"/>
        <w:rPr>
          <w:rFonts w:asciiTheme="majorEastAsia" w:eastAsiaTheme="majorEastAsia" w:hAnsiTheme="majorEastAsia"/>
          <w:b/>
          <w:snapToGrid w:val="0"/>
          <w:kern w:val="0"/>
          <w:sz w:val="28"/>
          <w:szCs w:val="28"/>
        </w:rPr>
      </w:pPr>
    </w:p>
    <w:p w:rsidR="00E4432A" w:rsidRDefault="00E4432A">
      <w:pPr>
        <w:pStyle w:val="a8"/>
        <w:spacing w:line="360" w:lineRule="auto"/>
        <w:jc w:val="center"/>
        <w:rPr>
          <w:rFonts w:asciiTheme="majorEastAsia" w:eastAsiaTheme="majorEastAsia" w:hAnsiTheme="majorEastAsia"/>
          <w:b/>
          <w:snapToGrid w:val="0"/>
          <w:kern w:val="0"/>
          <w:sz w:val="28"/>
          <w:szCs w:val="28"/>
        </w:rPr>
      </w:pPr>
    </w:p>
    <w:p w:rsidR="00E4432A" w:rsidRDefault="00E4432A">
      <w:pPr>
        <w:pStyle w:val="a8"/>
        <w:spacing w:line="360" w:lineRule="auto"/>
        <w:jc w:val="center"/>
        <w:rPr>
          <w:rFonts w:asciiTheme="majorEastAsia" w:eastAsiaTheme="majorEastAsia" w:hAnsiTheme="majorEastAsia"/>
          <w:b/>
          <w:snapToGrid w:val="0"/>
          <w:kern w:val="0"/>
          <w:sz w:val="28"/>
          <w:szCs w:val="28"/>
        </w:rPr>
      </w:pPr>
    </w:p>
    <w:p w:rsidR="00E4432A" w:rsidRDefault="00E4432A">
      <w:pPr>
        <w:pStyle w:val="a8"/>
        <w:spacing w:line="360" w:lineRule="auto"/>
        <w:jc w:val="center"/>
        <w:rPr>
          <w:rFonts w:asciiTheme="majorEastAsia" w:eastAsiaTheme="majorEastAsia" w:hAnsiTheme="majorEastAsia"/>
          <w:b/>
          <w:snapToGrid w:val="0"/>
          <w:kern w:val="0"/>
          <w:sz w:val="28"/>
          <w:szCs w:val="28"/>
        </w:rPr>
      </w:pPr>
    </w:p>
    <w:p w:rsidR="00E4432A" w:rsidRDefault="00CB2676">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E4432A" w:rsidRDefault="00E4432A">
      <w:pPr>
        <w:pStyle w:val="a8"/>
        <w:spacing w:line="360" w:lineRule="auto"/>
        <w:jc w:val="center"/>
        <w:rPr>
          <w:rFonts w:asciiTheme="majorEastAsia" w:eastAsiaTheme="majorEastAsia" w:hAnsiTheme="majorEastAsia"/>
          <w:b/>
          <w:snapToGrid w:val="0"/>
          <w:kern w:val="0"/>
          <w:sz w:val="28"/>
          <w:szCs w:val="28"/>
        </w:rPr>
      </w:pPr>
    </w:p>
    <w:p w:rsidR="00E4432A" w:rsidRDefault="00CB2676" w:rsidP="00072FF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4432A" w:rsidRDefault="00CB2676">
      <w:pPr>
        <w:spacing w:line="360" w:lineRule="auto"/>
        <w:contextualSpacing/>
        <w:rPr>
          <w:rFonts w:asciiTheme="minorEastAsia" w:hAnsiTheme="minorEastAsia"/>
          <w:color w:val="00000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4432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32A" w:rsidRDefault="00CB267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32A" w:rsidRDefault="00CB267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32A" w:rsidRDefault="00CB267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r>
              <w:rPr>
                <w:rFonts w:asciiTheme="minorEastAsia" w:hAnsiTheme="minorEastAsia" w:cs="宋体" w:hint="eastAsia"/>
                <w:b/>
                <w:szCs w:val="21"/>
                <w:lang w:val="zh-CN"/>
              </w:rPr>
              <w:t>(</w:t>
            </w:r>
            <w:r>
              <w:rPr>
                <w:rFonts w:asciiTheme="minorEastAsia" w:hAnsiTheme="minorEastAsia" w:cs="宋体" w:hint="eastAsia"/>
                <w:b/>
                <w:szCs w:val="21"/>
                <w:lang w:val="zh-CN"/>
              </w:rPr>
              <w:t>元</w:t>
            </w:r>
            <w:r>
              <w:rPr>
                <w:rFonts w:asciiTheme="minorEastAsia" w:hAnsiTheme="minorEastAsia" w:cs="宋体" w:hint="eastAsia"/>
                <w:b/>
                <w:szCs w:val="21"/>
                <w:lang w:val="zh-CN"/>
              </w:rPr>
              <w:t>)</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32A" w:rsidRDefault="00CB267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服务期（年）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4432A" w:rsidRDefault="00CB2676">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E4432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32A" w:rsidRDefault="00E4432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4432A" w:rsidRDefault="00E4432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32A" w:rsidRDefault="00CB2676">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4432A" w:rsidRDefault="00E4432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32A" w:rsidRDefault="00E4432A">
            <w:pPr>
              <w:autoSpaceDE w:val="0"/>
              <w:autoSpaceDN w:val="0"/>
              <w:adjustRightInd w:val="0"/>
              <w:spacing w:line="480" w:lineRule="exact"/>
              <w:ind w:firstLine="240"/>
              <w:rPr>
                <w:rFonts w:asciiTheme="minorEastAsia" w:hAnsiTheme="minorEastAsia" w:cs="宋体"/>
                <w:szCs w:val="21"/>
                <w:lang w:val="zh-CN"/>
              </w:rPr>
            </w:pPr>
          </w:p>
        </w:tc>
      </w:tr>
      <w:tr w:rsidR="00E4432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4432A" w:rsidRDefault="00E4432A">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4432A" w:rsidRDefault="00E4432A">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4432A" w:rsidRDefault="00E4432A">
            <w:pPr>
              <w:autoSpaceDE w:val="0"/>
              <w:autoSpaceDN w:val="0"/>
              <w:adjustRightInd w:val="0"/>
              <w:spacing w:line="480" w:lineRule="exact"/>
              <w:rPr>
                <w:rFonts w:asciiTheme="minorEastAsia" w:hAnsiTheme="minorEastAsia" w:cs="宋体"/>
                <w:szCs w:val="21"/>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E4432A" w:rsidRDefault="00E4432A">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4432A" w:rsidRDefault="00E4432A">
            <w:pPr>
              <w:autoSpaceDE w:val="0"/>
              <w:autoSpaceDN w:val="0"/>
              <w:adjustRightInd w:val="0"/>
              <w:spacing w:line="480" w:lineRule="exact"/>
              <w:ind w:firstLine="240"/>
              <w:rPr>
                <w:rFonts w:asciiTheme="minorEastAsia" w:hAnsiTheme="minorEastAsia" w:cs="宋体"/>
                <w:szCs w:val="21"/>
                <w:lang w:val="zh-CN"/>
              </w:rPr>
            </w:pPr>
          </w:p>
        </w:tc>
      </w:tr>
    </w:tbl>
    <w:p w:rsidR="00E4432A" w:rsidRDefault="00CB26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E4432A" w:rsidRDefault="00CB26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年</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月</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日</w:t>
      </w:r>
    </w:p>
    <w:p w:rsidR="00E4432A" w:rsidRDefault="00E4432A">
      <w:pPr>
        <w:autoSpaceDE w:val="0"/>
        <w:autoSpaceDN w:val="0"/>
        <w:adjustRightInd w:val="0"/>
        <w:spacing w:line="360" w:lineRule="auto"/>
        <w:rPr>
          <w:rFonts w:ascii="宋体" w:cs="宋体"/>
          <w:sz w:val="24"/>
          <w:lang w:val="zh-CN"/>
        </w:rPr>
      </w:pPr>
    </w:p>
    <w:p w:rsidR="00E4432A" w:rsidRDefault="00E4432A">
      <w:pPr>
        <w:autoSpaceDE w:val="0"/>
        <w:autoSpaceDN w:val="0"/>
        <w:adjustRightInd w:val="0"/>
        <w:spacing w:line="360" w:lineRule="auto"/>
        <w:rPr>
          <w:rFonts w:ascii="宋体" w:cs="宋体"/>
          <w:sz w:val="24"/>
          <w:lang w:val="zh-CN"/>
        </w:rPr>
      </w:pPr>
    </w:p>
    <w:p w:rsidR="00E4432A" w:rsidRDefault="00E4432A">
      <w:pPr>
        <w:autoSpaceDE w:val="0"/>
        <w:autoSpaceDN w:val="0"/>
        <w:adjustRightInd w:val="0"/>
        <w:spacing w:line="360" w:lineRule="auto"/>
        <w:rPr>
          <w:rFonts w:ascii="宋体" w:cs="宋体"/>
          <w:sz w:val="24"/>
          <w:lang w:val="zh-CN"/>
        </w:rPr>
      </w:pPr>
    </w:p>
    <w:p w:rsidR="00E4432A" w:rsidRDefault="00E4432A">
      <w:pPr>
        <w:autoSpaceDE w:val="0"/>
        <w:autoSpaceDN w:val="0"/>
        <w:adjustRightInd w:val="0"/>
        <w:spacing w:line="360" w:lineRule="auto"/>
        <w:rPr>
          <w:rFonts w:ascii="宋体" w:cs="宋体"/>
          <w:sz w:val="24"/>
          <w:lang w:val="zh-CN"/>
        </w:rPr>
      </w:pPr>
    </w:p>
    <w:p w:rsidR="00E4432A" w:rsidRDefault="00E4432A">
      <w:pPr>
        <w:autoSpaceDE w:val="0"/>
        <w:autoSpaceDN w:val="0"/>
        <w:adjustRightInd w:val="0"/>
        <w:spacing w:line="360" w:lineRule="auto"/>
        <w:rPr>
          <w:rFonts w:ascii="宋体" w:cs="宋体"/>
          <w:sz w:val="24"/>
          <w:lang w:val="zh-CN"/>
        </w:rPr>
      </w:pPr>
    </w:p>
    <w:p w:rsidR="00E4432A" w:rsidRDefault="00E4432A">
      <w:pPr>
        <w:autoSpaceDE w:val="0"/>
        <w:autoSpaceDN w:val="0"/>
        <w:adjustRightInd w:val="0"/>
        <w:spacing w:line="360" w:lineRule="auto"/>
        <w:rPr>
          <w:rFonts w:ascii="宋体" w:cs="宋体"/>
          <w:sz w:val="24"/>
          <w:lang w:val="zh-CN"/>
        </w:rPr>
      </w:pPr>
    </w:p>
    <w:p w:rsidR="00E4432A" w:rsidRDefault="00E4432A">
      <w:pPr>
        <w:autoSpaceDE w:val="0"/>
        <w:autoSpaceDN w:val="0"/>
        <w:adjustRightInd w:val="0"/>
        <w:spacing w:line="360" w:lineRule="auto"/>
        <w:rPr>
          <w:rFonts w:ascii="宋体" w:cs="宋体"/>
          <w:sz w:val="24"/>
          <w:lang w:val="zh-CN"/>
        </w:rPr>
      </w:pPr>
    </w:p>
    <w:p w:rsidR="00E4432A" w:rsidRDefault="00E4432A">
      <w:pPr>
        <w:autoSpaceDE w:val="0"/>
        <w:autoSpaceDN w:val="0"/>
        <w:adjustRightInd w:val="0"/>
        <w:spacing w:line="360" w:lineRule="auto"/>
        <w:rPr>
          <w:rFonts w:ascii="宋体" w:cs="宋体"/>
          <w:sz w:val="24"/>
          <w:lang w:val="zh-CN"/>
        </w:rPr>
      </w:pPr>
    </w:p>
    <w:p w:rsidR="00E4432A" w:rsidRDefault="00E4432A">
      <w:pPr>
        <w:autoSpaceDE w:val="0"/>
        <w:autoSpaceDN w:val="0"/>
        <w:adjustRightInd w:val="0"/>
        <w:spacing w:line="360" w:lineRule="auto"/>
        <w:rPr>
          <w:rFonts w:ascii="宋体" w:cs="宋体"/>
          <w:sz w:val="24"/>
          <w:lang w:val="zh-CN"/>
        </w:rPr>
      </w:pPr>
    </w:p>
    <w:p w:rsidR="00E4432A" w:rsidRDefault="00E4432A">
      <w:pPr>
        <w:autoSpaceDE w:val="0"/>
        <w:autoSpaceDN w:val="0"/>
        <w:adjustRightInd w:val="0"/>
        <w:spacing w:line="360" w:lineRule="auto"/>
        <w:rPr>
          <w:rFonts w:ascii="宋体" w:cs="宋体"/>
          <w:sz w:val="24"/>
          <w:lang w:val="zh-CN"/>
        </w:rPr>
      </w:pPr>
    </w:p>
    <w:p w:rsidR="00E4432A" w:rsidRDefault="00E4432A">
      <w:pPr>
        <w:autoSpaceDE w:val="0"/>
        <w:autoSpaceDN w:val="0"/>
        <w:adjustRightInd w:val="0"/>
        <w:spacing w:line="360" w:lineRule="auto"/>
        <w:rPr>
          <w:rFonts w:ascii="宋体" w:cs="宋体"/>
          <w:sz w:val="24"/>
          <w:lang w:val="zh-CN"/>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CB26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E4432A" w:rsidRDefault="00E4432A">
      <w:pPr>
        <w:pStyle w:val="a8"/>
        <w:spacing w:line="360" w:lineRule="auto"/>
        <w:jc w:val="center"/>
        <w:rPr>
          <w:rFonts w:asciiTheme="majorEastAsia" w:eastAsiaTheme="majorEastAsia" w:hAnsiTheme="majorEastAsia"/>
          <w:b/>
          <w:snapToGrid w:val="0"/>
          <w:kern w:val="0"/>
          <w:sz w:val="36"/>
          <w:szCs w:val="36"/>
        </w:rPr>
      </w:pPr>
    </w:p>
    <w:p w:rsidR="00E4432A" w:rsidRDefault="00E4432A">
      <w:pPr>
        <w:pStyle w:val="a8"/>
        <w:spacing w:line="360" w:lineRule="auto"/>
        <w:jc w:val="center"/>
        <w:rPr>
          <w:rFonts w:asciiTheme="majorEastAsia" w:eastAsiaTheme="majorEastAsia" w:hAnsiTheme="majorEastAsia"/>
          <w:b/>
          <w:snapToGrid w:val="0"/>
          <w:kern w:val="0"/>
          <w:sz w:val="36"/>
          <w:szCs w:val="36"/>
        </w:rPr>
      </w:pPr>
    </w:p>
    <w:p w:rsidR="00E4432A" w:rsidRDefault="00E4432A">
      <w:pPr>
        <w:pStyle w:val="a8"/>
        <w:spacing w:line="360" w:lineRule="auto"/>
        <w:jc w:val="center"/>
        <w:rPr>
          <w:rFonts w:asciiTheme="majorEastAsia" w:eastAsiaTheme="majorEastAsia" w:hAnsiTheme="majorEastAsia"/>
          <w:b/>
          <w:snapToGrid w:val="0"/>
          <w:kern w:val="0"/>
          <w:sz w:val="36"/>
          <w:szCs w:val="36"/>
        </w:rPr>
      </w:pPr>
    </w:p>
    <w:p w:rsidR="00E4432A" w:rsidRDefault="00E4432A">
      <w:pPr>
        <w:pStyle w:val="a8"/>
        <w:spacing w:line="360" w:lineRule="auto"/>
        <w:jc w:val="center"/>
        <w:rPr>
          <w:rFonts w:asciiTheme="majorEastAsia" w:eastAsiaTheme="majorEastAsia" w:hAnsiTheme="majorEastAsia"/>
          <w:b/>
          <w:snapToGrid w:val="0"/>
          <w:kern w:val="0"/>
          <w:sz w:val="36"/>
          <w:szCs w:val="36"/>
        </w:rPr>
      </w:pPr>
    </w:p>
    <w:p w:rsidR="00E4432A" w:rsidRDefault="00E4432A">
      <w:pPr>
        <w:pStyle w:val="a8"/>
        <w:spacing w:line="360" w:lineRule="auto"/>
        <w:jc w:val="center"/>
        <w:rPr>
          <w:rFonts w:asciiTheme="majorEastAsia" w:eastAsiaTheme="majorEastAsia" w:hAnsiTheme="majorEastAsia"/>
          <w:b/>
          <w:snapToGrid w:val="0"/>
          <w:kern w:val="0"/>
          <w:sz w:val="36"/>
          <w:szCs w:val="36"/>
        </w:rPr>
      </w:pPr>
    </w:p>
    <w:p w:rsidR="00E4432A" w:rsidRDefault="00E4432A">
      <w:pPr>
        <w:pStyle w:val="a8"/>
        <w:spacing w:line="360" w:lineRule="auto"/>
        <w:jc w:val="center"/>
        <w:rPr>
          <w:rFonts w:asciiTheme="majorEastAsia" w:eastAsiaTheme="majorEastAsia" w:hAnsiTheme="majorEastAsia"/>
          <w:b/>
          <w:snapToGrid w:val="0"/>
          <w:kern w:val="0"/>
          <w:sz w:val="36"/>
          <w:szCs w:val="36"/>
        </w:rPr>
      </w:pPr>
    </w:p>
    <w:p w:rsidR="00E4432A" w:rsidRDefault="00E4432A">
      <w:pPr>
        <w:pStyle w:val="a8"/>
        <w:spacing w:line="360" w:lineRule="auto"/>
        <w:jc w:val="center"/>
        <w:rPr>
          <w:rFonts w:asciiTheme="majorEastAsia" w:eastAsiaTheme="majorEastAsia" w:hAnsiTheme="majorEastAsia"/>
          <w:b/>
          <w:snapToGrid w:val="0"/>
          <w:kern w:val="0"/>
          <w:sz w:val="36"/>
          <w:szCs w:val="36"/>
        </w:rPr>
      </w:pPr>
    </w:p>
    <w:p w:rsidR="00E4432A" w:rsidRDefault="00E4432A">
      <w:pPr>
        <w:pStyle w:val="a8"/>
        <w:spacing w:line="360" w:lineRule="auto"/>
        <w:jc w:val="center"/>
        <w:rPr>
          <w:rFonts w:asciiTheme="majorEastAsia" w:eastAsiaTheme="majorEastAsia" w:hAnsiTheme="majorEastAsia"/>
          <w:b/>
          <w:snapToGrid w:val="0"/>
          <w:kern w:val="0"/>
          <w:sz w:val="36"/>
          <w:szCs w:val="36"/>
        </w:rPr>
      </w:pPr>
    </w:p>
    <w:p w:rsidR="00E4432A" w:rsidRDefault="00E4432A">
      <w:pPr>
        <w:pStyle w:val="a8"/>
        <w:spacing w:line="360" w:lineRule="auto"/>
        <w:jc w:val="center"/>
        <w:rPr>
          <w:rFonts w:asciiTheme="majorEastAsia" w:eastAsiaTheme="majorEastAsia" w:hAnsiTheme="majorEastAsia"/>
          <w:b/>
          <w:snapToGrid w:val="0"/>
          <w:kern w:val="0"/>
          <w:sz w:val="36"/>
          <w:szCs w:val="36"/>
        </w:rPr>
      </w:pPr>
    </w:p>
    <w:p w:rsidR="00E4432A" w:rsidRDefault="00E4432A">
      <w:pPr>
        <w:pStyle w:val="a8"/>
        <w:spacing w:line="360" w:lineRule="auto"/>
        <w:jc w:val="center"/>
        <w:rPr>
          <w:rFonts w:asciiTheme="majorEastAsia" w:eastAsiaTheme="majorEastAsia" w:hAnsiTheme="majorEastAsia"/>
          <w:b/>
          <w:snapToGrid w:val="0"/>
          <w:kern w:val="0"/>
          <w:sz w:val="36"/>
          <w:szCs w:val="36"/>
        </w:rPr>
      </w:pPr>
    </w:p>
    <w:p w:rsidR="00E4432A" w:rsidRDefault="00E4432A">
      <w:pPr>
        <w:pStyle w:val="a8"/>
        <w:spacing w:line="360" w:lineRule="auto"/>
        <w:jc w:val="center"/>
        <w:rPr>
          <w:rFonts w:asciiTheme="majorEastAsia" w:eastAsiaTheme="majorEastAsia" w:hAnsiTheme="majorEastAsia"/>
          <w:b/>
          <w:snapToGrid w:val="0"/>
          <w:kern w:val="0"/>
          <w:sz w:val="36"/>
          <w:szCs w:val="36"/>
        </w:rPr>
      </w:pPr>
    </w:p>
    <w:p w:rsidR="00E4432A" w:rsidRDefault="00E4432A">
      <w:pPr>
        <w:pStyle w:val="a8"/>
        <w:spacing w:line="360" w:lineRule="auto"/>
        <w:jc w:val="center"/>
        <w:rPr>
          <w:rFonts w:asciiTheme="majorEastAsia" w:eastAsiaTheme="majorEastAsia" w:hAnsiTheme="majorEastAsia"/>
          <w:b/>
          <w:snapToGrid w:val="0"/>
          <w:kern w:val="0"/>
          <w:sz w:val="36"/>
          <w:szCs w:val="36"/>
        </w:rPr>
      </w:pPr>
    </w:p>
    <w:p w:rsidR="00E4432A" w:rsidRDefault="00E4432A">
      <w:pPr>
        <w:pStyle w:val="a8"/>
        <w:spacing w:line="360" w:lineRule="auto"/>
        <w:jc w:val="center"/>
        <w:rPr>
          <w:rFonts w:asciiTheme="majorEastAsia" w:eastAsiaTheme="majorEastAsia" w:hAnsiTheme="majorEastAsia"/>
          <w:b/>
          <w:snapToGrid w:val="0"/>
          <w:kern w:val="0"/>
          <w:szCs w:val="24"/>
        </w:rPr>
      </w:pPr>
    </w:p>
    <w:p w:rsidR="00E4432A" w:rsidRDefault="00CB2676">
      <w:pPr>
        <w:widowControl/>
        <w:jc w:val="left"/>
        <w:rPr>
          <w:rFonts w:asciiTheme="majorEastAsia" w:eastAsiaTheme="majorEastAsia" w:hAnsiTheme="majorEastAsia"/>
          <w:b/>
          <w:snapToGrid w:val="0"/>
          <w:kern w:val="0"/>
          <w:sz w:val="24"/>
          <w:szCs w:val="24"/>
        </w:rPr>
      </w:pPr>
      <w:r>
        <w:rPr>
          <w:rFonts w:asciiTheme="majorEastAsia" w:eastAsiaTheme="majorEastAsia" w:hAnsiTheme="majorEastAsia"/>
          <w:b/>
          <w:snapToGrid w:val="0"/>
          <w:kern w:val="0"/>
          <w:szCs w:val="24"/>
        </w:rPr>
        <w:br w:type="page"/>
      </w:r>
    </w:p>
    <w:p w:rsidR="00E4432A" w:rsidRDefault="00CB2676">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E4432A" w:rsidRDefault="00E4432A">
      <w:pPr>
        <w:pStyle w:val="a8"/>
        <w:spacing w:line="360" w:lineRule="auto"/>
        <w:jc w:val="center"/>
        <w:rPr>
          <w:rFonts w:asciiTheme="majorEastAsia" w:eastAsiaTheme="majorEastAsia" w:hAnsiTheme="majorEastAsia"/>
          <w:b/>
          <w:snapToGrid w:val="0"/>
          <w:kern w:val="0"/>
          <w:sz w:val="28"/>
          <w:szCs w:val="28"/>
        </w:rPr>
      </w:pPr>
    </w:p>
    <w:p w:rsidR="00E4432A" w:rsidRDefault="00CB2676">
      <w:pPr>
        <w:adjustRightInd w:val="0"/>
        <w:spacing w:line="360" w:lineRule="auto"/>
        <w:contextualSpacing/>
        <w:rPr>
          <w:rFonts w:asciiTheme="minorEastAsia" w:hAnsiTheme="minorEastAsia"/>
          <w:snapToGrid w:val="0"/>
          <w:kern w:val="0"/>
          <w:szCs w:val="21"/>
        </w:rPr>
      </w:pPr>
      <w:r>
        <w:rPr>
          <w:rFonts w:asciiTheme="minorEastAsia" w:hAnsiTheme="minorEastAsia" w:hint="eastAsia"/>
          <w:snapToGrid w:val="0"/>
          <w:kern w:val="0"/>
          <w:szCs w:val="21"/>
        </w:rPr>
        <w:t>致：</w:t>
      </w:r>
      <w:r>
        <w:rPr>
          <w:rFonts w:ascii="宋体" w:eastAsia="宋体" w:hAnsi="宋体" w:cs="Times New Roman" w:hint="eastAsia"/>
          <w:snapToGrid w:val="0"/>
          <w:kern w:val="0"/>
          <w:szCs w:val="21"/>
        </w:rPr>
        <w:t>许昌市魏都区城市园林绿化中心</w:t>
      </w:r>
    </w:p>
    <w:p w:rsidR="00E4432A" w:rsidRDefault="00CB2676">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（项目名称、招标编号）采购的竞争性谈判公告及谈判邀请，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（姓名和职务）被正式授权并代表供应商（供应商名称、地址）提交。</w:t>
      </w:r>
    </w:p>
    <w:p w:rsidR="00E4432A" w:rsidRDefault="00CB2676">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E4432A" w:rsidRDefault="00CB2676">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4432A" w:rsidRDefault="00CB26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E4432A" w:rsidRDefault="00CB26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E4432A" w:rsidRDefault="00CB2676">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w:t>
      </w:r>
      <w:r>
        <w:rPr>
          <w:rFonts w:ascii="宋体" w:hAnsi="宋体" w:hint="eastAsia"/>
          <w:szCs w:val="21"/>
        </w:rPr>
        <w:t>本项目谈判文件中规定的开标日起</w:t>
      </w:r>
      <w:r>
        <w:rPr>
          <w:rFonts w:ascii="宋体" w:hAnsi="宋体" w:hint="eastAsia"/>
          <w:szCs w:val="21"/>
        </w:rPr>
        <w:t>90</w:t>
      </w:r>
      <w:r>
        <w:rPr>
          <w:rFonts w:ascii="宋体" w:hAnsi="宋体" w:hint="eastAsia"/>
          <w:szCs w:val="21"/>
        </w:rPr>
        <w:t>天内遵守</w:t>
      </w:r>
      <w:proofErr w:type="gramStart"/>
      <w:r>
        <w:rPr>
          <w:rFonts w:ascii="宋体" w:hAnsi="宋体" w:hint="eastAsia"/>
          <w:szCs w:val="21"/>
        </w:rPr>
        <w:t>本谈判</w:t>
      </w:r>
      <w:proofErr w:type="gramEnd"/>
      <w:r>
        <w:rPr>
          <w:rFonts w:ascii="宋体" w:hAnsi="宋体" w:hint="eastAsia"/>
          <w:szCs w:val="21"/>
        </w:rPr>
        <w:t>文件中的承诺且在此期限期满之前均具有约束力。我方同意并遵守</w:t>
      </w:r>
      <w:proofErr w:type="gramStart"/>
      <w:r>
        <w:rPr>
          <w:rFonts w:ascii="宋体" w:hAnsi="宋体" w:hint="eastAsia"/>
          <w:szCs w:val="21"/>
        </w:rPr>
        <w:t>本谈判</w:t>
      </w:r>
      <w:proofErr w:type="gramEnd"/>
      <w:r>
        <w:rPr>
          <w:rFonts w:ascii="宋体" w:hAnsi="宋体" w:hint="eastAsia"/>
          <w:szCs w:val="21"/>
        </w:rPr>
        <w:t>文件“供应商须知”中第十四条第三款关于延长投标有效期的规定。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4432A" w:rsidRDefault="00CB2676">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E4432A" w:rsidRDefault="00CB2676">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w:t>
      </w:r>
      <w:r>
        <w:rPr>
          <w:rFonts w:asciiTheme="minorEastAsia" w:eastAsiaTheme="minorEastAsia" w:hAnsiTheme="minorEastAsia" w:cs="Courier New" w:hint="eastAsia"/>
          <w:sz w:val="21"/>
          <w:szCs w:val="21"/>
        </w:rPr>
        <w:t>提出的要求而提供与谈判响应有关的任何其它数据、信息或资料。</w:t>
      </w:r>
    </w:p>
    <w:p w:rsidR="00E4432A" w:rsidRDefault="00CB2676">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E4432A" w:rsidRDefault="00CB2676">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4432A" w:rsidRDefault="00CB2676">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E4432A" w:rsidRDefault="00CB26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八、我方响应报价已包含应向知识产权所有权人支付的所有相关税费，并保证采购人在中国使用我方提供的货物时，如有第三方提出侵犯其知识产权主张的，责任由我方承担。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E4432A" w:rsidRDefault="00CB2676">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E4432A" w:rsidRDefault="00CB2676">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E4432A" w:rsidRDefault="00CB26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我方已依法缴纳了各项税费及社会保险费用，如有需要，可随时向采购人提供近三个月内的相关缴费证明，以便核查。</w:t>
      </w:r>
    </w:p>
    <w:p w:rsidR="00E4432A" w:rsidRDefault="00CB26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rsidR="00E4432A" w:rsidRDefault="00CB26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E4432A" w:rsidRDefault="00CB26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E4432A" w:rsidRDefault="00CB26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E4432A" w:rsidRDefault="00CB26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E4432A" w:rsidRDefault="00CB2676">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E4432A" w:rsidRDefault="00E4432A">
      <w:pPr>
        <w:pStyle w:val="a8"/>
        <w:adjustRightInd w:val="0"/>
        <w:snapToGrid w:val="0"/>
        <w:spacing w:line="360" w:lineRule="auto"/>
        <w:rPr>
          <w:rFonts w:asciiTheme="minorEastAsia" w:eastAsiaTheme="minorEastAsia" w:hAnsiTheme="minorEastAsia"/>
          <w:sz w:val="21"/>
          <w:szCs w:val="21"/>
        </w:rPr>
      </w:pPr>
    </w:p>
    <w:p w:rsidR="00E4432A" w:rsidRDefault="00E4432A">
      <w:pPr>
        <w:pStyle w:val="a8"/>
        <w:adjustRightInd w:val="0"/>
        <w:snapToGrid w:val="0"/>
        <w:spacing w:line="360" w:lineRule="auto"/>
        <w:rPr>
          <w:rFonts w:asciiTheme="minorEastAsia" w:eastAsiaTheme="minorEastAsia" w:hAnsiTheme="minorEastAsia"/>
          <w:sz w:val="21"/>
          <w:szCs w:val="21"/>
        </w:rPr>
      </w:pPr>
    </w:p>
    <w:p w:rsidR="00E4432A" w:rsidRDefault="00CB2676">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E4432A" w:rsidRDefault="00CB26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E4432A" w:rsidRDefault="00CB2676">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p>
    <w:p w:rsidR="00E4432A" w:rsidRDefault="00CB2676">
      <w:pPr>
        <w:adjustRightInd w:val="0"/>
        <w:snapToGrid w:val="0"/>
        <w:spacing w:line="360" w:lineRule="auto"/>
        <w:rPr>
          <w:rFonts w:asciiTheme="minorEastAsia" w:hAnsiTheme="minorEastAsia" w:cs="宋体"/>
          <w:szCs w:val="21"/>
          <w:u w:val="single"/>
        </w:rPr>
      </w:pPr>
      <w:r>
        <w:rPr>
          <w:rFonts w:ascii="ˎ̥" w:hAnsi="ˎ̥" w:hint="eastAsia"/>
        </w:rPr>
        <w:t>供应商</w:t>
      </w:r>
      <w:r>
        <w:rPr>
          <w:rFonts w:asciiTheme="minorEastAsia" w:hAnsiTheme="minorEastAsia" w:cs="宋体" w:hint="eastAsia"/>
          <w:szCs w:val="21"/>
        </w:rPr>
        <w:t>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r>
        <w:rPr>
          <w:rFonts w:asciiTheme="minorEastAsia" w:hAnsiTheme="minorEastAsia" w:cs="宋体" w:hint="eastAsia"/>
          <w:szCs w:val="21"/>
        </w:rPr>
        <w:t>.</w:t>
      </w:r>
    </w:p>
    <w:p w:rsidR="00E4432A" w:rsidRDefault="00E4432A">
      <w:pPr>
        <w:adjustRightInd w:val="0"/>
        <w:snapToGrid w:val="0"/>
        <w:spacing w:line="360" w:lineRule="auto"/>
        <w:rPr>
          <w:rFonts w:asciiTheme="minorEastAsia" w:hAnsiTheme="minorEastAsia" w:cs="宋体"/>
          <w:szCs w:val="21"/>
          <w:u w:val="single"/>
        </w:rPr>
      </w:pPr>
    </w:p>
    <w:p w:rsidR="00E4432A" w:rsidRDefault="00E4432A">
      <w:pPr>
        <w:adjustRightInd w:val="0"/>
        <w:snapToGrid w:val="0"/>
        <w:spacing w:line="360" w:lineRule="auto"/>
        <w:ind w:firstLineChars="1500" w:firstLine="3150"/>
        <w:rPr>
          <w:rFonts w:asciiTheme="minorEastAsia" w:hAnsiTheme="minorEastAsia" w:cs="宋体"/>
          <w:szCs w:val="21"/>
        </w:rPr>
      </w:pPr>
    </w:p>
    <w:p w:rsidR="00E4432A" w:rsidRDefault="00E4432A">
      <w:pPr>
        <w:adjustRightInd w:val="0"/>
        <w:snapToGrid w:val="0"/>
        <w:spacing w:line="360" w:lineRule="auto"/>
        <w:ind w:firstLineChars="1500" w:firstLine="3150"/>
        <w:rPr>
          <w:rFonts w:asciiTheme="minorEastAsia" w:hAnsiTheme="minorEastAsia" w:cs="宋体"/>
          <w:szCs w:val="21"/>
        </w:rPr>
      </w:pPr>
    </w:p>
    <w:p w:rsidR="00E4432A" w:rsidRDefault="00E4432A">
      <w:pPr>
        <w:adjustRightInd w:val="0"/>
        <w:snapToGrid w:val="0"/>
        <w:spacing w:line="360" w:lineRule="auto"/>
        <w:ind w:firstLineChars="1500" w:firstLine="3150"/>
        <w:rPr>
          <w:rFonts w:asciiTheme="minorEastAsia" w:hAnsiTheme="minorEastAsia" w:cs="宋体"/>
          <w:szCs w:val="21"/>
        </w:rPr>
      </w:pPr>
    </w:p>
    <w:p w:rsidR="00E4432A" w:rsidRDefault="00E4432A">
      <w:pPr>
        <w:adjustRightInd w:val="0"/>
        <w:snapToGrid w:val="0"/>
        <w:spacing w:line="360" w:lineRule="auto"/>
        <w:ind w:firstLineChars="1500" w:firstLine="3150"/>
        <w:rPr>
          <w:rFonts w:asciiTheme="minorEastAsia" w:hAnsiTheme="minorEastAsia" w:cs="宋体"/>
          <w:szCs w:val="21"/>
        </w:rPr>
      </w:pPr>
    </w:p>
    <w:p w:rsidR="00E4432A" w:rsidRDefault="00CB2676">
      <w:pPr>
        <w:adjustRightInd w:val="0"/>
        <w:snapToGrid w:val="0"/>
        <w:spacing w:line="360" w:lineRule="auto"/>
        <w:ind w:firstLineChars="1500" w:firstLine="3150"/>
        <w:rPr>
          <w:rFonts w:asciiTheme="minorEastAsia" w:hAnsiTheme="minorEastAsia" w:cs="宋体"/>
          <w:szCs w:val="21"/>
        </w:rPr>
      </w:pPr>
      <w:r>
        <w:rPr>
          <w:rFonts w:ascii="ˎ̥" w:hAnsi="ˎ̥" w:hint="eastAsia"/>
        </w:rPr>
        <w:t>供应商</w:t>
      </w:r>
      <w:r>
        <w:rPr>
          <w:rFonts w:asciiTheme="minorEastAsia" w:hAnsiTheme="minorEastAsia" w:cs="宋体" w:hint="eastAsia"/>
          <w:szCs w:val="21"/>
        </w:rPr>
        <w:t>名称（并加盖公章）：</w:t>
      </w:r>
    </w:p>
    <w:p w:rsidR="00E4432A" w:rsidRDefault="00E4432A">
      <w:pPr>
        <w:adjustRightInd w:val="0"/>
        <w:snapToGrid w:val="0"/>
        <w:spacing w:line="360" w:lineRule="auto"/>
        <w:ind w:firstLineChars="2050" w:firstLine="4305"/>
        <w:rPr>
          <w:rFonts w:asciiTheme="minorEastAsia" w:hAnsiTheme="minorEastAsia" w:cs="宋体"/>
          <w:szCs w:val="21"/>
        </w:rPr>
      </w:pPr>
    </w:p>
    <w:p w:rsidR="00E4432A" w:rsidRDefault="00CB2676">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w:t>
      </w:r>
      <w:r>
        <w:rPr>
          <w:rFonts w:asciiTheme="minorEastAsia" w:hAnsiTheme="minorEastAsia" w:cs="宋体" w:hint="eastAsia"/>
          <w:szCs w:val="21"/>
        </w:rPr>
        <w:t xml:space="preserve"> </w:t>
      </w:r>
      <w:r>
        <w:rPr>
          <w:rFonts w:asciiTheme="minorEastAsia" w:hAnsiTheme="minorEastAsia" w:cs="宋体" w:hint="eastAsia"/>
          <w:szCs w:val="21"/>
        </w:rPr>
        <w:t>日</w:t>
      </w:r>
    </w:p>
    <w:p w:rsidR="00E4432A" w:rsidRDefault="00E4432A">
      <w:pPr>
        <w:adjustRightInd w:val="0"/>
        <w:snapToGrid w:val="0"/>
        <w:spacing w:line="360" w:lineRule="auto"/>
        <w:ind w:firstLineChars="2050" w:firstLine="4305"/>
        <w:rPr>
          <w:rFonts w:asciiTheme="minorEastAsia" w:hAnsiTheme="minorEastAsia" w:cs="宋体"/>
          <w:szCs w:val="21"/>
        </w:rPr>
      </w:pPr>
    </w:p>
    <w:p w:rsidR="00E4432A" w:rsidRDefault="00E4432A">
      <w:pPr>
        <w:adjustRightInd w:val="0"/>
        <w:snapToGrid w:val="0"/>
        <w:spacing w:line="360" w:lineRule="auto"/>
        <w:ind w:firstLineChars="2050" w:firstLine="4305"/>
        <w:rPr>
          <w:rFonts w:asciiTheme="minorEastAsia" w:hAnsiTheme="minorEastAsia" w:cs="宋体"/>
          <w:szCs w:val="21"/>
        </w:rPr>
      </w:pPr>
    </w:p>
    <w:p w:rsidR="00E4432A" w:rsidRDefault="00E4432A">
      <w:pPr>
        <w:adjustRightInd w:val="0"/>
        <w:snapToGrid w:val="0"/>
        <w:spacing w:line="360" w:lineRule="auto"/>
        <w:ind w:firstLineChars="2050" w:firstLine="4305"/>
        <w:rPr>
          <w:rFonts w:asciiTheme="minorEastAsia" w:hAnsiTheme="minorEastAsia" w:cs="宋体"/>
          <w:szCs w:val="21"/>
        </w:rPr>
      </w:pPr>
    </w:p>
    <w:p w:rsidR="00E4432A" w:rsidRDefault="00CB2676">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 xml:space="preserve">3.2 </w:t>
      </w:r>
      <w:r>
        <w:rPr>
          <w:rFonts w:asciiTheme="majorEastAsia" w:eastAsiaTheme="majorEastAsia" w:hAnsiTheme="majorEastAsia" w:hint="eastAsia"/>
          <w:b/>
          <w:bCs/>
          <w:color w:val="000000"/>
          <w:sz w:val="24"/>
          <w:szCs w:val="24"/>
        </w:rPr>
        <w:t>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E4432A" w:rsidRDefault="00E4432A" w:rsidP="00072FF4">
      <w:pPr>
        <w:autoSpaceDE w:val="0"/>
        <w:autoSpaceDN w:val="0"/>
        <w:adjustRightInd w:val="0"/>
        <w:spacing w:line="480" w:lineRule="auto"/>
        <w:ind w:firstLineChars="257" w:firstLine="617"/>
        <w:rPr>
          <w:rFonts w:ascii="宋体" w:hAnsi="宋体"/>
          <w:color w:val="000000"/>
          <w:sz w:val="24"/>
          <w:szCs w:val="24"/>
        </w:rPr>
      </w:pPr>
    </w:p>
    <w:p w:rsidR="00E4432A" w:rsidRDefault="00CB2676" w:rsidP="00072FF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E4432A" w:rsidRDefault="00CB2676" w:rsidP="00072FF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E4432A" w:rsidRDefault="00CB2676" w:rsidP="00072FF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性</w:t>
      </w:r>
      <w:r>
        <w:rPr>
          <w:rFonts w:asciiTheme="minorEastAsia" w:hAnsiTheme="minorEastAsia"/>
          <w:color w:val="000000"/>
          <w:sz w:val="21"/>
          <w:szCs w:val="21"/>
        </w:rPr>
        <w:t>别</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w:t>
      </w:r>
      <w:r>
        <w:rPr>
          <w:rFonts w:asciiTheme="minorEastAsia" w:hAnsiTheme="minorEastAsia"/>
          <w:color w:val="000000"/>
          <w:sz w:val="21"/>
          <w:szCs w:val="21"/>
        </w:rPr>
        <w:t>职务</w:t>
      </w:r>
      <w:r>
        <w:rPr>
          <w:rFonts w:asciiTheme="minorEastAsia" w:hAnsiTheme="minorEastAsia" w:hint="eastAsia"/>
          <w:color w:val="000000"/>
          <w:sz w:val="21"/>
          <w:szCs w:val="21"/>
        </w:rPr>
        <w:t>：</w:t>
      </w:r>
      <w:r>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联系电话：</w:t>
      </w:r>
      <w:r>
        <w:rPr>
          <w:rFonts w:asciiTheme="minorEastAsia" w:hAnsiTheme="minorEastAsia" w:hint="eastAsia"/>
          <w:color w:val="000000"/>
          <w:sz w:val="21"/>
          <w:szCs w:val="21"/>
        </w:rPr>
        <w:t xml:space="preserve">     </w:t>
      </w:r>
    </w:p>
    <w:p w:rsidR="00E4432A" w:rsidRDefault="00CB2676" w:rsidP="00072FF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E4432A" w:rsidRDefault="00CB2676" w:rsidP="00072FF4">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E4432A" w:rsidRDefault="00E4432A" w:rsidP="00072FF4">
      <w:pPr>
        <w:pStyle w:val="13"/>
        <w:spacing w:line="480" w:lineRule="auto"/>
        <w:ind w:firstLineChars="225" w:firstLine="473"/>
        <w:jc w:val="left"/>
        <w:rPr>
          <w:rFonts w:asciiTheme="minorEastAsia" w:hAnsiTheme="minorEastAsia"/>
          <w:color w:val="000000"/>
          <w:sz w:val="21"/>
          <w:szCs w:val="21"/>
        </w:rPr>
      </w:pPr>
    </w:p>
    <w:p w:rsidR="00E4432A" w:rsidRDefault="00E4432A" w:rsidP="00072FF4">
      <w:pPr>
        <w:pStyle w:val="13"/>
        <w:spacing w:line="480" w:lineRule="auto"/>
        <w:ind w:firstLineChars="225" w:firstLine="473"/>
        <w:jc w:val="left"/>
        <w:rPr>
          <w:rFonts w:asciiTheme="minorEastAsia" w:hAnsiTheme="minorEastAsia"/>
          <w:color w:val="000000"/>
          <w:sz w:val="21"/>
          <w:szCs w:val="21"/>
        </w:rPr>
      </w:pPr>
    </w:p>
    <w:p w:rsidR="00E4432A" w:rsidRDefault="00CB2676" w:rsidP="00072FF4">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证原件扫描件</w:t>
      </w:r>
      <w:r>
        <w:rPr>
          <w:rFonts w:asciiTheme="minorEastAsia" w:hAnsiTheme="minorEastAsia" w:hint="eastAsia"/>
          <w:bCs/>
          <w:color w:val="000000"/>
          <w:sz w:val="21"/>
          <w:szCs w:val="21"/>
        </w:rPr>
        <w:t>（或图片），需清晰反映身份证有效期限】</w:t>
      </w:r>
    </w:p>
    <w:p w:rsidR="00E4432A" w:rsidRDefault="00E4432A" w:rsidP="00072FF4">
      <w:pPr>
        <w:pStyle w:val="13"/>
        <w:spacing w:line="480" w:lineRule="auto"/>
        <w:ind w:leftChars="-256" w:left="-538" w:firstLineChars="257" w:firstLine="540"/>
        <w:jc w:val="center"/>
        <w:rPr>
          <w:rFonts w:asciiTheme="minorEastAsia" w:hAnsiTheme="minorEastAsia"/>
          <w:bCs/>
          <w:color w:val="000000"/>
          <w:sz w:val="21"/>
          <w:szCs w:val="21"/>
        </w:rPr>
      </w:pPr>
    </w:p>
    <w:p w:rsidR="00E4432A" w:rsidRDefault="00E4432A">
      <w:pPr>
        <w:autoSpaceDE w:val="0"/>
        <w:autoSpaceDN w:val="0"/>
        <w:adjustRightInd w:val="0"/>
        <w:spacing w:line="360" w:lineRule="auto"/>
        <w:ind w:right="-11"/>
        <w:rPr>
          <w:rFonts w:asciiTheme="minorEastAsia" w:hAnsiTheme="minorEastAsia" w:cs="宋体"/>
          <w:szCs w:val="21"/>
          <w:lang w:val="zh-CN"/>
        </w:rPr>
      </w:pPr>
    </w:p>
    <w:p w:rsidR="00E4432A" w:rsidRDefault="00E4432A">
      <w:pPr>
        <w:autoSpaceDE w:val="0"/>
        <w:autoSpaceDN w:val="0"/>
        <w:adjustRightInd w:val="0"/>
        <w:spacing w:line="360" w:lineRule="auto"/>
        <w:ind w:right="-11"/>
        <w:rPr>
          <w:rFonts w:asciiTheme="minorEastAsia" w:hAnsiTheme="minorEastAsia" w:cs="宋体"/>
          <w:szCs w:val="21"/>
          <w:lang w:val="zh-CN"/>
        </w:rPr>
      </w:pPr>
    </w:p>
    <w:p w:rsidR="00E4432A" w:rsidRDefault="00E4432A">
      <w:pPr>
        <w:autoSpaceDE w:val="0"/>
        <w:autoSpaceDN w:val="0"/>
        <w:adjustRightInd w:val="0"/>
        <w:spacing w:line="360" w:lineRule="auto"/>
        <w:ind w:right="-11"/>
        <w:rPr>
          <w:rFonts w:asciiTheme="minorEastAsia" w:hAnsiTheme="minorEastAsia" w:cs="宋体"/>
          <w:szCs w:val="21"/>
          <w:lang w:val="zh-CN"/>
        </w:rPr>
      </w:pPr>
    </w:p>
    <w:p w:rsidR="00E4432A" w:rsidRDefault="00CB2676" w:rsidP="00072FF4">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供应商名称（并加盖公章）：</w:t>
      </w:r>
    </w:p>
    <w:p w:rsidR="00E4432A" w:rsidRDefault="00CB2676" w:rsidP="00072FF4">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年</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月</w:t>
      </w:r>
      <w:r>
        <w:rPr>
          <w:rFonts w:asciiTheme="minorEastAsia" w:eastAsiaTheme="minorEastAsia" w:hAnsiTheme="minorEastAsia" w:cs="Arial" w:hint="eastAsia"/>
          <w:color w:val="000000"/>
          <w:sz w:val="21"/>
          <w:szCs w:val="21"/>
        </w:rPr>
        <w:t xml:space="preserve">  </w:t>
      </w:r>
      <w:r>
        <w:rPr>
          <w:rFonts w:asciiTheme="minorEastAsia" w:eastAsiaTheme="minorEastAsia" w:hAnsiTheme="minorEastAsia" w:cs="Arial" w:hint="eastAsia"/>
          <w:color w:val="000000"/>
          <w:sz w:val="21"/>
          <w:szCs w:val="21"/>
        </w:rPr>
        <w:t>日</w:t>
      </w:r>
    </w:p>
    <w:p w:rsidR="00E4432A" w:rsidRDefault="00E4432A">
      <w:pPr>
        <w:pStyle w:val="14"/>
        <w:spacing w:line="480" w:lineRule="auto"/>
        <w:rPr>
          <w:rFonts w:asciiTheme="minorEastAsia" w:hAnsiTheme="minorEastAsia" w:cs="Arial"/>
          <w:color w:val="000000"/>
          <w:sz w:val="21"/>
          <w:szCs w:val="21"/>
        </w:rPr>
      </w:pPr>
    </w:p>
    <w:p w:rsidR="00E4432A" w:rsidRDefault="00E4432A">
      <w:pPr>
        <w:rPr>
          <w:szCs w:val="21"/>
        </w:rPr>
      </w:pPr>
    </w:p>
    <w:p w:rsidR="00E4432A" w:rsidRDefault="00CB2676">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E4432A" w:rsidRDefault="00CB2676">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 xml:space="preserve">3.3 </w:t>
      </w:r>
      <w:r>
        <w:rPr>
          <w:rFonts w:ascii="宋体" w:hAnsi="宋体" w:hint="eastAsia"/>
          <w:b/>
          <w:bCs/>
          <w:color w:val="000000"/>
          <w:sz w:val="24"/>
          <w:szCs w:val="24"/>
        </w:rPr>
        <w:t>法定代表人（单位负责人）授权书</w:t>
      </w:r>
    </w:p>
    <w:p w:rsidR="00E4432A" w:rsidRDefault="00E4432A">
      <w:pPr>
        <w:spacing w:line="480" w:lineRule="exact"/>
        <w:jc w:val="center"/>
        <w:rPr>
          <w:rFonts w:ascii="宋体" w:hAnsi="宋体"/>
          <w:b/>
          <w:bCs/>
          <w:color w:val="000000"/>
          <w:sz w:val="36"/>
          <w:szCs w:val="36"/>
        </w:rPr>
      </w:pPr>
    </w:p>
    <w:p w:rsidR="00E4432A" w:rsidRDefault="00CB26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供应商名称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项目的谈判响应活动，并代表我方全权办理针对上述项目的谈判、响应文件澄清、签约等一切具体事务和签署相关文件。</w:t>
      </w:r>
    </w:p>
    <w:p w:rsidR="00E4432A" w:rsidRDefault="00CB26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E4432A" w:rsidRDefault="00CB26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4432A" w:rsidRDefault="00CB2676">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E4432A" w:rsidRDefault="00CB2676">
      <w:pPr>
        <w:spacing w:line="480" w:lineRule="auto"/>
        <w:ind w:firstLineChars="200" w:firstLine="420"/>
        <w:rPr>
          <w:rFonts w:asciiTheme="minorEastAsia" w:hAnsiTheme="minorEastAsia"/>
          <w:szCs w:val="21"/>
        </w:rPr>
      </w:pPr>
      <w:r>
        <w:rPr>
          <w:rFonts w:asciiTheme="minorEastAsia" w:hAnsiTheme="minorEastAsia" w:hint="eastAsia"/>
          <w:szCs w:val="21"/>
        </w:rPr>
        <w:t>供应商名称：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（盖单位公章）</w:t>
      </w:r>
    </w:p>
    <w:p w:rsidR="00E4432A" w:rsidRDefault="00CB2676">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E4432A" w:rsidRDefault="00CB2676">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rPr>
        <w:t xml:space="preserve">  </w:t>
      </w:r>
      <w:r>
        <w:rPr>
          <w:rFonts w:asciiTheme="minorEastAsia" w:hAnsiTheme="minorEastAsia" w:hint="eastAsia"/>
          <w:szCs w:val="21"/>
        </w:rPr>
        <w:t>（签字或加盖名章）</w:t>
      </w:r>
    </w:p>
    <w:p w:rsidR="00E4432A" w:rsidRDefault="00CB2676">
      <w:pPr>
        <w:spacing w:line="480" w:lineRule="auto"/>
        <w:ind w:firstLineChars="200" w:firstLine="420"/>
        <w:rPr>
          <w:rFonts w:asciiTheme="minorEastAsia" w:hAnsiTheme="minorEastAsia"/>
          <w:szCs w:val="21"/>
        </w:rPr>
      </w:pPr>
      <w:r>
        <w:rPr>
          <w:rFonts w:asciiTheme="minorEastAsia" w:hAnsiTheme="minorEastAsia" w:hint="eastAsia"/>
          <w:szCs w:val="21"/>
        </w:rPr>
        <w:t>联系电话：</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4432A">
        <w:trPr>
          <w:gridAfter w:val="1"/>
          <w:wAfter w:w="14" w:type="dxa"/>
          <w:trHeight w:val="2636"/>
        </w:trPr>
        <w:tc>
          <w:tcPr>
            <w:tcW w:w="4484" w:type="dxa"/>
            <w:vAlign w:val="center"/>
          </w:tcPr>
          <w:p w:rsidR="00E4432A" w:rsidRDefault="00CB2676">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E4432A" w:rsidRDefault="00CB2676">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E4432A">
        <w:trPr>
          <w:trHeight w:val="2781"/>
        </w:trPr>
        <w:tc>
          <w:tcPr>
            <w:tcW w:w="4491" w:type="dxa"/>
            <w:gridSpan w:val="2"/>
            <w:vAlign w:val="center"/>
          </w:tcPr>
          <w:p w:rsidR="00E4432A" w:rsidRDefault="00CB2676">
            <w:pPr>
              <w:jc w:val="center"/>
              <w:rPr>
                <w:rFonts w:asciiTheme="minorEastAsia" w:hAnsiTheme="minorEastAsia"/>
                <w:szCs w:val="21"/>
              </w:rPr>
            </w:pPr>
            <w:r>
              <w:rPr>
                <w:rFonts w:asciiTheme="minorEastAsia" w:hAnsiTheme="minorEastAsia" w:hint="eastAsia"/>
                <w:szCs w:val="21"/>
              </w:rPr>
              <w:t>法定代表人（单位负责人）授权代表身份证</w:t>
            </w:r>
          </w:p>
          <w:p w:rsidR="00E4432A" w:rsidRDefault="00CB2676">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E4432A" w:rsidRDefault="00CB2676">
            <w:pPr>
              <w:jc w:val="center"/>
              <w:rPr>
                <w:rFonts w:asciiTheme="minorEastAsia" w:hAnsiTheme="minorEastAsia"/>
                <w:szCs w:val="21"/>
              </w:rPr>
            </w:pPr>
            <w:r>
              <w:rPr>
                <w:rFonts w:asciiTheme="minorEastAsia" w:hAnsiTheme="minorEastAsia" w:hint="eastAsia"/>
                <w:szCs w:val="21"/>
              </w:rPr>
              <w:t>法定代表人（单位负责人）授权代表身份证</w:t>
            </w:r>
          </w:p>
          <w:p w:rsidR="00E4432A" w:rsidRDefault="00CB2676">
            <w:pPr>
              <w:jc w:val="center"/>
              <w:rPr>
                <w:rFonts w:asciiTheme="minorEastAsia" w:hAnsiTheme="minorEastAsia"/>
                <w:szCs w:val="21"/>
              </w:rPr>
            </w:pPr>
            <w:r>
              <w:rPr>
                <w:rFonts w:asciiTheme="minorEastAsia" w:hAnsiTheme="minorEastAsia" w:hint="eastAsia"/>
                <w:szCs w:val="21"/>
              </w:rPr>
              <w:t>（反面）</w:t>
            </w:r>
          </w:p>
        </w:tc>
      </w:tr>
    </w:tbl>
    <w:p w:rsidR="00E4432A" w:rsidRDefault="00E4432A">
      <w:pPr>
        <w:spacing w:line="320" w:lineRule="exact"/>
        <w:rPr>
          <w:rFonts w:asciiTheme="minorEastAsia" w:hAnsiTheme="minorEastAsia" w:cs="Courier New"/>
          <w:sz w:val="24"/>
          <w:szCs w:val="24"/>
        </w:rPr>
      </w:pPr>
    </w:p>
    <w:p w:rsidR="00E4432A" w:rsidRDefault="00CB2676">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 xml:space="preserve">3.4 </w:t>
      </w:r>
      <w:r>
        <w:rPr>
          <w:rFonts w:ascii="宋体" w:hAnsi="宋体" w:hint="eastAsia"/>
          <w:b/>
          <w:bCs/>
          <w:color w:val="000000"/>
          <w:sz w:val="24"/>
          <w:szCs w:val="24"/>
        </w:rPr>
        <w:t>没有重大违法记录的声明</w:t>
      </w:r>
    </w:p>
    <w:p w:rsidR="00E4432A" w:rsidRDefault="00CB2676" w:rsidP="00072FF4">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 xml:space="preserve">声　</w:t>
      </w:r>
      <w:r>
        <w:rPr>
          <w:rFonts w:ascii="宋体" w:hAnsi="宋体" w:cs="Arial" w:hint="eastAsia"/>
          <w:color w:val="000000"/>
          <w:kern w:val="0"/>
          <w:sz w:val="28"/>
          <w:szCs w:val="28"/>
        </w:rPr>
        <w:t xml:space="preserve">   </w:t>
      </w:r>
      <w:r>
        <w:rPr>
          <w:rFonts w:ascii="宋体" w:hAnsi="宋体" w:cs="Arial" w:hint="eastAsia"/>
          <w:color w:val="000000"/>
          <w:kern w:val="0"/>
          <w:sz w:val="28"/>
          <w:szCs w:val="28"/>
        </w:rPr>
        <w:t>明</w:t>
      </w:r>
    </w:p>
    <w:p w:rsidR="00E4432A" w:rsidRDefault="00CB2676" w:rsidP="00072FF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4432A" w:rsidRDefault="00CB2676" w:rsidP="00072FF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E4432A" w:rsidRDefault="00CB2676" w:rsidP="00072FF4">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E4432A" w:rsidRDefault="00E4432A" w:rsidP="00072FF4">
      <w:pPr>
        <w:spacing w:beforeLines="50" w:afterLines="50" w:line="360" w:lineRule="auto"/>
        <w:ind w:firstLineChars="236" w:firstLine="496"/>
        <w:rPr>
          <w:rFonts w:asciiTheme="minorEastAsia" w:hAnsiTheme="minorEastAsia" w:cs="宋体"/>
          <w:szCs w:val="21"/>
          <w:lang w:val="zh-CN"/>
        </w:rPr>
      </w:pPr>
    </w:p>
    <w:p w:rsidR="00E4432A" w:rsidRDefault="00CB2676" w:rsidP="00072FF4">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供应商名称（并加盖公章）：</w:t>
      </w:r>
    </w:p>
    <w:p w:rsidR="00E4432A" w:rsidRDefault="00CB2676" w:rsidP="00072FF4">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4432A" w:rsidRDefault="00E4432A" w:rsidP="00072FF4">
      <w:pPr>
        <w:spacing w:beforeLines="50" w:afterLines="50" w:line="360" w:lineRule="auto"/>
        <w:ind w:right="420" w:firstLineChars="2286" w:firstLine="5486"/>
        <w:rPr>
          <w:rFonts w:asciiTheme="minorEastAsia" w:hAnsiTheme="minorEastAsia" w:cs="宋体"/>
          <w:sz w:val="24"/>
          <w:szCs w:val="24"/>
          <w:lang w:val="zh-CN"/>
        </w:rPr>
      </w:pPr>
    </w:p>
    <w:p w:rsidR="00E4432A" w:rsidRDefault="00E4432A" w:rsidP="00072FF4">
      <w:pPr>
        <w:spacing w:beforeLines="50" w:afterLines="50" w:line="360" w:lineRule="auto"/>
        <w:ind w:right="420" w:firstLineChars="2286" w:firstLine="5486"/>
        <w:rPr>
          <w:rFonts w:asciiTheme="minorEastAsia" w:hAnsiTheme="minorEastAsia" w:cs="宋体"/>
          <w:sz w:val="24"/>
          <w:szCs w:val="24"/>
          <w:lang w:val="zh-CN"/>
        </w:rPr>
      </w:pPr>
    </w:p>
    <w:p w:rsidR="00E4432A" w:rsidRDefault="00E4432A" w:rsidP="00072FF4">
      <w:pPr>
        <w:spacing w:beforeLines="50" w:afterLines="50" w:line="360" w:lineRule="auto"/>
        <w:ind w:right="420" w:firstLineChars="2286" w:firstLine="5486"/>
        <w:rPr>
          <w:rFonts w:asciiTheme="minorEastAsia" w:hAnsiTheme="minorEastAsia" w:cs="宋体"/>
          <w:sz w:val="24"/>
          <w:szCs w:val="24"/>
          <w:lang w:val="zh-CN"/>
        </w:rPr>
      </w:pPr>
    </w:p>
    <w:p w:rsidR="00E4432A" w:rsidRDefault="00E4432A" w:rsidP="00072FF4">
      <w:pPr>
        <w:spacing w:beforeLines="50" w:afterLines="50" w:line="360" w:lineRule="auto"/>
        <w:ind w:right="420" w:firstLineChars="2286" w:firstLine="5486"/>
        <w:rPr>
          <w:rFonts w:asciiTheme="minorEastAsia" w:hAnsiTheme="minorEastAsia" w:cs="宋体"/>
          <w:sz w:val="24"/>
          <w:szCs w:val="24"/>
          <w:lang w:val="zh-CN"/>
        </w:rPr>
      </w:pPr>
    </w:p>
    <w:p w:rsidR="00E4432A" w:rsidRDefault="00E4432A" w:rsidP="00072FF4">
      <w:pPr>
        <w:spacing w:beforeLines="50" w:afterLines="50" w:line="360" w:lineRule="auto"/>
        <w:ind w:right="420" w:firstLineChars="2286" w:firstLine="5486"/>
        <w:rPr>
          <w:rFonts w:asciiTheme="minorEastAsia" w:hAnsiTheme="minorEastAsia" w:cs="宋体"/>
          <w:sz w:val="24"/>
          <w:szCs w:val="24"/>
          <w:lang w:val="zh-CN"/>
        </w:rPr>
      </w:pPr>
    </w:p>
    <w:p w:rsidR="00E4432A" w:rsidRDefault="00E4432A" w:rsidP="00072FF4">
      <w:pPr>
        <w:spacing w:beforeLines="50" w:afterLines="50" w:line="360" w:lineRule="auto"/>
        <w:ind w:right="420" w:firstLineChars="2286" w:firstLine="5486"/>
        <w:rPr>
          <w:rFonts w:asciiTheme="minorEastAsia" w:hAnsiTheme="minorEastAsia" w:cs="宋体"/>
          <w:sz w:val="24"/>
          <w:szCs w:val="24"/>
          <w:lang w:val="zh-CN"/>
        </w:rPr>
      </w:pPr>
    </w:p>
    <w:p w:rsidR="00E4432A" w:rsidRDefault="00E4432A" w:rsidP="00072FF4">
      <w:pPr>
        <w:spacing w:beforeLines="50" w:afterLines="50" w:line="360" w:lineRule="auto"/>
        <w:ind w:right="420" w:firstLineChars="2286" w:firstLine="5486"/>
        <w:rPr>
          <w:rFonts w:asciiTheme="minorEastAsia" w:hAnsiTheme="minorEastAsia" w:cs="宋体"/>
          <w:sz w:val="24"/>
          <w:szCs w:val="24"/>
          <w:lang w:val="zh-CN"/>
        </w:rPr>
      </w:pPr>
    </w:p>
    <w:p w:rsidR="00E4432A" w:rsidRDefault="00E4432A" w:rsidP="00072FF4">
      <w:pPr>
        <w:spacing w:beforeLines="50" w:afterLines="50" w:line="360" w:lineRule="auto"/>
        <w:ind w:right="420" w:firstLineChars="2286" w:firstLine="5486"/>
        <w:rPr>
          <w:rFonts w:asciiTheme="minorEastAsia" w:hAnsiTheme="minorEastAsia" w:cs="宋体"/>
          <w:sz w:val="24"/>
          <w:szCs w:val="24"/>
          <w:lang w:val="zh-CN"/>
        </w:rPr>
      </w:pPr>
    </w:p>
    <w:p w:rsidR="00E4432A" w:rsidRDefault="00E4432A" w:rsidP="00072FF4">
      <w:pPr>
        <w:spacing w:beforeLines="50" w:afterLines="50" w:line="360" w:lineRule="auto"/>
        <w:ind w:right="420" w:firstLineChars="2286" w:firstLine="5486"/>
        <w:rPr>
          <w:rFonts w:asciiTheme="minorEastAsia" w:hAnsiTheme="minorEastAsia" w:cs="宋体"/>
          <w:sz w:val="24"/>
          <w:szCs w:val="24"/>
          <w:lang w:val="zh-CN"/>
        </w:rPr>
      </w:pPr>
    </w:p>
    <w:p w:rsidR="00E4432A" w:rsidRDefault="00CB26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3.5 </w:t>
      </w:r>
      <w:r>
        <w:rPr>
          <w:rFonts w:ascii="宋体" w:hAnsi="宋体" w:hint="eastAsia"/>
          <w:b/>
          <w:bCs/>
          <w:color w:val="000000"/>
          <w:sz w:val="24"/>
          <w:szCs w:val="24"/>
        </w:rPr>
        <w:t>投标承诺函</w:t>
      </w:r>
    </w:p>
    <w:p w:rsidR="00E4432A" w:rsidRDefault="00E4432A">
      <w:pPr>
        <w:autoSpaceDE w:val="0"/>
        <w:autoSpaceDN w:val="0"/>
        <w:snapToGrid w:val="0"/>
        <w:spacing w:line="360" w:lineRule="auto"/>
        <w:jc w:val="center"/>
        <w:rPr>
          <w:rFonts w:ascii="宋体" w:hAnsi="宋体"/>
          <w:b/>
          <w:bCs/>
          <w:color w:val="000000"/>
          <w:sz w:val="24"/>
          <w:szCs w:val="24"/>
        </w:rPr>
      </w:pPr>
    </w:p>
    <w:p w:rsidR="00E4432A" w:rsidRDefault="00CB2676" w:rsidP="00072FF4">
      <w:pPr>
        <w:spacing w:beforeLines="50" w:afterLines="50" w:line="360" w:lineRule="auto"/>
        <w:contextualSpacing/>
        <w:rPr>
          <w:rFonts w:asciiTheme="minorEastAsia" w:hAnsiTheme="minorEastAsia" w:cs="宋体"/>
          <w:szCs w:val="21"/>
          <w:lang w:val="zh-CN"/>
        </w:rPr>
      </w:pPr>
      <w:r>
        <w:rPr>
          <w:rFonts w:ascii="宋体" w:eastAsia="宋体" w:hAnsi="宋体" w:cs="宋体" w:hint="eastAsia"/>
          <w:szCs w:val="21"/>
          <w:lang w:val="zh-CN"/>
        </w:rPr>
        <w:t>许昌市魏都区城市园林绿化中心</w:t>
      </w:r>
      <w:r>
        <w:rPr>
          <w:rFonts w:asciiTheme="minorEastAsia" w:hAnsiTheme="minorEastAsia" w:cs="宋体"/>
          <w:szCs w:val="21"/>
          <w:lang w:val="zh-CN"/>
        </w:rPr>
        <w:t>：</w:t>
      </w:r>
    </w:p>
    <w:p w:rsidR="00E4432A" w:rsidRDefault="00CB2676" w:rsidP="00072FF4">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w:t>
      </w:r>
      <w:r>
        <w:rPr>
          <w:rFonts w:ascii="宋体" w:eastAsia="宋体" w:hAnsi="宋体" w:cs="宋体"/>
          <w:szCs w:val="21"/>
          <w:lang w:val="zh-CN"/>
        </w:rPr>
        <w:t>年</w:t>
      </w:r>
      <w:r>
        <w:rPr>
          <w:rFonts w:ascii="宋体" w:eastAsia="宋体" w:hAnsi="宋体" w:cs="宋体"/>
          <w:szCs w:val="21"/>
          <w:lang w:val="zh-CN"/>
        </w:rPr>
        <w:t>____</w:t>
      </w:r>
      <w:r>
        <w:rPr>
          <w:rFonts w:ascii="宋体" w:eastAsia="宋体" w:hAnsi="宋体" w:cs="宋体"/>
          <w:szCs w:val="21"/>
          <w:lang w:val="zh-CN"/>
        </w:rPr>
        <w:t>月</w:t>
      </w:r>
      <w:r>
        <w:rPr>
          <w:rFonts w:ascii="宋体" w:eastAsia="宋体" w:hAnsi="宋体" w:cs="宋体"/>
          <w:szCs w:val="21"/>
          <w:lang w:val="zh-CN"/>
        </w:rPr>
        <w:t>____</w:t>
      </w:r>
      <w:r>
        <w:rPr>
          <w:rFonts w:ascii="宋体" w:eastAsia="宋体" w:hAnsi="宋体" w:cs="宋体"/>
          <w:szCs w:val="21"/>
          <w:lang w:val="zh-CN"/>
        </w:rPr>
        <w:t>日</w:t>
      </w:r>
      <w:r>
        <w:rPr>
          <w:rFonts w:ascii="宋体" w:eastAsia="宋体" w:hAnsi="宋体" w:cs="宋体"/>
          <w:szCs w:val="21"/>
          <w:lang w:val="zh-CN"/>
        </w:rPr>
        <w:t>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E4432A" w:rsidRDefault="00CB2676" w:rsidP="00072FF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E4432A" w:rsidRDefault="00CB2676" w:rsidP="00072FF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E4432A" w:rsidRDefault="00CB2676" w:rsidP="00072FF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E4432A" w:rsidRDefault="00CB2676" w:rsidP="00072FF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E4432A" w:rsidRDefault="00CB2676" w:rsidP="00072FF4">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w:t>
      </w:r>
      <w:proofErr w:type="gramStart"/>
      <w:r>
        <w:rPr>
          <w:rFonts w:asciiTheme="minorEastAsia" w:hAnsiTheme="minorEastAsia" w:cs="宋体" w:hint="eastAsia"/>
          <w:szCs w:val="21"/>
          <w:lang w:val="zh-CN"/>
        </w:rPr>
        <w:t>本谈判</w:t>
      </w:r>
      <w:proofErr w:type="gramEnd"/>
      <w:r>
        <w:rPr>
          <w:rFonts w:asciiTheme="minorEastAsia" w:hAnsiTheme="minorEastAsia" w:cs="宋体" w:hint="eastAsia"/>
          <w:szCs w:val="21"/>
          <w:lang w:val="zh-CN"/>
        </w:rPr>
        <w:t>文件规定的其他严重违法行为。</w:t>
      </w:r>
    </w:p>
    <w:p w:rsidR="00E4432A" w:rsidRDefault="00E4432A">
      <w:pPr>
        <w:rPr>
          <w:color w:val="000000"/>
          <w:sz w:val="28"/>
          <w:szCs w:val="28"/>
          <w:u w:val="single"/>
        </w:rPr>
      </w:pPr>
    </w:p>
    <w:p w:rsidR="00E4432A" w:rsidRDefault="00E4432A">
      <w:pPr>
        <w:rPr>
          <w:color w:val="000000"/>
          <w:sz w:val="28"/>
          <w:szCs w:val="28"/>
          <w:u w:val="single"/>
        </w:rPr>
      </w:pPr>
    </w:p>
    <w:p w:rsidR="00E4432A" w:rsidRDefault="00CB2676" w:rsidP="00072FF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供应商</w:t>
      </w:r>
      <w:r>
        <w:rPr>
          <w:rFonts w:asciiTheme="minorEastAsia" w:hAnsiTheme="minorEastAsia" w:cs="宋体" w:hint="eastAsia"/>
          <w:szCs w:val="21"/>
        </w:rPr>
        <w:t>名称（并加盖公章）：</w:t>
      </w:r>
      <w:r>
        <w:rPr>
          <w:rFonts w:asciiTheme="minorEastAsia" w:hAnsiTheme="minorEastAsia" w:cs="Arial" w:hint="eastAsia"/>
          <w:color w:val="000000"/>
          <w:szCs w:val="21"/>
        </w:rPr>
        <w:t xml:space="preserve">　</w:t>
      </w:r>
    </w:p>
    <w:p w:rsidR="00E4432A" w:rsidRDefault="00CB2676" w:rsidP="00072FF4">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 xml:space="preserve">日　</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期：</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年</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月</w:t>
      </w:r>
      <w:r>
        <w:rPr>
          <w:rFonts w:asciiTheme="minorEastAsia" w:hAnsiTheme="minorEastAsia" w:cs="Arial" w:hint="eastAsia"/>
          <w:color w:val="000000"/>
          <w:szCs w:val="21"/>
        </w:rPr>
        <w:t xml:space="preserve">    </w:t>
      </w:r>
      <w:r>
        <w:rPr>
          <w:rFonts w:asciiTheme="minorEastAsia" w:hAnsiTheme="minorEastAsia" w:cs="Arial" w:hint="eastAsia"/>
          <w:color w:val="000000"/>
          <w:szCs w:val="21"/>
        </w:rPr>
        <w:t>日</w:t>
      </w:r>
    </w:p>
    <w:p w:rsidR="00E4432A" w:rsidRDefault="00E4432A">
      <w:pPr>
        <w:autoSpaceDE w:val="0"/>
        <w:autoSpaceDN w:val="0"/>
        <w:adjustRightInd w:val="0"/>
        <w:spacing w:line="360" w:lineRule="auto"/>
        <w:jc w:val="center"/>
        <w:rPr>
          <w:rFonts w:ascii="宋体" w:cs="宋体"/>
          <w:szCs w:val="21"/>
          <w:lang w:val="zh-CN"/>
        </w:rPr>
      </w:pPr>
    </w:p>
    <w:p w:rsidR="00E4432A" w:rsidRDefault="00E4432A">
      <w:pPr>
        <w:autoSpaceDE w:val="0"/>
        <w:autoSpaceDN w:val="0"/>
        <w:adjustRightInd w:val="0"/>
        <w:spacing w:line="360" w:lineRule="auto"/>
        <w:ind w:right="-11"/>
        <w:rPr>
          <w:rFonts w:ascii="宋体" w:cs="宋体"/>
          <w:szCs w:val="21"/>
          <w:lang w:val="zh-CN"/>
        </w:rPr>
      </w:pPr>
    </w:p>
    <w:p w:rsidR="00E4432A" w:rsidRDefault="00E4432A">
      <w:pPr>
        <w:autoSpaceDE w:val="0"/>
        <w:autoSpaceDN w:val="0"/>
        <w:adjustRightInd w:val="0"/>
        <w:spacing w:line="360" w:lineRule="auto"/>
        <w:jc w:val="center"/>
        <w:rPr>
          <w:rFonts w:asciiTheme="minorEastAsia" w:hAnsiTheme="minorEastAsia" w:cs="宋体"/>
          <w:sz w:val="24"/>
          <w:szCs w:val="24"/>
          <w:lang w:val="zh-CN"/>
        </w:rPr>
      </w:pPr>
    </w:p>
    <w:p w:rsidR="00E4432A" w:rsidRDefault="00E4432A">
      <w:pPr>
        <w:autoSpaceDE w:val="0"/>
        <w:autoSpaceDN w:val="0"/>
        <w:adjustRightInd w:val="0"/>
        <w:spacing w:line="360" w:lineRule="auto"/>
        <w:jc w:val="center"/>
        <w:rPr>
          <w:rFonts w:asciiTheme="minorEastAsia" w:hAnsiTheme="minorEastAsia" w:cs="宋体"/>
          <w:sz w:val="24"/>
          <w:szCs w:val="24"/>
          <w:lang w:val="zh-CN"/>
        </w:rPr>
      </w:pPr>
    </w:p>
    <w:p w:rsidR="00E4432A" w:rsidRDefault="00E4432A">
      <w:pPr>
        <w:autoSpaceDE w:val="0"/>
        <w:autoSpaceDN w:val="0"/>
        <w:adjustRightInd w:val="0"/>
        <w:spacing w:line="360" w:lineRule="auto"/>
        <w:outlineLvl w:val="0"/>
        <w:rPr>
          <w:rFonts w:ascii="宋体" w:cs="宋体"/>
          <w:sz w:val="24"/>
          <w:lang w:val="zh-CN"/>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CB26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w:t>
      </w:r>
      <w:r>
        <w:rPr>
          <w:rFonts w:ascii="宋体" w:hAnsi="宋体" w:hint="eastAsia"/>
          <w:b/>
          <w:bCs/>
          <w:color w:val="000000"/>
          <w:sz w:val="24"/>
          <w:szCs w:val="24"/>
        </w:rPr>
        <w:t>其他资格证书或材料</w:t>
      </w:r>
      <w:r>
        <w:rPr>
          <w:rFonts w:ascii="宋体" w:hAnsi="宋体" w:hint="eastAsia"/>
          <w:b/>
          <w:bCs/>
          <w:color w:val="000000"/>
          <w:sz w:val="24"/>
          <w:szCs w:val="24"/>
        </w:rPr>
        <w:t xml:space="preserve"> </w:t>
      </w:r>
    </w:p>
    <w:p w:rsidR="00E4432A" w:rsidRDefault="00E4432A">
      <w:pPr>
        <w:autoSpaceDE w:val="0"/>
        <w:autoSpaceDN w:val="0"/>
        <w:adjustRightInd w:val="0"/>
        <w:spacing w:line="360" w:lineRule="auto"/>
        <w:jc w:val="center"/>
        <w:outlineLvl w:val="0"/>
        <w:rPr>
          <w:rFonts w:eastAsia="宋体" w:hAnsi="宋体"/>
          <w:b/>
          <w:snapToGrid w:val="0"/>
          <w:kern w:val="0"/>
          <w:sz w:val="36"/>
          <w:szCs w:val="36"/>
        </w:rPr>
      </w:pPr>
    </w:p>
    <w:p w:rsidR="00E4432A" w:rsidRDefault="00E4432A">
      <w:pPr>
        <w:autoSpaceDE w:val="0"/>
        <w:autoSpaceDN w:val="0"/>
        <w:adjustRightInd w:val="0"/>
        <w:spacing w:line="360" w:lineRule="auto"/>
        <w:jc w:val="center"/>
        <w:outlineLvl w:val="0"/>
        <w:rPr>
          <w:rFonts w:eastAsia="宋体" w:hAnsi="宋体"/>
          <w:b/>
          <w:snapToGrid w:val="0"/>
          <w:kern w:val="0"/>
          <w:sz w:val="36"/>
          <w:szCs w:val="36"/>
        </w:rPr>
      </w:pPr>
    </w:p>
    <w:p w:rsidR="00E4432A" w:rsidRDefault="00E4432A">
      <w:pPr>
        <w:autoSpaceDE w:val="0"/>
        <w:autoSpaceDN w:val="0"/>
        <w:adjustRightInd w:val="0"/>
        <w:spacing w:line="360" w:lineRule="auto"/>
        <w:jc w:val="center"/>
        <w:outlineLvl w:val="0"/>
        <w:rPr>
          <w:rFonts w:eastAsia="宋体" w:hAnsi="宋体"/>
          <w:b/>
          <w:snapToGrid w:val="0"/>
          <w:kern w:val="0"/>
          <w:sz w:val="36"/>
          <w:szCs w:val="36"/>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E4432A">
      <w:pPr>
        <w:autoSpaceDE w:val="0"/>
        <w:autoSpaceDN w:val="0"/>
        <w:adjustRightInd w:val="0"/>
        <w:spacing w:line="360" w:lineRule="auto"/>
        <w:jc w:val="center"/>
        <w:rPr>
          <w:rFonts w:asciiTheme="minorEastAsia" w:hAnsiTheme="minorEastAsia" w:cs="黑体"/>
          <w:b/>
          <w:bCs/>
          <w:sz w:val="28"/>
          <w:szCs w:val="28"/>
          <w:lang w:val="zh-CN"/>
        </w:rPr>
      </w:pPr>
    </w:p>
    <w:p w:rsidR="00E4432A" w:rsidRDefault="00E4432A">
      <w:pPr>
        <w:autoSpaceDE w:val="0"/>
        <w:autoSpaceDN w:val="0"/>
        <w:adjustRightInd w:val="0"/>
        <w:spacing w:line="360" w:lineRule="auto"/>
        <w:jc w:val="center"/>
        <w:rPr>
          <w:rFonts w:asciiTheme="minorEastAsia" w:hAnsiTheme="minorEastAsia" w:cs="黑体"/>
          <w:b/>
          <w:bCs/>
          <w:sz w:val="28"/>
          <w:szCs w:val="28"/>
          <w:lang w:val="zh-CN"/>
        </w:rPr>
      </w:pPr>
    </w:p>
    <w:p w:rsidR="00E4432A" w:rsidRDefault="00E4432A">
      <w:pPr>
        <w:autoSpaceDE w:val="0"/>
        <w:autoSpaceDN w:val="0"/>
        <w:adjustRightInd w:val="0"/>
        <w:spacing w:line="360" w:lineRule="auto"/>
        <w:jc w:val="center"/>
        <w:rPr>
          <w:rFonts w:asciiTheme="minorEastAsia" w:hAnsiTheme="minorEastAsia" w:cs="黑体"/>
          <w:b/>
          <w:bCs/>
          <w:sz w:val="28"/>
          <w:szCs w:val="28"/>
          <w:lang w:val="zh-CN"/>
        </w:rPr>
      </w:pPr>
    </w:p>
    <w:p w:rsidR="00E4432A" w:rsidRDefault="00E4432A">
      <w:pPr>
        <w:autoSpaceDE w:val="0"/>
        <w:autoSpaceDN w:val="0"/>
        <w:adjustRightInd w:val="0"/>
        <w:spacing w:line="360" w:lineRule="auto"/>
        <w:jc w:val="center"/>
        <w:rPr>
          <w:rFonts w:asciiTheme="minorEastAsia" w:hAnsiTheme="minorEastAsia" w:cs="黑体"/>
          <w:b/>
          <w:bCs/>
          <w:sz w:val="28"/>
          <w:szCs w:val="28"/>
          <w:lang w:val="zh-CN"/>
        </w:rPr>
      </w:pPr>
    </w:p>
    <w:p w:rsidR="00E4432A" w:rsidRDefault="00E4432A">
      <w:pPr>
        <w:autoSpaceDE w:val="0"/>
        <w:autoSpaceDN w:val="0"/>
        <w:adjustRightInd w:val="0"/>
        <w:spacing w:line="360" w:lineRule="auto"/>
        <w:jc w:val="center"/>
        <w:rPr>
          <w:rFonts w:asciiTheme="minorEastAsia" w:hAnsiTheme="minorEastAsia" w:cs="黑体"/>
          <w:b/>
          <w:bCs/>
          <w:sz w:val="28"/>
          <w:szCs w:val="28"/>
          <w:lang w:val="zh-CN"/>
        </w:rPr>
      </w:pPr>
    </w:p>
    <w:p w:rsidR="00E4432A" w:rsidRDefault="00E4432A">
      <w:pPr>
        <w:autoSpaceDE w:val="0"/>
        <w:autoSpaceDN w:val="0"/>
        <w:adjustRightInd w:val="0"/>
        <w:spacing w:line="360" w:lineRule="auto"/>
        <w:jc w:val="center"/>
        <w:rPr>
          <w:rFonts w:asciiTheme="minorEastAsia" w:hAnsiTheme="minorEastAsia" w:cs="黑体"/>
          <w:b/>
          <w:bCs/>
          <w:sz w:val="28"/>
          <w:szCs w:val="28"/>
          <w:lang w:val="zh-CN"/>
        </w:rPr>
      </w:pPr>
    </w:p>
    <w:p w:rsidR="00E4432A" w:rsidRDefault="00E4432A">
      <w:pPr>
        <w:autoSpaceDE w:val="0"/>
        <w:autoSpaceDN w:val="0"/>
        <w:adjustRightInd w:val="0"/>
        <w:spacing w:line="360" w:lineRule="auto"/>
        <w:jc w:val="center"/>
        <w:rPr>
          <w:rFonts w:asciiTheme="minorEastAsia" w:hAnsiTheme="minorEastAsia" w:cs="黑体"/>
          <w:b/>
          <w:bCs/>
          <w:sz w:val="28"/>
          <w:szCs w:val="28"/>
          <w:lang w:val="zh-CN"/>
        </w:rPr>
      </w:pPr>
    </w:p>
    <w:p w:rsidR="00E4432A" w:rsidRDefault="00E4432A">
      <w:pPr>
        <w:autoSpaceDE w:val="0"/>
        <w:autoSpaceDN w:val="0"/>
        <w:adjustRightInd w:val="0"/>
        <w:spacing w:line="360" w:lineRule="auto"/>
        <w:jc w:val="center"/>
        <w:rPr>
          <w:rFonts w:asciiTheme="minorEastAsia" w:hAnsiTheme="minorEastAsia" w:cs="黑体"/>
          <w:b/>
          <w:bCs/>
          <w:sz w:val="28"/>
          <w:szCs w:val="28"/>
          <w:lang w:val="zh-CN"/>
        </w:rPr>
      </w:pPr>
    </w:p>
    <w:p w:rsidR="00E4432A" w:rsidRDefault="00E4432A">
      <w:pPr>
        <w:autoSpaceDE w:val="0"/>
        <w:autoSpaceDN w:val="0"/>
        <w:adjustRightInd w:val="0"/>
        <w:spacing w:line="360" w:lineRule="auto"/>
        <w:jc w:val="center"/>
        <w:rPr>
          <w:rFonts w:asciiTheme="minorEastAsia" w:hAnsiTheme="minorEastAsia" w:cs="黑体"/>
          <w:b/>
          <w:bCs/>
          <w:sz w:val="28"/>
          <w:szCs w:val="28"/>
          <w:lang w:val="zh-CN"/>
        </w:rPr>
      </w:pPr>
    </w:p>
    <w:p w:rsidR="00E4432A" w:rsidRDefault="00E4432A">
      <w:pPr>
        <w:autoSpaceDE w:val="0"/>
        <w:autoSpaceDN w:val="0"/>
        <w:adjustRightInd w:val="0"/>
        <w:spacing w:line="360" w:lineRule="auto"/>
        <w:jc w:val="center"/>
        <w:rPr>
          <w:rFonts w:asciiTheme="minorEastAsia" w:hAnsiTheme="minorEastAsia" w:cs="黑体"/>
          <w:b/>
          <w:bCs/>
          <w:sz w:val="28"/>
          <w:szCs w:val="28"/>
          <w:lang w:val="zh-CN"/>
        </w:rPr>
      </w:pPr>
    </w:p>
    <w:p w:rsidR="00E4432A" w:rsidRDefault="00E4432A">
      <w:pPr>
        <w:autoSpaceDE w:val="0"/>
        <w:autoSpaceDN w:val="0"/>
        <w:adjustRightInd w:val="0"/>
        <w:spacing w:line="360" w:lineRule="auto"/>
        <w:jc w:val="center"/>
        <w:rPr>
          <w:rFonts w:asciiTheme="minorEastAsia" w:hAnsiTheme="minorEastAsia" w:cs="黑体"/>
          <w:b/>
          <w:bCs/>
          <w:sz w:val="28"/>
          <w:szCs w:val="28"/>
          <w:lang w:val="zh-CN"/>
        </w:rPr>
      </w:pPr>
    </w:p>
    <w:p w:rsidR="00E4432A" w:rsidRDefault="00E4432A">
      <w:pPr>
        <w:autoSpaceDE w:val="0"/>
        <w:autoSpaceDN w:val="0"/>
        <w:adjustRightInd w:val="0"/>
        <w:spacing w:line="360" w:lineRule="auto"/>
        <w:jc w:val="center"/>
        <w:rPr>
          <w:rFonts w:asciiTheme="minorEastAsia" w:hAnsiTheme="minorEastAsia" w:cs="黑体"/>
          <w:b/>
          <w:bCs/>
          <w:sz w:val="28"/>
          <w:szCs w:val="28"/>
          <w:lang w:val="zh-CN"/>
        </w:rPr>
      </w:pPr>
    </w:p>
    <w:p w:rsidR="00E4432A" w:rsidRDefault="00E4432A">
      <w:pPr>
        <w:autoSpaceDE w:val="0"/>
        <w:autoSpaceDN w:val="0"/>
        <w:adjustRightInd w:val="0"/>
        <w:spacing w:line="360" w:lineRule="auto"/>
        <w:jc w:val="center"/>
        <w:rPr>
          <w:rFonts w:asciiTheme="minorEastAsia" w:hAnsiTheme="minorEastAsia" w:cs="黑体"/>
          <w:b/>
          <w:bCs/>
          <w:sz w:val="28"/>
          <w:szCs w:val="28"/>
          <w:lang w:val="zh-CN"/>
        </w:rPr>
      </w:pPr>
    </w:p>
    <w:p w:rsidR="00E4432A" w:rsidRDefault="00CB26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E4432A" w:rsidRDefault="00E4432A">
      <w:pPr>
        <w:autoSpaceDE w:val="0"/>
        <w:autoSpaceDN w:val="0"/>
        <w:adjustRightInd w:val="0"/>
        <w:spacing w:line="360" w:lineRule="auto"/>
        <w:jc w:val="center"/>
        <w:outlineLvl w:val="0"/>
        <w:rPr>
          <w:rFonts w:eastAsia="宋体" w:hAnsi="宋体"/>
          <w:b/>
          <w:snapToGrid w:val="0"/>
          <w:kern w:val="0"/>
          <w:sz w:val="36"/>
          <w:szCs w:val="36"/>
        </w:rPr>
      </w:pPr>
    </w:p>
    <w:p w:rsidR="00E4432A" w:rsidRDefault="00E4432A">
      <w:pPr>
        <w:autoSpaceDE w:val="0"/>
        <w:autoSpaceDN w:val="0"/>
        <w:adjustRightInd w:val="0"/>
        <w:spacing w:line="360" w:lineRule="auto"/>
        <w:jc w:val="center"/>
        <w:outlineLvl w:val="0"/>
        <w:rPr>
          <w:rFonts w:eastAsia="宋体" w:hAnsi="宋体"/>
          <w:b/>
          <w:snapToGrid w:val="0"/>
          <w:kern w:val="0"/>
          <w:sz w:val="36"/>
          <w:szCs w:val="36"/>
        </w:rPr>
      </w:pPr>
    </w:p>
    <w:p w:rsidR="00E4432A" w:rsidRDefault="00E4432A">
      <w:pPr>
        <w:autoSpaceDE w:val="0"/>
        <w:autoSpaceDN w:val="0"/>
        <w:adjustRightInd w:val="0"/>
        <w:spacing w:line="360" w:lineRule="auto"/>
        <w:jc w:val="center"/>
        <w:outlineLvl w:val="0"/>
        <w:rPr>
          <w:rFonts w:eastAsia="宋体" w:hAnsi="宋体"/>
          <w:b/>
          <w:snapToGrid w:val="0"/>
          <w:kern w:val="0"/>
          <w:sz w:val="36"/>
          <w:szCs w:val="36"/>
        </w:rPr>
      </w:pPr>
    </w:p>
    <w:p w:rsidR="00E4432A" w:rsidRDefault="00E4432A">
      <w:pPr>
        <w:autoSpaceDE w:val="0"/>
        <w:autoSpaceDN w:val="0"/>
        <w:adjustRightInd w:val="0"/>
        <w:spacing w:line="360" w:lineRule="auto"/>
        <w:jc w:val="center"/>
        <w:outlineLvl w:val="0"/>
        <w:rPr>
          <w:rFonts w:eastAsia="宋体" w:hAnsi="宋体"/>
          <w:b/>
          <w:snapToGrid w:val="0"/>
          <w:kern w:val="0"/>
          <w:sz w:val="36"/>
          <w:szCs w:val="36"/>
        </w:rPr>
      </w:pPr>
    </w:p>
    <w:p w:rsidR="00E4432A" w:rsidRDefault="00E4432A">
      <w:pPr>
        <w:autoSpaceDE w:val="0"/>
        <w:autoSpaceDN w:val="0"/>
        <w:adjustRightInd w:val="0"/>
        <w:spacing w:line="360" w:lineRule="auto"/>
        <w:jc w:val="center"/>
        <w:outlineLvl w:val="0"/>
        <w:rPr>
          <w:rFonts w:eastAsia="宋体" w:hAnsi="宋体"/>
          <w:b/>
          <w:snapToGrid w:val="0"/>
          <w:kern w:val="0"/>
          <w:sz w:val="36"/>
          <w:szCs w:val="36"/>
        </w:rPr>
      </w:pPr>
    </w:p>
    <w:p w:rsidR="00E4432A" w:rsidRDefault="00E4432A">
      <w:pPr>
        <w:autoSpaceDE w:val="0"/>
        <w:autoSpaceDN w:val="0"/>
        <w:adjustRightInd w:val="0"/>
        <w:spacing w:line="360" w:lineRule="auto"/>
        <w:jc w:val="center"/>
        <w:outlineLvl w:val="0"/>
        <w:rPr>
          <w:rFonts w:eastAsia="宋体" w:hAnsi="宋体"/>
          <w:b/>
          <w:snapToGrid w:val="0"/>
          <w:kern w:val="0"/>
          <w:sz w:val="36"/>
          <w:szCs w:val="36"/>
        </w:rPr>
      </w:pPr>
    </w:p>
    <w:p w:rsidR="00E4432A" w:rsidRDefault="00E4432A">
      <w:pPr>
        <w:autoSpaceDE w:val="0"/>
        <w:autoSpaceDN w:val="0"/>
        <w:adjustRightInd w:val="0"/>
        <w:spacing w:line="360" w:lineRule="auto"/>
        <w:jc w:val="center"/>
        <w:outlineLvl w:val="0"/>
        <w:rPr>
          <w:rFonts w:eastAsia="宋体" w:hAnsi="宋体"/>
          <w:b/>
          <w:snapToGrid w:val="0"/>
          <w:kern w:val="0"/>
          <w:sz w:val="36"/>
          <w:szCs w:val="36"/>
        </w:rPr>
      </w:pPr>
    </w:p>
    <w:p w:rsidR="00E4432A" w:rsidRDefault="00E4432A">
      <w:pPr>
        <w:autoSpaceDE w:val="0"/>
        <w:autoSpaceDN w:val="0"/>
        <w:adjustRightInd w:val="0"/>
        <w:spacing w:line="360" w:lineRule="auto"/>
        <w:jc w:val="center"/>
        <w:outlineLvl w:val="0"/>
        <w:rPr>
          <w:rFonts w:eastAsia="宋体" w:hAnsi="宋体"/>
          <w:b/>
          <w:snapToGrid w:val="0"/>
          <w:kern w:val="0"/>
          <w:sz w:val="36"/>
          <w:szCs w:val="36"/>
        </w:rPr>
      </w:pPr>
    </w:p>
    <w:p w:rsidR="00E4432A" w:rsidRDefault="00E4432A">
      <w:pPr>
        <w:autoSpaceDE w:val="0"/>
        <w:autoSpaceDN w:val="0"/>
        <w:adjustRightInd w:val="0"/>
        <w:spacing w:line="360" w:lineRule="auto"/>
        <w:jc w:val="center"/>
        <w:outlineLvl w:val="0"/>
        <w:rPr>
          <w:rFonts w:eastAsia="宋体" w:hAnsi="宋体"/>
          <w:b/>
          <w:snapToGrid w:val="0"/>
          <w:kern w:val="0"/>
          <w:sz w:val="36"/>
          <w:szCs w:val="36"/>
        </w:rPr>
      </w:pPr>
    </w:p>
    <w:p w:rsidR="00E4432A" w:rsidRDefault="00E4432A">
      <w:pPr>
        <w:autoSpaceDE w:val="0"/>
        <w:autoSpaceDN w:val="0"/>
        <w:adjustRightInd w:val="0"/>
        <w:spacing w:line="360" w:lineRule="auto"/>
        <w:jc w:val="center"/>
        <w:outlineLvl w:val="0"/>
        <w:rPr>
          <w:rFonts w:eastAsia="宋体" w:hAnsi="宋体"/>
          <w:b/>
          <w:snapToGrid w:val="0"/>
          <w:kern w:val="0"/>
          <w:sz w:val="36"/>
          <w:szCs w:val="36"/>
        </w:rPr>
      </w:pPr>
    </w:p>
    <w:p w:rsidR="00E4432A" w:rsidRDefault="00E4432A">
      <w:pPr>
        <w:autoSpaceDE w:val="0"/>
        <w:autoSpaceDN w:val="0"/>
        <w:adjustRightInd w:val="0"/>
        <w:spacing w:line="360" w:lineRule="auto"/>
        <w:jc w:val="center"/>
        <w:outlineLvl w:val="0"/>
        <w:rPr>
          <w:rFonts w:eastAsia="宋体" w:hAnsi="宋体"/>
          <w:b/>
          <w:snapToGrid w:val="0"/>
          <w:kern w:val="0"/>
          <w:sz w:val="36"/>
          <w:szCs w:val="36"/>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rsidP="00072FF4">
      <w:pPr>
        <w:autoSpaceDE w:val="0"/>
        <w:autoSpaceDN w:val="0"/>
        <w:adjustRightInd w:val="0"/>
        <w:spacing w:line="360" w:lineRule="auto"/>
        <w:outlineLvl w:val="0"/>
        <w:rPr>
          <w:rFonts w:ascii="宋体" w:hAnsi="宋体"/>
          <w:b/>
          <w:bCs/>
          <w:color w:val="000000"/>
          <w:sz w:val="24"/>
          <w:szCs w:val="24"/>
        </w:rPr>
      </w:pPr>
    </w:p>
    <w:p w:rsidR="00E4432A" w:rsidRDefault="00CB26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072FF4">
        <w:rPr>
          <w:rFonts w:ascii="宋体" w:hAnsi="宋体" w:hint="eastAsia"/>
          <w:b/>
          <w:bCs/>
          <w:color w:val="000000"/>
          <w:sz w:val="24"/>
          <w:szCs w:val="24"/>
        </w:rPr>
        <w:t>1</w:t>
      </w:r>
      <w:r>
        <w:rPr>
          <w:rFonts w:ascii="宋体" w:hAnsi="宋体" w:hint="eastAsia"/>
          <w:b/>
          <w:bCs/>
          <w:color w:val="000000"/>
          <w:sz w:val="24"/>
          <w:szCs w:val="24"/>
        </w:rPr>
        <w:t>分项报价表</w:t>
      </w:r>
      <w:r>
        <w:rPr>
          <w:rFonts w:ascii="宋体" w:hAnsi="宋体" w:hint="eastAsia"/>
          <w:b/>
          <w:bCs/>
          <w:color w:val="000000"/>
          <w:sz w:val="24"/>
          <w:szCs w:val="24"/>
        </w:rPr>
        <w:t xml:space="preserve"> </w:t>
      </w:r>
    </w:p>
    <w:p w:rsidR="00E4432A" w:rsidRDefault="00CB2676" w:rsidP="00072FF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4432A" w:rsidRDefault="00CB2676">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pPr w:leftFromText="180" w:rightFromText="180" w:vertAnchor="text" w:horzAnchor="page" w:tblpXSpec="center" w:tblpY="408"/>
        <w:tblOverlap w:val="never"/>
        <w:tblW w:w="8506" w:type="dxa"/>
        <w:jc w:val="center"/>
        <w:tblLayout w:type="fixed"/>
        <w:tblCellMar>
          <w:left w:w="15" w:type="dxa"/>
          <w:right w:w="15" w:type="dxa"/>
        </w:tblCellMar>
        <w:tblLook w:val="04A0"/>
      </w:tblPr>
      <w:tblGrid>
        <w:gridCol w:w="1575"/>
        <w:gridCol w:w="1864"/>
        <w:gridCol w:w="2941"/>
        <w:gridCol w:w="2126"/>
      </w:tblGrid>
      <w:tr w:rsidR="00E4432A">
        <w:trPr>
          <w:trHeight w:val="699"/>
          <w:jc w:val="center"/>
        </w:trPr>
        <w:tc>
          <w:tcPr>
            <w:tcW w:w="1575"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jc w:val="center"/>
              <w:rPr>
                <w:rFonts w:asciiTheme="minorEastAsia" w:hAnsiTheme="minorEastAsia"/>
                <w:color w:val="000000"/>
                <w:sz w:val="24"/>
                <w:szCs w:val="24"/>
              </w:rPr>
            </w:pPr>
            <w:r>
              <w:rPr>
                <w:rFonts w:asciiTheme="minorEastAsia" w:hAnsiTheme="minorEastAsia"/>
                <w:color w:val="000000"/>
                <w:sz w:val="24"/>
                <w:szCs w:val="24"/>
              </w:rPr>
              <w:t>名称</w:t>
            </w:r>
          </w:p>
        </w:tc>
        <w:tc>
          <w:tcPr>
            <w:tcW w:w="1864"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保安人员（</w:t>
            </w:r>
            <w:proofErr w:type="gramStart"/>
            <w:r>
              <w:rPr>
                <w:rFonts w:asciiTheme="minorEastAsia" w:hAnsiTheme="minorEastAsia" w:hint="eastAsia"/>
                <w:color w:val="000000"/>
                <w:sz w:val="24"/>
                <w:szCs w:val="24"/>
              </w:rPr>
              <w:t>个</w:t>
            </w:r>
            <w:proofErr w:type="gramEnd"/>
            <w:r>
              <w:rPr>
                <w:rFonts w:asciiTheme="minorEastAsia" w:hAnsiTheme="minorEastAsia" w:hint="eastAsia"/>
                <w:color w:val="000000"/>
                <w:sz w:val="24"/>
                <w:szCs w:val="24"/>
              </w:rPr>
              <w:t>）</w:t>
            </w:r>
          </w:p>
        </w:tc>
        <w:tc>
          <w:tcPr>
            <w:tcW w:w="2941"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保安工资</w:t>
            </w:r>
            <w:r>
              <w:rPr>
                <w:rFonts w:asciiTheme="minorEastAsia" w:hAnsiTheme="minorEastAsia" w:hint="eastAsia"/>
                <w:color w:val="000000"/>
                <w:sz w:val="24"/>
                <w:szCs w:val="24"/>
              </w:rPr>
              <w:t>1</w:t>
            </w:r>
            <w:r>
              <w:rPr>
                <w:rFonts w:asciiTheme="minorEastAsia" w:hAnsiTheme="minorEastAsia" w:hint="eastAsia"/>
                <w:color w:val="000000"/>
                <w:sz w:val="24"/>
                <w:szCs w:val="24"/>
              </w:rPr>
              <w:t>人报价（月）</w:t>
            </w:r>
          </w:p>
        </w:tc>
        <w:tc>
          <w:tcPr>
            <w:tcW w:w="2126"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保安工资报价（年）</w:t>
            </w:r>
          </w:p>
        </w:tc>
      </w:tr>
      <w:tr w:rsidR="00E4432A">
        <w:trPr>
          <w:trHeight w:val="827"/>
          <w:jc w:val="center"/>
        </w:trPr>
        <w:tc>
          <w:tcPr>
            <w:tcW w:w="1575"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四季采摘园</w:t>
            </w:r>
          </w:p>
        </w:tc>
        <w:tc>
          <w:tcPr>
            <w:tcW w:w="1864"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ind w:firstLineChars="300" w:firstLine="720"/>
              <w:rPr>
                <w:rFonts w:asciiTheme="minorEastAsia" w:hAnsiTheme="minorEastAsia"/>
                <w:color w:val="000000"/>
                <w:sz w:val="24"/>
                <w:szCs w:val="24"/>
              </w:rPr>
            </w:pPr>
            <w:r>
              <w:rPr>
                <w:rFonts w:asciiTheme="minorEastAsia" w:hAnsiTheme="minorEastAsia" w:hint="eastAsia"/>
                <w:color w:val="000000"/>
                <w:sz w:val="24"/>
                <w:szCs w:val="24"/>
              </w:rPr>
              <w:t xml:space="preserve">  </w:t>
            </w:r>
          </w:p>
        </w:tc>
        <w:tc>
          <w:tcPr>
            <w:tcW w:w="2941"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金额：</w:t>
            </w: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rPr>
              <w:t>元</w:t>
            </w:r>
          </w:p>
        </w:tc>
        <w:tc>
          <w:tcPr>
            <w:tcW w:w="2126"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金额：</w:t>
            </w: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rPr>
              <w:t>元</w:t>
            </w:r>
          </w:p>
        </w:tc>
      </w:tr>
      <w:tr w:rsidR="00E4432A">
        <w:trPr>
          <w:trHeight w:val="621"/>
          <w:jc w:val="center"/>
        </w:trPr>
        <w:tc>
          <w:tcPr>
            <w:tcW w:w="1575" w:type="dxa"/>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合计（年）</w:t>
            </w:r>
          </w:p>
        </w:tc>
        <w:tc>
          <w:tcPr>
            <w:tcW w:w="6931" w:type="dxa"/>
            <w:gridSpan w:val="3"/>
            <w:tcBorders>
              <w:top w:val="single" w:sz="4" w:space="0" w:color="000000"/>
              <w:left w:val="single" w:sz="4" w:space="0" w:color="000000"/>
              <w:bottom w:val="single" w:sz="4" w:space="0" w:color="000000"/>
              <w:right w:val="single" w:sz="4" w:space="0" w:color="000000"/>
            </w:tcBorders>
            <w:vAlign w:val="center"/>
          </w:tcPr>
          <w:p w:rsidR="00E4432A" w:rsidRDefault="00CB2676">
            <w:pPr>
              <w:autoSpaceDN w:val="0"/>
              <w:spacing w:line="560" w:lineRule="atLeast"/>
              <w:ind w:firstLineChars="1500" w:firstLine="3600"/>
              <w:rPr>
                <w:rFonts w:asciiTheme="minorEastAsia" w:hAnsiTheme="minorEastAsia"/>
                <w:color w:val="000000"/>
                <w:sz w:val="24"/>
                <w:szCs w:val="24"/>
              </w:rPr>
            </w:pPr>
            <w:r>
              <w:rPr>
                <w:rFonts w:asciiTheme="minorEastAsia" w:hAnsiTheme="minorEastAsia" w:hint="eastAsia"/>
                <w:color w:val="000000"/>
                <w:sz w:val="24"/>
                <w:szCs w:val="24"/>
              </w:rPr>
              <w:t>元</w:t>
            </w:r>
          </w:p>
        </w:tc>
      </w:tr>
    </w:tbl>
    <w:p w:rsidR="00E4432A" w:rsidRDefault="00E4432A">
      <w:pPr>
        <w:autoSpaceDE w:val="0"/>
        <w:autoSpaceDN w:val="0"/>
        <w:adjustRightInd w:val="0"/>
        <w:spacing w:line="480" w:lineRule="auto"/>
        <w:rPr>
          <w:rFonts w:asciiTheme="minorEastAsia" w:hAnsiTheme="minorEastAsia" w:cs="宋体"/>
          <w:szCs w:val="21"/>
          <w:lang w:val="zh-CN"/>
        </w:rPr>
      </w:pPr>
    </w:p>
    <w:p w:rsidR="00E4432A" w:rsidRPr="00072FF4" w:rsidRDefault="00CB26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bookmarkStart w:id="5" w:name="_GoBack"/>
      <w:bookmarkEnd w:id="5"/>
    </w:p>
    <w:p w:rsidR="00072FF4" w:rsidRDefault="00072FF4" w:rsidP="00072FF4">
      <w:pPr>
        <w:autoSpaceDE w:val="0"/>
        <w:autoSpaceDN w:val="0"/>
        <w:adjustRightInd w:val="0"/>
        <w:spacing w:line="480" w:lineRule="auto"/>
        <w:jc w:val="center"/>
        <w:rPr>
          <w:rFonts w:ascii="宋体" w:hAnsi="宋体" w:hint="eastAsia"/>
          <w:b/>
          <w:bCs/>
          <w:color w:val="000000"/>
          <w:sz w:val="24"/>
          <w:szCs w:val="24"/>
        </w:rPr>
      </w:pPr>
      <w:r>
        <w:rPr>
          <w:rFonts w:ascii="宋体" w:hAnsi="宋体" w:hint="eastAsia"/>
          <w:b/>
          <w:bCs/>
          <w:color w:val="000000"/>
          <w:sz w:val="24"/>
          <w:szCs w:val="24"/>
        </w:rPr>
        <w:t xml:space="preserve">4.2 </w:t>
      </w:r>
      <w:r>
        <w:rPr>
          <w:rFonts w:ascii="宋体" w:hAnsi="宋体"/>
          <w:b/>
          <w:bCs/>
          <w:color w:val="000000"/>
          <w:sz w:val="24"/>
          <w:szCs w:val="24"/>
        </w:rPr>
        <w:t>最终报价表</w:t>
      </w:r>
    </w:p>
    <w:p w:rsidR="00072FF4" w:rsidRDefault="00072FF4" w:rsidP="00072FF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072FF4" w:rsidRPr="00072FF4" w:rsidRDefault="00072FF4" w:rsidP="00072FF4">
      <w:pPr>
        <w:autoSpaceDE w:val="0"/>
        <w:autoSpaceDN w:val="0"/>
        <w:adjustRightInd w:val="0"/>
        <w:spacing w:line="480" w:lineRule="auto"/>
        <w:rPr>
          <w:rFonts w:ascii="宋体" w:hAnsi="宋体"/>
          <w:b/>
          <w:bCs/>
          <w:color w:val="000000"/>
          <w:sz w:val="24"/>
          <w:szCs w:val="24"/>
        </w:rPr>
      </w:pPr>
      <w:r>
        <w:rPr>
          <w:rFonts w:asciiTheme="minorEastAsia" w:hAnsiTheme="minorEastAsia" w:hint="eastAsia"/>
          <w:color w:val="000000"/>
          <w:szCs w:val="21"/>
        </w:rPr>
        <w:t xml:space="preserve">项目名称：  </w:t>
      </w:r>
    </w:p>
    <w:tbl>
      <w:tblPr>
        <w:tblpPr w:leftFromText="180" w:rightFromText="180" w:vertAnchor="text" w:horzAnchor="page" w:tblpXSpec="center" w:tblpY="408"/>
        <w:tblOverlap w:val="never"/>
        <w:tblW w:w="8506" w:type="dxa"/>
        <w:jc w:val="center"/>
        <w:tblLayout w:type="fixed"/>
        <w:tblCellMar>
          <w:left w:w="15" w:type="dxa"/>
          <w:right w:w="15" w:type="dxa"/>
        </w:tblCellMar>
        <w:tblLook w:val="04A0"/>
      </w:tblPr>
      <w:tblGrid>
        <w:gridCol w:w="1575"/>
        <w:gridCol w:w="1864"/>
        <w:gridCol w:w="2941"/>
        <w:gridCol w:w="2126"/>
      </w:tblGrid>
      <w:tr w:rsidR="00072FF4" w:rsidTr="003D5848">
        <w:trPr>
          <w:trHeight w:val="699"/>
          <w:jc w:val="center"/>
        </w:trPr>
        <w:tc>
          <w:tcPr>
            <w:tcW w:w="1575" w:type="dxa"/>
            <w:tcBorders>
              <w:top w:val="single" w:sz="4" w:space="0" w:color="000000"/>
              <w:left w:val="single" w:sz="4" w:space="0" w:color="000000"/>
              <w:bottom w:val="single" w:sz="4" w:space="0" w:color="000000"/>
              <w:right w:val="single" w:sz="4" w:space="0" w:color="000000"/>
            </w:tcBorders>
            <w:vAlign w:val="center"/>
          </w:tcPr>
          <w:p w:rsidR="00072FF4" w:rsidRDefault="00072FF4" w:rsidP="003D5848">
            <w:pPr>
              <w:autoSpaceDN w:val="0"/>
              <w:spacing w:line="560" w:lineRule="atLeast"/>
              <w:jc w:val="center"/>
              <w:rPr>
                <w:rFonts w:asciiTheme="minorEastAsia" w:hAnsiTheme="minorEastAsia"/>
                <w:color w:val="000000"/>
                <w:sz w:val="24"/>
                <w:szCs w:val="24"/>
              </w:rPr>
            </w:pPr>
            <w:r>
              <w:rPr>
                <w:rFonts w:asciiTheme="minorEastAsia" w:hAnsiTheme="minorEastAsia"/>
                <w:color w:val="000000"/>
                <w:sz w:val="24"/>
                <w:szCs w:val="24"/>
              </w:rPr>
              <w:t>名称</w:t>
            </w:r>
          </w:p>
        </w:tc>
        <w:tc>
          <w:tcPr>
            <w:tcW w:w="1864" w:type="dxa"/>
            <w:tcBorders>
              <w:top w:val="single" w:sz="4" w:space="0" w:color="000000"/>
              <w:left w:val="single" w:sz="4" w:space="0" w:color="000000"/>
              <w:bottom w:val="single" w:sz="4" w:space="0" w:color="000000"/>
              <w:right w:val="single" w:sz="4" w:space="0" w:color="000000"/>
            </w:tcBorders>
            <w:vAlign w:val="center"/>
          </w:tcPr>
          <w:p w:rsidR="00072FF4" w:rsidRDefault="00072FF4" w:rsidP="003D5848">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保安人员（</w:t>
            </w:r>
            <w:proofErr w:type="gramStart"/>
            <w:r>
              <w:rPr>
                <w:rFonts w:asciiTheme="minorEastAsia" w:hAnsiTheme="minorEastAsia" w:hint="eastAsia"/>
                <w:color w:val="000000"/>
                <w:sz w:val="24"/>
                <w:szCs w:val="24"/>
              </w:rPr>
              <w:t>个</w:t>
            </w:r>
            <w:proofErr w:type="gramEnd"/>
            <w:r>
              <w:rPr>
                <w:rFonts w:asciiTheme="minorEastAsia" w:hAnsiTheme="minorEastAsia" w:hint="eastAsia"/>
                <w:color w:val="000000"/>
                <w:sz w:val="24"/>
                <w:szCs w:val="24"/>
              </w:rPr>
              <w:t>）</w:t>
            </w:r>
          </w:p>
        </w:tc>
        <w:tc>
          <w:tcPr>
            <w:tcW w:w="2941" w:type="dxa"/>
            <w:tcBorders>
              <w:top w:val="single" w:sz="4" w:space="0" w:color="000000"/>
              <w:left w:val="single" w:sz="4" w:space="0" w:color="000000"/>
              <w:bottom w:val="single" w:sz="4" w:space="0" w:color="000000"/>
              <w:right w:val="single" w:sz="4" w:space="0" w:color="000000"/>
            </w:tcBorders>
            <w:vAlign w:val="center"/>
          </w:tcPr>
          <w:p w:rsidR="00072FF4" w:rsidRDefault="00072FF4" w:rsidP="003D5848">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保安工资1人报价（月）</w:t>
            </w:r>
          </w:p>
        </w:tc>
        <w:tc>
          <w:tcPr>
            <w:tcW w:w="2126" w:type="dxa"/>
            <w:tcBorders>
              <w:top w:val="single" w:sz="4" w:space="0" w:color="000000"/>
              <w:left w:val="single" w:sz="4" w:space="0" w:color="000000"/>
              <w:bottom w:val="single" w:sz="4" w:space="0" w:color="000000"/>
              <w:right w:val="single" w:sz="4" w:space="0" w:color="000000"/>
            </w:tcBorders>
            <w:vAlign w:val="center"/>
          </w:tcPr>
          <w:p w:rsidR="00072FF4" w:rsidRDefault="00072FF4" w:rsidP="003D5848">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保安工资报价（年）</w:t>
            </w:r>
          </w:p>
        </w:tc>
      </w:tr>
      <w:tr w:rsidR="00072FF4" w:rsidTr="003D5848">
        <w:trPr>
          <w:trHeight w:val="827"/>
          <w:jc w:val="center"/>
        </w:trPr>
        <w:tc>
          <w:tcPr>
            <w:tcW w:w="1575" w:type="dxa"/>
            <w:tcBorders>
              <w:top w:val="single" w:sz="4" w:space="0" w:color="000000"/>
              <w:left w:val="single" w:sz="4" w:space="0" w:color="000000"/>
              <w:bottom w:val="single" w:sz="4" w:space="0" w:color="000000"/>
              <w:right w:val="single" w:sz="4" w:space="0" w:color="000000"/>
            </w:tcBorders>
            <w:vAlign w:val="center"/>
          </w:tcPr>
          <w:p w:rsidR="00072FF4" w:rsidRDefault="00072FF4" w:rsidP="003D5848">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四季采摘园</w:t>
            </w:r>
          </w:p>
        </w:tc>
        <w:tc>
          <w:tcPr>
            <w:tcW w:w="1864" w:type="dxa"/>
            <w:tcBorders>
              <w:top w:val="single" w:sz="4" w:space="0" w:color="000000"/>
              <w:left w:val="single" w:sz="4" w:space="0" w:color="000000"/>
              <w:bottom w:val="single" w:sz="4" w:space="0" w:color="000000"/>
              <w:right w:val="single" w:sz="4" w:space="0" w:color="000000"/>
            </w:tcBorders>
            <w:vAlign w:val="center"/>
          </w:tcPr>
          <w:p w:rsidR="00072FF4" w:rsidRDefault="00072FF4" w:rsidP="003D5848">
            <w:pPr>
              <w:autoSpaceDN w:val="0"/>
              <w:spacing w:line="560" w:lineRule="atLeast"/>
              <w:ind w:firstLineChars="300" w:firstLine="720"/>
              <w:rPr>
                <w:rFonts w:asciiTheme="minorEastAsia" w:hAnsiTheme="minorEastAsia"/>
                <w:color w:val="000000"/>
                <w:sz w:val="24"/>
                <w:szCs w:val="24"/>
              </w:rPr>
            </w:pPr>
            <w:r>
              <w:rPr>
                <w:rFonts w:asciiTheme="minorEastAsia" w:hAnsiTheme="minorEastAsia" w:hint="eastAsia"/>
                <w:color w:val="000000"/>
                <w:sz w:val="24"/>
                <w:szCs w:val="24"/>
              </w:rPr>
              <w:t xml:space="preserve">  </w:t>
            </w:r>
          </w:p>
        </w:tc>
        <w:tc>
          <w:tcPr>
            <w:tcW w:w="2941" w:type="dxa"/>
            <w:tcBorders>
              <w:top w:val="single" w:sz="4" w:space="0" w:color="000000"/>
              <w:left w:val="single" w:sz="4" w:space="0" w:color="000000"/>
              <w:bottom w:val="single" w:sz="4" w:space="0" w:color="000000"/>
              <w:right w:val="single" w:sz="4" w:space="0" w:color="000000"/>
            </w:tcBorders>
            <w:vAlign w:val="center"/>
          </w:tcPr>
          <w:p w:rsidR="00072FF4" w:rsidRDefault="00072FF4" w:rsidP="003D5848">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金额：</w:t>
            </w: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rPr>
              <w:t>元</w:t>
            </w:r>
          </w:p>
        </w:tc>
        <w:tc>
          <w:tcPr>
            <w:tcW w:w="2126" w:type="dxa"/>
            <w:tcBorders>
              <w:top w:val="single" w:sz="4" w:space="0" w:color="000000"/>
              <w:left w:val="single" w:sz="4" w:space="0" w:color="000000"/>
              <w:bottom w:val="single" w:sz="4" w:space="0" w:color="000000"/>
              <w:right w:val="single" w:sz="4" w:space="0" w:color="000000"/>
            </w:tcBorders>
            <w:vAlign w:val="center"/>
          </w:tcPr>
          <w:p w:rsidR="00072FF4" w:rsidRDefault="00072FF4" w:rsidP="003D5848">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金额：</w:t>
            </w:r>
            <w:r>
              <w:rPr>
                <w:rFonts w:asciiTheme="minorEastAsia" w:hAnsiTheme="minorEastAsia" w:hint="eastAsia"/>
                <w:color w:val="000000"/>
                <w:sz w:val="24"/>
                <w:szCs w:val="24"/>
                <w:u w:val="single"/>
              </w:rPr>
              <w:t xml:space="preserve">     </w:t>
            </w:r>
            <w:r>
              <w:rPr>
                <w:rFonts w:asciiTheme="minorEastAsia" w:hAnsiTheme="minorEastAsia" w:hint="eastAsia"/>
                <w:color w:val="000000"/>
                <w:sz w:val="24"/>
                <w:szCs w:val="24"/>
              </w:rPr>
              <w:t>元</w:t>
            </w:r>
          </w:p>
        </w:tc>
      </w:tr>
      <w:tr w:rsidR="00072FF4" w:rsidTr="003D5848">
        <w:trPr>
          <w:trHeight w:val="621"/>
          <w:jc w:val="center"/>
        </w:trPr>
        <w:tc>
          <w:tcPr>
            <w:tcW w:w="1575" w:type="dxa"/>
            <w:tcBorders>
              <w:top w:val="single" w:sz="4" w:space="0" w:color="000000"/>
              <w:left w:val="single" w:sz="4" w:space="0" w:color="000000"/>
              <w:bottom w:val="single" w:sz="4" w:space="0" w:color="000000"/>
              <w:right w:val="single" w:sz="4" w:space="0" w:color="000000"/>
            </w:tcBorders>
            <w:vAlign w:val="center"/>
          </w:tcPr>
          <w:p w:rsidR="00072FF4" w:rsidRDefault="00072FF4" w:rsidP="003D5848">
            <w:pPr>
              <w:autoSpaceDN w:val="0"/>
              <w:spacing w:line="560" w:lineRule="atLeast"/>
              <w:jc w:val="center"/>
              <w:rPr>
                <w:rFonts w:asciiTheme="minorEastAsia" w:hAnsiTheme="minorEastAsia"/>
                <w:color w:val="000000"/>
                <w:sz w:val="24"/>
                <w:szCs w:val="24"/>
              </w:rPr>
            </w:pPr>
            <w:r>
              <w:rPr>
                <w:rFonts w:asciiTheme="minorEastAsia" w:hAnsiTheme="minorEastAsia" w:hint="eastAsia"/>
                <w:color w:val="000000"/>
                <w:sz w:val="24"/>
                <w:szCs w:val="24"/>
              </w:rPr>
              <w:t>合计（年）</w:t>
            </w:r>
          </w:p>
        </w:tc>
        <w:tc>
          <w:tcPr>
            <w:tcW w:w="6931" w:type="dxa"/>
            <w:gridSpan w:val="3"/>
            <w:tcBorders>
              <w:top w:val="single" w:sz="4" w:space="0" w:color="000000"/>
              <w:left w:val="single" w:sz="4" w:space="0" w:color="000000"/>
              <w:bottom w:val="single" w:sz="4" w:space="0" w:color="000000"/>
              <w:right w:val="single" w:sz="4" w:space="0" w:color="000000"/>
            </w:tcBorders>
            <w:vAlign w:val="center"/>
          </w:tcPr>
          <w:p w:rsidR="00072FF4" w:rsidRDefault="00072FF4" w:rsidP="003D5848">
            <w:pPr>
              <w:autoSpaceDN w:val="0"/>
              <w:spacing w:line="560" w:lineRule="atLeast"/>
              <w:ind w:firstLineChars="1500" w:firstLine="3600"/>
              <w:rPr>
                <w:rFonts w:asciiTheme="minorEastAsia" w:hAnsiTheme="minorEastAsia"/>
                <w:color w:val="000000"/>
                <w:sz w:val="24"/>
                <w:szCs w:val="24"/>
              </w:rPr>
            </w:pPr>
            <w:r>
              <w:rPr>
                <w:rFonts w:asciiTheme="minorEastAsia" w:hAnsiTheme="minorEastAsia" w:hint="eastAsia"/>
                <w:color w:val="000000"/>
                <w:sz w:val="24"/>
                <w:szCs w:val="24"/>
              </w:rPr>
              <w:t>元</w:t>
            </w:r>
          </w:p>
        </w:tc>
      </w:tr>
    </w:tbl>
    <w:p w:rsidR="00E4432A" w:rsidRDefault="00E4432A">
      <w:pPr>
        <w:autoSpaceDE w:val="0"/>
        <w:autoSpaceDN w:val="0"/>
        <w:adjustRightInd w:val="0"/>
        <w:spacing w:line="480" w:lineRule="auto"/>
        <w:rPr>
          <w:rFonts w:asciiTheme="minorEastAsia" w:hAnsiTheme="minorEastAsia" w:cs="宋体"/>
          <w:szCs w:val="21"/>
        </w:rPr>
      </w:pPr>
    </w:p>
    <w:p w:rsidR="00072FF4" w:rsidRDefault="00072FF4" w:rsidP="00072FF4">
      <w:pPr>
        <w:autoSpaceDE w:val="0"/>
        <w:autoSpaceDN w:val="0"/>
        <w:adjustRightInd w:val="0"/>
        <w:spacing w:line="480" w:lineRule="auto"/>
        <w:rPr>
          <w:rFonts w:asciiTheme="minorEastAsia" w:hAnsiTheme="minorEastAsia" w:cs="宋体" w:hint="eastAsia"/>
          <w:szCs w:val="21"/>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072FF4" w:rsidRPr="00072FF4" w:rsidRDefault="00072FF4" w:rsidP="00072FF4">
      <w:pPr>
        <w:autoSpaceDE w:val="0"/>
        <w:autoSpaceDN w:val="0"/>
        <w:adjustRightInd w:val="0"/>
        <w:spacing w:line="480" w:lineRule="auto"/>
        <w:rPr>
          <w:rFonts w:asciiTheme="minorEastAsia" w:hAnsiTheme="minorEastAsia" w:cs="宋体"/>
          <w:szCs w:val="21"/>
          <w:lang w:val="zh-CN"/>
        </w:rPr>
      </w:pPr>
    </w:p>
    <w:p w:rsidR="00072FF4" w:rsidRDefault="00072FF4" w:rsidP="00072FF4">
      <w:pPr>
        <w:widowControl/>
        <w:ind w:firstLineChars="200" w:firstLine="482"/>
        <w:jc w:val="left"/>
        <w:rPr>
          <w:rFonts w:ascii="宋体" w:hAnsi="宋体"/>
          <w:b/>
          <w:bCs/>
          <w:color w:val="000000"/>
          <w:sz w:val="24"/>
          <w:szCs w:val="24"/>
        </w:rPr>
      </w:pPr>
      <w:r>
        <w:rPr>
          <w:rFonts w:ascii="宋体" w:hAnsi="宋体" w:hint="eastAsia"/>
          <w:b/>
          <w:bCs/>
          <w:color w:val="000000"/>
          <w:sz w:val="24"/>
          <w:szCs w:val="24"/>
        </w:rPr>
        <w:t>注：此表格供应商在最终报价（二次报价）时</w:t>
      </w:r>
      <w:proofErr w:type="gramStart"/>
      <w:r>
        <w:rPr>
          <w:rFonts w:ascii="宋体" w:hAnsi="宋体" w:hint="eastAsia"/>
          <w:b/>
          <w:bCs/>
          <w:color w:val="000000"/>
          <w:sz w:val="24"/>
          <w:szCs w:val="24"/>
        </w:rPr>
        <w:t>须作为</w:t>
      </w:r>
      <w:proofErr w:type="gramEnd"/>
      <w:r>
        <w:rPr>
          <w:rFonts w:ascii="宋体" w:hAnsi="宋体" w:hint="eastAsia"/>
          <w:b/>
          <w:bCs/>
          <w:color w:val="000000"/>
          <w:sz w:val="24"/>
          <w:szCs w:val="24"/>
        </w:rPr>
        <w:t>附件上传。若未上传或未成功上传，由此产生的后果由投标单位自行负责。</w:t>
      </w:r>
    </w:p>
    <w:p w:rsidR="00072FF4" w:rsidRDefault="00072FF4" w:rsidP="00072FF4">
      <w:pPr>
        <w:widowControl/>
        <w:ind w:firstLineChars="200" w:firstLine="482"/>
        <w:jc w:val="left"/>
        <w:rPr>
          <w:rFonts w:ascii="宋体" w:hAnsi="宋体"/>
          <w:b/>
          <w:bCs/>
          <w:color w:val="000000"/>
          <w:sz w:val="24"/>
          <w:szCs w:val="24"/>
        </w:rPr>
      </w:pPr>
      <w:r>
        <w:rPr>
          <w:rFonts w:ascii="宋体" w:hAnsi="宋体" w:hint="eastAsia"/>
          <w:b/>
          <w:bCs/>
          <w:color w:val="000000"/>
          <w:sz w:val="24"/>
          <w:szCs w:val="24"/>
        </w:rPr>
        <w:t>投标文件中可不提供此表。</w:t>
      </w:r>
    </w:p>
    <w:p w:rsidR="00072FF4" w:rsidRDefault="00072FF4" w:rsidP="00072FF4">
      <w:pPr>
        <w:autoSpaceDE w:val="0"/>
        <w:autoSpaceDN w:val="0"/>
        <w:adjustRightInd w:val="0"/>
        <w:spacing w:line="480" w:lineRule="auto"/>
        <w:rPr>
          <w:rFonts w:asciiTheme="minorEastAsia" w:hAnsiTheme="minorEastAsia" w:cs="宋体"/>
          <w:szCs w:val="21"/>
        </w:rPr>
      </w:pPr>
    </w:p>
    <w:p w:rsidR="00E4432A" w:rsidRDefault="00CB26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E2384D">
        <w:rPr>
          <w:rFonts w:ascii="宋体" w:hAnsi="宋体" w:hint="eastAsia"/>
          <w:b/>
          <w:bCs/>
          <w:color w:val="000000"/>
          <w:sz w:val="24"/>
          <w:szCs w:val="24"/>
        </w:rPr>
        <w:t>3</w:t>
      </w:r>
      <w:r>
        <w:rPr>
          <w:rFonts w:ascii="宋体" w:hAnsi="宋体" w:hint="eastAsia"/>
          <w:b/>
          <w:bCs/>
          <w:color w:val="000000"/>
          <w:sz w:val="24"/>
          <w:szCs w:val="24"/>
        </w:rPr>
        <w:t xml:space="preserve"> </w:t>
      </w:r>
      <w:r>
        <w:rPr>
          <w:rFonts w:ascii="宋体" w:hAnsi="宋体" w:hint="eastAsia"/>
          <w:b/>
          <w:bCs/>
          <w:color w:val="000000"/>
          <w:sz w:val="24"/>
          <w:szCs w:val="24"/>
        </w:rPr>
        <w:t>业绩情况表</w:t>
      </w:r>
    </w:p>
    <w:p w:rsidR="00E4432A" w:rsidRDefault="00E4432A">
      <w:pPr>
        <w:autoSpaceDE w:val="0"/>
        <w:autoSpaceDN w:val="0"/>
        <w:adjustRightInd w:val="0"/>
        <w:spacing w:line="360" w:lineRule="auto"/>
        <w:jc w:val="center"/>
        <w:outlineLvl w:val="0"/>
        <w:rPr>
          <w:rFonts w:ascii="宋体" w:hAnsi="宋体"/>
          <w:b/>
          <w:bCs/>
          <w:color w:val="000000"/>
          <w:sz w:val="28"/>
          <w:szCs w:val="28"/>
        </w:rPr>
      </w:pPr>
    </w:p>
    <w:p w:rsidR="00E4432A" w:rsidRDefault="00CB2676" w:rsidP="00072FF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4432A" w:rsidRDefault="00CB2676">
      <w:pPr>
        <w:snapToGrid w:val="0"/>
        <w:spacing w:line="360" w:lineRule="auto"/>
        <w:rPr>
          <w:rFonts w:eastAsia="宋体" w:hAnsi="宋体"/>
          <w:b/>
          <w:snapToGrid w:val="0"/>
          <w:kern w:val="0"/>
          <w:szCs w:val="21"/>
        </w:rPr>
      </w:pPr>
      <w:r>
        <w:rPr>
          <w:rFonts w:asciiTheme="minorEastAsia" w:hAnsiTheme="minorEastAsia" w:hint="eastAsia"/>
          <w:color w:val="000000"/>
          <w:szCs w:val="21"/>
        </w:rPr>
        <w:t>项目名称：</w:t>
      </w:r>
      <w:r>
        <w:rPr>
          <w:rFonts w:asciiTheme="minorEastAsia" w:hAnsiTheme="minorEastAsia" w:hint="eastAsia"/>
          <w:color w:val="000000"/>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4432A">
        <w:trPr>
          <w:trHeight w:val="777"/>
        </w:trPr>
        <w:tc>
          <w:tcPr>
            <w:tcW w:w="712" w:type="dxa"/>
            <w:shd w:val="clear" w:color="auto" w:fill="F3F3F3"/>
            <w:vAlign w:val="center"/>
          </w:tcPr>
          <w:p w:rsidR="00E4432A" w:rsidRDefault="00CB2676">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E4432A" w:rsidRDefault="00CB2676">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E4432A" w:rsidRDefault="00CB2676">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E4432A" w:rsidRDefault="00CB2676">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E4432A" w:rsidRDefault="00CB2676">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E4432A">
        <w:trPr>
          <w:trHeight w:val="680"/>
        </w:trPr>
        <w:tc>
          <w:tcPr>
            <w:tcW w:w="712" w:type="dxa"/>
            <w:vAlign w:val="center"/>
          </w:tcPr>
          <w:p w:rsidR="00E4432A" w:rsidRDefault="00CB2676">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E4432A" w:rsidRDefault="00E4432A">
            <w:pPr>
              <w:pStyle w:val="a4"/>
              <w:spacing w:line="360" w:lineRule="auto"/>
              <w:rPr>
                <w:rFonts w:ascii="宋体" w:eastAsia="宋体" w:hAnsi="宋体" w:cs="Times New Roman"/>
                <w:sz w:val="21"/>
                <w:szCs w:val="21"/>
              </w:rPr>
            </w:pPr>
          </w:p>
        </w:tc>
        <w:tc>
          <w:tcPr>
            <w:tcW w:w="3579" w:type="dxa"/>
            <w:vAlign w:val="center"/>
          </w:tcPr>
          <w:p w:rsidR="00E4432A" w:rsidRDefault="00E4432A">
            <w:pPr>
              <w:pStyle w:val="a4"/>
              <w:spacing w:line="360" w:lineRule="auto"/>
              <w:rPr>
                <w:rFonts w:ascii="宋体" w:eastAsia="宋体" w:hAnsi="宋体" w:cs="Times New Roman"/>
                <w:sz w:val="21"/>
                <w:szCs w:val="21"/>
              </w:rPr>
            </w:pPr>
          </w:p>
        </w:tc>
        <w:tc>
          <w:tcPr>
            <w:tcW w:w="1440" w:type="dxa"/>
            <w:vAlign w:val="center"/>
          </w:tcPr>
          <w:p w:rsidR="00E4432A" w:rsidRDefault="00E4432A">
            <w:pPr>
              <w:pStyle w:val="a4"/>
              <w:spacing w:line="360" w:lineRule="auto"/>
              <w:rPr>
                <w:rFonts w:ascii="宋体" w:eastAsia="宋体" w:hAnsi="宋体" w:cs="Times New Roman"/>
                <w:sz w:val="21"/>
                <w:szCs w:val="21"/>
              </w:rPr>
            </w:pPr>
          </w:p>
        </w:tc>
        <w:tc>
          <w:tcPr>
            <w:tcW w:w="1706" w:type="dxa"/>
            <w:vAlign w:val="center"/>
          </w:tcPr>
          <w:p w:rsidR="00E4432A" w:rsidRDefault="00E4432A">
            <w:pPr>
              <w:pStyle w:val="a4"/>
              <w:spacing w:line="360" w:lineRule="auto"/>
              <w:rPr>
                <w:rFonts w:ascii="宋体" w:eastAsia="宋体" w:hAnsi="宋体" w:cs="Times New Roman"/>
                <w:sz w:val="21"/>
                <w:szCs w:val="21"/>
              </w:rPr>
            </w:pPr>
          </w:p>
        </w:tc>
      </w:tr>
      <w:tr w:rsidR="00E4432A">
        <w:trPr>
          <w:trHeight w:val="680"/>
        </w:trPr>
        <w:tc>
          <w:tcPr>
            <w:tcW w:w="712" w:type="dxa"/>
            <w:vAlign w:val="center"/>
          </w:tcPr>
          <w:p w:rsidR="00E4432A" w:rsidRDefault="00CB2676">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E4432A" w:rsidRDefault="00E4432A">
            <w:pPr>
              <w:pStyle w:val="a4"/>
              <w:spacing w:line="360" w:lineRule="auto"/>
              <w:rPr>
                <w:rFonts w:ascii="宋体" w:eastAsia="宋体" w:hAnsi="宋体" w:cs="Times New Roman"/>
                <w:sz w:val="21"/>
                <w:szCs w:val="21"/>
              </w:rPr>
            </w:pPr>
          </w:p>
        </w:tc>
        <w:tc>
          <w:tcPr>
            <w:tcW w:w="3579" w:type="dxa"/>
            <w:vAlign w:val="center"/>
          </w:tcPr>
          <w:p w:rsidR="00E4432A" w:rsidRDefault="00E4432A">
            <w:pPr>
              <w:pStyle w:val="a4"/>
              <w:spacing w:line="360" w:lineRule="auto"/>
              <w:rPr>
                <w:rFonts w:ascii="宋体" w:eastAsia="宋体" w:hAnsi="宋体" w:cs="Times New Roman"/>
                <w:sz w:val="21"/>
                <w:szCs w:val="21"/>
              </w:rPr>
            </w:pPr>
          </w:p>
        </w:tc>
        <w:tc>
          <w:tcPr>
            <w:tcW w:w="1440" w:type="dxa"/>
            <w:vAlign w:val="center"/>
          </w:tcPr>
          <w:p w:rsidR="00E4432A" w:rsidRDefault="00E4432A">
            <w:pPr>
              <w:pStyle w:val="a4"/>
              <w:spacing w:line="360" w:lineRule="auto"/>
              <w:rPr>
                <w:rFonts w:ascii="宋体" w:eastAsia="宋体" w:hAnsi="宋体" w:cs="Times New Roman"/>
                <w:sz w:val="21"/>
                <w:szCs w:val="21"/>
              </w:rPr>
            </w:pPr>
          </w:p>
        </w:tc>
        <w:tc>
          <w:tcPr>
            <w:tcW w:w="1706" w:type="dxa"/>
            <w:vAlign w:val="center"/>
          </w:tcPr>
          <w:p w:rsidR="00E4432A" w:rsidRDefault="00E4432A">
            <w:pPr>
              <w:pStyle w:val="a4"/>
              <w:spacing w:line="360" w:lineRule="auto"/>
              <w:rPr>
                <w:rFonts w:ascii="宋体" w:eastAsia="宋体" w:hAnsi="宋体" w:cs="Times New Roman"/>
                <w:sz w:val="21"/>
                <w:szCs w:val="21"/>
              </w:rPr>
            </w:pPr>
          </w:p>
        </w:tc>
      </w:tr>
      <w:tr w:rsidR="00E4432A">
        <w:trPr>
          <w:trHeight w:val="680"/>
        </w:trPr>
        <w:tc>
          <w:tcPr>
            <w:tcW w:w="712" w:type="dxa"/>
            <w:vAlign w:val="center"/>
          </w:tcPr>
          <w:p w:rsidR="00E4432A" w:rsidRDefault="00CB2676">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E4432A" w:rsidRDefault="00E4432A">
            <w:pPr>
              <w:pStyle w:val="a4"/>
              <w:spacing w:line="360" w:lineRule="auto"/>
              <w:rPr>
                <w:rFonts w:ascii="宋体" w:eastAsia="宋体" w:hAnsi="宋体" w:cs="Times New Roman"/>
                <w:sz w:val="21"/>
                <w:szCs w:val="21"/>
              </w:rPr>
            </w:pPr>
          </w:p>
        </w:tc>
        <w:tc>
          <w:tcPr>
            <w:tcW w:w="3579" w:type="dxa"/>
            <w:vAlign w:val="center"/>
          </w:tcPr>
          <w:p w:rsidR="00E4432A" w:rsidRDefault="00E4432A">
            <w:pPr>
              <w:pStyle w:val="a4"/>
              <w:spacing w:line="360" w:lineRule="auto"/>
              <w:rPr>
                <w:rFonts w:ascii="宋体" w:eastAsia="宋体" w:hAnsi="宋体" w:cs="Times New Roman"/>
                <w:sz w:val="21"/>
                <w:szCs w:val="21"/>
              </w:rPr>
            </w:pPr>
          </w:p>
        </w:tc>
        <w:tc>
          <w:tcPr>
            <w:tcW w:w="1440" w:type="dxa"/>
            <w:vAlign w:val="center"/>
          </w:tcPr>
          <w:p w:rsidR="00E4432A" w:rsidRDefault="00E4432A">
            <w:pPr>
              <w:pStyle w:val="a4"/>
              <w:spacing w:line="360" w:lineRule="auto"/>
              <w:rPr>
                <w:rFonts w:ascii="宋体" w:eastAsia="宋体" w:hAnsi="宋体" w:cs="Times New Roman"/>
                <w:sz w:val="21"/>
                <w:szCs w:val="21"/>
              </w:rPr>
            </w:pPr>
          </w:p>
        </w:tc>
        <w:tc>
          <w:tcPr>
            <w:tcW w:w="1706" w:type="dxa"/>
            <w:vAlign w:val="center"/>
          </w:tcPr>
          <w:p w:rsidR="00E4432A" w:rsidRDefault="00E4432A">
            <w:pPr>
              <w:pStyle w:val="a4"/>
              <w:spacing w:line="360" w:lineRule="auto"/>
              <w:rPr>
                <w:rFonts w:ascii="宋体" w:eastAsia="宋体" w:hAnsi="宋体" w:cs="Times New Roman"/>
                <w:sz w:val="21"/>
                <w:szCs w:val="21"/>
              </w:rPr>
            </w:pPr>
          </w:p>
        </w:tc>
      </w:tr>
      <w:tr w:rsidR="00E4432A">
        <w:trPr>
          <w:trHeight w:val="680"/>
        </w:trPr>
        <w:tc>
          <w:tcPr>
            <w:tcW w:w="712" w:type="dxa"/>
            <w:vAlign w:val="center"/>
          </w:tcPr>
          <w:p w:rsidR="00E4432A" w:rsidRDefault="00CB2676">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E4432A" w:rsidRDefault="00E4432A">
            <w:pPr>
              <w:rPr>
                <w:rFonts w:ascii="宋体"/>
                <w:szCs w:val="21"/>
              </w:rPr>
            </w:pPr>
          </w:p>
        </w:tc>
        <w:tc>
          <w:tcPr>
            <w:tcW w:w="3579" w:type="dxa"/>
            <w:vAlign w:val="center"/>
          </w:tcPr>
          <w:p w:rsidR="00E4432A" w:rsidRDefault="00E4432A">
            <w:pPr>
              <w:rPr>
                <w:rFonts w:ascii="宋体"/>
                <w:szCs w:val="21"/>
              </w:rPr>
            </w:pPr>
          </w:p>
        </w:tc>
        <w:tc>
          <w:tcPr>
            <w:tcW w:w="1440" w:type="dxa"/>
            <w:vAlign w:val="center"/>
          </w:tcPr>
          <w:p w:rsidR="00E4432A" w:rsidRDefault="00E4432A">
            <w:pPr>
              <w:rPr>
                <w:rFonts w:ascii="宋体"/>
                <w:szCs w:val="21"/>
              </w:rPr>
            </w:pPr>
          </w:p>
        </w:tc>
        <w:tc>
          <w:tcPr>
            <w:tcW w:w="1706" w:type="dxa"/>
            <w:vAlign w:val="center"/>
          </w:tcPr>
          <w:p w:rsidR="00E4432A" w:rsidRDefault="00E4432A">
            <w:pPr>
              <w:rPr>
                <w:rFonts w:ascii="宋体"/>
                <w:szCs w:val="21"/>
              </w:rPr>
            </w:pPr>
          </w:p>
        </w:tc>
      </w:tr>
      <w:tr w:rsidR="00E4432A">
        <w:trPr>
          <w:trHeight w:val="680"/>
        </w:trPr>
        <w:tc>
          <w:tcPr>
            <w:tcW w:w="712" w:type="dxa"/>
            <w:vAlign w:val="center"/>
          </w:tcPr>
          <w:p w:rsidR="00E4432A" w:rsidRDefault="00CB2676">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E4432A" w:rsidRDefault="00E4432A">
            <w:pPr>
              <w:rPr>
                <w:rFonts w:ascii="宋体"/>
                <w:szCs w:val="21"/>
              </w:rPr>
            </w:pPr>
          </w:p>
        </w:tc>
        <w:tc>
          <w:tcPr>
            <w:tcW w:w="3579" w:type="dxa"/>
            <w:vAlign w:val="center"/>
          </w:tcPr>
          <w:p w:rsidR="00E4432A" w:rsidRDefault="00E4432A">
            <w:pPr>
              <w:rPr>
                <w:rFonts w:ascii="宋体"/>
                <w:szCs w:val="21"/>
              </w:rPr>
            </w:pPr>
          </w:p>
        </w:tc>
        <w:tc>
          <w:tcPr>
            <w:tcW w:w="1440" w:type="dxa"/>
            <w:vAlign w:val="center"/>
          </w:tcPr>
          <w:p w:rsidR="00E4432A" w:rsidRDefault="00E4432A">
            <w:pPr>
              <w:rPr>
                <w:rFonts w:ascii="宋体"/>
                <w:szCs w:val="21"/>
              </w:rPr>
            </w:pPr>
          </w:p>
        </w:tc>
        <w:tc>
          <w:tcPr>
            <w:tcW w:w="1706" w:type="dxa"/>
            <w:vAlign w:val="center"/>
          </w:tcPr>
          <w:p w:rsidR="00E4432A" w:rsidRDefault="00E4432A">
            <w:pPr>
              <w:rPr>
                <w:rFonts w:ascii="宋体"/>
                <w:szCs w:val="21"/>
              </w:rPr>
            </w:pPr>
          </w:p>
        </w:tc>
      </w:tr>
    </w:tbl>
    <w:p w:rsidR="00E4432A" w:rsidRDefault="00CB2676">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Pr>
          <w:rFonts w:asciiTheme="minorEastAsia" w:hAnsiTheme="minorEastAsia" w:cs="宋体" w:hint="eastAsia"/>
          <w:szCs w:val="21"/>
        </w:rPr>
        <w:t>名称（并加盖公章）：</w:t>
      </w:r>
    </w:p>
    <w:p w:rsidR="00E4432A" w:rsidRDefault="00E4432A">
      <w:pPr>
        <w:autoSpaceDE w:val="0"/>
        <w:autoSpaceDN w:val="0"/>
        <w:adjustRightInd w:val="0"/>
        <w:spacing w:line="480" w:lineRule="auto"/>
        <w:rPr>
          <w:rFonts w:asciiTheme="minorEastAsia" w:hAnsiTheme="minorEastAsia" w:cs="宋体"/>
          <w:sz w:val="24"/>
          <w:szCs w:val="24"/>
          <w:lang w:val="zh-CN"/>
        </w:rPr>
      </w:pPr>
    </w:p>
    <w:p w:rsidR="00E4432A" w:rsidRDefault="00CB2676">
      <w:pPr>
        <w:widowControl/>
        <w:jc w:val="left"/>
        <w:rPr>
          <w:rFonts w:ascii="宋体" w:hAnsi="宋体"/>
          <w:b/>
          <w:bCs/>
          <w:color w:val="000000"/>
          <w:sz w:val="24"/>
          <w:szCs w:val="24"/>
        </w:rPr>
      </w:pPr>
      <w:r>
        <w:rPr>
          <w:rFonts w:ascii="宋体" w:hAnsi="宋体"/>
          <w:b/>
          <w:bCs/>
          <w:color w:val="000000"/>
          <w:sz w:val="24"/>
          <w:szCs w:val="24"/>
        </w:rPr>
        <w:br w:type="page"/>
      </w:r>
    </w:p>
    <w:p w:rsidR="00E4432A" w:rsidRDefault="00CB267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24"/>
          <w:szCs w:val="24"/>
        </w:rPr>
        <w:lastRenderedPageBreak/>
        <w:t>4.</w:t>
      </w:r>
      <w:r w:rsidR="00E2384D">
        <w:rPr>
          <w:rFonts w:ascii="宋体" w:hAnsi="宋体" w:hint="eastAsia"/>
          <w:b/>
          <w:bCs/>
          <w:color w:val="000000"/>
          <w:sz w:val="24"/>
          <w:szCs w:val="24"/>
        </w:rPr>
        <w:t>4</w:t>
      </w:r>
      <w:r>
        <w:rPr>
          <w:rFonts w:ascii="宋体" w:hAnsi="宋体" w:hint="eastAsia"/>
          <w:b/>
          <w:bCs/>
          <w:color w:val="000000"/>
          <w:sz w:val="24"/>
          <w:szCs w:val="24"/>
        </w:rPr>
        <w:t>服务方案</w:t>
      </w:r>
    </w:p>
    <w:p w:rsidR="00E4432A" w:rsidRDefault="00CB2676">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E4432A" w:rsidRDefault="00E4432A">
      <w:pPr>
        <w:autoSpaceDE w:val="0"/>
        <w:autoSpaceDN w:val="0"/>
        <w:adjustRightInd w:val="0"/>
        <w:spacing w:line="360" w:lineRule="auto"/>
        <w:jc w:val="center"/>
        <w:outlineLvl w:val="0"/>
        <w:rPr>
          <w:rFonts w:ascii="宋体" w:hAnsi="宋体"/>
          <w:b/>
          <w:bCs/>
          <w:color w:val="000000"/>
          <w:sz w:val="36"/>
          <w:szCs w:val="36"/>
        </w:rPr>
      </w:pPr>
    </w:p>
    <w:p w:rsidR="00E4432A" w:rsidRDefault="00E4432A">
      <w:pPr>
        <w:autoSpaceDE w:val="0"/>
        <w:autoSpaceDN w:val="0"/>
        <w:adjustRightInd w:val="0"/>
        <w:spacing w:line="360" w:lineRule="auto"/>
        <w:jc w:val="center"/>
        <w:outlineLvl w:val="0"/>
        <w:rPr>
          <w:rFonts w:ascii="宋体" w:hAnsi="宋体"/>
          <w:b/>
          <w:bCs/>
          <w:color w:val="000000"/>
          <w:sz w:val="36"/>
          <w:szCs w:val="36"/>
        </w:rPr>
      </w:pPr>
    </w:p>
    <w:p w:rsidR="00E4432A" w:rsidRDefault="00CB2676">
      <w:pPr>
        <w:widowControl/>
        <w:jc w:val="left"/>
        <w:rPr>
          <w:rFonts w:ascii="宋体" w:hAnsi="宋体"/>
          <w:b/>
          <w:bCs/>
          <w:color w:val="000000"/>
          <w:sz w:val="24"/>
          <w:szCs w:val="24"/>
        </w:rPr>
      </w:pPr>
      <w:r>
        <w:rPr>
          <w:rFonts w:ascii="宋体" w:hAnsi="宋体"/>
          <w:b/>
          <w:bCs/>
          <w:color w:val="000000"/>
          <w:sz w:val="24"/>
          <w:szCs w:val="24"/>
        </w:rPr>
        <w:br w:type="page"/>
      </w:r>
    </w:p>
    <w:p w:rsidR="00E4432A" w:rsidRDefault="00CB26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E2384D">
        <w:rPr>
          <w:rFonts w:ascii="宋体" w:hAnsi="宋体" w:hint="eastAsia"/>
          <w:b/>
          <w:bCs/>
          <w:color w:val="000000"/>
          <w:sz w:val="24"/>
          <w:szCs w:val="24"/>
        </w:rPr>
        <w:t>5</w:t>
      </w:r>
      <w:r>
        <w:rPr>
          <w:rFonts w:ascii="宋体" w:hAnsi="宋体" w:hint="eastAsia"/>
          <w:b/>
          <w:bCs/>
          <w:color w:val="000000"/>
          <w:sz w:val="24"/>
          <w:szCs w:val="24"/>
        </w:rPr>
        <w:t>“节能产品政府采购品目清单”强制节能产品情况</w:t>
      </w:r>
    </w:p>
    <w:p w:rsidR="00E4432A" w:rsidRDefault="00E4432A">
      <w:pPr>
        <w:autoSpaceDE w:val="0"/>
        <w:autoSpaceDN w:val="0"/>
        <w:adjustRightInd w:val="0"/>
        <w:spacing w:line="360" w:lineRule="auto"/>
        <w:jc w:val="center"/>
        <w:outlineLvl w:val="0"/>
        <w:rPr>
          <w:rFonts w:ascii="宋体" w:hAnsi="宋体"/>
          <w:b/>
          <w:bCs/>
          <w:color w:val="000000"/>
          <w:sz w:val="28"/>
          <w:szCs w:val="28"/>
        </w:rPr>
      </w:pPr>
    </w:p>
    <w:p w:rsidR="00E4432A" w:rsidRDefault="00CB2676" w:rsidP="00072FF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4432A" w:rsidRDefault="00CB2676">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4432A" w:rsidRDefault="00E4432A">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4432A">
        <w:trPr>
          <w:trHeight w:val="225"/>
          <w:tblHeader/>
        </w:trPr>
        <w:tc>
          <w:tcPr>
            <w:tcW w:w="526"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4432A">
        <w:trPr>
          <w:trHeight w:val="851"/>
        </w:trPr>
        <w:tc>
          <w:tcPr>
            <w:tcW w:w="526" w:type="dxa"/>
            <w:vAlign w:val="center"/>
          </w:tcPr>
          <w:p w:rsidR="00E4432A" w:rsidRDefault="00CB2676">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4432A" w:rsidRDefault="00E4432A">
            <w:pPr>
              <w:pStyle w:val="a4"/>
              <w:spacing w:line="360" w:lineRule="auto"/>
              <w:rPr>
                <w:rFonts w:ascii="宋体" w:eastAsia="宋体" w:hAnsi="宋体" w:cs="Times New Roman"/>
                <w:sz w:val="21"/>
                <w:szCs w:val="21"/>
              </w:rPr>
            </w:pPr>
          </w:p>
        </w:tc>
        <w:tc>
          <w:tcPr>
            <w:tcW w:w="1518" w:type="dxa"/>
            <w:vAlign w:val="center"/>
          </w:tcPr>
          <w:p w:rsidR="00E4432A" w:rsidRDefault="00E4432A">
            <w:pPr>
              <w:pStyle w:val="a4"/>
              <w:spacing w:line="360" w:lineRule="auto"/>
              <w:rPr>
                <w:rFonts w:ascii="宋体" w:eastAsia="宋体" w:hAnsi="宋体" w:cs="Times New Roman"/>
                <w:sz w:val="21"/>
                <w:szCs w:val="21"/>
              </w:rPr>
            </w:pPr>
          </w:p>
        </w:tc>
        <w:tc>
          <w:tcPr>
            <w:tcW w:w="1240" w:type="dxa"/>
          </w:tcPr>
          <w:p w:rsidR="00E4432A" w:rsidRDefault="00E4432A">
            <w:pPr>
              <w:pStyle w:val="a4"/>
              <w:spacing w:line="360" w:lineRule="auto"/>
              <w:rPr>
                <w:rFonts w:ascii="宋体" w:eastAsia="宋体" w:hAnsi="宋体" w:cs="Times New Roman"/>
                <w:sz w:val="21"/>
                <w:szCs w:val="21"/>
              </w:rPr>
            </w:pPr>
          </w:p>
        </w:tc>
        <w:tc>
          <w:tcPr>
            <w:tcW w:w="1648" w:type="dxa"/>
          </w:tcPr>
          <w:p w:rsidR="00E4432A" w:rsidRDefault="00E4432A">
            <w:pPr>
              <w:pStyle w:val="a4"/>
              <w:spacing w:line="360" w:lineRule="auto"/>
              <w:rPr>
                <w:rFonts w:ascii="宋体" w:eastAsia="宋体" w:hAnsi="宋体" w:cs="Times New Roman"/>
                <w:sz w:val="21"/>
                <w:szCs w:val="21"/>
              </w:rPr>
            </w:pPr>
          </w:p>
        </w:tc>
        <w:tc>
          <w:tcPr>
            <w:tcW w:w="1600" w:type="dxa"/>
          </w:tcPr>
          <w:p w:rsidR="00E4432A" w:rsidRDefault="00E4432A">
            <w:pPr>
              <w:pStyle w:val="a4"/>
              <w:spacing w:line="360" w:lineRule="auto"/>
              <w:rPr>
                <w:rFonts w:ascii="宋体" w:eastAsia="宋体" w:hAnsi="宋体" w:cs="Times New Roman"/>
                <w:sz w:val="21"/>
                <w:szCs w:val="21"/>
              </w:rPr>
            </w:pPr>
          </w:p>
        </w:tc>
        <w:tc>
          <w:tcPr>
            <w:tcW w:w="1417" w:type="dxa"/>
          </w:tcPr>
          <w:p w:rsidR="00E4432A" w:rsidRDefault="00E4432A">
            <w:pPr>
              <w:pStyle w:val="a4"/>
              <w:spacing w:line="360" w:lineRule="auto"/>
              <w:rPr>
                <w:rFonts w:ascii="宋体" w:eastAsia="宋体" w:hAnsi="宋体" w:cs="Times New Roman"/>
                <w:sz w:val="21"/>
                <w:szCs w:val="21"/>
              </w:rPr>
            </w:pPr>
          </w:p>
        </w:tc>
      </w:tr>
      <w:tr w:rsidR="00E4432A">
        <w:trPr>
          <w:trHeight w:val="851"/>
        </w:trPr>
        <w:tc>
          <w:tcPr>
            <w:tcW w:w="526" w:type="dxa"/>
            <w:vAlign w:val="center"/>
          </w:tcPr>
          <w:p w:rsidR="00E4432A" w:rsidRDefault="00CB2676">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4432A" w:rsidRDefault="00E4432A">
            <w:pPr>
              <w:pStyle w:val="a4"/>
              <w:spacing w:line="360" w:lineRule="auto"/>
              <w:rPr>
                <w:rFonts w:ascii="宋体" w:eastAsia="宋体" w:hAnsi="宋体" w:cs="Times New Roman"/>
                <w:sz w:val="21"/>
                <w:szCs w:val="21"/>
              </w:rPr>
            </w:pPr>
          </w:p>
        </w:tc>
        <w:tc>
          <w:tcPr>
            <w:tcW w:w="1518" w:type="dxa"/>
            <w:vAlign w:val="center"/>
          </w:tcPr>
          <w:p w:rsidR="00E4432A" w:rsidRDefault="00E4432A">
            <w:pPr>
              <w:pStyle w:val="a4"/>
              <w:spacing w:line="360" w:lineRule="auto"/>
              <w:rPr>
                <w:rFonts w:ascii="宋体" w:eastAsia="宋体" w:hAnsi="宋体" w:cs="Times New Roman"/>
                <w:sz w:val="21"/>
                <w:szCs w:val="21"/>
              </w:rPr>
            </w:pPr>
          </w:p>
        </w:tc>
        <w:tc>
          <w:tcPr>
            <w:tcW w:w="1240" w:type="dxa"/>
          </w:tcPr>
          <w:p w:rsidR="00E4432A" w:rsidRDefault="00E4432A">
            <w:pPr>
              <w:pStyle w:val="a4"/>
              <w:spacing w:line="360" w:lineRule="auto"/>
              <w:rPr>
                <w:rFonts w:ascii="宋体" w:eastAsia="宋体" w:hAnsi="宋体" w:cs="Times New Roman"/>
                <w:sz w:val="21"/>
                <w:szCs w:val="21"/>
              </w:rPr>
            </w:pPr>
          </w:p>
        </w:tc>
        <w:tc>
          <w:tcPr>
            <w:tcW w:w="1648" w:type="dxa"/>
          </w:tcPr>
          <w:p w:rsidR="00E4432A" w:rsidRDefault="00E4432A">
            <w:pPr>
              <w:pStyle w:val="a4"/>
              <w:spacing w:line="360" w:lineRule="auto"/>
              <w:rPr>
                <w:rFonts w:ascii="宋体" w:eastAsia="宋体" w:hAnsi="宋体" w:cs="Times New Roman"/>
                <w:sz w:val="21"/>
                <w:szCs w:val="21"/>
              </w:rPr>
            </w:pPr>
          </w:p>
        </w:tc>
        <w:tc>
          <w:tcPr>
            <w:tcW w:w="1600" w:type="dxa"/>
          </w:tcPr>
          <w:p w:rsidR="00E4432A" w:rsidRDefault="00E4432A">
            <w:pPr>
              <w:pStyle w:val="a4"/>
              <w:spacing w:line="360" w:lineRule="auto"/>
              <w:rPr>
                <w:rFonts w:ascii="宋体" w:eastAsia="宋体" w:hAnsi="宋体" w:cs="Times New Roman"/>
                <w:sz w:val="21"/>
                <w:szCs w:val="21"/>
              </w:rPr>
            </w:pPr>
          </w:p>
        </w:tc>
        <w:tc>
          <w:tcPr>
            <w:tcW w:w="1417" w:type="dxa"/>
          </w:tcPr>
          <w:p w:rsidR="00E4432A" w:rsidRDefault="00E4432A">
            <w:pPr>
              <w:pStyle w:val="a4"/>
              <w:spacing w:line="360" w:lineRule="auto"/>
              <w:rPr>
                <w:rFonts w:ascii="宋体" w:eastAsia="宋体" w:hAnsi="宋体" w:cs="Times New Roman"/>
                <w:sz w:val="21"/>
                <w:szCs w:val="21"/>
              </w:rPr>
            </w:pPr>
          </w:p>
        </w:tc>
      </w:tr>
      <w:tr w:rsidR="00E4432A">
        <w:trPr>
          <w:trHeight w:val="851"/>
        </w:trPr>
        <w:tc>
          <w:tcPr>
            <w:tcW w:w="526" w:type="dxa"/>
            <w:vAlign w:val="center"/>
          </w:tcPr>
          <w:p w:rsidR="00E4432A" w:rsidRDefault="00CB2676">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4432A" w:rsidRDefault="00E4432A">
            <w:pPr>
              <w:pStyle w:val="a4"/>
              <w:spacing w:line="360" w:lineRule="auto"/>
              <w:rPr>
                <w:rFonts w:ascii="宋体" w:eastAsia="宋体" w:hAnsi="宋体" w:cs="Times New Roman"/>
                <w:sz w:val="21"/>
                <w:szCs w:val="21"/>
              </w:rPr>
            </w:pPr>
          </w:p>
        </w:tc>
        <w:tc>
          <w:tcPr>
            <w:tcW w:w="1518" w:type="dxa"/>
            <w:vAlign w:val="center"/>
          </w:tcPr>
          <w:p w:rsidR="00E4432A" w:rsidRDefault="00E4432A">
            <w:pPr>
              <w:pStyle w:val="a4"/>
              <w:spacing w:line="360" w:lineRule="auto"/>
              <w:rPr>
                <w:rFonts w:ascii="宋体" w:eastAsia="宋体" w:hAnsi="宋体" w:cs="Times New Roman"/>
                <w:sz w:val="21"/>
                <w:szCs w:val="21"/>
              </w:rPr>
            </w:pPr>
          </w:p>
        </w:tc>
        <w:tc>
          <w:tcPr>
            <w:tcW w:w="1240" w:type="dxa"/>
          </w:tcPr>
          <w:p w:rsidR="00E4432A" w:rsidRDefault="00E4432A">
            <w:pPr>
              <w:pStyle w:val="a4"/>
              <w:spacing w:line="360" w:lineRule="auto"/>
              <w:rPr>
                <w:rFonts w:ascii="宋体" w:eastAsia="宋体" w:hAnsi="宋体" w:cs="Times New Roman"/>
                <w:sz w:val="21"/>
                <w:szCs w:val="21"/>
              </w:rPr>
            </w:pPr>
          </w:p>
        </w:tc>
        <w:tc>
          <w:tcPr>
            <w:tcW w:w="1648" w:type="dxa"/>
          </w:tcPr>
          <w:p w:rsidR="00E4432A" w:rsidRDefault="00E4432A">
            <w:pPr>
              <w:pStyle w:val="a4"/>
              <w:spacing w:line="360" w:lineRule="auto"/>
              <w:rPr>
                <w:rFonts w:ascii="宋体" w:eastAsia="宋体" w:hAnsi="宋体" w:cs="Times New Roman"/>
                <w:sz w:val="21"/>
                <w:szCs w:val="21"/>
              </w:rPr>
            </w:pPr>
          </w:p>
        </w:tc>
        <w:tc>
          <w:tcPr>
            <w:tcW w:w="1600" w:type="dxa"/>
          </w:tcPr>
          <w:p w:rsidR="00E4432A" w:rsidRDefault="00E4432A">
            <w:pPr>
              <w:pStyle w:val="a4"/>
              <w:spacing w:line="360" w:lineRule="auto"/>
              <w:rPr>
                <w:rFonts w:ascii="宋体" w:eastAsia="宋体" w:hAnsi="宋体" w:cs="Times New Roman"/>
                <w:sz w:val="21"/>
                <w:szCs w:val="21"/>
              </w:rPr>
            </w:pPr>
          </w:p>
        </w:tc>
        <w:tc>
          <w:tcPr>
            <w:tcW w:w="1417" w:type="dxa"/>
          </w:tcPr>
          <w:p w:rsidR="00E4432A" w:rsidRDefault="00E4432A">
            <w:pPr>
              <w:pStyle w:val="a4"/>
              <w:spacing w:line="360" w:lineRule="auto"/>
              <w:rPr>
                <w:rFonts w:ascii="宋体" w:eastAsia="宋体" w:hAnsi="宋体" w:cs="Times New Roman"/>
                <w:sz w:val="21"/>
                <w:szCs w:val="21"/>
              </w:rPr>
            </w:pPr>
          </w:p>
        </w:tc>
      </w:tr>
    </w:tbl>
    <w:p w:rsidR="00E4432A" w:rsidRDefault="00CB2676">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供应商名称（并加盖公章）：</w:t>
      </w:r>
    </w:p>
    <w:p w:rsidR="00E4432A" w:rsidRDefault="00E4432A">
      <w:pPr>
        <w:autoSpaceDE w:val="0"/>
        <w:autoSpaceDN w:val="0"/>
        <w:adjustRightInd w:val="0"/>
        <w:spacing w:line="480" w:lineRule="auto"/>
        <w:rPr>
          <w:rFonts w:asciiTheme="minorEastAsia" w:hAnsiTheme="minorEastAsia" w:cs="宋体"/>
          <w:szCs w:val="21"/>
          <w:lang w:val="zh-CN"/>
        </w:rPr>
      </w:pPr>
    </w:p>
    <w:p w:rsidR="00E4432A" w:rsidRDefault="00CB2676">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CB2676">
      <w:pPr>
        <w:widowControl/>
        <w:jc w:val="left"/>
        <w:rPr>
          <w:rFonts w:ascii="宋体" w:hAnsi="宋体"/>
          <w:b/>
          <w:bCs/>
          <w:color w:val="000000"/>
          <w:sz w:val="24"/>
          <w:szCs w:val="24"/>
        </w:rPr>
      </w:pPr>
      <w:r>
        <w:rPr>
          <w:rFonts w:ascii="宋体" w:hAnsi="宋体"/>
          <w:b/>
          <w:bCs/>
          <w:color w:val="000000"/>
          <w:sz w:val="24"/>
          <w:szCs w:val="24"/>
        </w:rPr>
        <w:br w:type="page"/>
      </w:r>
    </w:p>
    <w:p w:rsidR="00E4432A" w:rsidRDefault="00CB26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E2384D">
        <w:rPr>
          <w:rFonts w:ascii="宋体" w:hAnsi="宋体" w:hint="eastAsia"/>
          <w:b/>
          <w:bCs/>
          <w:color w:val="000000"/>
          <w:sz w:val="24"/>
          <w:szCs w:val="24"/>
        </w:rPr>
        <w:t>6</w:t>
      </w:r>
      <w:r>
        <w:rPr>
          <w:rFonts w:ascii="宋体" w:hAnsi="宋体" w:hint="eastAsia"/>
          <w:b/>
          <w:bCs/>
          <w:color w:val="000000"/>
          <w:sz w:val="24"/>
          <w:szCs w:val="24"/>
        </w:rPr>
        <w:t xml:space="preserve"> </w:t>
      </w:r>
      <w:r>
        <w:rPr>
          <w:rFonts w:ascii="宋体" w:hAnsi="宋体" w:hint="eastAsia"/>
          <w:b/>
          <w:bCs/>
          <w:color w:val="000000"/>
          <w:sz w:val="24"/>
          <w:szCs w:val="24"/>
        </w:rPr>
        <w:t>“节能产品政府采购品目清单”优先采购产品情况</w:t>
      </w:r>
    </w:p>
    <w:p w:rsidR="00E4432A" w:rsidRDefault="00E4432A">
      <w:pPr>
        <w:autoSpaceDE w:val="0"/>
        <w:autoSpaceDN w:val="0"/>
        <w:adjustRightInd w:val="0"/>
        <w:spacing w:line="360" w:lineRule="auto"/>
        <w:jc w:val="center"/>
        <w:outlineLvl w:val="0"/>
        <w:rPr>
          <w:rFonts w:ascii="宋体" w:hAnsi="宋体"/>
          <w:b/>
          <w:bCs/>
          <w:color w:val="000000"/>
          <w:sz w:val="28"/>
          <w:szCs w:val="28"/>
        </w:rPr>
      </w:pPr>
    </w:p>
    <w:p w:rsidR="00E4432A" w:rsidRDefault="00CB2676" w:rsidP="00072FF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4432A" w:rsidRDefault="00CB2676">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4432A" w:rsidRDefault="00E4432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4432A">
        <w:trPr>
          <w:trHeight w:val="225"/>
          <w:tblHeader/>
        </w:trPr>
        <w:tc>
          <w:tcPr>
            <w:tcW w:w="526"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4432A">
        <w:trPr>
          <w:trHeight w:val="851"/>
        </w:trPr>
        <w:tc>
          <w:tcPr>
            <w:tcW w:w="526" w:type="dxa"/>
            <w:vAlign w:val="center"/>
          </w:tcPr>
          <w:p w:rsidR="00E4432A" w:rsidRDefault="00CB2676">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4432A" w:rsidRDefault="00E4432A">
            <w:pPr>
              <w:pStyle w:val="a4"/>
              <w:spacing w:line="360" w:lineRule="auto"/>
              <w:rPr>
                <w:rFonts w:ascii="宋体" w:eastAsia="宋体" w:hAnsi="宋体" w:cs="Times New Roman"/>
                <w:sz w:val="21"/>
                <w:szCs w:val="21"/>
              </w:rPr>
            </w:pPr>
          </w:p>
        </w:tc>
        <w:tc>
          <w:tcPr>
            <w:tcW w:w="1518" w:type="dxa"/>
            <w:vAlign w:val="center"/>
          </w:tcPr>
          <w:p w:rsidR="00E4432A" w:rsidRDefault="00E4432A">
            <w:pPr>
              <w:pStyle w:val="a4"/>
              <w:spacing w:line="360" w:lineRule="auto"/>
              <w:rPr>
                <w:rFonts w:ascii="宋体" w:eastAsia="宋体" w:hAnsi="宋体" w:cs="Times New Roman"/>
                <w:sz w:val="21"/>
                <w:szCs w:val="21"/>
              </w:rPr>
            </w:pPr>
          </w:p>
        </w:tc>
        <w:tc>
          <w:tcPr>
            <w:tcW w:w="1240" w:type="dxa"/>
          </w:tcPr>
          <w:p w:rsidR="00E4432A" w:rsidRDefault="00E4432A">
            <w:pPr>
              <w:pStyle w:val="a4"/>
              <w:spacing w:line="360" w:lineRule="auto"/>
              <w:rPr>
                <w:rFonts w:ascii="宋体" w:eastAsia="宋体" w:hAnsi="宋体" w:cs="Times New Roman"/>
                <w:sz w:val="21"/>
                <w:szCs w:val="21"/>
              </w:rPr>
            </w:pPr>
          </w:p>
        </w:tc>
        <w:tc>
          <w:tcPr>
            <w:tcW w:w="1648" w:type="dxa"/>
          </w:tcPr>
          <w:p w:rsidR="00E4432A" w:rsidRDefault="00E4432A">
            <w:pPr>
              <w:pStyle w:val="a4"/>
              <w:spacing w:line="360" w:lineRule="auto"/>
              <w:rPr>
                <w:rFonts w:ascii="宋体" w:eastAsia="宋体" w:hAnsi="宋体" w:cs="Times New Roman"/>
                <w:sz w:val="21"/>
                <w:szCs w:val="21"/>
              </w:rPr>
            </w:pPr>
          </w:p>
        </w:tc>
        <w:tc>
          <w:tcPr>
            <w:tcW w:w="1600" w:type="dxa"/>
          </w:tcPr>
          <w:p w:rsidR="00E4432A" w:rsidRDefault="00E4432A">
            <w:pPr>
              <w:pStyle w:val="a4"/>
              <w:spacing w:line="360" w:lineRule="auto"/>
              <w:rPr>
                <w:rFonts w:ascii="宋体" w:eastAsia="宋体" w:hAnsi="宋体" w:cs="Times New Roman"/>
                <w:sz w:val="21"/>
                <w:szCs w:val="21"/>
              </w:rPr>
            </w:pPr>
          </w:p>
        </w:tc>
        <w:tc>
          <w:tcPr>
            <w:tcW w:w="1417" w:type="dxa"/>
          </w:tcPr>
          <w:p w:rsidR="00E4432A" w:rsidRDefault="00E4432A">
            <w:pPr>
              <w:pStyle w:val="a4"/>
              <w:spacing w:line="360" w:lineRule="auto"/>
              <w:rPr>
                <w:rFonts w:ascii="宋体" w:eastAsia="宋体" w:hAnsi="宋体" w:cs="Times New Roman"/>
                <w:sz w:val="21"/>
                <w:szCs w:val="21"/>
              </w:rPr>
            </w:pPr>
          </w:p>
        </w:tc>
      </w:tr>
      <w:tr w:rsidR="00E4432A">
        <w:trPr>
          <w:trHeight w:val="851"/>
        </w:trPr>
        <w:tc>
          <w:tcPr>
            <w:tcW w:w="526" w:type="dxa"/>
            <w:vAlign w:val="center"/>
          </w:tcPr>
          <w:p w:rsidR="00E4432A" w:rsidRDefault="00CB2676">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4432A" w:rsidRDefault="00E4432A">
            <w:pPr>
              <w:pStyle w:val="a4"/>
              <w:spacing w:line="360" w:lineRule="auto"/>
              <w:rPr>
                <w:rFonts w:ascii="宋体" w:eastAsia="宋体" w:hAnsi="宋体" w:cs="Times New Roman"/>
                <w:sz w:val="21"/>
                <w:szCs w:val="21"/>
              </w:rPr>
            </w:pPr>
          </w:p>
        </w:tc>
        <w:tc>
          <w:tcPr>
            <w:tcW w:w="1518" w:type="dxa"/>
            <w:vAlign w:val="center"/>
          </w:tcPr>
          <w:p w:rsidR="00E4432A" w:rsidRDefault="00E4432A">
            <w:pPr>
              <w:pStyle w:val="a4"/>
              <w:spacing w:line="360" w:lineRule="auto"/>
              <w:rPr>
                <w:rFonts w:ascii="宋体" w:eastAsia="宋体" w:hAnsi="宋体" w:cs="Times New Roman"/>
                <w:sz w:val="21"/>
                <w:szCs w:val="21"/>
              </w:rPr>
            </w:pPr>
          </w:p>
        </w:tc>
        <w:tc>
          <w:tcPr>
            <w:tcW w:w="1240" w:type="dxa"/>
          </w:tcPr>
          <w:p w:rsidR="00E4432A" w:rsidRDefault="00E4432A">
            <w:pPr>
              <w:pStyle w:val="a4"/>
              <w:spacing w:line="360" w:lineRule="auto"/>
              <w:rPr>
                <w:rFonts w:ascii="宋体" w:eastAsia="宋体" w:hAnsi="宋体" w:cs="Times New Roman"/>
                <w:sz w:val="21"/>
                <w:szCs w:val="21"/>
              </w:rPr>
            </w:pPr>
          </w:p>
        </w:tc>
        <w:tc>
          <w:tcPr>
            <w:tcW w:w="1648" w:type="dxa"/>
          </w:tcPr>
          <w:p w:rsidR="00E4432A" w:rsidRDefault="00E4432A">
            <w:pPr>
              <w:pStyle w:val="a4"/>
              <w:spacing w:line="360" w:lineRule="auto"/>
              <w:rPr>
                <w:rFonts w:ascii="宋体" w:eastAsia="宋体" w:hAnsi="宋体" w:cs="Times New Roman"/>
                <w:sz w:val="21"/>
                <w:szCs w:val="21"/>
              </w:rPr>
            </w:pPr>
          </w:p>
        </w:tc>
        <w:tc>
          <w:tcPr>
            <w:tcW w:w="1600" w:type="dxa"/>
          </w:tcPr>
          <w:p w:rsidR="00E4432A" w:rsidRDefault="00E4432A">
            <w:pPr>
              <w:pStyle w:val="a4"/>
              <w:spacing w:line="360" w:lineRule="auto"/>
              <w:rPr>
                <w:rFonts w:ascii="宋体" w:eastAsia="宋体" w:hAnsi="宋体" w:cs="Times New Roman"/>
                <w:sz w:val="21"/>
                <w:szCs w:val="21"/>
              </w:rPr>
            </w:pPr>
          </w:p>
        </w:tc>
        <w:tc>
          <w:tcPr>
            <w:tcW w:w="1417" w:type="dxa"/>
          </w:tcPr>
          <w:p w:rsidR="00E4432A" w:rsidRDefault="00E4432A">
            <w:pPr>
              <w:pStyle w:val="a4"/>
              <w:spacing w:line="360" w:lineRule="auto"/>
              <w:rPr>
                <w:rFonts w:ascii="宋体" w:eastAsia="宋体" w:hAnsi="宋体" w:cs="Times New Roman"/>
                <w:sz w:val="21"/>
                <w:szCs w:val="21"/>
              </w:rPr>
            </w:pPr>
          </w:p>
        </w:tc>
      </w:tr>
      <w:tr w:rsidR="00E4432A">
        <w:trPr>
          <w:trHeight w:val="851"/>
        </w:trPr>
        <w:tc>
          <w:tcPr>
            <w:tcW w:w="526" w:type="dxa"/>
            <w:vAlign w:val="center"/>
          </w:tcPr>
          <w:p w:rsidR="00E4432A" w:rsidRDefault="00CB2676">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4432A" w:rsidRDefault="00E4432A">
            <w:pPr>
              <w:pStyle w:val="a4"/>
              <w:spacing w:line="360" w:lineRule="auto"/>
              <w:rPr>
                <w:rFonts w:ascii="宋体" w:eastAsia="宋体" w:hAnsi="宋体" w:cs="Times New Roman"/>
                <w:sz w:val="21"/>
                <w:szCs w:val="21"/>
              </w:rPr>
            </w:pPr>
          </w:p>
        </w:tc>
        <w:tc>
          <w:tcPr>
            <w:tcW w:w="1518" w:type="dxa"/>
            <w:vAlign w:val="center"/>
          </w:tcPr>
          <w:p w:rsidR="00E4432A" w:rsidRDefault="00E4432A">
            <w:pPr>
              <w:pStyle w:val="a4"/>
              <w:spacing w:line="360" w:lineRule="auto"/>
              <w:rPr>
                <w:rFonts w:ascii="宋体" w:eastAsia="宋体" w:hAnsi="宋体" w:cs="Times New Roman"/>
                <w:sz w:val="21"/>
                <w:szCs w:val="21"/>
              </w:rPr>
            </w:pPr>
          </w:p>
        </w:tc>
        <w:tc>
          <w:tcPr>
            <w:tcW w:w="1240" w:type="dxa"/>
          </w:tcPr>
          <w:p w:rsidR="00E4432A" w:rsidRDefault="00E4432A">
            <w:pPr>
              <w:pStyle w:val="a4"/>
              <w:spacing w:line="360" w:lineRule="auto"/>
              <w:rPr>
                <w:rFonts w:ascii="宋体" w:eastAsia="宋体" w:hAnsi="宋体" w:cs="Times New Roman"/>
                <w:sz w:val="21"/>
                <w:szCs w:val="21"/>
              </w:rPr>
            </w:pPr>
          </w:p>
        </w:tc>
        <w:tc>
          <w:tcPr>
            <w:tcW w:w="1648" w:type="dxa"/>
          </w:tcPr>
          <w:p w:rsidR="00E4432A" w:rsidRDefault="00E4432A">
            <w:pPr>
              <w:pStyle w:val="a4"/>
              <w:spacing w:line="360" w:lineRule="auto"/>
              <w:rPr>
                <w:rFonts w:ascii="宋体" w:eastAsia="宋体" w:hAnsi="宋体" w:cs="Times New Roman"/>
                <w:sz w:val="21"/>
                <w:szCs w:val="21"/>
              </w:rPr>
            </w:pPr>
          </w:p>
        </w:tc>
        <w:tc>
          <w:tcPr>
            <w:tcW w:w="1600" w:type="dxa"/>
          </w:tcPr>
          <w:p w:rsidR="00E4432A" w:rsidRDefault="00E4432A">
            <w:pPr>
              <w:pStyle w:val="a4"/>
              <w:spacing w:line="360" w:lineRule="auto"/>
              <w:rPr>
                <w:rFonts w:ascii="宋体" w:eastAsia="宋体" w:hAnsi="宋体" w:cs="Times New Roman"/>
                <w:sz w:val="21"/>
                <w:szCs w:val="21"/>
              </w:rPr>
            </w:pPr>
          </w:p>
        </w:tc>
        <w:tc>
          <w:tcPr>
            <w:tcW w:w="1417" w:type="dxa"/>
          </w:tcPr>
          <w:p w:rsidR="00E4432A" w:rsidRDefault="00E4432A">
            <w:pPr>
              <w:pStyle w:val="a4"/>
              <w:spacing w:line="360" w:lineRule="auto"/>
              <w:rPr>
                <w:rFonts w:ascii="宋体" w:eastAsia="宋体" w:hAnsi="宋体" w:cs="Times New Roman"/>
                <w:sz w:val="21"/>
                <w:szCs w:val="21"/>
              </w:rPr>
            </w:pPr>
          </w:p>
        </w:tc>
      </w:tr>
    </w:tbl>
    <w:p w:rsidR="00E4432A" w:rsidRDefault="00CB2676">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供应商名称（并加盖公章）：</w:t>
      </w:r>
    </w:p>
    <w:p w:rsidR="00E4432A" w:rsidRDefault="00E4432A">
      <w:pPr>
        <w:spacing w:line="360" w:lineRule="auto"/>
        <w:rPr>
          <w:rFonts w:asciiTheme="minorEastAsia" w:hAnsiTheme="minorEastAsia" w:cs="宋体"/>
          <w:szCs w:val="21"/>
          <w:lang w:val="zh-CN"/>
        </w:rPr>
      </w:pPr>
    </w:p>
    <w:p w:rsidR="00E4432A" w:rsidRDefault="00CB2676">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E4432A" w:rsidRDefault="00E4432A">
      <w:pPr>
        <w:spacing w:line="360" w:lineRule="auto"/>
        <w:jc w:val="center"/>
        <w:rPr>
          <w:rFonts w:asciiTheme="minorEastAsia" w:hAnsiTheme="minorEastAsia" w:cs="宋体"/>
          <w:szCs w:val="21"/>
          <w:lang w:val="zh-CN"/>
        </w:rPr>
      </w:pPr>
    </w:p>
    <w:p w:rsidR="00E4432A" w:rsidRDefault="00E4432A">
      <w:pPr>
        <w:spacing w:line="360" w:lineRule="auto"/>
        <w:jc w:val="center"/>
        <w:rPr>
          <w:rFonts w:asciiTheme="minorEastAsia" w:hAnsiTheme="minorEastAsia" w:cs="宋体"/>
          <w:szCs w:val="21"/>
          <w:lang w:val="zh-CN"/>
        </w:rPr>
      </w:pPr>
    </w:p>
    <w:p w:rsidR="00E4432A" w:rsidRDefault="00E4432A">
      <w:pPr>
        <w:spacing w:line="360" w:lineRule="auto"/>
        <w:jc w:val="center"/>
        <w:rPr>
          <w:rFonts w:asciiTheme="minorEastAsia" w:hAnsiTheme="minorEastAsia" w:cs="宋体"/>
          <w:szCs w:val="21"/>
          <w:lang w:val="zh-CN"/>
        </w:rPr>
      </w:pPr>
    </w:p>
    <w:p w:rsidR="00E4432A" w:rsidRDefault="00E4432A">
      <w:pPr>
        <w:spacing w:line="360" w:lineRule="auto"/>
        <w:jc w:val="center"/>
        <w:rPr>
          <w:rFonts w:asciiTheme="minorEastAsia" w:hAnsiTheme="minorEastAsia" w:cs="宋体"/>
          <w:szCs w:val="21"/>
          <w:lang w:val="zh-CN"/>
        </w:rPr>
      </w:pPr>
    </w:p>
    <w:p w:rsidR="00E4432A" w:rsidRDefault="00E4432A">
      <w:pPr>
        <w:spacing w:line="360" w:lineRule="auto"/>
        <w:jc w:val="center"/>
        <w:rPr>
          <w:rFonts w:asciiTheme="minorEastAsia" w:hAnsiTheme="minorEastAsia" w:cs="宋体"/>
          <w:szCs w:val="21"/>
          <w:lang w:val="zh-CN"/>
        </w:rPr>
      </w:pPr>
    </w:p>
    <w:p w:rsidR="00E4432A" w:rsidRDefault="00E4432A">
      <w:pPr>
        <w:spacing w:line="360" w:lineRule="auto"/>
        <w:jc w:val="center"/>
        <w:rPr>
          <w:rFonts w:asciiTheme="minorEastAsia" w:hAnsiTheme="minorEastAsia" w:cs="宋体"/>
          <w:szCs w:val="21"/>
          <w:lang w:val="zh-CN"/>
        </w:rPr>
      </w:pPr>
    </w:p>
    <w:p w:rsidR="00E4432A" w:rsidRDefault="00E4432A">
      <w:pPr>
        <w:spacing w:line="360" w:lineRule="auto"/>
        <w:jc w:val="center"/>
        <w:rPr>
          <w:rFonts w:asciiTheme="minorEastAsia" w:hAnsiTheme="minorEastAsia" w:cs="宋体"/>
          <w:szCs w:val="21"/>
          <w:lang w:val="zh-CN"/>
        </w:rPr>
      </w:pPr>
    </w:p>
    <w:p w:rsidR="00E4432A" w:rsidRDefault="00E4432A">
      <w:pPr>
        <w:spacing w:line="360" w:lineRule="auto"/>
        <w:jc w:val="center"/>
        <w:rPr>
          <w:rFonts w:asciiTheme="minorEastAsia" w:hAnsiTheme="minorEastAsia" w:cs="宋体"/>
          <w:szCs w:val="21"/>
          <w:lang w:val="zh-CN"/>
        </w:rPr>
      </w:pPr>
    </w:p>
    <w:p w:rsidR="00E4432A" w:rsidRDefault="00E4432A">
      <w:pPr>
        <w:spacing w:line="360" w:lineRule="auto"/>
        <w:jc w:val="center"/>
        <w:rPr>
          <w:rFonts w:asciiTheme="minorEastAsia" w:hAnsiTheme="minorEastAsia" w:cs="宋体"/>
          <w:szCs w:val="21"/>
          <w:lang w:val="zh-CN"/>
        </w:rPr>
      </w:pPr>
    </w:p>
    <w:p w:rsidR="00E4432A" w:rsidRDefault="00E4432A">
      <w:pPr>
        <w:spacing w:line="360" w:lineRule="auto"/>
        <w:jc w:val="center"/>
        <w:rPr>
          <w:rFonts w:asciiTheme="minorEastAsia" w:hAnsiTheme="minorEastAsia" w:cs="宋体"/>
          <w:szCs w:val="21"/>
          <w:lang w:val="zh-CN"/>
        </w:rPr>
      </w:pPr>
    </w:p>
    <w:p w:rsidR="00E4432A" w:rsidRDefault="00CB2676">
      <w:pPr>
        <w:widowControl/>
        <w:jc w:val="left"/>
        <w:rPr>
          <w:rFonts w:ascii="宋体" w:hAnsi="宋体"/>
          <w:b/>
          <w:bCs/>
          <w:color w:val="000000"/>
          <w:sz w:val="24"/>
          <w:szCs w:val="24"/>
        </w:rPr>
      </w:pPr>
      <w:r>
        <w:rPr>
          <w:rFonts w:ascii="宋体" w:hAnsi="宋体"/>
          <w:b/>
          <w:bCs/>
          <w:color w:val="000000"/>
          <w:sz w:val="24"/>
          <w:szCs w:val="24"/>
        </w:rPr>
        <w:br w:type="page"/>
      </w:r>
    </w:p>
    <w:p w:rsidR="00E4432A" w:rsidRDefault="00CB26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E2384D">
        <w:rPr>
          <w:rFonts w:ascii="宋体" w:hAnsi="宋体" w:hint="eastAsia"/>
          <w:b/>
          <w:bCs/>
          <w:color w:val="000000"/>
          <w:sz w:val="24"/>
          <w:szCs w:val="24"/>
        </w:rPr>
        <w:t>7</w:t>
      </w:r>
      <w:r>
        <w:rPr>
          <w:rFonts w:ascii="宋体" w:hAnsi="宋体" w:hint="eastAsia"/>
          <w:b/>
          <w:bCs/>
          <w:color w:val="000000"/>
          <w:sz w:val="24"/>
          <w:szCs w:val="24"/>
        </w:rPr>
        <w:t>“环境标志产品政府采购品目清单”优先采购产品情况</w:t>
      </w:r>
    </w:p>
    <w:p w:rsidR="00E4432A" w:rsidRDefault="00E4432A">
      <w:pPr>
        <w:autoSpaceDE w:val="0"/>
        <w:autoSpaceDN w:val="0"/>
        <w:adjustRightInd w:val="0"/>
        <w:spacing w:line="360" w:lineRule="auto"/>
        <w:jc w:val="center"/>
        <w:outlineLvl w:val="0"/>
        <w:rPr>
          <w:rFonts w:ascii="宋体" w:hAnsi="宋体"/>
          <w:b/>
          <w:bCs/>
          <w:color w:val="000000"/>
          <w:sz w:val="28"/>
          <w:szCs w:val="28"/>
        </w:rPr>
      </w:pPr>
    </w:p>
    <w:p w:rsidR="00E4432A" w:rsidRDefault="00CB2676" w:rsidP="00072FF4">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E4432A" w:rsidRDefault="00CB2676">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E4432A" w:rsidRDefault="00E4432A">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E4432A">
        <w:trPr>
          <w:trHeight w:val="225"/>
          <w:tblHeader/>
        </w:trPr>
        <w:tc>
          <w:tcPr>
            <w:tcW w:w="526"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E4432A" w:rsidRDefault="00CB2676">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E4432A">
        <w:trPr>
          <w:trHeight w:val="851"/>
        </w:trPr>
        <w:tc>
          <w:tcPr>
            <w:tcW w:w="526" w:type="dxa"/>
            <w:vAlign w:val="center"/>
          </w:tcPr>
          <w:p w:rsidR="00E4432A" w:rsidRDefault="00CB2676">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E4432A" w:rsidRDefault="00E4432A">
            <w:pPr>
              <w:pStyle w:val="a4"/>
              <w:spacing w:line="360" w:lineRule="auto"/>
              <w:rPr>
                <w:rFonts w:ascii="宋体" w:eastAsia="宋体" w:hAnsi="宋体" w:cs="Times New Roman"/>
                <w:sz w:val="21"/>
                <w:szCs w:val="21"/>
              </w:rPr>
            </w:pPr>
          </w:p>
        </w:tc>
        <w:tc>
          <w:tcPr>
            <w:tcW w:w="1518" w:type="dxa"/>
            <w:vAlign w:val="center"/>
          </w:tcPr>
          <w:p w:rsidR="00E4432A" w:rsidRDefault="00E4432A">
            <w:pPr>
              <w:pStyle w:val="a4"/>
              <w:spacing w:line="360" w:lineRule="auto"/>
              <w:rPr>
                <w:rFonts w:ascii="宋体" w:eastAsia="宋体" w:hAnsi="宋体" w:cs="Times New Roman"/>
                <w:sz w:val="21"/>
                <w:szCs w:val="21"/>
              </w:rPr>
            </w:pPr>
          </w:p>
        </w:tc>
        <w:tc>
          <w:tcPr>
            <w:tcW w:w="1240" w:type="dxa"/>
          </w:tcPr>
          <w:p w:rsidR="00E4432A" w:rsidRDefault="00E4432A">
            <w:pPr>
              <w:pStyle w:val="a4"/>
              <w:spacing w:line="360" w:lineRule="auto"/>
              <w:rPr>
                <w:rFonts w:ascii="宋体" w:eastAsia="宋体" w:hAnsi="宋体" w:cs="Times New Roman"/>
                <w:sz w:val="21"/>
                <w:szCs w:val="21"/>
              </w:rPr>
            </w:pPr>
          </w:p>
        </w:tc>
        <w:tc>
          <w:tcPr>
            <w:tcW w:w="1648" w:type="dxa"/>
          </w:tcPr>
          <w:p w:rsidR="00E4432A" w:rsidRDefault="00E4432A">
            <w:pPr>
              <w:pStyle w:val="a4"/>
              <w:spacing w:line="360" w:lineRule="auto"/>
              <w:rPr>
                <w:rFonts w:ascii="宋体" w:eastAsia="宋体" w:hAnsi="宋体" w:cs="Times New Roman"/>
                <w:sz w:val="21"/>
                <w:szCs w:val="21"/>
              </w:rPr>
            </w:pPr>
          </w:p>
        </w:tc>
        <w:tc>
          <w:tcPr>
            <w:tcW w:w="1600" w:type="dxa"/>
          </w:tcPr>
          <w:p w:rsidR="00E4432A" w:rsidRDefault="00E4432A">
            <w:pPr>
              <w:pStyle w:val="a4"/>
              <w:spacing w:line="360" w:lineRule="auto"/>
              <w:rPr>
                <w:rFonts w:ascii="宋体" w:eastAsia="宋体" w:hAnsi="宋体" w:cs="Times New Roman"/>
                <w:sz w:val="21"/>
                <w:szCs w:val="21"/>
              </w:rPr>
            </w:pPr>
          </w:p>
        </w:tc>
        <w:tc>
          <w:tcPr>
            <w:tcW w:w="1417" w:type="dxa"/>
          </w:tcPr>
          <w:p w:rsidR="00E4432A" w:rsidRDefault="00E4432A">
            <w:pPr>
              <w:pStyle w:val="a4"/>
              <w:spacing w:line="360" w:lineRule="auto"/>
              <w:rPr>
                <w:rFonts w:ascii="宋体" w:eastAsia="宋体" w:hAnsi="宋体" w:cs="Times New Roman"/>
                <w:sz w:val="21"/>
                <w:szCs w:val="21"/>
              </w:rPr>
            </w:pPr>
          </w:p>
        </w:tc>
      </w:tr>
      <w:tr w:rsidR="00E4432A">
        <w:trPr>
          <w:trHeight w:val="851"/>
        </w:trPr>
        <w:tc>
          <w:tcPr>
            <w:tcW w:w="526" w:type="dxa"/>
            <w:vAlign w:val="center"/>
          </w:tcPr>
          <w:p w:rsidR="00E4432A" w:rsidRDefault="00CB2676">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E4432A" w:rsidRDefault="00E4432A">
            <w:pPr>
              <w:pStyle w:val="a4"/>
              <w:spacing w:line="360" w:lineRule="auto"/>
              <w:rPr>
                <w:rFonts w:ascii="宋体" w:eastAsia="宋体" w:hAnsi="宋体" w:cs="Times New Roman"/>
                <w:sz w:val="21"/>
                <w:szCs w:val="21"/>
              </w:rPr>
            </w:pPr>
          </w:p>
        </w:tc>
        <w:tc>
          <w:tcPr>
            <w:tcW w:w="1518" w:type="dxa"/>
            <w:vAlign w:val="center"/>
          </w:tcPr>
          <w:p w:rsidR="00E4432A" w:rsidRDefault="00E4432A">
            <w:pPr>
              <w:pStyle w:val="a4"/>
              <w:spacing w:line="360" w:lineRule="auto"/>
              <w:rPr>
                <w:rFonts w:ascii="宋体" w:eastAsia="宋体" w:hAnsi="宋体" w:cs="Times New Roman"/>
                <w:sz w:val="21"/>
                <w:szCs w:val="21"/>
              </w:rPr>
            </w:pPr>
          </w:p>
        </w:tc>
        <w:tc>
          <w:tcPr>
            <w:tcW w:w="1240" w:type="dxa"/>
          </w:tcPr>
          <w:p w:rsidR="00E4432A" w:rsidRDefault="00E4432A">
            <w:pPr>
              <w:pStyle w:val="a4"/>
              <w:spacing w:line="360" w:lineRule="auto"/>
              <w:rPr>
                <w:rFonts w:ascii="宋体" w:eastAsia="宋体" w:hAnsi="宋体" w:cs="Times New Roman"/>
                <w:sz w:val="21"/>
                <w:szCs w:val="21"/>
              </w:rPr>
            </w:pPr>
          </w:p>
        </w:tc>
        <w:tc>
          <w:tcPr>
            <w:tcW w:w="1648" w:type="dxa"/>
          </w:tcPr>
          <w:p w:rsidR="00E4432A" w:rsidRDefault="00E4432A">
            <w:pPr>
              <w:pStyle w:val="a4"/>
              <w:spacing w:line="360" w:lineRule="auto"/>
              <w:rPr>
                <w:rFonts w:ascii="宋体" w:eastAsia="宋体" w:hAnsi="宋体" w:cs="Times New Roman"/>
                <w:sz w:val="21"/>
                <w:szCs w:val="21"/>
              </w:rPr>
            </w:pPr>
          </w:p>
        </w:tc>
        <w:tc>
          <w:tcPr>
            <w:tcW w:w="1600" w:type="dxa"/>
          </w:tcPr>
          <w:p w:rsidR="00E4432A" w:rsidRDefault="00E4432A">
            <w:pPr>
              <w:pStyle w:val="a4"/>
              <w:spacing w:line="360" w:lineRule="auto"/>
              <w:rPr>
                <w:rFonts w:ascii="宋体" w:eastAsia="宋体" w:hAnsi="宋体" w:cs="Times New Roman"/>
                <w:sz w:val="21"/>
                <w:szCs w:val="21"/>
              </w:rPr>
            </w:pPr>
          </w:p>
        </w:tc>
        <w:tc>
          <w:tcPr>
            <w:tcW w:w="1417" w:type="dxa"/>
          </w:tcPr>
          <w:p w:rsidR="00E4432A" w:rsidRDefault="00E4432A">
            <w:pPr>
              <w:pStyle w:val="a4"/>
              <w:spacing w:line="360" w:lineRule="auto"/>
              <w:rPr>
                <w:rFonts w:ascii="宋体" w:eastAsia="宋体" w:hAnsi="宋体" w:cs="Times New Roman"/>
                <w:sz w:val="21"/>
                <w:szCs w:val="21"/>
              </w:rPr>
            </w:pPr>
          </w:p>
        </w:tc>
      </w:tr>
      <w:tr w:rsidR="00E4432A">
        <w:trPr>
          <w:trHeight w:val="851"/>
        </w:trPr>
        <w:tc>
          <w:tcPr>
            <w:tcW w:w="526" w:type="dxa"/>
            <w:vAlign w:val="center"/>
          </w:tcPr>
          <w:p w:rsidR="00E4432A" w:rsidRDefault="00CB2676">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E4432A" w:rsidRDefault="00E4432A">
            <w:pPr>
              <w:pStyle w:val="a4"/>
              <w:spacing w:line="360" w:lineRule="auto"/>
              <w:rPr>
                <w:rFonts w:ascii="宋体" w:eastAsia="宋体" w:hAnsi="宋体" w:cs="Times New Roman"/>
                <w:sz w:val="21"/>
                <w:szCs w:val="21"/>
              </w:rPr>
            </w:pPr>
          </w:p>
        </w:tc>
        <w:tc>
          <w:tcPr>
            <w:tcW w:w="1518" w:type="dxa"/>
            <w:vAlign w:val="center"/>
          </w:tcPr>
          <w:p w:rsidR="00E4432A" w:rsidRDefault="00E4432A">
            <w:pPr>
              <w:pStyle w:val="a4"/>
              <w:spacing w:line="360" w:lineRule="auto"/>
              <w:rPr>
                <w:rFonts w:ascii="宋体" w:eastAsia="宋体" w:hAnsi="宋体" w:cs="Times New Roman"/>
                <w:sz w:val="21"/>
                <w:szCs w:val="21"/>
              </w:rPr>
            </w:pPr>
          </w:p>
        </w:tc>
        <w:tc>
          <w:tcPr>
            <w:tcW w:w="1240" w:type="dxa"/>
          </w:tcPr>
          <w:p w:rsidR="00E4432A" w:rsidRDefault="00E4432A">
            <w:pPr>
              <w:pStyle w:val="a4"/>
              <w:spacing w:line="360" w:lineRule="auto"/>
              <w:rPr>
                <w:rFonts w:ascii="宋体" w:eastAsia="宋体" w:hAnsi="宋体" w:cs="Times New Roman"/>
                <w:sz w:val="21"/>
                <w:szCs w:val="21"/>
              </w:rPr>
            </w:pPr>
          </w:p>
        </w:tc>
        <w:tc>
          <w:tcPr>
            <w:tcW w:w="1648" w:type="dxa"/>
          </w:tcPr>
          <w:p w:rsidR="00E4432A" w:rsidRDefault="00E4432A">
            <w:pPr>
              <w:pStyle w:val="a4"/>
              <w:spacing w:line="360" w:lineRule="auto"/>
              <w:rPr>
                <w:rFonts w:ascii="宋体" w:eastAsia="宋体" w:hAnsi="宋体" w:cs="Times New Roman"/>
                <w:sz w:val="21"/>
                <w:szCs w:val="21"/>
              </w:rPr>
            </w:pPr>
          </w:p>
        </w:tc>
        <w:tc>
          <w:tcPr>
            <w:tcW w:w="1600" w:type="dxa"/>
          </w:tcPr>
          <w:p w:rsidR="00E4432A" w:rsidRDefault="00E4432A">
            <w:pPr>
              <w:pStyle w:val="a4"/>
              <w:spacing w:line="360" w:lineRule="auto"/>
              <w:rPr>
                <w:rFonts w:ascii="宋体" w:eastAsia="宋体" w:hAnsi="宋体" w:cs="Times New Roman"/>
                <w:sz w:val="21"/>
                <w:szCs w:val="21"/>
              </w:rPr>
            </w:pPr>
          </w:p>
        </w:tc>
        <w:tc>
          <w:tcPr>
            <w:tcW w:w="1417" w:type="dxa"/>
          </w:tcPr>
          <w:p w:rsidR="00E4432A" w:rsidRDefault="00E4432A">
            <w:pPr>
              <w:pStyle w:val="a4"/>
              <w:spacing w:line="360" w:lineRule="auto"/>
              <w:rPr>
                <w:rFonts w:ascii="宋体" w:eastAsia="宋体" w:hAnsi="宋体" w:cs="Times New Roman"/>
                <w:sz w:val="21"/>
                <w:szCs w:val="21"/>
              </w:rPr>
            </w:pPr>
          </w:p>
        </w:tc>
      </w:tr>
    </w:tbl>
    <w:p w:rsidR="00E4432A" w:rsidRDefault="00CB2676">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供应商名称（并加盖公章）：</w:t>
      </w:r>
    </w:p>
    <w:p w:rsidR="00E4432A" w:rsidRDefault="00E4432A">
      <w:pPr>
        <w:snapToGrid w:val="0"/>
        <w:spacing w:line="500" w:lineRule="exact"/>
        <w:rPr>
          <w:rFonts w:asciiTheme="minorEastAsia" w:hAnsiTheme="minorEastAsia" w:cs="宋体"/>
          <w:szCs w:val="21"/>
          <w:lang w:val="zh-CN"/>
        </w:rPr>
      </w:pPr>
    </w:p>
    <w:p w:rsidR="00E4432A" w:rsidRDefault="00CB2676">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CB2676">
      <w:pPr>
        <w:widowControl/>
        <w:jc w:val="left"/>
        <w:rPr>
          <w:rFonts w:ascii="宋体" w:hAnsi="宋体"/>
          <w:b/>
          <w:bCs/>
          <w:color w:val="000000"/>
          <w:sz w:val="24"/>
          <w:szCs w:val="24"/>
        </w:rPr>
      </w:pPr>
      <w:r>
        <w:rPr>
          <w:rFonts w:ascii="宋体" w:hAnsi="宋体"/>
          <w:b/>
          <w:bCs/>
          <w:color w:val="000000"/>
          <w:sz w:val="24"/>
          <w:szCs w:val="24"/>
        </w:rPr>
        <w:br w:type="page"/>
      </w:r>
    </w:p>
    <w:p w:rsidR="00E4432A" w:rsidRDefault="00CB26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E2384D">
        <w:rPr>
          <w:rFonts w:ascii="宋体" w:hAnsi="宋体" w:hint="eastAsia"/>
          <w:b/>
          <w:bCs/>
          <w:color w:val="000000"/>
          <w:sz w:val="24"/>
          <w:szCs w:val="24"/>
        </w:rPr>
        <w:t>8</w:t>
      </w:r>
      <w:r>
        <w:rPr>
          <w:rFonts w:ascii="宋体" w:hAnsi="宋体" w:hint="eastAsia"/>
          <w:b/>
          <w:bCs/>
          <w:color w:val="000000"/>
          <w:sz w:val="24"/>
          <w:szCs w:val="24"/>
        </w:rPr>
        <w:t xml:space="preserve"> </w:t>
      </w:r>
      <w:r>
        <w:rPr>
          <w:rFonts w:ascii="宋体" w:hAnsi="宋体" w:hint="eastAsia"/>
          <w:b/>
          <w:bCs/>
          <w:color w:val="000000"/>
          <w:sz w:val="24"/>
          <w:szCs w:val="24"/>
        </w:rPr>
        <w:t>中小企业声明函</w:t>
      </w:r>
    </w:p>
    <w:p w:rsidR="00E4432A" w:rsidRDefault="00E4432A">
      <w:pPr>
        <w:spacing w:line="360" w:lineRule="auto"/>
        <w:jc w:val="center"/>
        <w:rPr>
          <w:rFonts w:ascii="宋体" w:hAnsi="宋体"/>
          <w:b/>
          <w:bCs/>
          <w:color w:val="000000"/>
          <w:szCs w:val="21"/>
        </w:rPr>
      </w:pPr>
    </w:p>
    <w:p w:rsidR="00E4432A" w:rsidRDefault="00CB2676">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w:t>
      </w:r>
      <w:r>
        <w:rPr>
          <w:rFonts w:ascii="宋体" w:hAnsi="宋体" w:cs="Arial" w:hint="eastAsia"/>
          <w:color w:val="000000"/>
          <w:kern w:val="0"/>
          <w:szCs w:val="21"/>
        </w:rPr>
        <w:t>[2011]181</w:t>
      </w:r>
      <w:r>
        <w:rPr>
          <w:rFonts w:ascii="宋体" w:hAnsi="宋体" w:cs="Arial" w:hint="eastAsia"/>
          <w:color w:val="000000"/>
          <w:kern w:val="0"/>
          <w:szCs w:val="21"/>
        </w:rPr>
        <w:t>号）的规定，本公司为</w:t>
      </w:r>
      <w:r>
        <w:rPr>
          <w:rFonts w:ascii="宋体" w:hAnsi="宋体" w:cs="Arial" w:hint="eastAsia"/>
          <w:color w:val="000000"/>
          <w:kern w:val="0"/>
          <w:szCs w:val="21"/>
        </w:rPr>
        <w:t>______</w:t>
      </w:r>
      <w:r>
        <w:rPr>
          <w:rFonts w:ascii="宋体" w:hAnsi="宋体" w:cs="Arial" w:hint="eastAsia"/>
          <w:color w:val="000000"/>
          <w:kern w:val="0"/>
          <w:szCs w:val="21"/>
        </w:rPr>
        <w:t>（请填写：中型、小型、微型）企业。即，本公司同时满足以下条件：</w:t>
      </w:r>
      <w:r>
        <w:rPr>
          <w:rFonts w:ascii="宋体" w:hAnsi="宋体" w:cs="Arial" w:hint="eastAsia"/>
          <w:color w:val="000000"/>
          <w:kern w:val="0"/>
          <w:szCs w:val="21"/>
        </w:rPr>
        <w:br/>
      </w:r>
      <w:r>
        <w:rPr>
          <w:rFonts w:ascii="宋体" w:hAnsi="宋体" w:cs="Arial" w:hint="eastAsia"/>
          <w:color w:val="000000"/>
          <w:kern w:val="0"/>
          <w:szCs w:val="21"/>
        </w:rPr>
        <w:t xml:space="preserve">　　根据《工业和信息化部、国家统计局、国家发展和改革委员会、财政部关于印发中小企业划型标准规定的通知》（工信部联企业</w:t>
      </w:r>
      <w:r>
        <w:rPr>
          <w:rFonts w:ascii="宋体" w:hAnsi="宋体" w:cs="Arial" w:hint="eastAsia"/>
          <w:color w:val="000000"/>
          <w:kern w:val="0"/>
          <w:szCs w:val="21"/>
        </w:rPr>
        <w:t>[2011]300</w:t>
      </w:r>
      <w:r>
        <w:rPr>
          <w:rFonts w:ascii="宋体" w:hAnsi="宋体" w:cs="Arial" w:hint="eastAsia"/>
          <w:color w:val="000000"/>
          <w:kern w:val="0"/>
          <w:szCs w:val="21"/>
        </w:rPr>
        <w:t>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w:t>
      </w:r>
      <w:r>
        <w:rPr>
          <w:color w:val="000000"/>
          <w:szCs w:val="21"/>
        </w:rPr>
        <w:t>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本公司为</w:t>
      </w:r>
      <w:r>
        <w:rPr>
          <w:rFonts w:ascii="宋体" w:hAnsi="宋体" w:cs="Arial" w:hint="eastAsia"/>
          <w:color w:val="000000"/>
          <w:kern w:val="0"/>
          <w:szCs w:val="21"/>
        </w:rPr>
        <w:t>______</w:t>
      </w:r>
      <w:r>
        <w:rPr>
          <w:rFonts w:ascii="宋体" w:hAnsi="宋体" w:cs="Arial" w:hint="eastAsia"/>
          <w:color w:val="000000"/>
          <w:kern w:val="0"/>
          <w:szCs w:val="21"/>
        </w:rPr>
        <w:t xml:space="preserve">（请填写：中型、小型、微型）企业。　　</w:t>
      </w:r>
    </w:p>
    <w:p w:rsidR="00E4432A" w:rsidRDefault="00CB2676">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E4432A" w:rsidRDefault="00E4432A">
      <w:pPr>
        <w:widowControl/>
        <w:spacing w:before="100" w:beforeAutospacing="1" w:after="100" w:afterAutospacing="1" w:line="360" w:lineRule="auto"/>
        <w:ind w:leftChars="1850" w:left="3885"/>
        <w:jc w:val="left"/>
        <w:rPr>
          <w:rFonts w:ascii="宋体" w:hAnsi="宋体" w:cs="Arial"/>
          <w:color w:val="000000"/>
          <w:kern w:val="0"/>
          <w:szCs w:val="21"/>
        </w:rPr>
      </w:pPr>
    </w:p>
    <w:p w:rsidR="00E4432A" w:rsidRDefault="00E4432A">
      <w:pPr>
        <w:widowControl/>
        <w:spacing w:before="100" w:beforeAutospacing="1" w:after="100" w:afterAutospacing="1" w:line="360" w:lineRule="auto"/>
        <w:ind w:leftChars="1850" w:left="3885"/>
        <w:jc w:val="left"/>
        <w:rPr>
          <w:rFonts w:ascii="宋体" w:hAnsi="宋体" w:cs="Arial"/>
          <w:color w:val="000000"/>
          <w:kern w:val="0"/>
          <w:szCs w:val="21"/>
        </w:rPr>
      </w:pPr>
    </w:p>
    <w:p w:rsidR="00E4432A" w:rsidRDefault="00CB2676">
      <w:pPr>
        <w:wordWrap w:val="0"/>
        <w:snapToGrid w:val="0"/>
        <w:spacing w:line="500" w:lineRule="exact"/>
        <w:jc w:val="right"/>
        <w:rPr>
          <w:rFonts w:asciiTheme="minorEastAsia" w:hAnsiTheme="minorEastAsia" w:cs="宋体"/>
          <w:szCs w:val="21"/>
          <w:lang w:val="zh-CN"/>
        </w:rPr>
      </w:pPr>
      <w:r>
        <w:rPr>
          <w:rFonts w:asciiTheme="minorEastAsia" w:hAnsiTheme="minorEastAsia" w:cs="宋体" w:hint="eastAsia"/>
          <w:szCs w:val="21"/>
        </w:rPr>
        <w:t>供应商名称（并加盖公章）：</w:t>
      </w:r>
    </w:p>
    <w:p w:rsidR="00E4432A" w:rsidRDefault="00CB2676">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w:t>
      </w:r>
      <w:r>
        <w:rPr>
          <w:rFonts w:ascii="宋体" w:hAnsi="宋体" w:cs="Arial" w:hint="eastAsia"/>
          <w:color w:val="000000"/>
          <w:kern w:val="0"/>
          <w:szCs w:val="21"/>
        </w:rPr>
        <w:t xml:space="preserve">  </w:t>
      </w:r>
      <w:r>
        <w:rPr>
          <w:rFonts w:ascii="宋体" w:hAnsi="宋体" w:cs="Arial" w:hint="eastAsia"/>
          <w:color w:val="000000"/>
          <w:kern w:val="0"/>
          <w:szCs w:val="21"/>
        </w:rPr>
        <w:t>期：</w:t>
      </w:r>
      <w:r>
        <w:rPr>
          <w:rFonts w:ascii="宋体" w:hAnsi="宋体" w:cs="Arial" w:hint="eastAsia"/>
          <w:color w:val="000000"/>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4432A" w:rsidRDefault="00CB2676">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E4432A" w:rsidRDefault="00CB2676">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w:t>
      </w:r>
      <w:r>
        <w:rPr>
          <w:rFonts w:ascii="宋体" w:hAnsi="宋体" w:cs="Arial" w:hint="eastAsia"/>
          <w:color w:val="000000"/>
          <w:kern w:val="0"/>
          <w:szCs w:val="21"/>
        </w:rPr>
        <w:t>、不属于中小企业划型标准确定的中小企业，不得按《关于印发中小企业划型标准规定的通知》规定声明为中小微企业，也不适用《政府采购促进中小企业发展暂行办法》。</w:t>
      </w:r>
    </w:p>
    <w:p w:rsidR="00E4432A" w:rsidRDefault="00CB2676">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w:t>
      </w:r>
      <w:r>
        <w:rPr>
          <w:rFonts w:ascii="宋体" w:hAnsi="宋体" w:cs="Arial" w:hint="eastAsia"/>
          <w:color w:val="000000"/>
          <w:kern w:val="0"/>
          <w:szCs w:val="21"/>
        </w:rPr>
        <w:t>、如供应商为联合投标的，联合供应商需分别填写上述《中小企业声明函》。</w:t>
      </w:r>
    </w:p>
    <w:p w:rsidR="00E4432A" w:rsidRDefault="00CB2676">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w:t>
      </w:r>
      <w:r>
        <w:rPr>
          <w:rFonts w:ascii="宋体" w:hAnsi="宋体" w:cs="Arial" w:hint="eastAsia"/>
          <w:color w:val="000000"/>
          <w:kern w:val="0"/>
          <w:szCs w:val="21"/>
        </w:rPr>
        <w:t>、小型和微型企业不包括民办非企业。</w:t>
      </w: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E4432A">
      <w:pPr>
        <w:autoSpaceDE w:val="0"/>
        <w:autoSpaceDN w:val="0"/>
        <w:adjustRightInd w:val="0"/>
        <w:spacing w:line="360" w:lineRule="auto"/>
        <w:jc w:val="center"/>
        <w:outlineLvl w:val="0"/>
        <w:rPr>
          <w:rFonts w:ascii="宋体" w:hAnsi="宋体"/>
          <w:b/>
          <w:bCs/>
          <w:color w:val="000000"/>
          <w:sz w:val="24"/>
          <w:szCs w:val="24"/>
        </w:rPr>
      </w:pPr>
    </w:p>
    <w:p w:rsidR="00E4432A" w:rsidRDefault="00CB26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E2384D">
        <w:rPr>
          <w:rFonts w:ascii="宋体" w:hAnsi="宋体" w:hint="eastAsia"/>
          <w:b/>
          <w:bCs/>
          <w:color w:val="000000"/>
          <w:sz w:val="24"/>
          <w:szCs w:val="24"/>
        </w:rPr>
        <w:t>9</w:t>
      </w:r>
      <w:r>
        <w:rPr>
          <w:rFonts w:ascii="宋体" w:hAnsi="宋体" w:hint="eastAsia"/>
          <w:b/>
          <w:bCs/>
          <w:color w:val="000000"/>
          <w:sz w:val="24"/>
          <w:szCs w:val="24"/>
        </w:rPr>
        <w:t xml:space="preserve"> </w:t>
      </w:r>
      <w:r>
        <w:rPr>
          <w:rFonts w:ascii="宋体" w:hAnsi="宋体" w:hint="eastAsia"/>
          <w:b/>
          <w:bCs/>
          <w:color w:val="000000"/>
          <w:sz w:val="24"/>
          <w:szCs w:val="24"/>
        </w:rPr>
        <w:t>残疾人福利性单位声明函</w:t>
      </w:r>
    </w:p>
    <w:p w:rsidR="00E4432A" w:rsidRDefault="00E4432A">
      <w:pPr>
        <w:spacing w:line="360" w:lineRule="auto"/>
        <w:rPr>
          <w:rFonts w:ascii="宋体" w:hAnsi="宋体"/>
          <w:szCs w:val="21"/>
        </w:rPr>
      </w:pPr>
    </w:p>
    <w:p w:rsidR="00E4432A" w:rsidRDefault="00CB2676">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E4432A" w:rsidRDefault="00CB2676">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E4432A" w:rsidRDefault="00E4432A">
      <w:pPr>
        <w:spacing w:line="360" w:lineRule="auto"/>
        <w:rPr>
          <w:rFonts w:ascii="宋体" w:hAnsi="宋体"/>
          <w:szCs w:val="21"/>
        </w:rPr>
      </w:pPr>
    </w:p>
    <w:p w:rsidR="00E4432A" w:rsidRDefault="00E4432A">
      <w:pPr>
        <w:spacing w:line="360" w:lineRule="auto"/>
        <w:rPr>
          <w:rFonts w:ascii="宋体" w:hAnsi="宋体"/>
          <w:szCs w:val="21"/>
        </w:rPr>
      </w:pPr>
    </w:p>
    <w:p w:rsidR="00E4432A" w:rsidRDefault="00CB2676">
      <w:pPr>
        <w:snapToGrid w:val="0"/>
        <w:spacing w:line="500" w:lineRule="exact"/>
        <w:rPr>
          <w:rFonts w:asciiTheme="minorEastAsia" w:hAnsiTheme="minorEastAsia" w:cs="宋体"/>
          <w:szCs w:val="21"/>
          <w:lang w:val="zh-CN"/>
        </w:rPr>
      </w:pPr>
      <w:r>
        <w:rPr>
          <w:rFonts w:asciiTheme="minorEastAsia" w:hAnsiTheme="minorEastAsia" w:cs="宋体" w:hint="eastAsia"/>
          <w:szCs w:val="21"/>
        </w:rPr>
        <w:t>供应商名称（并加盖公章）：</w:t>
      </w:r>
    </w:p>
    <w:p w:rsidR="00E4432A" w:rsidRDefault="00E4432A">
      <w:pPr>
        <w:spacing w:line="360" w:lineRule="auto"/>
        <w:rPr>
          <w:rFonts w:ascii="宋体" w:hAnsi="宋体"/>
          <w:szCs w:val="21"/>
        </w:rPr>
      </w:pPr>
    </w:p>
    <w:p w:rsidR="00E4432A" w:rsidRDefault="00CB2676">
      <w:pPr>
        <w:spacing w:line="360" w:lineRule="auto"/>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E4432A" w:rsidRDefault="00E4432A"/>
    <w:p w:rsidR="00E4432A" w:rsidRDefault="00E4432A"/>
    <w:p w:rsidR="00E4432A" w:rsidRDefault="00E4432A"/>
    <w:p w:rsidR="00E4432A" w:rsidRDefault="00E4432A"/>
    <w:p w:rsidR="00E4432A" w:rsidRDefault="00E4432A"/>
    <w:p w:rsidR="00E4432A" w:rsidRDefault="00E4432A"/>
    <w:p w:rsidR="00E4432A" w:rsidRDefault="00E4432A"/>
    <w:p w:rsidR="00E4432A" w:rsidRDefault="00E4432A"/>
    <w:p w:rsidR="00E4432A" w:rsidRDefault="00CB2676">
      <w:pPr>
        <w:widowControl/>
        <w:jc w:val="left"/>
        <w:rPr>
          <w:rFonts w:ascii="宋体" w:hAnsi="宋体"/>
          <w:b/>
          <w:bCs/>
          <w:color w:val="000000"/>
          <w:sz w:val="24"/>
          <w:szCs w:val="24"/>
        </w:rPr>
      </w:pPr>
      <w:r>
        <w:rPr>
          <w:rFonts w:ascii="宋体" w:hAnsi="宋体"/>
          <w:b/>
          <w:bCs/>
          <w:color w:val="000000"/>
          <w:sz w:val="24"/>
          <w:szCs w:val="24"/>
        </w:rPr>
        <w:br w:type="page"/>
      </w:r>
    </w:p>
    <w:p w:rsidR="00E4432A" w:rsidRDefault="00CB2676">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w:t>
      </w:r>
      <w:r>
        <w:rPr>
          <w:rFonts w:ascii="宋体" w:hAnsi="宋体" w:hint="eastAsia"/>
          <w:b/>
          <w:bCs/>
          <w:color w:val="000000"/>
          <w:sz w:val="24"/>
          <w:szCs w:val="24"/>
        </w:rPr>
        <w:t>所投产品符合国家强制性要求承诺函</w:t>
      </w:r>
      <w:r>
        <w:rPr>
          <w:rFonts w:ascii="宋体" w:hAnsi="宋体" w:hint="eastAsia"/>
          <w:b/>
          <w:bCs/>
          <w:color w:val="000000"/>
          <w:sz w:val="24"/>
          <w:szCs w:val="24"/>
        </w:rPr>
        <w:t xml:space="preserve"> </w:t>
      </w:r>
    </w:p>
    <w:p w:rsidR="00E4432A" w:rsidRDefault="00E4432A">
      <w:pPr>
        <w:autoSpaceDE w:val="0"/>
        <w:autoSpaceDN w:val="0"/>
        <w:adjustRightInd w:val="0"/>
        <w:spacing w:line="360" w:lineRule="auto"/>
        <w:jc w:val="center"/>
        <w:outlineLvl w:val="0"/>
        <w:rPr>
          <w:rFonts w:ascii="宋体" w:hAnsi="宋体"/>
          <w:b/>
          <w:bCs/>
          <w:color w:val="000000"/>
          <w:sz w:val="28"/>
          <w:szCs w:val="28"/>
        </w:rPr>
      </w:pPr>
    </w:p>
    <w:p w:rsidR="00E4432A" w:rsidRDefault="00CB2676">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w:t>
      </w:r>
      <w:r>
        <w:rPr>
          <w:rFonts w:ascii="宋体" w:hAnsi="宋体" w:cs="Arial" w:hint="eastAsia"/>
          <w:color w:val="000000"/>
          <w:kern w:val="0"/>
          <w:szCs w:val="21"/>
        </w:rPr>
        <w:t>CCC</w:t>
      </w:r>
      <w:r>
        <w:rPr>
          <w:rFonts w:ascii="宋体" w:hAnsi="宋体" w:cs="Arial" w:hint="eastAsia"/>
          <w:color w:val="000000"/>
          <w:kern w:val="0"/>
          <w:szCs w:val="21"/>
        </w:rPr>
        <w:t>认证，格式自拟）</w:t>
      </w:r>
    </w:p>
    <w:p w:rsidR="00E4432A" w:rsidRDefault="00E4432A">
      <w:pPr>
        <w:widowControl/>
        <w:spacing w:before="100" w:beforeAutospacing="1" w:after="100" w:afterAutospacing="1" w:line="360" w:lineRule="auto"/>
        <w:jc w:val="center"/>
        <w:rPr>
          <w:rFonts w:ascii="宋体" w:hAnsi="宋体"/>
          <w:b/>
          <w:bCs/>
          <w:color w:val="000000"/>
          <w:sz w:val="36"/>
          <w:szCs w:val="36"/>
        </w:rPr>
      </w:pPr>
    </w:p>
    <w:p w:rsidR="00E4432A" w:rsidRDefault="00CB2676">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供应商名称（并加盖公章）：</w:t>
      </w:r>
    </w:p>
    <w:p w:rsidR="00E4432A" w:rsidRDefault="00CB2676">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日期：年月</w:t>
      </w:r>
      <w:r>
        <w:rPr>
          <w:rFonts w:asciiTheme="minorEastAsia" w:hAnsiTheme="minorEastAsia" w:cs="宋体" w:hint="eastAsia"/>
          <w:szCs w:val="21"/>
        </w:rPr>
        <w:t xml:space="preserve"> </w:t>
      </w:r>
      <w:r>
        <w:rPr>
          <w:rFonts w:asciiTheme="minorEastAsia" w:hAnsiTheme="minorEastAsia" w:cs="宋体" w:hint="eastAsia"/>
          <w:szCs w:val="21"/>
        </w:rPr>
        <w:t>日</w:t>
      </w:r>
    </w:p>
    <w:p w:rsidR="00E4432A" w:rsidRDefault="00E4432A">
      <w:pPr>
        <w:snapToGrid w:val="0"/>
        <w:spacing w:line="500" w:lineRule="exact"/>
        <w:rPr>
          <w:rFonts w:asciiTheme="minorEastAsia" w:hAnsiTheme="minorEastAsia" w:cs="宋体"/>
          <w:szCs w:val="21"/>
          <w:lang w:val="zh-CN"/>
        </w:rPr>
      </w:pPr>
    </w:p>
    <w:p w:rsidR="00E4432A" w:rsidRDefault="00E4432A">
      <w:pPr>
        <w:widowControl/>
        <w:spacing w:before="100" w:beforeAutospacing="1" w:after="100" w:afterAutospacing="1" w:line="360" w:lineRule="auto"/>
        <w:jc w:val="center"/>
        <w:rPr>
          <w:rFonts w:ascii="宋体" w:hAnsi="宋体"/>
          <w:b/>
          <w:bCs/>
          <w:color w:val="000000"/>
          <w:sz w:val="36"/>
          <w:szCs w:val="36"/>
        </w:rPr>
      </w:pPr>
    </w:p>
    <w:p w:rsidR="00E4432A" w:rsidRDefault="00E4432A"/>
    <w:p w:rsidR="00E4432A" w:rsidRDefault="00E4432A"/>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E4432A">
      <w:pPr>
        <w:autoSpaceDE w:val="0"/>
        <w:autoSpaceDN w:val="0"/>
        <w:adjustRightInd w:val="0"/>
        <w:spacing w:line="360" w:lineRule="auto"/>
        <w:jc w:val="center"/>
        <w:rPr>
          <w:rFonts w:asciiTheme="minorEastAsia" w:hAnsiTheme="minorEastAsia" w:cs="黑体"/>
          <w:b/>
          <w:bCs/>
          <w:sz w:val="44"/>
          <w:szCs w:val="44"/>
          <w:lang w:val="zh-CN"/>
        </w:rPr>
      </w:pPr>
    </w:p>
    <w:p w:rsidR="00E4432A" w:rsidRDefault="00CB2676">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E4432A" w:rsidRDefault="00CB2676">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E4432A" w:rsidRDefault="00E4432A"/>
    <w:p w:rsidR="00E4432A" w:rsidRDefault="00E4432A"/>
    <w:p w:rsidR="00E4432A" w:rsidRDefault="00E4432A"/>
    <w:p w:rsidR="00E4432A" w:rsidRDefault="00CB2676">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E4432A" w:rsidRDefault="00CB2676">
      <w:pPr>
        <w:spacing w:line="360" w:lineRule="auto"/>
        <w:jc w:val="center"/>
        <w:rPr>
          <w:rFonts w:ascii="宋体" w:hAnsi="宋体"/>
          <w:b/>
          <w:bCs/>
          <w:color w:val="000000"/>
          <w:sz w:val="28"/>
          <w:szCs w:val="28"/>
        </w:rPr>
      </w:pPr>
      <w:r>
        <w:rPr>
          <w:rFonts w:ascii="宋体" w:hAnsi="宋体"/>
          <w:b/>
          <w:bCs/>
          <w:color w:val="000000"/>
          <w:sz w:val="28"/>
          <w:szCs w:val="28"/>
        </w:rPr>
        <w:t> </w:t>
      </w:r>
    </w:p>
    <w:p w:rsidR="00E4432A" w:rsidRDefault="00E4432A"/>
    <w:p w:rsidR="00E4432A" w:rsidRDefault="00E4432A"/>
    <w:p w:rsidR="00E4432A" w:rsidRDefault="00E4432A"/>
    <w:p w:rsidR="00E4432A" w:rsidRDefault="00E4432A"/>
    <w:p w:rsidR="00E4432A" w:rsidRDefault="00E4432A"/>
    <w:p w:rsidR="00E4432A" w:rsidRDefault="00E4432A"/>
    <w:p w:rsidR="00E4432A" w:rsidRDefault="00E4432A"/>
    <w:p w:rsidR="00E4432A" w:rsidRDefault="00E4432A"/>
    <w:p w:rsidR="00E4432A" w:rsidRDefault="00E4432A"/>
    <w:p w:rsidR="00E4432A" w:rsidRDefault="00E4432A"/>
    <w:p w:rsidR="00E4432A" w:rsidRDefault="00E4432A"/>
    <w:p w:rsidR="00E4432A" w:rsidRDefault="00E4432A"/>
    <w:sectPr w:rsidR="00E4432A" w:rsidSect="00E4432A">
      <w:footerReference w:type="default" r:id="rId12"/>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32A" w:rsidRDefault="00E4432A" w:rsidP="00E4432A">
      <w:r>
        <w:separator/>
      </w:r>
    </w:p>
  </w:endnote>
  <w:endnote w:type="continuationSeparator" w:id="0">
    <w:p w:rsidR="00E4432A" w:rsidRDefault="00E4432A" w:rsidP="00E44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2A" w:rsidRDefault="00E4432A">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E4432A" w:rsidRDefault="00E4432A">
                <w:pPr>
                  <w:pStyle w:val="ab"/>
                </w:pPr>
                <w:r>
                  <w:fldChar w:fldCharType="begin"/>
                </w:r>
                <w:r w:rsidR="00CB2676">
                  <w:instrText xml:space="preserve"> PAGE  \* MERGEFORMAT </w:instrText>
                </w:r>
                <w:r>
                  <w:fldChar w:fldCharType="separate"/>
                </w:r>
                <w:r w:rsidR="00CB2676">
                  <w:rPr>
                    <w:noProof/>
                  </w:rPr>
                  <w:t>66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32A" w:rsidRDefault="00E4432A" w:rsidP="00E4432A">
      <w:r>
        <w:separator/>
      </w:r>
    </w:p>
  </w:footnote>
  <w:footnote w:type="continuationSeparator" w:id="0">
    <w:p w:rsidR="00E4432A" w:rsidRDefault="00E4432A" w:rsidP="00E443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9F817E8"/>
    <w:multiLevelType w:val="singleLevel"/>
    <w:tmpl w:val="59F817E8"/>
    <w:lvl w:ilvl="0">
      <w:start w:val="1"/>
      <w:numFmt w:val="chineseCounting"/>
      <w:pStyle w:val="260"/>
      <w:suff w:val="nothing"/>
      <w:lvlText w:val="%1、"/>
      <w:lvlJc w:val="left"/>
    </w:lvl>
  </w:abstractNum>
  <w:abstractNum w:abstractNumId="1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1"/>
  </w:num>
  <w:num w:numId="4">
    <w:abstractNumId w:val="8"/>
  </w:num>
  <w:num w:numId="5">
    <w:abstractNumId w:val="12"/>
  </w:num>
  <w:num w:numId="6">
    <w:abstractNumId w:val="7"/>
  </w:num>
  <w:num w:numId="7">
    <w:abstractNumId w:val="2"/>
  </w:num>
  <w:num w:numId="8">
    <w:abstractNumId w:val="9"/>
  </w:num>
  <w:num w:numId="9">
    <w:abstractNumId w:val="15"/>
  </w:num>
  <w:num w:numId="10">
    <w:abstractNumId w:val="6"/>
  </w:num>
  <w:num w:numId="11">
    <w:abstractNumId w:val="3"/>
  </w:num>
  <w:num w:numId="12">
    <w:abstractNumId w:val="13"/>
  </w:num>
  <w:num w:numId="13">
    <w:abstractNumId w:val="10"/>
  </w:num>
  <w:num w:numId="14">
    <w:abstractNumId w:val="5"/>
  </w:num>
  <w:num w:numId="15">
    <w:abstractNumId w:val="14"/>
  </w:num>
  <w:num w:numId="16">
    <w:abstractNumId w:val="1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2D87"/>
    <w:rsid w:val="00003C00"/>
    <w:rsid w:val="00003D13"/>
    <w:rsid w:val="00006D15"/>
    <w:rsid w:val="00010A8E"/>
    <w:rsid w:val="00010FAB"/>
    <w:rsid w:val="00015759"/>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0FA0"/>
    <w:rsid w:val="0004289A"/>
    <w:rsid w:val="00043FBC"/>
    <w:rsid w:val="000463C9"/>
    <w:rsid w:val="00047B44"/>
    <w:rsid w:val="00052D94"/>
    <w:rsid w:val="000530F0"/>
    <w:rsid w:val="000609FD"/>
    <w:rsid w:val="00061CC7"/>
    <w:rsid w:val="00063640"/>
    <w:rsid w:val="0007075F"/>
    <w:rsid w:val="00072FF4"/>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23DF"/>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61CC"/>
    <w:rsid w:val="00137DCA"/>
    <w:rsid w:val="00140426"/>
    <w:rsid w:val="00141B3F"/>
    <w:rsid w:val="00143A14"/>
    <w:rsid w:val="00147B7D"/>
    <w:rsid w:val="00151D2A"/>
    <w:rsid w:val="001528EF"/>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61"/>
    <w:rsid w:val="001A00BA"/>
    <w:rsid w:val="001A0EDB"/>
    <w:rsid w:val="001A2150"/>
    <w:rsid w:val="001A4C92"/>
    <w:rsid w:val="001A70C2"/>
    <w:rsid w:val="001B1659"/>
    <w:rsid w:val="001B2541"/>
    <w:rsid w:val="001B41AD"/>
    <w:rsid w:val="001B4E29"/>
    <w:rsid w:val="001B7057"/>
    <w:rsid w:val="001B7C18"/>
    <w:rsid w:val="001C0DE9"/>
    <w:rsid w:val="001C0F1B"/>
    <w:rsid w:val="001C10C9"/>
    <w:rsid w:val="001C309B"/>
    <w:rsid w:val="001C339C"/>
    <w:rsid w:val="001C5048"/>
    <w:rsid w:val="001C6C61"/>
    <w:rsid w:val="001C73E4"/>
    <w:rsid w:val="001C7D64"/>
    <w:rsid w:val="001D0B78"/>
    <w:rsid w:val="001D357E"/>
    <w:rsid w:val="001D46FE"/>
    <w:rsid w:val="001D6E54"/>
    <w:rsid w:val="001D725D"/>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504D"/>
    <w:rsid w:val="00235E0B"/>
    <w:rsid w:val="00237179"/>
    <w:rsid w:val="00237336"/>
    <w:rsid w:val="00243B01"/>
    <w:rsid w:val="00245322"/>
    <w:rsid w:val="00245449"/>
    <w:rsid w:val="00247570"/>
    <w:rsid w:val="00247938"/>
    <w:rsid w:val="00250C49"/>
    <w:rsid w:val="002513B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5231"/>
    <w:rsid w:val="002907E6"/>
    <w:rsid w:val="002921D9"/>
    <w:rsid w:val="00296074"/>
    <w:rsid w:val="002969B1"/>
    <w:rsid w:val="002A00B7"/>
    <w:rsid w:val="002A0347"/>
    <w:rsid w:val="002A0C31"/>
    <w:rsid w:val="002A2062"/>
    <w:rsid w:val="002A3A0B"/>
    <w:rsid w:val="002A7921"/>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2370"/>
    <w:rsid w:val="0035386D"/>
    <w:rsid w:val="00354B6F"/>
    <w:rsid w:val="00356510"/>
    <w:rsid w:val="00360DAD"/>
    <w:rsid w:val="003620CD"/>
    <w:rsid w:val="00362359"/>
    <w:rsid w:val="0036379D"/>
    <w:rsid w:val="003650E5"/>
    <w:rsid w:val="00365286"/>
    <w:rsid w:val="00365BDD"/>
    <w:rsid w:val="00366838"/>
    <w:rsid w:val="003708B7"/>
    <w:rsid w:val="00370DFF"/>
    <w:rsid w:val="00371451"/>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A5675"/>
    <w:rsid w:val="003B5BE5"/>
    <w:rsid w:val="003B7DDB"/>
    <w:rsid w:val="003C013E"/>
    <w:rsid w:val="003C1A3D"/>
    <w:rsid w:val="003C3002"/>
    <w:rsid w:val="003C3022"/>
    <w:rsid w:val="003C570D"/>
    <w:rsid w:val="003C669F"/>
    <w:rsid w:val="003C76DE"/>
    <w:rsid w:val="003D2326"/>
    <w:rsid w:val="003D2A39"/>
    <w:rsid w:val="003D37C0"/>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3983"/>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45D"/>
    <w:rsid w:val="00423593"/>
    <w:rsid w:val="00427171"/>
    <w:rsid w:val="00431563"/>
    <w:rsid w:val="00431A4E"/>
    <w:rsid w:val="00431F06"/>
    <w:rsid w:val="0043314E"/>
    <w:rsid w:val="00435633"/>
    <w:rsid w:val="00436C3E"/>
    <w:rsid w:val="0043706F"/>
    <w:rsid w:val="00437090"/>
    <w:rsid w:val="004370BD"/>
    <w:rsid w:val="0044639D"/>
    <w:rsid w:val="00446FEB"/>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4B9"/>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156A"/>
    <w:rsid w:val="004B2259"/>
    <w:rsid w:val="004B4A61"/>
    <w:rsid w:val="004B53B1"/>
    <w:rsid w:val="004C00FF"/>
    <w:rsid w:val="004C15CA"/>
    <w:rsid w:val="004C2A96"/>
    <w:rsid w:val="004C3610"/>
    <w:rsid w:val="004D109F"/>
    <w:rsid w:val="004D17CE"/>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273A2"/>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56D4A"/>
    <w:rsid w:val="005601D7"/>
    <w:rsid w:val="00561BCD"/>
    <w:rsid w:val="00564009"/>
    <w:rsid w:val="005645C2"/>
    <w:rsid w:val="00570BD7"/>
    <w:rsid w:val="00572C46"/>
    <w:rsid w:val="00573136"/>
    <w:rsid w:val="005755F7"/>
    <w:rsid w:val="00576428"/>
    <w:rsid w:val="00577000"/>
    <w:rsid w:val="00581FC6"/>
    <w:rsid w:val="005828A9"/>
    <w:rsid w:val="00586593"/>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5ABE"/>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6F6"/>
    <w:rsid w:val="005F149E"/>
    <w:rsid w:val="005F1C92"/>
    <w:rsid w:val="005F3918"/>
    <w:rsid w:val="005F403A"/>
    <w:rsid w:val="005F6298"/>
    <w:rsid w:val="005F70A3"/>
    <w:rsid w:val="005F730F"/>
    <w:rsid w:val="006010BB"/>
    <w:rsid w:val="006018A4"/>
    <w:rsid w:val="00601DC9"/>
    <w:rsid w:val="006020F0"/>
    <w:rsid w:val="00603BB7"/>
    <w:rsid w:val="00604711"/>
    <w:rsid w:val="00605D7C"/>
    <w:rsid w:val="00606922"/>
    <w:rsid w:val="006070B9"/>
    <w:rsid w:val="006118DE"/>
    <w:rsid w:val="0061788D"/>
    <w:rsid w:val="006211BD"/>
    <w:rsid w:val="00621788"/>
    <w:rsid w:val="00622134"/>
    <w:rsid w:val="00622FF6"/>
    <w:rsid w:val="00626DBC"/>
    <w:rsid w:val="00632758"/>
    <w:rsid w:val="00633894"/>
    <w:rsid w:val="006341CB"/>
    <w:rsid w:val="00634E5F"/>
    <w:rsid w:val="00636AAD"/>
    <w:rsid w:val="006378BB"/>
    <w:rsid w:val="00637BD3"/>
    <w:rsid w:val="00643E92"/>
    <w:rsid w:val="00644E97"/>
    <w:rsid w:val="00651415"/>
    <w:rsid w:val="00656CC3"/>
    <w:rsid w:val="00664B3B"/>
    <w:rsid w:val="00664E3B"/>
    <w:rsid w:val="006674B6"/>
    <w:rsid w:val="0066760C"/>
    <w:rsid w:val="006709E4"/>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3B"/>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B0E"/>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30668"/>
    <w:rsid w:val="0073118A"/>
    <w:rsid w:val="0073225C"/>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3E0F"/>
    <w:rsid w:val="007642BA"/>
    <w:rsid w:val="00770E07"/>
    <w:rsid w:val="00771B80"/>
    <w:rsid w:val="00772048"/>
    <w:rsid w:val="00773878"/>
    <w:rsid w:val="00773DC6"/>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1ABD"/>
    <w:rsid w:val="00792870"/>
    <w:rsid w:val="00793ADE"/>
    <w:rsid w:val="007942AC"/>
    <w:rsid w:val="00796B80"/>
    <w:rsid w:val="007A05F2"/>
    <w:rsid w:val="007A0F7B"/>
    <w:rsid w:val="007A1777"/>
    <w:rsid w:val="007A7C77"/>
    <w:rsid w:val="007B1443"/>
    <w:rsid w:val="007B3355"/>
    <w:rsid w:val="007C0F76"/>
    <w:rsid w:val="007C23FB"/>
    <w:rsid w:val="007C2915"/>
    <w:rsid w:val="007C2A45"/>
    <w:rsid w:val="007C325A"/>
    <w:rsid w:val="007C32D2"/>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0789"/>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880"/>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2570"/>
    <w:rsid w:val="00875099"/>
    <w:rsid w:val="008824BB"/>
    <w:rsid w:val="0088488A"/>
    <w:rsid w:val="008868B3"/>
    <w:rsid w:val="00893816"/>
    <w:rsid w:val="00894121"/>
    <w:rsid w:val="0089532C"/>
    <w:rsid w:val="00895CD2"/>
    <w:rsid w:val="00896627"/>
    <w:rsid w:val="008A1317"/>
    <w:rsid w:val="008A532F"/>
    <w:rsid w:val="008A7180"/>
    <w:rsid w:val="008A735D"/>
    <w:rsid w:val="008B1EBC"/>
    <w:rsid w:val="008B3760"/>
    <w:rsid w:val="008B3BF1"/>
    <w:rsid w:val="008B46D9"/>
    <w:rsid w:val="008B4CCA"/>
    <w:rsid w:val="008B54C8"/>
    <w:rsid w:val="008B62B1"/>
    <w:rsid w:val="008B6376"/>
    <w:rsid w:val="008B72C1"/>
    <w:rsid w:val="008C0905"/>
    <w:rsid w:val="008C380D"/>
    <w:rsid w:val="008C427B"/>
    <w:rsid w:val="008D0138"/>
    <w:rsid w:val="008D0251"/>
    <w:rsid w:val="008D25AE"/>
    <w:rsid w:val="008D37EF"/>
    <w:rsid w:val="008D4DB3"/>
    <w:rsid w:val="008E0A7E"/>
    <w:rsid w:val="008E2454"/>
    <w:rsid w:val="008E7034"/>
    <w:rsid w:val="008F0BC4"/>
    <w:rsid w:val="008F2CA7"/>
    <w:rsid w:val="00902012"/>
    <w:rsid w:val="009024C2"/>
    <w:rsid w:val="00903C60"/>
    <w:rsid w:val="00910FBF"/>
    <w:rsid w:val="00912E30"/>
    <w:rsid w:val="009130EC"/>
    <w:rsid w:val="00913638"/>
    <w:rsid w:val="00920741"/>
    <w:rsid w:val="00924304"/>
    <w:rsid w:val="00925DE2"/>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560D"/>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298"/>
    <w:rsid w:val="009A47E3"/>
    <w:rsid w:val="009A6F91"/>
    <w:rsid w:val="009B3ABA"/>
    <w:rsid w:val="009B3B64"/>
    <w:rsid w:val="009B4ECF"/>
    <w:rsid w:val="009B773A"/>
    <w:rsid w:val="009C05D3"/>
    <w:rsid w:val="009C12AB"/>
    <w:rsid w:val="009C35AA"/>
    <w:rsid w:val="009C46D1"/>
    <w:rsid w:val="009C5C9D"/>
    <w:rsid w:val="009D09DF"/>
    <w:rsid w:val="009D0D89"/>
    <w:rsid w:val="009D24B7"/>
    <w:rsid w:val="009D288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10A8"/>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128"/>
    <w:rsid w:val="00AD019C"/>
    <w:rsid w:val="00AD1F5C"/>
    <w:rsid w:val="00AD30A0"/>
    <w:rsid w:val="00AD310A"/>
    <w:rsid w:val="00AD32B6"/>
    <w:rsid w:val="00AD43D5"/>
    <w:rsid w:val="00AD5C9F"/>
    <w:rsid w:val="00AE0428"/>
    <w:rsid w:val="00AE23CC"/>
    <w:rsid w:val="00AE2AA2"/>
    <w:rsid w:val="00AE36B8"/>
    <w:rsid w:val="00AE65F4"/>
    <w:rsid w:val="00AE77C7"/>
    <w:rsid w:val="00AF4A1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276D1"/>
    <w:rsid w:val="00B27B13"/>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572"/>
    <w:rsid w:val="00B65A0E"/>
    <w:rsid w:val="00B66D97"/>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5637"/>
    <w:rsid w:val="00BB5E94"/>
    <w:rsid w:val="00BB6CC2"/>
    <w:rsid w:val="00BC01E9"/>
    <w:rsid w:val="00BC05E7"/>
    <w:rsid w:val="00BC31B0"/>
    <w:rsid w:val="00BC3FC1"/>
    <w:rsid w:val="00BC45E1"/>
    <w:rsid w:val="00BD0FE7"/>
    <w:rsid w:val="00BD2BC9"/>
    <w:rsid w:val="00BD3AFF"/>
    <w:rsid w:val="00BF071D"/>
    <w:rsid w:val="00BF1DA5"/>
    <w:rsid w:val="00BF21E1"/>
    <w:rsid w:val="00C00EB4"/>
    <w:rsid w:val="00C02C34"/>
    <w:rsid w:val="00C02DE2"/>
    <w:rsid w:val="00C06F9E"/>
    <w:rsid w:val="00C07CED"/>
    <w:rsid w:val="00C124C8"/>
    <w:rsid w:val="00C13E6D"/>
    <w:rsid w:val="00C1466C"/>
    <w:rsid w:val="00C1514A"/>
    <w:rsid w:val="00C1518E"/>
    <w:rsid w:val="00C23622"/>
    <w:rsid w:val="00C23BA7"/>
    <w:rsid w:val="00C23E9E"/>
    <w:rsid w:val="00C24818"/>
    <w:rsid w:val="00C30755"/>
    <w:rsid w:val="00C30E18"/>
    <w:rsid w:val="00C3322D"/>
    <w:rsid w:val="00C360CE"/>
    <w:rsid w:val="00C36189"/>
    <w:rsid w:val="00C36302"/>
    <w:rsid w:val="00C36AF9"/>
    <w:rsid w:val="00C4047B"/>
    <w:rsid w:val="00C414AD"/>
    <w:rsid w:val="00C430C9"/>
    <w:rsid w:val="00C45EEC"/>
    <w:rsid w:val="00C46442"/>
    <w:rsid w:val="00C4751F"/>
    <w:rsid w:val="00C51319"/>
    <w:rsid w:val="00C556A9"/>
    <w:rsid w:val="00C638EC"/>
    <w:rsid w:val="00C658CC"/>
    <w:rsid w:val="00C7005D"/>
    <w:rsid w:val="00C70AB4"/>
    <w:rsid w:val="00C7189B"/>
    <w:rsid w:val="00C727B1"/>
    <w:rsid w:val="00C731CA"/>
    <w:rsid w:val="00C75A26"/>
    <w:rsid w:val="00C8587D"/>
    <w:rsid w:val="00C86AC5"/>
    <w:rsid w:val="00C87210"/>
    <w:rsid w:val="00C87865"/>
    <w:rsid w:val="00C9258B"/>
    <w:rsid w:val="00C92934"/>
    <w:rsid w:val="00C932A1"/>
    <w:rsid w:val="00C9518E"/>
    <w:rsid w:val="00C956D7"/>
    <w:rsid w:val="00C9592D"/>
    <w:rsid w:val="00C970BB"/>
    <w:rsid w:val="00C97CAB"/>
    <w:rsid w:val="00CA0494"/>
    <w:rsid w:val="00CA2C12"/>
    <w:rsid w:val="00CB13C7"/>
    <w:rsid w:val="00CB1755"/>
    <w:rsid w:val="00CB2676"/>
    <w:rsid w:val="00CB3DB2"/>
    <w:rsid w:val="00CB5066"/>
    <w:rsid w:val="00CB5576"/>
    <w:rsid w:val="00CC39D8"/>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075CF"/>
    <w:rsid w:val="00D10F92"/>
    <w:rsid w:val="00D11037"/>
    <w:rsid w:val="00D1649F"/>
    <w:rsid w:val="00D167E5"/>
    <w:rsid w:val="00D21019"/>
    <w:rsid w:val="00D227B2"/>
    <w:rsid w:val="00D228EB"/>
    <w:rsid w:val="00D23E27"/>
    <w:rsid w:val="00D26DDF"/>
    <w:rsid w:val="00D3099C"/>
    <w:rsid w:val="00D31F0B"/>
    <w:rsid w:val="00D33A35"/>
    <w:rsid w:val="00D35049"/>
    <w:rsid w:val="00D409E1"/>
    <w:rsid w:val="00D41B62"/>
    <w:rsid w:val="00D44821"/>
    <w:rsid w:val="00D45829"/>
    <w:rsid w:val="00D461B1"/>
    <w:rsid w:val="00D5147A"/>
    <w:rsid w:val="00D54C29"/>
    <w:rsid w:val="00D56164"/>
    <w:rsid w:val="00D60BC1"/>
    <w:rsid w:val="00D6372E"/>
    <w:rsid w:val="00D67B74"/>
    <w:rsid w:val="00D70CA0"/>
    <w:rsid w:val="00D717AC"/>
    <w:rsid w:val="00D74DC7"/>
    <w:rsid w:val="00D77D7D"/>
    <w:rsid w:val="00D800E3"/>
    <w:rsid w:val="00D8091D"/>
    <w:rsid w:val="00D80F3D"/>
    <w:rsid w:val="00D8101B"/>
    <w:rsid w:val="00D82C1F"/>
    <w:rsid w:val="00D8313B"/>
    <w:rsid w:val="00D8367D"/>
    <w:rsid w:val="00D85124"/>
    <w:rsid w:val="00D86D89"/>
    <w:rsid w:val="00D87AE5"/>
    <w:rsid w:val="00D87CA6"/>
    <w:rsid w:val="00D90604"/>
    <w:rsid w:val="00D90CE2"/>
    <w:rsid w:val="00D90F4C"/>
    <w:rsid w:val="00D932CA"/>
    <w:rsid w:val="00D95770"/>
    <w:rsid w:val="00DA3386"/>
    <w:rsid w:val="00DA3C6B"/>
    <w:rsid w:val="00DA5188"/>
    <w:rsid w:val="00DA70EB"/>
    <w:rsid w:val="00DB2AD7"/>
    <w:rsid w:val="00DB4C7C"/>
    <w:rsid w:val="00DB723C"/>
    <w:rsid w:val="00DB748A"/>
    <w:rsid w:val="00DC1CA1"/>
    <w:rsid w:val="00DC2987"/>
    <w:rsid w:val="00DC2FFD"/>
    <w:rsid w:val="00DC3DBB"/>
    <w:rsid w:val="00DC5A3D"/>
    <w:rsid w:val="00DC775D"/>
    <w:rsid w:val="00DD116A"/>
    <w:rsid w:val="00DD1648"/>
    <w:rsid w:val="00DD17E4"/>
    <w:rsid w:val="00DD1CF6"/>
    <w:rsid w:val="00DD1DAA"/>
    <w:rsid w:val="00DD43EB"/>
    <w:rsid w:val="00DD5441"/>
    <w:rsid w:val="00DD54A4"/>
    <w:rsid w:val="00DD66CF"/>
    <w:rsid w:val="00DE0880"/>
    <w:rsid w:val="00DE3E9A"/>
    <w:rsid w:val="00DE4F7B"/>
    <w:rsid w:val="00DE58C3"/>
    <w:rsid w:val="00DF233C"/>
    <w:rsid w:val="00DF493C"/>
    <w:rsid w:val="00DF664B"/>
    <w:rsid w:val="00E00A80"/>
    <w:rsid w:val="00E033A9"/>
    <w:rsid w:val="00E05333"/>
    <w:rsid w:val="00E07350"/>
    <w:rsid w:val="00E155B5"/>
    <w:rsid w:val="00E15DAC"/>
    <w:rsid w:val="00E16A95"/>
    <w:rsid w:val="00E203D7"/>
    <w:rsid w:val="00E2286C"/>
    <w:rsid w:val="00E2384D"/>
    <w:rsid w:val="00E23924"/>
    <w:rsid w:val="00E2434C"/>
    <w:rsid w:val="00E24944"/>
    <w:rsid w:val="00E328ED"/>
    <w:rsid w:val="00E32D01"/>
    <w:rsid w:val="00E3418E"/>
    <w:rsid w:val="00E34E9B"/>
    <w:rsid w:val="00E353E7"/>
    <w:rsid w:val="00E403D1"/>
    <w:rsid w:val="00E4131A"/>
    <w:rsid w:val="00E4307B"/>
    <w:rsid w:val="00E43378"/>
    <w:rsid w:val="00E4432A"/>
    <w:rsid w:val="00E44FE5"/>
    <w:rsid w:val="00E45B41"/>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0BA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67F6"/>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129"/>
    <w:rsid w:val="00F67F31"/>
    <w:rsid w:val="00F71411"/>
    <w:rsid w:val="00F73B84"/>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DC714AE"/>
    <w:rsid w:val="0E2131E5"/>
    <w:rsid w:val="0EB7104C"/>
    <w:rsid w:val="0F492F98"/>
    <w:rsid w:val="1009476D"/>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804780"/>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3" w:semiHidden="0" w:uiPriority="0" w:unhideWhenUsed="0"/>
    <w:lsdException w:name="Block Text" w:semiHidden="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32A"/>
    <w:pPr>
      <w:widowControl w:val="0"/>
      <w:jc w:val="both"/>
    </w:pPr>
    <w:rPr>
      <w:kern w:val="2"/>
      <w:sz w:val="21"/>
      <w:szCs w:val="22"/>
    </w:rPr>
  </w:style>
  <w:style w:type="paragraph" w:styleId="1">
    <w:name w:val="heading 1"/>
    <w:basedOn w:val="a"/>
    <w:next w:val="a"/>
    <w:link w:val="1Char"/>
    <w:qFormat/>
    <w:rsid w:val="00E4432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32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4432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32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4432A"/>
    <w:pPr>
      <w:ind w:firstLine="425"/>
    </w:pPr>
    <w:rPr>
      <w:rFonts w:ascii="Times New Roman" w:eastAsia="宋体" w:hAnsi="Times New Roman" w:cs="Times New Roman"/>
      <w:szCs w:val="20"/>
    </w:rPr>
  </w:style>
  <w:style w:type="paragraph" w:styleId="a4">
    <w:name w:val="caption"/>
    <w:basedOn w:val="a"/>
    <w:next w:val="a"/>
    <w:qFormat/>
    <w:rsid w:val="00E4432A"/>
    <w:rPr>
      <w:rFonts w:ascii="Arial" w:eastAsia="黑体" w:hAnsi="Arial" w:cs="Arial"/>
      <w:sz w:val="20"/>
      <w:szCs w:val="20"/>
    </w:rPr>
  </w:style>
  <w:style w:type="paragraph" w:styleId="30">
    <w:name w:val="Body Text 3"/>
    <w:basedOn w:val="a"/>
    <w:link w:val="3Char0"/>
    <w:qFormat/>
    <w:rsid w:val="00E4432A"/>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4432A"/>
    <w:pPr>
      <w:spacing w:after="120"/>
    </w:pPr>
  </w:style>
  <w:style w:type="paragraph" w:styleId="a6">
    <w:name w:val="Body Text Indent"/>
    <w:basedOn w:val="a"/>
    <w:link w:val="Char1"/>
    <w:qFormat/>
    <w:rsid w:val="00E4432A"/>
    <w:pPr>
      <w:adjustRightInd w:val="0"/>
      <w:spacing w:after="120" w:line="360" w:lineRule="atLeast"/>
      <w:ind w:leftChars="200" w:left="420"/>
      <w:jc w:val="left"/>
      <w:textAlignment w:val="baseline"/>
    </w:pPr>
    <w:rPr>
      <w:kern w:val="0"/>
      <w:sz w:val="24"/>
      <w:szCs w:val="20"/>
    </w:rPr>
  </w:style>
  <w:style w:type="paragraph" w:styleId="a7">
    <w:name w:val="Block Text"/>
    <w:basedOn w:val="a"/>
    <w:uiPriority w:val="99"/>
    <w:unhideWhenUsed/>
    <w:qFormat/>
    <w:rsid w:val="00E4432A"/>
    <w:pPr>
      <w:spacing w:after="120"/>
      <w:ind w:leftChars="700" w:left="1440" w:rightChars="700" w:right="1440"/>
    </w:pPr>
    <w:rPr>
      <w:rFonts w:ascii="Times New Roman" w:eastAsia="宋体" w:hAnsi="Times New Roman" w:cs="Times New Roman"/>
    </w:rPr>
  </w:style>
  <w:style w:type="paragraph" w:styleId="5">
    <w:name w:val="toc 5"/>
    <w:basedOn w:val="a"/>
    <w:next w:val="a"/>
    <w:uiPriority w:val="39"/>
    <w:qFormat/>
    <w:rsid w:val="00E4432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4432A"/>
    <w:pPr>
      <w:ind w:left="480"/>
      <w:jc w:val="left"/>
    </w:pPr>
    <w:rPr>
      <w:rFonts w:ascii="Times New Roman" w:eastAsia="宋体" w:hAnsi="Times New Roman" w:cs="Times New Roman"/>
      <w:i/>
      <w:iCs/>
      <w:color w:val="0000FF"/>
      <w:sz w:val="20"/>
      <w:szCs w:val="20"/>
    </w:rPr>
  </w:style>
  <w:style w:type="paragraph" w:styleId="a8">
    <w:name w:val="Plain Text"/>
    <w:basedOn w:val="a"/>
    <w:link w:val="Char0"/>
    <w:qFormat/>
    <w:rsid w:val="00E4432A"/>
    <w:rPr>
      <w:rFonts w:eastAsia="宋体"/>
      <w:sz w:val="24"/>
    </w:rPr>
  </w:style>
  <w:style w:type="paragraph" w:styleId="a9">
    <w:name w:val="Date"/>
    <w:basedOn w:val="a"/>
    <w:next w:val="a"/>
    <w:link w:val="Char2"/>
    <w:uiPriority w:val="99"/>
    <w:unhideWhenUsed/>
    <w:qFormat/>
    <w:rsid w:val="00E4432A"/>
    <w:pPr>
      <w:ind w:leftChars="2500" w:left="100"/>
    </w:pPr>
  </w:style>
  <w:style w:type="paragraph" w:styleId="aa">
    <w:name w:val="Balloon Text"/>
    <w:basedOn w:val="a"/>
    <w:link w:val="Char3"/>
    <w:uiPriority w:val="99"/>
    <w:semiHidden/>
    <w:unhideWhenUsed/>
    <w:qFormat/>
    <w:rsid w:val="00E4432A"/>
    <w:rPr>
      <w:sz w:val="18"/>
      <w:szCs w:val="18"/>
    </w:rPr>
  </w:style>
  <w:style w:type="paragraph" w:styleId="ab">
    <w:name w:val="footer"/>
    <w:basedOn w:val="a"/>
    <w:link w:val="Char4"/>
    <w:uiPriority w:val="99"/>
    <w:unhideWhenUsed/>
    <w:qFormat/>
    <w:rsid w:val="00E4432A"/>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E4432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4432A"/>
    <w:pPr>
      <w:spacing w:before="120" w:after="120"/>
      <w:jc w:val="left"/>
    </w:pPr>
    <w:rPr>
      <w:rFonts w:ascii="Times New Roman" w:eastAsia="宋体" w:hAnsi="Times New Roman" w:cs="Times New Roman"/>
      <w:b/>
      <w:bCs/>
      <w:caps/>
      <w:color w:val="0000FF"/>
      <w:sz w:val="20"/>
      <w:szCs w:val="20"/>
    </w:rPr>
  </w:style>
  <w:style w:type="paragraph" w:styleId="32">
    <w:name w:val="Body Text Indent 3"/>
    <w:basedOn w:val="a"/>
    <w:link w:val="3Char1"/>
    <w:rsid w:val="00E4432A"/>
    <w:pPr>
      <w:spacing w:after="120"/>
      <w:ind w:leftChars="200" w:left="420"/>
    </w:pPr>
    <w:rPr>
      <w:rFonts w:ascii="Calibri" w:eastAsia="宋体" w:hAnsi="Calibri" w:cs="Times New Roman"/>
      <w:sz w:val="16"/>
      <w:szCs w:val="16"/>
    </w:rPr>
  </w:style>
  <w:style w:type="paragraph" w:styleId="HTML">
    <w:name w:val="HTML Preformatted"/>
    <w:basedOn w:val="a"/>
    <w:link w:val="HTMLChar"/>
    <w:uiPriority w:val="99"/>
    <w:semiHidden/>
    <w:unhideWhenUsed/>
    <w:qFormat/>
    <w:rsid w:val="00E44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E4432A"/>
    <w:rPr>
      <w:rFonts w:ascii="Calibri" w:eastAsia="宋体" w:hAnsi="Calibri" w:cs="Times New Roman"/>
      <w:sz w:val="24"/>
      <w:szCs w:val="24"/>
    </w:rPr>
  </w:style>
  <w:style w:type="paragraph" w:styleId="ae">
    <w:name w:val="Body Text First Indent"/>
    <w:basedOn w:val="a5"/>
    <w:link w:val="Char6"/>
    <w:qFormat/>
    <w:rsid w:val="00E4432A"/>
    <w:pPr>
      <w:ind w:firstLineChars="100" w:firstLine="420"/>
    </w:pPr>
    <w:rPr>
      <w:rFonts w:ascii="宋体" w:eastAsia="宋体" w:hAnsi="Times New Roman" w:cs="Times New Roman"/>
      <w:kern w:val="0"/>
      <w:sz w:val="34"/>
      <w:szCs w:val="20"/>
    </w:rPr>
  </w:style>
  <w:style w:type="character" w:styleId="af">
    <w:name w:val="Strong"/>
    <w:basedOn w:val="a0"/>
    <w:uiPriority w:val="22"/>
    <w:qFormat/>
    <w:rsid w:val="00E4432A"/>
    <w:rPr>
      <w:b/>
      <w:bCs/>
    </w:rPr>
  </w:style>
  <w:style w:type="character" w:styleId="af0">
    <w:name w:val="FollowedHyperlink"/>
    <w:basedOn w:val="a0"/>
    <w:uiPriority w:val="99"/>
    <w:semiHidden/>
    <w:unhideWhenUsed/>
    <w:qFormat/>
    <w:rsid w:val="00E4432A"/>
    <w:rPr>
      <w:color w:val="800080" w:themeColor="followedHyperlink"/>
      <w:u w:val="single"/>
    </w:rPr>
  </w:style>
  <w:style w:type="character" w:styleId="af1">
    <w:name w:val="Emphasis"/>
    <w:basedOn w:val="a0"/>
    <w:uiPriority w:val="20"/>
    <w:qFormat/>
    <w:rsid w:val="00E4432A"/>
    <w:rPr>
      <w:i/>
      <w:iCs/>
    </w:rPr>
  </w:style>
  <w:style w:type="character" w:styleId="af2">
    <w:name w:val="Hyperlink"/>
    <w:basedOn w:val="a0"/>
    <w:uiPriority w:val="99"/>
    <w:unhideWhenUsed/>
    <w:qFormat/>
    <w:rsid w:val="00E4432A"/>
    <w:rPr>
      <w:color w:val="0000FF"/>
      <w:u w:val="single"/>
    </w:rPr>
  </w:style>
  <w:style w:type="character" w:customStyle="1" w:styleId="1Char">
    <w:name w:val="标题 1 Char"/>
    <w:basedOn w:val="a0"/>
    <w:link w:val="1"/>
    <w:qFormat/>
    <w:rsid w:val="00E4432A"/>
    <w:rPr>
      <w:rFonts w:ascii="Calibri" w:eastAsia="宋体" w:hAnsi="Calibri" w:cs="Times New Roman"/>
      <w:b/>
      <w:bCs/>
      <w:kern w:val="44"/>
      <w:sz w:val="44"/>
      <w:szCs w:val="44"/>
    </w:rPr>
  </w:style>
  <w:style w:type="character" w:customStyle="1" w:styleId="2Char">
    <w:name w:val="标题 2 Char"/>
    <w:basedOn w:val="a0"/>
    <w:link w:val="2"/>
    <w:qFormat/>
    <w:rsid w:val="00E4432A"/>
    <w:rPr>
      <w:rFonts w:ascii="Arial" w:eastAsia="黑体" w:hAnsi="Arial" w:cs="Times New Roman"/>
      <w:b/>
      <w:bCs/>
      <w:sz w:val="32"/>
      <w:szCs w:val="32"/>
    </w:rPr>
  </w:style>
  <w:style w:type="character" w:customStyle="1" w:styleId="3Char">
    <w:name w:val="标题 3 Char"/>
    <w:basedOn w:val="a0"/>
    <w:link w:val="3"/>
    <w:qFormat/>
    <w:rsid w:val="00E4432A"/>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4432A"/>
    <w:rPr>
      <w:rFonts w:ascii="Arial" w:eastAsia="黑体" w:hAnsi="Arial" w:cs="Times New Roman"/>
      <w:b/>
      <w:bCs/>
      <w:sz w:val="28"/>
      <w:szCs w:val="28"/>
    </w:rPr>
  </w:style>
  <w:style w:type="character" w:customStyle="1" w:styleId="3Char0">
    <w:name w:val="正文文本 3 Char"/>
    <w:basedOn w:val="a0"/>
    <w:link w:val="30"/>
    <w:qFormat/>
    <w:rsid w:val="00E4432A"/>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4432A"/>
  </w:style>
  <w:style w:type="character" w:customStyle="1" w:styleId="Char0">
    <w:name w:val="纯文本 Char"/>
    <w:basedOn w:val="a0"/>
    <w:link w:val="a8"/>
    <w:qFormat/>
    <w:rsid w:val="00E4432A"/>
    <w:rPr>
      <w:rFonts w:eastAsia="宋体"/>
      <w:sz w:val="24"/>
    </w:rPr>
  </w:style>
  <w:style w:type="character" w:customStyle="1" w:styleId="Char2">
    <w:name w:val="日期 Char"/>
    <w:basedOn w:val="a0"/>
    <w:link w:val="a9"/>
    <w:uiPriority w:val="99"/>
    <w:qFormat/>
    <w:rsid w:val="00E4432A"/>
  </w:style>
  <w:style w:type="character" w:customStyle="1" w:styleId="Char4">
    <w:name w:val="页脚 Char"/>
    <w:basedOn w:val="a0"/>
    <w:link w:val="ab"/>
    <w:uiPriority w:val="99"/>
    <w:qFormat/>
    <w:rsid w:val="00E4432A"/>
    <w:rPr>
      <w:sz w:val="18"/>
      <w:szCs w:val="18"/>
    </w:rPr>
  </w:style>
  <w:style w:type="character" w:customStyle="1" w:styleId="Char5">
    <w:name w:val="页眉 Char"/>
    <w:basedOn w:val="a0"/>
    <w:link w:val="ac"/>
    <w:uiPriority w:val="99"/>
    <w:qFormat/>
    <w:rsid w:val="00E4432A"/>
    <w:rPr>
      <w:sz w:val="18"/>
      <w:szCs w:val="18"/>
    </w:rPr>
  </w:style>
  <w:style w:type="character" w:customStyle="1" w:styleId="HTMLChar">
    <w:name w:val="HTML 预设格式 Char"/>
    <w:basedOn w:val="a0"/>
    <w:link w:val="HTML"/>
    <w:uiPriority w:val="99"/>
    <w:semiHidden/>
    <w:qFormat/>
    <w:rsid w:val="00E4432A"/>
    <w:rPr>
      <w:rFonts w:ascii="宋体" w:eastAsia="宋体" w:hAnsi="宋体" w:cs="宋体"/>
      <w:kern w:val="0"/>
      <w:sz w:val="24"/>
      <w:szCs w:val="24"/>
    </w:rPr>
  </w:style>
  <w:style w:type="character" w:customStyle="1" w:styleId="Char6">
    <w:name w:val="正文首行缩进 Char"/>
    <w:basedOn w:val="Char"/>
    <w:link w:val="ae"/>
    <w:qFormat/>
    <w:rsid w:val="00E4432A"/>
    <w:rPr>
      <w:rFonts w:ascii="宋体" w:eastAsia="宋体" w:hAnsi="Times New Roman" w:cs="Times New Roman"/>
      <w:kern w:val="0"/>
      <w:sz w:val="34"/>
      <w:szCs w:val="20"/>
    </w:rPr>
  </w:style>
  <w:style w:type="character" w:customStyle="1" w:styleId="Char10">
    <w:name w:val="纯文本 Char1"/>
    <w:qFormat/>
    <w:rsid w:val="00E4432A"/>
    <w:rPr>
      <w:rFonts w:eastAsia="宋体"/>
      <w:sz w:val="24"/>
    </w:rPr>
  </w:style>
  <w:style w:type="paragraph" w:customStyle="1" w:styleId="Default">
    <w:name w:val="Default"/>
    <w:qFormat/>
    <w:rsid w:val="00E4432A"/>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4432A"/>
    <w:pPr>
      <w:ind w:firstLineChars="200" w:firstLine="420"/>
    </w:pPr>
  </w:style>
  <w:style w:type="paragraph" w:styleId="af3">
    <w:name w:val="List Paragraph"/>
    <w:basedOn w:val="a"/>
    <w:uiPriority w:val="99"/>
    <w:unhideWhenUsed/>
    <w:qFormat/>
    <w:rsid w:val="00E4432A"/>
    <w:pPr>
      <w:ind w:firstLineChars="200" w:firstLine="420"/>
    </w:pPr>
  </w:style>
  <w:style w:type="character" w:customStyle="1" w:styleId="CharChar">
    <w:name w:val="正文文本缩进 Char Char"/>
    <w:link w:val="13"/>
    <w:qFormat/>
    <w:rsid w:val="00E4432A"/>
    <w:rPr>
      <w:rFonts w:ascii="宋体"/>
      <w:sz w:val="24"/>
    </w:rPr>
  </w:style>
  <w:style w:type="paragraph" w:customStyle="1" w:styleId="13">
    <w:name w:val="正文文本缩进1"/>
    <w:basedOn w:val="a"/>
    <w:link w:val="CharChar"/>
    <w:qFormat/>
    <w:rsid w:val="00E4432A"/>
    <w:pPr>
      <w:spacing w:line="360" w:lineRule="auto"/>
      <w:ind w:firstLineChars="200" w:firstLine="480"/>
    </w:pPr>
    <w:rPr>
      <w:rFonts w:ascii="宋体"/>
      <w:sz w:val="24"/>
    </w:rPr>
  </w:style>
  <w:style w:type="character" w:customStyle="1" w:styleId="CharChar0">
    <w:name w:val="日期 Char Char"/>
    <w:link w:val="14"/>
    <w:qFormat/>
    <w:rsid w:val="00E4432A"/>
    <w:rPr>
      <w:sz w:val="24"/>
    </w:rPr>
  </w:style>
  <w:style w:type="paragraph" w:customStyle="1" w:styleId="14">
    <w:name w:val="日期1"/>
    <w:basedOn w:val="a"/>
    <w:next w:val="a"/>
    <w:link w:val="CharChar0"/>
    <w:qFormat/>
    <w:rsid w:val="00E4432A"/>
    <w:rPr>
      <w:sz w:val="24"/>
    </w:rPr>
  </w:style>
  <w:style w:type="paragraph" w:customStyle="1" w:styleId="15">
    <w:name w:val="正文缩进1"/>
    <w:basedOn w:val="a"/>
    <w:qFormat/>
    <w:rsid w:val="00E4432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4432A"/>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E4432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4432A"/>
  </w:style>
  <w:style w:type="paragraph" w:customStyle="1" w:styleId="11212">
    <w:name w:val="样式 标题 1 + 四号 居中 段前: 12 磅 段后: 12 磅 行距: 单倍行距"/>
    <w:basedOn w:val="1"/>
    <w:qFormat/>
    <w:rsid w:val="00E4432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32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4432A"/>
    <w:rPr>
      <w:sz w:val="24"/>
    </w:rPr>
  </w:style>
  <w:style w:type="character" w:customStyle="1" w:styleId="Char1">
    <w:name w:val="正文文本缩进 Char1"/>
    <w:basedOn w:val="a0"/>
    <w:link w:val="a6"/>
    <w:uiPriority w:val="99"/>
    <w:semiHidden/>
    <w:qFormat/>
    <w:rsid w:val="00E4432A"/>
    <w:rPr>
      <w:kern w:val="2"/>
      <w:sz w:val="21"/>
      <w:szCs w:val="22"/>
    </w:rPr>
  </w:style>
  <w:style w:type="character" w:customStyle="1" w:styleId="Char3">
    <w:name w:val="批注框文本 Char"/>
    <w:basedOn w:val="a0"/>
    <w:link w:val="aa"/>
    <w:uiPriority w:val="99"/>
    <w:semiHidden/>
    <w:qFormat/>
    <w:rsid w:val="00E4432A"/>
    <w:rPr>
      <w:kern w:val="2"/>
      <w:sz w:val="18"/>
      <w:szCs w:val="18"/>
    </w:rPr>
  </w:style>
  <w:style w:type="character" w:customStyle="1" w:styleId="NormalCharacter">
    <w:name w:val="NormalCharacter"/>
    <w:qFormat/>
    <w:rsid w:val="00E4432A"/>
  </w:style>
  <w:style w:type="paragraph" w:customStyle="1" w:styleId="UserStyle33">
    <w:name w:val="UserStyle_33"/>
    <w:basedOn w:val="a"/>
    <w:qFormat/>
    <w:rsid w:val="00E4432A"/>
    <w:pPr>
      <w:widowControl/>
      <w:textAlignment w:val="baseline"/>
    </w:pPr>
    <w:rPr>
      <w:rFonts w:ascii="Calibri" w:eastAsia="宋体" w:hAnsi="Calibri" w:cs="Times New Roman"/>
      <w:sz w:val="24"/>
      <w:szCs w:val="24"/>
    </w:rPr>
  </w:style>
  <w:style w:type="character" w:customStyle="1" w:styleId="3Char1">
    <w:name w:val="正文文本缩进 3 Char"/>
    <w:basedOn w:val="a0"/>
    <w:link w:val="32"/>
    <w:qFormat/>
    <w:rsid w:val="00E4432A"/>
    <w:rPr>
      <w:rFonts w:ascii="Calibri" w:eastAsia="宋体" w:hAnsi="Calibri" w:cs="Times New Roman"/>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203E7-C290-4BA7-8B13-F438296B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67</Pages>
  <Words>4999</Words>
  <Characters>28500</Characters>
  <Application>Microsoft Office Word</Application>
  <DocSecurity>0</DocSecurity>
  <Lines>237</Lines>
  <Paragraphs>66</Paragraphs>
  <ScaleCrop>false</ScaleCrop>
  <Company>Sky123.Org</Company>
  <LinksUpToDate>false</LinksUpToDate>
  <CharactersWithSpaces>33433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河南省地标工程管理有限公司:河南省地标工程管理有限公司</cp:lastModifiedBy>
  <cp:revision>3</cp:revision>
  <cp:lastPrinted>2020-03-27T07:09:00Z</cp:lastPrinted>
  <dcterms:created xsi:type="dcterms:W3CDTF">2020-03-27T07:09:00Z</dcterms:created>
  <dcterms:modified xsi:type="dcterms:W3CDTF">2020-03-27T07:21:00Z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