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41F5A" w14:textId="77777777" w:rsidR="00A4562A" w:rsidRDefault="00F144E9">
      <w:pPr>
        <w:spacing w:line="480" w:lineRule="auto"/>
        <w:jc w:val="center"/>
        <w:rPr>
          <w:rFonts w:ascii="Times New Roman" w:hAnsi="Times New Roman" w:cs="Times New Roman"/>
          <w:b/>
          <w:bCs/>
          <w:sz w:val="38"/>
          <w:szCs w:val="34"/>
        </w:rPr>
      </w:pPr>
      <w:r>
        <w:rPr>
          <w:rFonts w:ascii="Times New Roman" w:hAnsi="Times New Roman" w:cs="宋体" w:hint="eastAsia"/>
          <w:b/>
          <w:bCs/>
          <w:sz w:val="38"/>
          <w:szCs w:val="34"/>
        </w:rPr>
        <w:t>禹州市</w:t>
      </w:r>
      <w:r>
        <w:rPr>
          <w:rFonts w:ascii="Times New Roman" w:hAnsi="Times New Roman" w:cs="宋体" w:hint="eastAsia"/>
          <w:b/>
          <w:bCs/>
          <w:sz w:val="38"/>
          <w:szCs w:val="34"/>
        </w:rPr>
        <w:t>2019</w:t>
      </w:r>
      <w:r>
        <w:rPr>
          <w:rFonts w:ascii="Times New Roman" w:hAnsi="Times New Roman" w:cs="宋体" w:hint="eastAsia"/>
          <w:b/>
          <w:bCs/>
          <w:sz w:val="38"/>
          <w:szCs w:val="34"/>
        </w:rPr>
        <w:t>年农村安保工程施工及监理</w:t>
      </w:r>
    </w:p>
    <w:p w14:paraId="1513A9B9" w14:textId="2A3A3E80" w:rsidR="00A4562A" w:rsidRDefault="00F144E9">
      <w:pPr>
        <w:spacing w:line="480" w:lineRule="auto"/>
        <w:jc w:val="center"/>
        <w:rPr>
          <w:rFonts w:ascii="宋体" w:cs="Times New Roman"/>
          <w:b/>
          <w:bCs/>
          <w:sz w:val="38"/>
          <w:szCs w:val="34"/>
        </w:rPr>
      </w:pPr>
      <w:r>
        <w:rPr>
          <w:rFonts w:ascii="Times New Roman" w:hAnsi="Times New Roman" w:cs="宋体" w:hint="eastAsia"/>
          <w:b/>
          <w:bCs/>
          <w:sz w:val="38"/>
          <w:szCs w:val="34"/>
        </w:rPr>
        <w:t>评标</w:t>
      </w:r>
      <w:r w:rsidR="0092046F">
        <w:rPr>
          <w:rFonts w:ascii="Times New Roman" w:hAnsi="Times New Roman" w:cs="宋体" w:hint="eastAsia"/>
          <w:b/>
          <w:bCs/>
          <w:sz w:val="38"/>
          <w:szCs w:val="34"/>
        </w:rPr>
        <w:t>结果公示</w:t>
      </w:r>
    </w:p>
    <w:p w14:paraId="2E62D282" w14:textId="77777777" w:rsidR="00A4562A" w:rsidRDefault="00F144E9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一、基本情况和数据表</w:t>
      </w:r>
    </w:p>
    <w:p w14:paraId="203296D3" w14:textId="77777777" w:rsidR="00A4562A" w:rsidRDefault="00F144E9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（一）项目概况</w:t>
      </w:r>
    </w:p>
    <w:p w14:paraId="4FD0EF13" w14:textId="77777777" w:rsidR="00A4562A" w:rsidRDefault="00F144E9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、项目名称：禹州市</w:t>
      </w:r>
      <w:r>
        <w:rPr>
          <w:rFonts w:cs="宋体" w:hint="eastAsia"/>
          <w:sz w:val="24"/>
          <w:szCs w:val="24"/>
        </w:rPr>
        <w:t>2019</w:t>
      </w:r>
      <w:r>
        <w:rPr>
          <w:rFonts w:cs="宋体" w:hint="eastAsia"/>
          <w:sz w:val="24"/>
          <w:szCs w:val="24"/>
        </w:rPr>
        <w:t>年农村安保工程施工及监理；</w:t>
      </w:r>
    </w:p>
    <w:p w14:paraId="1D707E40" w14:textId="77777777" w:rsidR="00A4562A" w:rsidRDefault="00F144E9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、项目编号：</w:t>
      </w:r>
      <w:r>
        <w:rPr>
          <w:rFonts w:ascii="宋体" w:hAnsi="宋体" w:hint="eastAsia"/>
          <w:bCs/>
          <w:color w:val="000000"/>
          <w:kern w:val="0"/>
          <w:sz w:val="24"/>
          <w:lang w:bidi="ar"/>
        </w:rPr>
        <w:t>JSGC-J-</w:t>
      </w:r>
      <w:r>
        <w:rPr>
          <w:rFonts w:ascii="宋体" w:hAnsi="宋体"/>
          <w:bCs/>
          <w:color w:val="000000"/>
          <w:kern w:val="0"/>
          <w:sz w:val="24"/>
          <w:lang w:bidi="ar"/>
        </w:rPr>
        <w:t>2020020</w:t>
      </w:r>
    </w:p>
    <w:p w14:paraId="7FA828A0" w14:textId="77777777" w:rsidR="00A4562A" w:rsidRDefault="00F144E9">
      <w:pPr>
        <w:spacing w:line="360" w:lineRule="auto"/>
        <w:ind w:firstLineChars="100" w:firstLine="240"/>
        <w:rPr>
          <w:rFonts w:ascii="宋体" w:hAnsi="宋体"/>
          <w:color w:val="000000"/>
          <w:kern w:val="0"/>
          <w:sz w:val="24"/>
          <w:lang w:bidi="ar"/>
        </w:rPr>
      </w:pP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、招标控制价：</w:t>
      </w:r>
      <w:r>
        <w:rPr>
          <w:rFonts w:ascii="宋体" w:hAnsi="宋体" w:hint="eastAsia"/>
          <w:bCs/>
          <w:color w:val="000000"/>
          <w:kern w:val="0"/>
          <w:sz w:val="24"/>
          <w:lang w:bidi="ar"/>
        </w:rPr>
        <w:t>施工标：</w:t>
      </w:r>
      <w:r>
        <w:rPr>
          <w:rFonts w:ascii="宋体" w:hAnsi="宋体" w:hint="eastAsia"/>
          <w:color w:val="000000"/>
          <w:kern w:val="0"/>
          <w:sz w:val="24"/>
          <w:lang w:bidi="ar"/>
        </w:rPr>
        <w:t>￥</w:t>
      </w:r>
      <w:r>
        <w:rPr>
          <w:rFonts w:ascii="宋体" w:hAnsi="宋体"/>
          <w:bCs/>
          <w:color w:val="000000"/>
          <w:kern w:val="0"/>
          <w:sz w:val="24"/>
          <w:lang w:bidi="ar"/>
        </w:rPr>
        <w:t>9486035.00</w:t>
      </w:r>
      <w:r>
        <w:rPr>
          <w:rFonts w:ascii="宋体" w:hAnsi="宋体" w:hint="eastAsia"/>
          <w:bCs/>
          <w:color w:val="000000"/>
          <w:kern w:val="0"/>
          <w:sz w:val="24"/>
          <w:lang w:bidi="ar"/>
        </w:rPr>
        <w:t>元</w:t>
      </w:r>
      <w:r>
        <w:rPr>
          <w:rFonts w:ascii="宋体" w:hAnsi="宋体" w:hint="eastAsia"/>
          <w:bCs/>
          <w:color w:val="000000"/>
          <w:kern w:val="0"/>
          <w:sz w:val="24"/>
          <w:lang w:bidi="ar"/>
        </w:rPr>
        <w:t xml:space="preserve"> </w:t>
      </w:r>
      <w:r>
        <w:rPr>
          <w:rFonts w:ascii="宋体" w:hAnsi="宋体"/>
          <w:bCs/>
          <w:color w:val="000000"/>
          <w:kern w:val="0"/>
          <w:sz w:val="24"/>
          <w:lang w:bidi="ar"/>
        </w:rPr>
        <w:t xml:space="preserve"> </w:t>
      </w:r>
      <w:r>
        <w:rPr>
          <w:rFonts w:ascii="宋体" w:hAnsi="宋体"/>
          <w:color w:val="000000"/>
          <w:kern w:val="0"/>
          <w:sz w:val="24"/>
          <w:lang w:bidi="ar"/>
        </w:rPr>
        <w:t xml:space="preserve">  </w:t>
      </w:r>
      <w:r>
        <w:rPr>
          <w:rFonts w:ascii="宋体" w:hAnsi="宋体" w:hint="eastAsia"/>
          <w:bCs/>
          <w:color w:val="000000"/>
          <w:kern w:val="0"/>
          <w:sz w:val="24"/>
          <w:lang w:bidi="ar"/>
        </w:rPr>
        <w:t>监理标：</w:t>
      </w:r>
      <w:r>
        <w:rPr>
          <w:rFonts w:ascii="宋体" w:hAnsi="宋体" w:hint="eastAsia"/>
          <w:color w:val="000000"/>
          <w:kern w:val="0"/>
          <w:sz w:val="24"/>
          <w:lang w:bidi="ar"/>
        </w:rPr>
        <w:t>￥</w:t>
      </w:r>
      <w:r>
        <w:rPr>
          <w:rFonts w:ascii="宋体" w:hAnsi="宋体"/>
          <w:bCs/>
          <w:color w:val="000000"/>
          <w:kern w:val="0"/>
          <w:sz w:val="24"/>
          <w:lang w:bidi="ar"/>
        </w:rPr>
        <w:t>122000.00</w:t>
      </w:r>
      <w:r>
        <w:rPr>
          <w:rFonts w:ascii="宋体" w:hAnsi="宋体" w:hint="eastAsia"/>
          <w:bCs/>
          <w:color w:val="000000"/>
          <w:kern w:val="0"/>
          <w:sz w:val="24"/>
          <w:lang w:bidi="ar"/>
        </w:rPr>
        <w:t>元</w:t>
      </w:r>
    </w:p>
    <w:p w14:paraId="712B77FC" w14:textId="77777777" w:rsidR="00A4562A" w:rsidRDefault="00F144E9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、质量要求：</w:t>
      </w:r>
      <w:r>
        <w:rPr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合格</w:t>
      </w:r>
    </w:p>
    <w:p w14:paraId="2BA6F41C" w14:textId="77777777" w:rsidR="00A4562A" w:rsidRDefault="00F144E9">
      <w:pPr>
        <w:spacing w:line="360" w:lineRule="auto"/>
        <w:ind w:leftChars="100" w:left="210"/>
        <w:rPr>
          <w:rFonts w:cs="宋体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、计划工期：</w:t>
      </w:r>
      <w:r>
        <w:rPr>
          <w:rFonts w:cs="宋体" w:hint="eastAsia"/>
          <w:bCs/>
          <w:sz w:val="24"/>
          <w:szCs w:val="24"/>
        </w:rPr>
        <w:t>施工标：</w:t>
      </w:r>
      <w:r>
        <w:rPr>
          <w:rFonts w:cs="宋体" w:hint="eastAsia"/>
          <w:bCs/>
          <w:sz w:val="24"/>
          <w:szCs w:val="24"/>
        </w:rPr>
        <w:t>180</w:t>
      </w:r>
      <w:r>
        <w:rPr>
          <w:rFonts w:cs="宋体" w:hint="eastAsia"/>
          <w:bCs/>
          <w:sz w:val="24"/>
          <w:szCs w:val="24"/>
        </w:rPr>
        <w:t>日历天；监理标：开工之日起至保修期结束</w:t>
      </w:r>
    </w:p>
    <w:p w14:paraId="3EEFAFDD" w14:textId="77777777" w:rsidR="00A4562A" w:rsidRDefault="00F144E9">
      <w:pPr>
        <w:spacing w:line="360" w:lineRule="auto"/>
        <w:ind w:leftChars="100" w:left="21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、评标办法：施工标：合理低价法；监理标：</w:t>
      </w:r>
      <w:r>
        <w:rPr>
          <w:rFonts w:cs="宋体" w:hint="eastAsia"/>
          <w:bCs/>
          <w:sz w:val="24"/>
          <w:szCs w:val="24"/>
        </w:rPr>
        <w:t>综合评估法；</w:t>
      </w:r>
    </w:p>
    <w:p w14:paraId="0C3A7506" w14:textId="77777777" w:rsidR="00A4562A" w:rsidRDefault="00F144E9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、资格审查方式：资格后审</w:t>
      </w:r>
    </w:p>
    <w:p w14:paraId="39A82273" w14:textId="77777777" w:rsidR="00A4562A" w:rsidRDefault="00F144E9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（二）招标过程</w:t>
      </w:r>
    </w:p>
    <w:p w14:paraId="023E6342" w14:textId="77777777" w:rsidR="00A4562A" w:rsidRDefault="00F144E9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本工程招标采用公开招标方式进行，按照法定公开招标程序和要求，于</w:t>
      </w:r>
      <w:r>
        <w:rPr>
          <w:rFonts w:ascii="宋体" w:hAnsi="宋体"/>
          <w:color w:val="000000"/>
          <w:kern w:val="0"/>
          <w:sz w:val="24"/>
          <w:lang w:bidi="ar"/>
        </w:rPr>
        <w:t>2020</w:t>
      </w:r>
      <w:r>
        <w:rPr>
          <w:rFonts w:ascii="宋体" w:hAnsi="宋体" w:hint="eastAsia"/>
          <w:color w:val="000000"/>
          <w:kern w:val="0"/>
          <w:sz w:val="24"/>
          <w:lang w:bidi="ar"/>
        </w:rPr>
        <w:t>年</w:t>
      </w:r>
      <w:r>
        <w:rPr>
          <w:rFonts w:ascii="宋体" w:hAnsi="宋体"/>
          <w:color w:val="000000"/>
          <w:kern w:val="0"/>
          <w:sz w:val="24"/>
          <w:lang w:bidi="ar"/>
        </w:rPr>
        <w:t>3</w:t>
      </w:r>
      <w:r>
        <w:rPr>
          <w:rFonts w:ascii="宋体" w:hAnsi="宋体" w:hint="eastAsia"/>
          <w:color w:val="000000"/>
          <w:kern w:val="0"/>
          <w:sz w:val="24"/>
          <w:lang w:bidi="ar"/>
        </w:rPr>
        <w:t>月</w:t>
      </w:r>
      <w:r>
        <w:rPr>
          <w:rFonts w:ascii="宋体" w:hAnsi="宋体"/>
          <w:color w:val="000000"/>
          <w:kern w:val="0"/>
          <w:sz w:val="24"/>
          <w:lang w:bidi="ar"/>
        </w:rPr>
        <w:t>18</w:t>
      </w:r>
      <w:r>
        <w:rPr>
          <w:rFonts w:ascii="宋体" w:hAnsi="宋体" w:hint="eastAsia"/>
          <w:color w:val="000000"/>
          <w:kern w:val="0"/>
          <w:sz w:val="24"/>
          <w:lang w:bidi="ar"/>
        </w:rPr>
        <w:t>日至</w:t>
      </w:r>
      <w:r>
        <w:rPr>
          <w:rFonts w:ascii="宋体" w:hAnsi="宋体" w:hint="eastAsia"/>
          <w:color w:val="000000"/>
          <w:kern w:val="0"/>
          <w:sz w:val="24"/>
          <w:lang w:bidi="ar"/>
        </w:rPr>
        <w:t>20</w:t>
      </w:r>
      <w:r>
        <w:rPr>
          <w:rFonts w:ascii="宋体" w:hAnsi="宋体"/>
          <w:color w:val="000000"/>
          <w:kern w:val="0"/>
          <w:sz w:val="24"/>
          <w:lang w:bidi="ar"/>
        </w:rPr>
        <w:t>20</w:t>
      </w:r>
      <w:r>
        <w:rPr>
          <w:rFonts w:ascii="宋体" w:hAnsi="宋体" w:hint="eastAsia"/>
          <w:color w:val="000000"/>
          <w:kern w:val="0"/>
          <w:sz w:val="24"/>
          <w:lang w:bidi="ar"/>
        </w:rPr>
        <w:t>年</w:t>
      </w:r>
      <w:r>
        <w:rPr>
          <w:rFonts w:ascii="宋体" w:hAnsi="宋体"/>
          <w:color w:val="000000"/>
          <w:kern w:val="0"/>
          <w:sz w:val="24"/>
          <w:lang w:bidi="ar"/>
        </w:rPr>
        <w:t>4</w:t>
      </w:r>
      <w:r>
        <w:rPr>
          <w:rFonts w:ascii="宋体" w:hAnsi="宋体" w:hint="eastAsia"/>
          <w:color w:val="000000"/>
          <w:kern w:val="0"/>
          <w:sz w:val="24"/>
          <w:lang w:bidi="ar"/>
        </w:rPr>
        <w:t>月</w:t>
      </w:r>
      <w:r>
        <w:rPr>
          <w:rFonts w:ascii="宋体" w:hAnsi="宋体"/>
          <w:color w:val="000000"/>
          <w:kern w:val="0"/>
          <w:sz w:val="24"/>
          <w:lang w:bidi="ar"/>
        </w:rPr>
        <w:t>8</w:t>
      </w:r>
      <w:r>
        <w:rPr>
          <w:rFonts w:ascii="宋体" w:hAnsi="宋体" w:hint="eastAsia"/>
          <w:color w:val="000000"/>
          <w:kern w:val="0"/>
          <w:sz w:val="24"/>
          <w:lang w:bidi="ar"/>
        </w:rPr>
        <w:t>日</w:t>
      </w:r>
      <w:r>
        <w:rPr>
          <w:rFonts w:cs="宋体" w:hint="eastAsia"/>
          <w:color w:val="000000" w:themeColor="text1"/>
          <w:sz w:val="24"/>
          <w:szCs w:val="24"/>
        </w:rPr>
        <w:t>在全国公共资源交易平台（河南省·许昌市）、《河南省</w:t>
      </w:r>
      <w:r>
        <w:rPr>
          <w:rFonts w:cs="宋体" w:hint="eastAsia"/>
          <w:sz w:val="24"/>
          <w:szCs w:val="24"/>
        </w:rPr>
        <w:t>电子招标投标公共服务平台》上公开发布招标信息，于投标截止时间前递交投标文件及投标保证金的投标单位：施工标有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</w:t>
      </w:r>
      <w:r>
        <w:rPr>
          <w:rFonts w:cs="宋体" w:hint="eastAsia"/>
          <w:sz w:val="24"/>
          <w:szCs w:val="24"/>
        </w:rPr>
        <w:t>家、监理标有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 xml:space="preserve"> </w:t>
      </w:r>
      <w:r>
        <w:rPr>
          <w:rFonts w:cs="宋体" w:hint="eastAsia"/>
          <w:sz w:val="24"/>
          <w:szCs w:val="24"/>
        </w:rPr>
        <w:t>家；</w:t>
      </w:r>
      <w:r>
        <w:rPr>
          <w:rFonts w:cs="宋体"/>
          <w:sz w:val="24"/>
          <w:szCs w:val="24"/>
        </w:rPr>
        <w:t xml:space="preserve"> </w:t>
      </w:r>
    </w:p>
    <w:p w14:paraId="2E728769" w14:textId="77777777" w:rsidR="00A4562A" w:rsidRDefault="00F144E9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（三）项目开标数据表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134"/>
        <w:gridCol w:w="3969"/>
      </w:tblGrid>
      <w:tr w:rsidR="00A4562A" w14:paraId="64BDA940" w14:textId="77777777">
        <w:trPr>
          <w:trHeight w:val="360"/>
        </w:trPr>
        <w:tc>
          <w:tcPr>
            <w:tcW w:w="1418" w:type="dxa"/>
          </w:tcPr>
          <w:p w14:paraId="7AC195F8" w14:textId="77777777" w:rsidR="00A4562A" w:rsidRDefault="00F144E9">
            <w:pPr>
              <w:pStyle w:val="ab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招标人名称</w:t>
            </w:r>
          </w:p>
        </w:tc>
        <w:tc>
          <w:tcPr>
            <w:tcW w:w="7938" w:type="dxa"/>
            <w:gridSpan w:val="3"/>
          </w:tcPr>
          <w:p w14:paraId="6FA33F3B" w14:textId="77777777" w:rsidR="00A4562A" w:rsidRDefault="00F144E9">
            <w:pPr>
              <w:pStyle w:val="ab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Times New Roman" w:hint="eastAsia"/>
                <w:bCs/>
                <w:szCs w:val="21"/>
              </w:rPr>
              <w:t>禹州市交通运输局</w:t>
            </w:r>
          </w:p>
        </w:tc>
      </w:tr>
      <w:tr w:rsidR="00A4562A" w14:paraId="7127F3A1" w14:textId="77777777">
        <w:trPr>
          <w:trHeight w:val="348"/>
        </w:trPr>
        <w:tc>
          <w:tcPr>
            <w:tcW w:w="1418" w:type="dxa"/>
          </w:tcPr>
          <w:p w14:paraId="5B12EEF7" w14:textId="77777777" w:rsidR="00A4562A" w:rsidRDefault="00F144E9">
            <w:pPr>
              <w:pStyle w:val="ab"/>
              <w:widowControl/>
              <w:spacing w:beforeAutospacing="0" w:afterAutospacing="0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招标代理机构名称</w:t>
            </w:r>
          </w:p>
        </w:tc>
        <w:tc>
          <w:tcPr>
            <w:tcW w:w="7938" w:type="dxa"/>
            <w:gridSpan w:val="3"/>
            <w:vAlign w:val="center"/>
          </w:tcPr>
          <w:p w14:paraId="00665718" w14:textId="77777777" w:rsidR="00A4562A" w:rsidRDefault="00F144E9">
            <w:pPr>
              <w:pStyle w:val="ab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河南大河招标有限公司</w:t>
            </w:r>
          </w:p>
        </w:tc>
      </w:tr>
      <w:tr w:rsidR="00A4562A" w14:paraId="446DB868" w14:textId="77777777">
        <w:trPr>
          <w:trHeight w:val="432"/>
        </w:trPr>
        <w:tc>
          <w:tcPr>
            <w:tcW w:w="1418" w:type="dxa"/>
            <w:vAlign w:val="center"/>
          </w:tcPr>
          <w:p w14:paraId="24BA655F" w14:textId="77777777" w:rsidR="00A4562A" w:rsidRDefault="00F144E9">
            <w:pPr>
              <w:pStyle w:val="ab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项目名称</w:t>
            </w:r>
          </w:p>
        </w:tc>
        <w:tc>
          <w:tcPr>
            <w:tcW w:w="7938" w:type="dxa"/>
            <w:gridSpan w:val="3"/>
            <w:vAlign w:val="center"/>
          </w:tcPr>
          <w:p w14:paraId="1DCFB55F" w14:textId="77777777" w:rsidR="00A4562A" w:rsidRDefault="00F144E9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color w:val="000000"/>
                <w:sz w:val="24"/>
                <w:szCs w:val="24"/>
                <w:shd w:val="clear" w:color="auto" w:fill="FFFFFF"/>
              </w:rPr>
              <w:t>禹州市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  <w:shd w:val="clear" w:color="auto" w:fill="FFFFFF"/>
              </w:rPr>
              <w:t>农村安保工程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  <w:shd w:val="clear" w:color="auto" w:fill="FFFFFF"/>
              </w:rPr>
              <w:t>施工及监理</w:t>
            </w:r>
          </w:p>
        </w:tc>
      </w:tr>
      <w:tr w:rsidR="00A4562A" w14:paraId="4D647AF7" w14:textId="77777777">
        <w:trPr>
          <w:trHeight w:val="384"/>
        </w:trPr>
        <w:tc>
          <w:tcPr>
            <w:tcW w:w="1418" w:type="dxa"/>
            <w:vAlign w:val="center"/>
          </w:tcPr>
          <w:p w14:paraId="40483EC7" w14:textId="77777777" w:rsidR="00A4562A" w:rsidRDefault="00F144E9">
            <w:pPr>
              <w:pStyle w:val="ab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开标时间</w:t>
            </w:r>
          </w:p>
        </w:tc>
        <w:tc>
          <w:tcPr>
            <w:tcW w:w="2835" w:type="dxa"/>
            <w:vAlign w:val="center"/>
          </w:tcPr>
          <w:p w14:paraId="2E9D3FB2" w14:textId="77777777" w:rsidR="00A4562A" w:rsidRDefault="00F144E9">
            <w:pPr>
              <w:ind w:rightChars="-149" w:right="-313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20</w:t>
            </w:r>
            <w:r>
              <w:rPr>
                <w:rFonts w:ascii="宋体" w:hAnsi="宋体" w:cs="宋体"/>
                <w:color w:val="000000"/>
                <w:shd w:val="clear" w:color="auto" w:fill="FFFFFF"/>
              </w:rPr>
              <w:t>20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年</w:t>
            </w:r>
            <w:r>
              <w:rPr>
                <w:rFonts w:ascii="宋体" w:hAnsi="宋体" w:cs="宋体"/>
                <w:color w:val="000000"/>
                <w:shd w:val="clear" w:color="auto" w:fill="FFFFFF"/>
              </w:rPr>
              <w:t>4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月</w:t>
            </w:r>
            <w:r>
              <w:rPr>
                <w:rFonts w:ascii="宋体" w:hAnsi="宋体" w:cs="宋体"/>
                <w:color w:val="000000"/>
                <w:shd w:val="clear" w:color="auto" w:fill="FFFFFF"/>
              </w:rPr>
              <w:t>8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日</w:t>
            </w:r>
            <w:r>
              <w:rPr>
                <w:rFonts w:ascii="宋体" w:hAnsi="宋体" w:cs="宋体"/>
                <w:color w:val="000000"/>
                <w:shd w:val="clear" w:color="auto" w:fill="FFFFFF"/>
              </w:rPr>
              <w:t>9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时</w:t>
            </w:r>
            <w:r>
              <w:rPr>
                <w:rFonts w:ascii="宋体" w:cs="宋体"/>
                <w:color w:val="000000"/>
                <w:shd w:val="clear" w:color="auto" w:fill="FFFFFF"/>
              </w:rPr>
              <w:t>30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分</w:t>
            </w:r>
          </w:p>
        </w:tc>
        <w:tc>
          <w:tcPr>
            <w:tcW w:w="1134" w:type="dxa"/>
            <w:vAlign w:val="center"/>
          </w:tcPr>
          <w:p w14:paraId="61A15C9D" w14:textId="77777777" w:rsidR="00A4562A" w:rsidRDefault="00F144E9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开标地点</w:t>
            </w:r>
          </w:p>
        </w:tc>
        <w:tc>
          <w:tcPr>
            <w:tcW w:w="3969" w:type="dxa"/>
            <w:vAlign w:val="center"/>
          </w:tcPr>
          <w:p w14:paraId="066AE1C8" w14:textId="77777777" w:rsidR="00A4562A" w:rsidRDefault="00F144E9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禹州市公共资源交易中心开标一室</w:t>
            </w:r>
          </w:p>
        </w:tc>
      </w:tr>
      <w:tr w:rsidR="00A4562A" w14:paraId="26B47537" w14:textId="77777777">
        <w:trPr>
          <w:trHeight w:val="384"/>
        </w:trPr>
        <w:tc>
          <w:tcPr>
            <w:tcW w:w="1418" w:type="dxa"/>
            <w:vAlign w:val="center"/>
          </w:tcPr>
          <w:p w14:paraId="22CE303F" w14:textId="77777777" w:rsidR="00A4562A" w:rsidRDefault="00F144E9">
            <w:pPr>
              <w:pStyle w:val="ab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评标时间</w:t>
            </w:r>
          </w:p>
        </w:tc>
        <w:tc>
          <w:tcPr>
            <w:tcW w:w="2835" w:type="dxa"/>
            <w:vAlign w:val="center"/>
          </w:tcPr>
          <w:p w14:paraId="5B1DA48C" w14:textId="77777777" w:rsidR="00A4562A" w:rsidRDefault="00F144E9">
            <w:pPr>
              <w:ind w:rightChars="-149" w:right="-313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20</w:t>
            </w:r>
            <w:r>
              <w:rPr>
                <w:rFonts w:ascii="宋体" w:hAnsi="宋体" w:cs="宋体"/>
                <w:color w:val="000000"/>
                <w:shd w:val="clear" w:color="auto" w:fill="FFFFFF"/>
              </w:rPr>
              <w:t>20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年</w:t>
            </w:r>
            <w:r>
              <w:rPr>
                <w:rFonts w:ascii="宋体" w:hAnsi="宋体" w:cs="宋体"/>
                <w:color w:val="000000"/>
                <w:shd w:val="clear" w:color="auto" w:fill="FFFFFF"/>
              </w:rPr>
              <w:t>4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月</w:t>
            </w:r>
            <w:r>
              <w:rPr>
                <w:rFonts w:ascii="宋体" w:hAnsi="宋体" w:cs="宋体"/>
                <w:color w:val="000000"/>
                <w:shd w:val="clear" w:color="auto" w:fill="FFFFFF"/>
              </w:rPr>
              <w:t>8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日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1</w:t>
            </w:r>
            <w:r>
              <w:rPr>
                <w:rFonts w:ascii="宋体" w:hAnsi="宋体" w:cs="宋体"/>
                <w:color w:val="000000"/>
                <w:shd w:val="clear" w:color="auto" w:fill="FFFFFF"/>
              </w:rPr>
              <w:t>1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时</w:t>
            </w:r>
            <w:r>
              <w:rPr>
                <w:rFonts w:ascii="宋体" w:cs="宋体" w:hint="eastAsia"/>
                <w:color w:val="000000"/>
                <w:shd w:val="clear" w:color="auto" w:fill="FFFFFF"/>
              </w:rPr>
              <w:t>0</w:t>
            </w:r>
            <w:r>
              <w:rPr>
                <w:rFonts w:ascii="宋体" w:cs="宋体"/>
                <w:color w:val="000000"/>
                <w:shd w:val="clear" w:color="auto" w:fill="FFFFFF"/>
              </w:rPr>
              <w:t>0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分</w:t>
            </w:r>
          </w:p>
        </w:tc>
        <w:tc>
          <w:tcPr>
            <w:tcW w:w="1134" w:type="dxa"/>
            <w:vAlign w:val="center"/>
          </w:tcPr>
          <w:p w14:paraId="1B3E6986" w14:textId="77777777" w:rsidR="00A4562A" w:rsidRDefault="00F144E9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评标地点</w:t>
            </w:r>
          </w:p>
        </w:tc>
        <w:tc>
          <w:tcPr>
            <w:tcW w:w="3969" w:type="dxa"/>
            <w:vAlign w:val="center"/>
          </w:tcPr>
          <w:p w14:paraId="44630B47" w14:textId="77777777" w:rsidR="00A4562A" w:rsidRDefault="00F144E9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禹州市公共资源交易中心评标四室</w:t>
            </w:r>
          </w:p>
        </w:tc>
      </w:tr>
    </w:tbl>
    <w:p w14:paraId="74019153" w14:textId="77777777" w:rsidR="00A4562A" w:rsidRDefault="00F144E9">
      <w:pPr>
        <w:spacing w:line="360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二、第一信封开标记录</w:t>
      </w:r>
      <w:r>
        <w:rPr>
          <w:b/>
          <w:bCs/>
          <w:sz w:val="24"/>
          <w:szCs w:val="24"/>
        </w:rPr>
        <w:t xml:space="preserve"> :</w:t>
      </w:r>
    </w:p>
    <w:p w14:paraId="7B310EE4" w14:textId="77777777" w:rsidR="00A4562A" w:rsidRDefault="00F144E9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施工标：</w:t>
      </w:r>
      <w:r>
        <w:rPr>
          <w:b/>
          <w:bCs/>
          <w:sz w:val="24"/>
          <w:szCs w:val="24"/>
        </w:rPr>
        <w:t xml:space="preserve"> </w:t>
      </w:r>
    </w:p>
    <w:tbl>
      <w:tblPr>
        <w:tblW w:w="93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1288"/>
        <w:gridCol w:w="1507"/>
        <w:gridCol w:w="986"/>
        <w:gridCol w:w="1274"/>
        <w:gridCol w:w="1363"/>
      </w:tblGrid>
      <w:tr w:rsidR="00A4562A" w14:paraId="48CD2DE1" w14:textId="77777777">
        <w:trPr>
          <w:trHeight w:val="523"/>
        </w:trPr>
        <w:tc>
          <w:tcPr>
            <w:tcW w:w="2979" w:type="dxa"/>
            <w:vAlign w:val="center"/>
          </w:tcPr>
          <w:p w14:paraId="241536D8" w14:textId="77777777" w:rsidR="00A4562A" w:rsidRDefault="00F144E9">
            <w:pPr>
              <w:pStyle w:val="ab"/>
              <w:widowControl/>
              <w:spacing w:beforeAutospacing="0" w:afterAutospacing="0" w:line="240" w:lineRule="exact"/>
              <w:jc w:val="center"/>
              <w:rPr>
                <w:rFonts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投标单位</w:t>
            </w:r>
          </w:p>
        </w:tc>
        <w:tc>
          <w:tcPr>
            <w:tcW w:w="1288" w:type="dxa"/>
            <w:vAlign w:val="center"/>
          </w:tcPr>
          <w:p w14:paraId="5CE5B33D" w14:textId="77777777" w:rsidR="00A4562A" w:rsidRDefault="00F144E9">
            <w:pPr>
              <w:pStyle w:val="ab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工期</w:t>
            </w:r>
          </w:p>
          <w:p w14:paraId="731A22E5" w14:textId="77777777" w:rsidR="00A4562A" w:rsidRDefault="00F144E9">
            <w:pPr>
              <w:pStyle w:val="ab"/>
              <w:widowControl/>
              <w:spacing w:beforeAutospacing="0" w:afterAutospacing="0" w:line="240" w:lineRule="exact"/>
              <w:jc w:val="center"/>
              <w:rPr>
                <w:rStyle w:val="af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（日历天）</w:t>
            </w:r>
          </w:p>
        </w:tc>
        <w:tc>
          <w:tcPr>
            <w:tcW w:w="1507" w:type="dxa"/>
            <w:vAlign w:val="center"/>
          </w:tcPr>
          <w:p w14:paraId="4CB98F12" w14:textId="77777777" w:rsidR="00A4562A" w:rsidRDefault="00F144E9">
            <w:pPr>
              <w:pStyle w:val="ab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投标保证金递交情况</w:t>
            </w:r>
          </w:p>
        </w:tc>
        <w:tc>
          <w:tcPr>
            <w:tcW w:w="986" w:type="dxa"/>
            <w:vAlign w:val="center"/>
          </w:tcPr>
          <w:p w14:paraId="05B28454" w14:textId="77777777" w:rsidR="00A4562A" w:rsidRDefault="00F144E9">
            <w:pPr>
              <w:pStyle w:val="ab"/>
              <w:widowControl/>
              <w:spacing w:beforeAutospacing="0" w:afterAutospacing="0" w:line="240" w:lineRule="exact"/>
              <w:jc w:val="center"/>
              <w:rPr>
                <w:rStyle w:val="af"/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项目经理</w:t>
            </w:r>
          </w:p>
        </w:tc>
        <w:tc>
          <w:tcPr>
            <w:tcW w:w="1274" w:type="dxa"/>
            <w:vAlign w:val="center"/>
          </w:tcPr>
          <w:p w14:paraId="2C8B3560" w14:textId="77777777" w:rsidR="00A4562A" w:rsidRDefault="00F144E9">
            <w:pPr>
              <w:spacing w:line="240" w:lineRule="exact"/>
              <w:ind w:rightChars="-149" w:right="-313"/>
              <w:rPr>
                <w:rStyle w:val="af"/>
                <w:rFonts w:ascii="宋体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项目总工程师</w:t>
            </w:r>
          </w:p>
        </w:tc>
        <w:tc>
          <w:tcPr>
            <w:tcW w:w="1363" w:type="dxa"/>
            <w:vAlign w:val="center"/>
          </w:tcPr>
          <w:p w14:paraId="738B79D1" w14:textId="77777777" w:rsidR="00A4562A" w:rsidRDefault="00F144E9">
            <w:pPr>
              <w:pStyle w:val="ab"/>
              <w:widowControl/>
              <w:spacing w:beforeAutospacing="0" w:afterAutospacing="0" w:line="240" w:lineRule="exact"/>
              <w:jc w:val="center"/>
              <w:rPr>
                <w:rStyle w:val="af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f"/>
                <w:rFonts w:ascii="宋体" w:cs="宋体" w:hint="eastAsia"/>
                <w:b w:val="0"/>
                <w:bCs w:val="0"/>
                <w:color w:val="000000"/>
                <w:sz w:val="18"/>
                <w:szCs w:val="18"/>
              </w:rPr>
              <w:t>对本次开标过程是否有异议</w:t>
            </w:r>
          </w:p>
        </w:tc>
      </w:tr>
      <w:tr w:rsidR="00A4562A" w14:paraId="20454934" w14:textId="77777777">
        <w:trPr>
          <w:trHeight w:val="549"/>
        </w:trPr>
        <w:tc>
          <w:tcPr>
            <w:tcW w:w="2979" w:type="dxa"/>
            <w:vAlign w:val="center"/>
          </w:tcPr>
          <w:p w14:paraId="0265DA66" w14:textId="77777777" w:rsidR="00A4562A" w:rsidRDefault="00F144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许昌隆盛路桥工程有限公司</w:t>
            </w:r>
          </w:p>
        </w:tc>
        <w:tc>
          <w:tcPr>
            <w:tcW w:w="1288" w:type="dxa"/>
            <w:vAlign w:val="center"/>
          </w:tcPr>
          <w:p w14:paraId="18781D60" w14:textId="77777777" w:rsidR="00A4562A" w:rsidRDefault="00F144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日历天</w:t>
            </w:r>
            <w:proofErr w:type="gramEnd"/>
          </w:p>
        </w:tc>
        <w:tc>
          <w:tcPr>
            <w:tcW w:w="1507" w:type="dxa"/>
            <w:vAlign w:val="center"/>
          </w:tcPr>
          <w:p w14:paraId="530BA6B2" w14:textId="77777777" w:rsidR="00A4562A" w:rsidRDefault="00F144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按规定已缴纳</w:t>
            </w:r>
          </w:p>
        </w:tc>
        <w:tc>
          <w:tcPr>
            <w:tcW w:w="986" w:type="dxa"/>
            <w:vAlign w:val="center"/>
          </w:tcPr>
          <w:p w14:paraId="0106DBB3" w14:textId="77777777" w:rsidR="00A4562A" w:rsidRDefault="00F144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高珊珊</w:t>
            </w:r>
          </w:p>
        </w:tc>
        <w:tc>
          <w:tcPr>
            <w:tcW w:w="1274" w:type="dxa"/>
            <w:vAlign w:val="center"/>
          </w:tcPr>
          <w:p w14:paraId="7F271E1E" w14:textId="77777777" w:rsidR="00A4562A" w:rsidRDefault="00F144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王文成</w:t>
            </w:r>
          </w:p>
        </w:tc>
        <w:tc>
          <w:tcPr>
            <w:tcW w:w="1363" w:type="dxa"/>
            <w:vAlign w:val="center"/>
          </w:tcPr>
          <w:p w14:paraId="1ABB58AB" w14:textId="77777777" w:rsidR="00A4562A" w:rsidRDefault="00F144E9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A4562A" w14:paraId="4D7DFA6B" w14:textId="77777777">
        <w:trPr>
          <w:trHeight w:val="549"/>
        </w:trPr>
        <w:tc>
          <w:tcPr>
            <w:tcW w:w="2979" w:type="dxa"/>
            <w:vAlign w:val="center"/>
          </w:tcPr>
          <w:p w14:paraId="1D160265" w14:textId="77777777" w:rsidR="00A4562A" w:rsidRDefault="00F144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许昌通畅建设工程有限公司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vAlign w:val="center"/>
          </w:tcPr>
          <w:p w14:paraId="7066A080" w14:textId="77777777" w:rsidR="00A4562A" w:rsidRDefault="00F144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日历天</w:t>
            </w:r>
            <w:proofErr w:type="gramEnd"/>
          </w:p>
        </w:tc>
        <w:tc>
          <w:tcPr>
            <w:tcW w:w="1507" w:type="dxa"/>
            <w:vAlign w:val="center"/>
          </w:tcPr>
          <w:p w14:paraId="2C28371A" w14:textId="77777777" w:rsidR="00A4562A" w:rsidRDefault="00F144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按规定已缴纳</w:t>
            </w:r>
          </w:p>
        </w:tc>
        <w:tc>
          <w:tcPr>
            <w:tcW w:w="986" w:type="dxa"/>
            <w:vAlign w:val="center"/>
          </w:tcPr>
          <w:p w14:paraId="1DD6A9CD" w14:textId="77777777" w:rsidR="00A4562A" w:rsidRDefault="00F144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秦新武</w:t>
            </w:r>
            <w:proofErr w:type="gramEnd"/>
          </w:p>
        </w:tc>
        <w:tc>
          <w:tcPr>
            <w:tcW w:w="1274" w:type="dxa"/>
            <w:vAlign w:val="center"/>
          </w:tcPr>
          <w:p w14:paraId="4F3CF0A4" w14:textId="77777777" w:rsidR="00A4562A" w:rsidRDefault="00F144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李德品</w:t>
            </w:r>
          </w:p>
        </w:tc>
        <w:tc>
          <w:tcPr>
            <w:tcW w:w="1363" w:type="dxa"/>
            <w:vAlign w:val="center"/>
          </w:tcPr>
          <w:p w14:paraId="6FE8B53E" w14:textId="77777777" w:rsidR="00A4562A" w:rsidRDefault="00F144E9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A4562A" w14:paraId="14022F2B" w14:textId="77777777">
        <w:trPr>
          <w:trHeight w:val="566"/>
        </w:trPr>
        <w:tc>
          <w:tcPr>
            <w:tcW w:w="2979" w:type="dxa"/>
            <w:vAlign w:val="center"/>
          </w:tcPr>
          <w:p w14:paraId="74FCAE1D" w14:textId="77777777" w:rsidR="00A4562A" w:rsidRDefault="00F144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河南省天成水利水电工程有限公司</w:t>
            </w:r>
          </w:p>
        </w:tc>
        <w:tc>
          <w:tcPr>
            <w:tcW w:w="1288" w:type="dxa"/>
            <w:vAlign w:val="center"/>
          </w:tcPr>
          <w:p w14:paraId="1CB0872C" w14:textId="77777777" w:rsidR="00A4562A" w:rsidRDefault="00F144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日历天</w:t>
            </w:r>
            <w:proofErr w:type="gramEnd"/>
          </w:p>
        </w:tc>
        <w:tc>
          <w:tcPr>
            <w:tcW w:w="1507" w:type="dxa"/>
            <w:vAlign w:val="center"/>
          </w:tcPr>
          <w:p w14:paraId="3B3E678B" w14:textId="77777777" w:rsidR="00A4562A" w:rsidRDefault="00F144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按规定已缴纳</w:t>
            </w:r>
          </w:p>
        </w:tc>
        <w:tc>
          <w:tcPr>
            <w:tcW w:w="986" w:type="dxa"/>
            <w:vAlign w:val="center"/>
          </w:tcPr>
          <w:p w14:paraId="6417210D" w14:textId="77777777" w:rsidR="00A4562A" w:rsidRDefault="00F144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李林</w:t>
            </w:r>
          </w:p>
        </w:tc>
        <w:tc>
          <w:tcPr>
            <w:tcW w:w="1274" w:type="dxa"/>
            <w:vAlign w:val="center"/>
          </w:tcPr>
          <w:p w14:paraId="665BDC97" w14:textId="77777777" w:rsidR="00A4562A" w:rsidRDefault="00F144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陈春营</w:t>
            </w:r>
            <w:proofErr w:type="gramEnd"/>
          </w:p>
        </w:tc>
        <w:tc>
          <w:tcPr>
            <w:tcW w:w="1363" w:type="dxa"/>
            <w:vAlign w:val="center"/>
          </w:tcPr>
          <w:p w14:paraId="6D2A8A22" w14:textId="77777777" w:rsidR="00A4562A" w:rsidRDefault="00F144E9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</w:tbl>
    <w:p w14:paraId="32D83EFE" w14:textId="77777777" w:rsidR="00A4562A" w:rsidRDefault="00F144E9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三、评标标准、评标办法或者评标因素</w:t>
      </w:r>
    </w:p>
    <w:p w14:paraId="2CF55CDB" w14:textId="77777777" w:rsidR="00A4562A" w:rsidRDefault="00F144E9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 xml:space="preserve"> </w:t>
      </w:r>
      <w:r>
        <w:rPr>
          <w:rFonts w:cs="宋体"/>
          <w:b/>
          <w:bCs/>
          <w:sz w:val="24"/>
          <w:szCs w:val="24"/>
        </w:rPr>
        <w:t xml:space="preserve">   </w:t>
      </w:r>
      <w:r>
        <w:rPr>
          <w:rFonts w:cs="宋体" w:hint="eastAsia"/>
          <w:b/>
          <w:bCs/>
          <w:sz w:val="24"/>
          <w:szCs w:val="24"/>
        </w:rPr>
        <w:t>详见招标文件</w:t>
      </w:r>
    </w:p>
    <w:p w14:paraId="5BF81B71" w14:textId="77777777" w:rsidR="00A4562A" w:rsidRDefault="00F144E9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lastRenderedPageBreak/>
        <w:t>四、第一信封评审情况：</w:t>
      </w:r>
    </w:p>
    <w:p w14:paraId="5841AEBE" w14:textId="77777777" w:rsidR="00A4562A" w:rsidRDefault="00F144E9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硬件特征码分析：</w:t>
      </w:r>
      <w:r>
        <w:rPr>
          <w:rFonts w:cs="宋体" w:hint="eastAsia"/>
          <w:sz w:val="24"/>
          <w:szCs w:val="24"/>
        </w:rPr>
        <w:t> </w:t>
      </w:r>
      <w:r>
        <w:rPr>
          <w:rFonts w:cs="宋体" w:hint="eastAsia"/>
          <w:sz w:val="24"/>
          <w:szCs w:val="24"/>
        </w:rPr>
        <w:t>施工标</w:t>
      </w:r>
      <w:r>
        <w:rPr>
          <w:rFonts w:cs="宋体" w:hint="eastAsia"/>
          <w:sz w:val="24"/>
          <w:szCs w:val="24"/>
          <w:u w:val="single"/>
        </w:rPr>
        <w:t xml:space="preserve"> </w:t>
      </w:r>
      <w:r>
        <w:rPr>
          <w:rFonts w:cs="宋体" w:hint="eastAsia"/>
          <w:sz w:val="24"/>
          <w:szCs w:val="24"/>
          <w:u w:val="single"/>
        </w:rPr>
        <w:t>3</w:t>
      </w:r>
      <w:r>
        <w:rPr>
          <w:rFonts w:cs="宋体"/>
          <w:sz w:val="24"/>
          <w:szCs w:val="24"/>
          <w:u w:val="single"/>
        </w:rPr>
        <w:t xml:space="preserve"> </w:t>
      </w:r>
      <w:r>
        <w:rPr>
          <w:rFonts w:cs="宋体" w:hint="eastAsia"/>
          <w:sz w:val="24"/>
          <w:szCs w:val="24"/>
        </w:rPr>
        <w:t>家投标单位的电子投标文件制作硬件特征码</w:t>
      </w:r>
      <w:r>
        <w:rPr>
          <w:rFonts w:cs="宋体" w:hint="eastAsia"/>
          <w:sz w:val="24"/>
          <w:szCs w:val="24"/>
        </w:rPr>
        <w:t>(</w:t>
      </w:r>
      <w:r>
        <w:rPr>
          <w:rFonts w:cs="宋体" w:hint="eastAsia"/>
          <w:sz w:val="24"/>
          <w:szCs w:val="24"/>
        </w:rPr>
        <w:t>网卡</w:t>
      </w:r>
      <w:r>
        <w:rPr>
          <w:rFonts w:cs="宋体" w:hint="eastAsia"/>
          <w:sz w:val="24"/>
          <w:szCs w:val="24"/>
        </w:rPr>
        <w:t>MAC</w:t>
      </w:r>
      <w:r>
        <w:rPr>
          <w:rFonts w:cs="宋体" w:hint="eastAsia"/>
          <w:sz w:val="24"/>
          <w:szCs w:val="24"/>
        </w:rPr>
        <w:t>地址、</w:t>
      </w:r>
      <w:r>
        <w:rPr>
          <w:rFonts w:cs="宋体" w:hint="eastAsia"/>
          <w:sz w:val="24"/>
          <w:szCs w:val="24"/>
        </w:rPr>
        <w:t>CPU</w:t>
      </w:r>
      <w:r>
        <w:rPr>
          <w:rFonts w:cs="宋体" w:hint="eastAsia"/>
          <w:sz w:val="24"/>
          <w:szCs w:val="24"/>
        </w:rPr>
        <w:t>序号、硬盘序列号等</w:t>
      </w:r>
      <w:r>
        <w:rPr>
          <w:rFonts w:cs="宋体" w:hint="eastAsia"/>
          <w:sz w:val="24"/>
          <w:szCs w:val="24"/>
        </w:rPr>
        <w:t>)</w:t>
      </w:r>
      <w:r>
        <w:rPr>
          <w:rFonts w:cs="宋体" w:hint="eastAsia"/>
          <w:sz w:val="24"/>
          <w:szCs w:val="24"/>
        </w:rPr>
        <w:t>均无雷同，均为有效投标人。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4"/>
      </w:tblGrid>
      <w:tr w:rsidR="00A4562A" w14:paraId="1CF6E10D" w14:textId="77777777">
        <w:trPr>
          <w:trHeight w:val="351"/>
        </w:trPr>
        <w:tc>
          <w:tcPr>
            <w:tcW w:w="850" w:type="dxa"/>
            <w:vAlign w:val="center"/>
          </w:tcPr>
          <w:p w14:paraId="6AD9900E" w14:textId="77777777" w:rsidR="00A4562A" w:rsidRDefault="00F144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504" w:type="dxa"/>
            <w:vAlign w:val="center"/>
          </w:tcPr>
          <w:p w14:paraId="37784B8B" w14:textId="77777777" w:rsidR="00A4562A" w:rsidRDefault="00F144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通过第一信封的投标人名称</w:t>
            </w:r>
          </w:p>
        </w:tc>
      </w:tr>
      <w:tr w:rsidR="00A4562A" w14:paraId="5969AD06" w14:textId="77777777">
        <w:trPr>
          <w:trHeight w:val="351"/>
        </w:trPr>
        <w:tc>
          <w:tcPr>
            <w:tcW w:w="850" w:type="dxa"/>
            <w:vAlign w:val="center"/>
          </w:tcPr>
          <w:p w14:paraId="46246320" w14:textId="77777777" w:rsidR="00A4562A" w:rsidRDefault="00F1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4" w:type="dxa"/>
            <w:vAlign w:val="center"/>
          </w:tcPr>
          <w:p w14:paraId="7CFB8D53" w14:textId="77777777" w:rsidR="00A4562A" w:rsidRDefault="00F144E9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许昌隆盛路桥工程有限公司</w:t>
            </w:r>
          </w:p>
        </w:tc>
      </w:tr>
      <w:tr w:rsidR="00A4562A" w14:paraId="1D28FC51" w14:textId="77777777">
        <w:trPr>
          <w:trHeight w:val="351"/>
        </w:trPr>
        <w:tc>
          <w:tcPr>
            <w:tcW w:w="850" w:type="dxa"/>
            <w:vAlign w:val="center"/>
          </w:tcPr>
          <w:p w14:paraId="461FB365" w14:textId="77777777" w:rsidR="00A4562A" w:rsidRDefault="00F1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4" w:type="dxa"/>
            <w:vAlign w:val="center"/>
          </w:tcPr>
          <w:p w14:paraId="4931F8F7" w14:textId="77777777" w:rsidR="00A4562A" w:rsidRDefault="00F144E9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许昌通畅建设工程有限公司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 w:rsidR="00A4562A" w14:paraId="4FFE49B3" w14:textId="77777777">
        <w:trPr>
          <w:trHeight w:val="340"/>
        </w:trPr>
        <w:tc>
          <w:tcPr>
            <w:tcW w:w="850" w:type="dxa"/>
            <w:vAlign w:val="center"/>
          </w:tcPr>
          <w:p w14:paraId="48646812" w14:textId="77777777" w:rsidR="00A4562A" w:rsidRDefault="00F1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4" w:type="dxa"/>
            <w:vAlign w:val="center"/>
          </w:tcPr>
          <w:p w14:paraId="4EF960AA" w14:textId="77777777" w:rsidR="00A4562A" w:rsidRDefault="00F144E9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河南省天成水利水电工程有限公司</w:t>
            </w:r>
          </w:p>
        </w:tc>
      </w:tr>
      <w:tr w:rsidR="00A4562A" w14:paraId="7E7F3167" w14:textId="77777777">
        <w:trPr>
          <w:trHeight w:val="351"/>
        </w:trPr>
        <w:tc>
          <w:tcPr>
            <w:tcW w:w="850" w:type="dxa"/>
            <w:vAlign w:val="center"/>
          </w:tcPr>
          <w:p w14:paraId="695E401A" w14:textId="77777777" w:rsidR="00A4562A" w:rsidRDefault="00F144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504" w:type="dxa"/>
            <w:vAlign w:val="center"/>
          </w:tcPr>
          <w:p w14:paraId="5FCE0ABF" w14:textId="77777777" w:rsidR="00A4562A" w:rsidRDefault="00F144E9">
            <w:pPr>
              <w:ind w:rightChars="-149" w:right="-31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未通过第一信封的投标人名称及原因</w:t>
            </w:r>
          </w:p>
        </w:tc>
      </w:tr>
      <w:tr w:rsidR="00A4562A" w14:paraId="14FE8F92" w14:textId="77777777">
        <w:trPr>
          <w:trHeight w:val="363"/>
        </w:trPr>
        <w:tc>
          <w:tcPr>
            <w:tcW w:w="850" w:type="dxa"/>
            <w:vAlign w:val="center"/>
          </w:tcPr>
          <w:p w14:paraId="70972B76" w14:textId="77777777" w:rsidR="00A4562A" w:rsidRDefault="00F1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4" w:type="dxa"/>
            <w:vAlign w:val="center"/>
          </w:tcPr>
          <w:p w14:paraId="726B2F32" w14:textId="77777777" w:rsidR="00A4562A" w:rsidRDefault="00F144E9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14:paraId="04D69801" w14:textId="77777777" w:rsidR="00A4562A" w:rsidRDefault="00F144E9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五、第二信封开标记录</w:t>
      </w:r>
    </w:p>
    <w:tbl>
      <w:tblPr>
        <w:tblW w:w="93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1507"/>
        <w:gridCol w:w="1439"/>
        <w:gridCol w:w="1458"/>
        <w:gridCol w:w="1509"/>
      </w:tblGrid>
      <w:tr w:rsidR="00A4562A" w14:paraId="504AA61E" w14:textId="77777777">
        <w:trPr>
          <w:trHeight w:val="448"/>
        </w:trPr>
        <w:tc>
          <w:tcPr>
            <w:tcW w:w="3444" w:type="dxa"/>
            <w:vAlign w:val="center"/>
          </w:tcPr>
          <w:p w14:paraId="3792082D" w14:textId="77777777" w:rsidR="00A4562A" w:rsidRDefault="00F144E9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投标单位</w:t>
            </w:r>
          </w:p>
        </w:tc>
        <w:tc>
          <w:tcPr>
            <w:tcW w:w="1507" w:type="dxa"/>
            <w:vAlign w:val="center"/>
          </w:tcPr>
          <w:p w14:paraId="78506775" w14:textId="77777777" w:rsidR="00A4562A" w:rsidRDefault="00F144E9">
            <w:pPr>
              <w:pStyle w:val="ab"/>
              <w:widowControl/>
              <w:spacing w:beforeAutospacing="0" w:after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项目经理</w:t>
            </w:r>
          </w:p>
        </w:tc>
        <w:tc>
          <w:tcPr>
            <w:tcW w:w="1439" w:type="dxa"/>
            <w:vAlign w:val="center"/>
          </w:tcPr>
          <w:p w14:paraId="3F9DEDCA" w14:textId="77777777" w:rsidR="00A4562A" w:rsidRDefault="00F144E9">
            <w:pPr>
              <w:pStyle w:val="ab"/>
              <w:widowControl/>
              <w:spacing w:beforeAutospacing="0" w:afterAutospacing="0" w:line="240" w:lineRule="exact"/>
              <w:jc w:val="center"/>
              <w:rPr>
                <w:rStyle w:val="af"/>
                <w:rFonts w:ascii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f"/>
                <w:rFonts w:ascii="宋体" w:cs="宋体" w:hint="eastAsia"/>
                <w:b w:val="0"/>
                <w:bCs w:val="0"/>
                <w:color w:val="000000"/>
                <w:sz w:val="20"/>
                <w:szCs w:val="20"/>
              </w:rPr>
              <w:t>项目总工程师</w:t>
            </w:r>
          </w:p>
        </w:tc>
        <w:tc>
          <w:tcPr>
            <w:tcW w:w="1458" w:type="dxa"/>
            <w:vAlign w:val="center"/>
          </w:tcPr>
          <w:p w14:paraId="28B822A5" w14:textId="77777777" w:rsidR="00A4562A" w:rsidRDefault="00F144E9">
            <w:pPr>
              <w:pStyle w:val="ab"/>
              <w:widowControl/>
              <w:spacing w:beforeAutospacing="0" w:afterAutospacing="0" w:line="240" w:lineRule="exact"/>
              <w:jc w:val="center"/>
              <w:rPr>
                <w:rStyle w:val="af"/>
                <w:rFonts w:ascii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f"/>
                <w:rFonts w:ascii="宋体" w:cs="宋体" w:hint="eastAsia"/>
                <w:b w:val="0"/>
                <w:bCs w:val="0"/>
                <w:color w:val="000000"/>
                <w:sz w:val="20"/>
                <w:szCs w:val="20"/>
              </w:rPr>
              <w:t>投标报价（元）</w:t>
            </w:r>
          </w:p>
        </w:tc>
        <w:tc>
          <w:tcPr>
            <w:tcW w:w="1509" w:type="dxa"/>
            <w:vAlign w:val="center"/>
          </w:tcPr>
          <w:p w14:paraId="3B15D9A0" w14:textId="77777777" w:rsidR="00A4562A" w:rsidRDefault="00F144E9">
            <w:pPr>
              <w:pStyle w:val="ab"/>
              <w:widowControl/>
              <w:spacing w:beforeAutospacing="0" w:afterAutospacing="0" w:line="240" w:lineRule="exact"/>
              <w:jc w:val="center"/>
              <w:rPr>
                <w:rStyle w:val="af"/>
                <w:rFonts w:ascii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f"/>
                <w:rFonts w:ascii="宋体" w:cs="宋体" w:hint="eastAsia"/>
                <w:b w:val="0"/>
                <w:bCs w:val="0"/>
                <w:color w:val="000000"/>
                <w:sz w:val="20"/>
                <w:szCs w:val="20"/>
              </w:rPr>
              <w:t>对本次开标过程是否有异议</w:t>
            </w:r>
          </w:p>
        </w:tc>
      </w:tr>
      <w:tr w:rsidR="00A4562A" w14:paraId="03A4B280" w14:textId="77777777">
        <w:trPr>
          <w:trHeight w:val="294"/>
        </w:trPr>
        <w:tc>
          <w:tcPr>
            <w:tcW w:w="3444" w:type="dxa"/>
            <w:vAlign w:val="center"/>
          </w:tcPr>
          <w:p w14:paraId="5AD3A251" w14:textId="77777777" w:rsidR="00A4562A" w:rsidRDefault="00F144E9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许昌隆盛路桥工程有限公司</w:t>
            </w:r>
          </w:p>
        </w:tc>
        <w:tc>
          <w:tcPr>
            <w:tcW w:w="1507" w:type="dxa"/>
            <w:vAlign w:val="center"/>
          </w:tcPr>
          <w:p w14:paraId="0406D9F7" w14:textId="77777777" w:rsidR="00A4562A" w:rsidRDefault="00F144E9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高珊珊</w:t>
            </w:r>
          </w:p>
        </w:tc>
        <w:tc>
          <w:tcPr>
            <w:tcW w:w="1439" w:type="dxa"/>
            <w:vAlign w:val="center"/>
          </w:tcPr>
          <w:p w14:paraId="15E498B9" w14:textId="77777777" w:rsidR="00A4562A" w:rsidRDefault="00F144E9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王文成</w:t>
            </w:r>
          </w:p>
        </w:tc>
        <w:tc>
          <w:tcPr>
            <w:tcW w:w="1458" w:type="dxa"/>
            <w:vAlign w:val="center"/>
          </w:tcPr>
          <w:p w14:paraId="7DC3A953" w14:textId="77777777" w:rsidR="00A4562A" w:rsidRDefault="00F144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9467214.00 </w:t>
            </w:r>
          </w:p>
        </w:tc>
        <w:tc>
          <w:tcPr>
            <w:tcW w:w="1509" w:type="dxa"/>
            <w:vAlign w:val="center"/>
          </w:tcPr>
          <w:p w14:paraId="5643D73A" w14:textId="77777777" w:rsidR="00A4562A" w:rsidRDefault="00F144E9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无</w:t>
            </w:r>
          </w:p>
        </w:tc>
      </w:tr>
      <w:tr w:rsidR="00A4562A" w14:paraId="715FA5F2" w14:textId="77777777">
        <w:trPr>
          <w:trHeight w:val="294"/>
        </w:trPr>
        <w:tc>
          <w:tcPr>
            <w:tcW w:w="3444" w:type="dxa"/>
            <w:vAlign w:val="center"/>
          </w:tcPr>
          <w:p w14:paraId="60609797" w14:textId="77777777" w:rsidR="00A4562A" w:rsidRDefault="00F144E9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许昌通畅建设工程有限公司</w:t>
            </w:r>
            <w:r>
              <w:rPr>
                <w:rFonts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vAlign w:val="center"/>
          </w:tcPr>
          <w:p w14:paraId="74A45372" w14:textId="77777777" w:rsidR="00A4562A" w:rsidRDefault="00F144E9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kern w:val="0"/>
                <w:sz w:val="20"/>
                <w:szCs w:val="20"/>
              </w:rPr>
              <w:t>秦新武</w:t>
            </w:r>
            <w:proofErr w:type="gramEnd"/>
          </w:p>
        </w:tc>
        <w:tc>
          <w:tcPr>
            <w:tcW w:w="1439" w:type="dxa"/>
            <w:vAlign w:val="center"/>
          </w:tcPr>
          <w:p w14:paraId="5F222337" w14:textId="77777777" w:rsidR="00A4562A" w:rsidRDefault="00F144E9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李德品</w:t>
            </w:r>
          </w:p>
        </w:tc>
        <w:tc>
          <w:tcPr>
            <w:tcW w:w="1458" w:type="dxa"/>
            <w:vAlign w:val="center"/>
          </w:tcPr>
          <w:p w14:paraId="3BADD6EA" w14:textId="77777777" w:rsidR="00A4562A" w:rsidRDefault="00F144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9474443.00 </w:t>
            </w:r>
          </w:p>
        </w:tc>
        <w:tc>
          <w:tcPr>
            <w:tcW w:w="1509" w:type="dxa"/>
            <w:vAlign w:val="center"/>
          </w:tcPr>
          <w:p w14:paraId="171A91FF" w14:textId="77777777" w:rsidR="00A4562A" w:rsidRDefault="00F144E9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无</w:t>
            </w:r>
          </w:p>
        </w:tc>
      </w:tr>
      <w:tr w:rsidR="00A4562A" w14:paraId="3C5A48F0" w14:textId="77777777">
        <w:trPr>
          <w:trHeight w:val="294"/>
        </w:trPr>
        <w:tc>
          <w:tcPr>
            <w:tcW w:w="3444" w:type="dxa"/>
            <w:vAlign w:val="center"/>
          </w:tcPr>
          <w:p w14:paraId="7D6E2B99" w14:textId="77777777" w:rsidR="00A4562A" w:rsidRDefault="00F144E9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河南省天成水利水电工程有限公司</w:t>
            </w:r>
          </w:p>
        </w:tc>
        <w:tc>
          <w:tcPr>
            <w:tcW w:w="1507" w:type="dxa"/>
            <w:vAlign w:val="center"/>
          </w:tcPr>
          <w:p w14:paraId="068B8200" w14:textId="77777777" w:rsidR="00A4562A" w:rsidRDefault="00F144E9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李林</w:t>
            </w:r>
          </w:p>
        </w:tc>
        <w:tc>
          <w:tcPr>
            <w:tcW w:w="1439" w:type="dxa"/>
            <w:vAlign w:val="center"/>
          </w:tcPr>
          <w:p w14:paraId="3106DF64" w14:textId="77777777" w:rsidR="00A4562A" w:rsidRDefault="00F144E9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kern w:val="0"/>
                <w:sz w:val="20"/>
                <w:szCs w:val="20"/>
              </w:rPr>
              <w:t>陈春营</w:t>
            </w:r>
            <w:proofErr w:type="gramEnd"/>
          </w:p>
        </w:tc>
        <w:tc>
          <w:tcPr>
            <w:tcW w:w="1458" w:type="dxa"/>
            <w:vAlign w:val="center"/>
          </w:tcPr>
          <w:p w14:paraId="6FB4CB4E" w14:textId="77777777" w:rsidR="00A4562A" w:rsidRDefault="00F144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9483362.00 </w:t>
            </w:r>
          </w:p>
        </w:tc>
        <w:tc>
          <w:tcPr>
            <w:tcW w:w="1509" w:type="dxa"/>
            <w:vAlign w:val="center"/>
          </w:tcPr>
          <w:p w14:paraId="05E85039" w14:textId="77777777" w:rsidR="00A4562A" w:rsidRDefault="00F144E9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无</w:t>
            </w:r>
          </w:p>
        </w:tc>
      </w:tr>
      <w:tr w:rsidR="00A4562A" w14:paraId="43A5D8D4" w14:textId="77777777">
        <w:trPr>
          <w:trHeight w:val="353"/>
        </w:trPr>
        <w:tc>
          <w:tcPr>
            <w:tcW w:w="3444" w:type="dxa"/>
            <w:vAlign w:val="center"/>
          </w:tcPr>
          <w:p w14:paraId="6EACFBCC" w14:textId="77777777" w:rsidR="00A4562A" w:rsidRDefault="00F144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sz w:val="20"/>
                <w:szCs w:val="20"/>
              </w:rPr>
              <w:t>招标控制价（元）</w:t>
            </w:r>
          </w:p>
        </w:tc>
        <w:tc>
          <w:tcPr>
            <w:tcW w:w="1507" w:type="dxa"/>
            <w:vAlign w:val="center"/>
          </w:tcPr>
          <w:p w14:paraId="7D44AE6D" w14:textId="77777777" w:rsidR="00A4562A" w:rsidRDefault="00F144E9">
            <w:pPr>
              <w:widowControl/>
              <w:jc w:val="center"/>
              <w:textAlignment w:val="center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9486035.00</w:t>
            </w:r>
          </w:p>
        </w:tc>
        <w:tc>
          <w:tcPr>
            <w:tcW w:w="2897" w:type="dxa"/>
            <w:gridSpan w:val="2"/>
            <w:vAlign w:val="center"/>
          </w:tcPr>
          <w:p w14:paraId="4EE48C66" w14:textId="77777777" w:rsidR="00A4562A" w:rsidRDefault="00F144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评标基准价（元）</w:t>
            </w:r>
          </w:p>
        </w:tc>
        <w:tc>
          <w:tcPr>
            <w:tcW w:w="1509" w:type="dxa"/>
            <w:vAlign w:val="center"/>
          </w:tcPr>
          <w:p w14:paraId="30EB0830" w14:textId="77777777" w:rsidR="00A4562A" w:rsidRDefault="00F144E9"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9475006.33</w:t>
            </w:r>
          </w:p>
        </w:tc>
      </w:tr>
    </w:tbl>
    <w:p w14:paraId="4C7C0A1E" w14:textId="77777777" w:rsidR="00A4562A" w:rsidRDefault="00F144E9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六、第二信封评审情况：</w:t>
      </w:r>
    </w:p>
    <w:p w14:paraId="4D9CF737" w14:textId="77777777" w:rsidR="00A4562A" w:rsidRDefault="00F144E9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（一）初步评审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347"/>
      </w:tblGrid>
      <w:tr w:rsidR="00A4562A" w14:paraId="68E60FC2" w14:textId="77777777">
        <w:trPr>
          <w:trHeight w:val="345"/>
        </w:trPr>
        <w:tc>
          <w:tcPr>
            <w:tcW w:w="852" w:type="dxa"/>
          </w:tcPr>
          <w:p w14:paraId="19C4DC6A" w14:textId="77777777" w:rsidR="00A4562A" w:rsidRDefault="00F144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47" w:type="dxa"/>
          </w:tcPr>
          <w:p w14:paraId="30488369" w14:textId="77777777" w:rsidR="00A4562A" w:rsidRDefault="00F144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通过第二信封初步评审的投标人名称</w:t>
            </w:r>
          </w:p>
        </w:tc>
      </w:tr>
      <w:tr w:rsidR="00A4562A" w14:paraId="1342CD72" w14:textId="77777777">
        <w:trPr>
          <w:trHeight w:val="356"/>
        </w:trPr>
        <w:tc>
          <w:tcPr>
            <w:tcW w:w="852" w:type="dxa"/>
          </w:tcPr>
          <w:p w14:paraId="5CF783A8" w14:textId="77777777" w:rsidR="00A4562A" w:rsidRDefault="00F1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47" w:type="dxa"/>
            <w:vAlign w:val="center"/>
          </w:tcPr>
          <w:p w14:paraId="1E829960" w14:textId="77777777" w:rsidR="00A4562A" w:rsidRDefault="00F144E9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许昌隆盛路桥工程有限公司</w:t>
            </w:r>
          </w:p>
        </w:tc>
      </w:tr>
      <w:tr w:rsidR="00A4562A" w14:paraId="1C29709F" w14:textId="77777777">
        <w:trPr>
          <w:trHeight w:val="356"/>
        </w:trPr>
        <w:tc>
          <w:tcPr>
            <w:tcW w:w="852" w:type="dxa"/>
          </w:tcPr>
          <w:p w14:paraId="04D05287" w14:textId="77777777" w:rsidR="00A4562A" w:rsidRDefault="00F1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47" w:type="dxa"/>
            <w:vAlign w:val="center"/>
          </w:tcPr>
          <w:p w14:paraId="46FABCCA" w14:textId="77777777" w:rsidR="00A4562A" w:rsidRDefault="00F144E9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许昌通畅建设工程有限公司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 w:rsidR="00A4562A" w14:paraId="38326A63" w14:textId="77777777">
        <w:trPr>
          <w:trHeight w:val="356"/>
        </w:trPr>
        <w:tc>
          <w:tcPr>
            <w:tcW w:w="852" w:type="dxa"/>
          </w:tcPr>
          <w:p w14:paraId="7CD23210" w14:textId="77777777" w:rsidR="00A4562A" w:rsidRDefault="00F144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347" w:type="dxa"/>
            <w:vAlign w:val="center"/>
          </w:tcPr>
          <w:p w14:paraId="26D799C2" w14:textId="77777777" w:rsidR="00A4562A" w:rsidRDefault="00F144E9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河南省天成水利水电工程有限公司</w:t>
            </w:r>
          </w:p>
        </w:tc>
      </w:tr>
      <w:tr w:rsidR="00A4562A" w14:paraId="54BC2C23" w14:textId="77777777">
        <w:trPr>
          <w:trHeight w:val="356"/>
        </w:trPr>
        <w:tc>
          <w:tcPr>
            <w:tcW w:w="852" w:type="dxa"/>
          </w:tcPr>
          <w:p w14:paraId="012839AD" w14:textId="77777777" w:rsidR="00A4562A" w:rsidRDefault="00F144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47" w:type="dxa"/>
            <w:vAlign w:val="center"/>
          </w:tcPr>
          <w:p w14:paraId="7F394FED" w14:textId="77777777" w:rsidR="00A4562A" w:rsidRDefault="00F144E9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</w:t>
            </w:r>
            <w:r>
              <w:rPr>
                <w:rFonts w:cs="宋体" w:hint="eastAsia"/>
                <w:sz w:val="24"/>
                <w:szCs w:val="24"/>
              </w:rPr>
              <w:t>通过第二信封初步评审的投标人名称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及原因</w:t>
            </w:r>
          </w:p>
        </w:tc>
      </w:tr>
      <w:tr w:rsidR="00A4562A" w14:paraId="24767D0E" w14:textId="77777777">
        <w:trPr>
          <w:trHeight w:val="356"/>
        </w:trPr>
        <w:tc>
          <w:tcPr>
            <w:tcW w:w="852" w:type="dxa"/>
          </w:tcPr>
          <w:p w14:paraId="51F61574" w14:textId="77777777" w:rsidR="00A4562A" w:rsidRDefault="00F1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47" w:type="dxa"/>
            <w:vAlign w:val="center"/>
          </w:tcPr>
          <w:p w14:paraId="68A1DBB4" w14:textId="77777777" w:rsidR="00A4562A" w:rsidRDefault="00F144E9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14:paraId="70A854CE" w14:textId="77777777" w:rsidR="00A4562A" w:rsidRDefault="00F144E9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（二）投标人得分最终排序：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631"/>
        <w:gridCol w:w="1287"/>
        <w:gridCol w:w="1315"/>
        <w:gridCol w:w="1373"/>
        <w:gridCol w:w="707"/>
      </w:tblGrid>
      <w:tr w:rsidR="00A4562A" w14:paraId="6532F20F" w14:textId="77777777">
        <w:trPr>
          <w:trHeight w:val="342"/>
        </w:trPr>
        <w:tc>
          <w:tcPr>
            <w:tcW w:w="2978" w:type="dxa"/>
            <w:vAlign w:val="center"/>
          </w:tcPr>
          <w:p w14:paraId="04CA510F" w14:textId="77777777" w:rsidR="00A4562A" w:rsidRDefault="00F144E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投标单位</w:t>
            </w:r>
          </w:p>
        </w:tc>
        <w:tc>
          <w:tcPr>
            <w:tcW w:w="1631" w:type="dxa"/>
            <w:vAlign w:val="center"/>
          </w:tcPr>
          <w:p w14:paraId="6094676B" w14:textId="77777777" w:rsidR="00A4562A" w:rsidRDefault="00F144E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投标报价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（元）</w:t>
            </w:r>
          </w:p>
        </w:tc>
        <w:tc>
          <w:tcPr>
            <w:tcW w:w="1287" w:type="dxa"/>
            <w:vAlign w:val="center"/>
          </w:tcPr>
          <w:p w14:paraId="38504BD6" w14:textId="77777777" w:rsidR="00A4562A" w:rsidRDefault="00F144E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评标价（元）</w:t>
            </w:r>
          </w:p>
        </w:tc>
        <w:tc>
          <w:tcPr>
            <w:tcW w:w="1315" w:type="dxa"/>
            <w:vAlign w:val="center"/>
          </w:tcPr>
          <w:p w14:paraId="7B7A3405" w14:textId="77777777" w:rsidR="00A4562A" w:rsidRDefault="00F144E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偏差率</w:t>
            </w:r>
          </w:p>
        </w:tc>
        <w:tc>
          <w:tcPr>
            <w:tcW w:w="1373" w:type="dxa"/>
            <w:vAlign w:val="center"/>
          </w:tcPr>
          <w:p w14:paraId="1A2A9782" w14:textId="77777777" w:rsidR="00A4562A" w:rsidRDefault="00F144E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评标价得分</w:t>
            </w:r>
          </w:p>
        </w:tc>
        <w:tc>
          <w:tcPr>
            <w:tcW w:w="707" w:type="dxa"/>
            <w:vAlign w:val="center"/>
          </w:tcPr>
          <w:p w14:paraId="6F031B15" w14:textId="77777777" w:rsidR="00A4562A" w:rsidRDefault="00F144E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排序</w:t>
            </w:r>
          </w:p>
        </w:tc>
      </w:tr>
      <w:tr w:rsidR="00A4562A" w14:paraId="12532EC6" w14:textId="77777777">
        <w:trPr>
          <w:trHeight w:val="342"/>
        </w:trPr>
        <w:tc>
          <w:tcPr>
            <w:tcW w:w="2978" w:type="dxa"/>
            <w:vAlign w:val="center"/>
          </w:tcPr>
          <w:p w14:paraId="6E7D05FC" w14:textId="77777777" w:rsidR="00A4562A" w:rsidRDefault="00F144E9">
            <w:pPr>
              <w:jc w:val="center"/>
              <w:rPr>
                <w:rFonts w:cs="宋体"/>
              </w:rPr>
            </w:pPr>
            <w:bookmarkStart w:id="0" w:name="_GoBack" w:colFirst="1" w:colLast="5"/>
            <w:r>
              <w:rPr>
                <w:rFonts w:cs="宋体" w:hint="eastAsia"/>
              </w:rPr>
              <w:t>许昌隆盛路桥工程有限公司</w:t>
            </w:r>
          </w:p>
        </w:tc>
        <w:tc>
          <w:tcPr>
            <w:tcW w:w="1631" w:type="dxa"/>
            <w:vAlign w:val="center"/>
          </w:tcPr>
          <w:p w14:paraId="4D5B7AE6" w14:textId="77777777" w:rsidR="00A4562A" w:rsidRPr="00F144E9" w:rsidRDefault="00F144E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F144E9">
              <w:rPr>
                <w:rFonts w:ascii="宋体" w:cs="宋体" w:hint="eastAsia"/>
                <w:sz w:val="20"/>
                <w:szCs w:val="20"/>
              </w:rPr>
              <w:t xml:space="preserve">9467214.00 </w:t>
            </w:r>
          </w:p>
        </w:tc>
        <w:tc>
          <w:tcPr>
            <w:tcW w:w="1287" w:type="dxa"/>
            <w:vAlign w:val="center"/>
          </w:tcPr>
          <w:p w14:paraId="4986A830" w14:textId="77777777" w:rsidR="00A4562A" w:rsidRPr="00F144E9" w:rsidRDefault="00F144E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F144E9">
              <w:rPr>
                <w:rFonts w:ascii="宋体" w:cs="宋体" w:hint="eastAsia"/>
                <w:sz w:val="20"/>
                <w:szCs w:val="20"/>
              </w:rPr>
              <w:t xml:space="preserve">9467214.00 </w:t>
            </w:r>
          </w:p>
        </w:tc>
        <w:tc>
          <w:tcPr>
            <w:tcW w:w="1315" w:type="dxa"/>
            <w:vAlign w:val="center"/>
          </w:tcPr>
          <w:p w14:paraId="4DEF2316" w14:textId="77777777" w:rsidR="00A4562A" w:rsidRPr="00F144E9" w:rsidRDefault="00F144E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F144E9">
              <w:rPr>
                <w:rFonts w:ascii="宋体" w:cs="宋体" w:hint="eastAsia"/>
                <w:sz w:val="20"/>
                <w:szCs w:val="20"/>
              </w:rPr>
              <w:t xml:space="preserve">-0.0008 </w:t>
            </w:r>
          </w:p>
        </w:tc>
        <w:tc>
          <w:tcPr>
            <w:tcW w:w="1373" w:type="dxa"/>
            <w:vAlign w:val="center"/>
          </w:tcPr>
          <w:p w14:paraId="6A21E12D" w14:textId="77777777" w:rsidR="00A4562A" w:rsidRPr="00F144E9" w:rsidRDefault="00F144E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F144E9">
              <w:rPr>
                <w:rFonts w:ascii="宋体" w:cs="宋体" w:hint="eastAsia"/>
                <w:sz w:val="20"/>
                <w:szCs w:val="20"/>
              </w:rPr>
              <w:t xml:space="preserve">99.84 </w:t>
            </w:r>
          </w:p>
        </w:tc>
        <w:tc>
          <w:tcPr>
            <w:tcW w:w="707" w:type="dxa"/>
            <w:vAlign w:val="center"/>
          </w:tcPr>
          <w:p w14:paraId="30C8618D" w14:textId="77777777" w:rsidR="00A4562A" w:rsidRPr="00F144E9" w:rsidRDefault="00F144E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F144E9">
              <w:rPr>
                <w:rFonts w:ascii="宋体" w:cs="宋体" w:hint="eastAsia"/>
                <w:sz w:val="20"/>
                <w:szCs w:val="20"/>
              </w:rPr>
              <w:t xml:space="preserve">2 </w:t>
            </w:r>
          </w:p>
        </w:tc>
      </w:tr>
      <w:tr w:rsidR="00A4562A" w14:paraId="4578F441" w14:textId="77777777">
        <w:trPr>
          <w:trHeight w:val="342"/>
        </w:trPr>
        <w:tc>
          <w:tcPr>
            <w:tcW w:w="2978" w:type="dxa"/>
            <w:vAlign w:val="center"/>
          </w:tcPr>
          <w:p w14:paraId="1C361F86" w14:textId="77777777" w:rsidR="00A4562A" w:rsidRDefault="00F144E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许昌通畅建设工程有限公司</w:t>
            </w:r>
            <w:r>
              <w:rPr>
                <w:rFonts w:cs="宋体" w:hint="eastAsia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14:paraId="636416FE" w14:textId="77777777" w:rsidR="00A4562A" w:rsidRPr="00F144E9" w:rsidRDefault="00F144E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F144E9">
              <w:rPr>
                <w:rFonts w:ascii="宋体" w:cs="宋体" w:hint="eastAsia"/>
                <w:sz w:val="20"/>
                <w:szCs w:val="20"/>
              </w:rPr>
              <w:t xml:space="preserve">9474443.00 </w:t>
            </w:r>
          </w:p>
        </w:tc>
        <w:tc>
          <w:tcPr>
            <w:tcW w:w="1287" w:type="dxa"/>
            <w:vAlign w:val="center"/>
          </w:tcPr>
          <w:p w14:paraId="11D2FAC6" w14:textId="77777777" w:rsidR="00A4562A" w:rsidRPr="00F144E9" w:rsidRDefault="00F144E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F144E9">
              <w:rPr>
                <w:rFonts w:ascii="宋体" w:cs="宋体" w:hint="eastAsia"/>
                <w:sz w:val="20"/>
                <w:szCs w:val="20"/>
              </w:rPr>
              <w:t xml:space="preserve">9474443.00 </w:t>
            </w:r>
          </w:p>
        </w:tc>
        <w:tc>
          <w:tcPr>
            <w:tcW w:w="1315" w:type="dxa"/>
            <w:vAlign w:val="center"/>
          </w:tcPr>
          <w:p w14:paraId="65EB3201" w14:textId="77777777" w:rsidR="00A4562A" w:rsidRPr="00F144E9" w:rsidRDefault="00F144E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F144E9">
              <w:rPr>
                <w:rFonts w:ascii="宋体" w:cs="宋体" w:hint="eastAsia"/>
                <w:sz w:val="20"/>
                <w:szCs w:val="20"/>
              </w:rPr>
              <w:t xml:space="preserve">-0.0001 </w:t>
            </w:r>
          </w:p>
        </w:tc>
        <w:tc>
          <w:tcPr>
            <w:tcW w:w="1373" w:type="dxa"/>
            <w:vAlign w:val="center"/>
          </w:tcPr>
          <w:p w14:paraId="0AEA336C" w14:textId="77777777" w:rsidR="00A4562A" w:rsidRPr="00F144E9" w:rsidRDefault="00F144E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F144E9">
              <w:rPr>
                <w:rFonts w:ascii="宋体" w:cs="宋体" w:hint="eastAsia"/>
                <w:sz w:val="20"/>
                <w:szCs w:val="20"/>
              </w:rPr>
              <w:t xml:space="preserve">99.99 </w:t>
            </w:r>
          </w:p>
        </w:tc>
        <w:tc>
          <w:tcPr>
            <w:tcW w:w="707" w:type="dxa"/>
            <w:vAlign w:val="center"/>
          </w:tcPr>
          <w:p w14:paraId="55C36EA8" w14:textId="77777777" w:rsidR="00A4562A" w:rsidRPr="00F144E9" w:rsidRDefault="00F144E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F144E9">
              <w:rPr>
                <w:rFonts w:ascii="宋体" w:cs="宋体" w:hint="eastAsia"/>
                <w:sz w:val="20"/>
                <w:szCs w:val="20"/>
              </w:rPr>
              <w:t xml:space="preserve">1 </w:t>
            </w:r>
          </w:p>
        </w:tc>
      </w:tr>
      <w:tr w:rsidR="00A4562A" w14:paraId="515DEE6A" w14:textId="77777777">
        <w:trPr>
          <w:trHeight w:val="383"/>
        </w:trPr>
        <w:tc>
          <w:tcPr>
            <w:tcW w:w="2978" w:type="dxa"/>
            <w:vAlign w:val="center"/>
          </w:tcPr>
          <w:p w14:paraId="4C3F378E" w14:textId="77777777" w:rsidR="00A4562A" w:rsidRDefault="00F144E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河南省天成水利水电工程有限公司</w:t>
            </w:r>
          </w:p>
        </w:tc>
        <w:tc>
          <w:tcPr>
            <w:tcW w:w="1631" w:type="dxa"/>
            <w:vAlign w:val="center"/>
          </w:tcPr>
          <w:p w14:paraId="3043298A" w14:textId="77777777" w:rsidR="00A4562A" w:rsidRPr="00F144E9" w:rsidRDefault="00F144E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F144E9">
              <w:rPr>
                <w:rFonts w:ascii="宋体" w:cs="宋体" w:hint="eastAsia"/>
                <w:sz w:val="20"/>
                <w:szCs w:val="20"/>
              </w:rPr>
              <w:t xml:space="preserve">9483362.00 </w:t>
            </w:r>
          </w:p>
        </w:tc>
        <w:tc>
          <w:tcPr>
            <w:tcW w:w="1287" w:type="dxa"/>
            <w:vAlign w:val="center"/>
          </w:tcPr>
          <w:p w14:paraId="1B9D5CA4" w14:textId="77777777" w:rsidR="00A4562A" w:rsidRPr="00F144E9" w:rsidRDefault="00F144E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F144E9">
              <w:rPr>
                <w:rFonts w:ascii="宋体" w:cs="宋体" w:hint="eastAsia"/>
                <w:sz w:val="20"/>
                <w:szCs w:val="20"/>
              </w:rPr>
              <w:t xml:space="preserve">9483362.00 </w:t>
            </w:r>
          </w:p>
        </w:tc>
        <w:tc>
          <w:tcPr>
            <w:tcW w:w="1315" w:type="dxa"/>
            <w:vAlign w:val="center"/>
          </w:tcPr>
          <w:p w14:paraId="7EF7BA52" w14:textId="77777777" w:rsidR="00A4562A" w:rsidRPr="00F144E9" w:rsidRDefault="00F144E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F144E9">
              <w:rPr>
                <w:rFonts w:ascii="宋体" w:cs="宋体" w:hint="eastAsia"/>
                <w:sz w:val="20"/>
                <w:szCs w:val="20"/>
              </w:rPr>
              <w:t xml:space="preserve">0.0009 </w:t>
            </w:r>
          </w:p>
        </w:tc>
        <w:tc>
          <w:tcPr>
            <w:tcW w:w="1373" w:type="dxa"/>
            <w:vAlign w:val="center"/>
          </w:tcPr>
          <w:p w14:paraId="00B3C538" w14:textId="77777777" w:rsidR="00A4562A" w:rsidRPr="00F144E9" w:rsidRDefault="00F144E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F144E9">
              <w:rPr>
                <w:rFonts w:ascii="宋体" w:cs="宋体" w:hint="eastAsia"/>
                <w:sz w:val="20"/>
                <w:szCs w:val="20"/>
              </w:rPr>
              <w:t xml:space="preserve">99.65 </w:t>
            </w:r>
          </w:p>
        </w:tc>
        <w:tc>
          <w:tcPr>
            <w:tcW w:w="707" w:type="dxa"/>
            <w:vAlign w:val="center"/>
          </w:tcPr>
          <w:p w14:paraId="0BA19857" w14:textId="77777777" w:rsidR="00A4562A" w:rsidRPr="00F144E9" w:rsidRDefault="00F144E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F144E9">
              <w:rPr>
                <w:rFonts w:ascii="宋体" w:cs="宋体" w:hint="eastAsia"/>
                <w:sz w:val="20"/>
                <w:szCs w:val="20"/>
              </w:rPr>
              <w:t xml:space="preserve">3 </w:t>
            </w:r>
          </w:p>
        </w:tc>
      </w:tr>
      <w:bookmarkEnd w:id="0"/>
      <w:tr w:rsidR="00A4562A" w14:paraId="4A7C791E" w14:textId="77777777">
        <w:trPr>
          <w:trHeight w:val="348"/>
        </w:trPr>
        <w:tc>
          <w:tcPr>
            <w:tcW w:w="2978" w:type="dxa"/>
            <w:vAlign w:val="center"/>
          </w:tcPr>
          <w:p w14:paraId="1B902F51" w14:textId="77777777" w:rsidR="00A4562A" w:rsidRDefault="00F144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</w:rPr>
              <w:t>评标基准价</w:t>
            </w:r>
          </w:p>
        </w:tc>
        <w:tc>
          <w:tcPr>
            <w:tcW w:w="6313" w:type="dxa"/>
            <w:gridSpan w:val="5"/>
            <w:vAlign w:val="center"/>
          </w:tcPr>
          <w:p w14:paraId="0573E748" w14:textId="77777777" w:rsidR="00A4562A" w:rsidRDefault="00F144E9">
            <w:pPr>
              <w:jc w:val="center"/>
              <w:rPr>
                <w:rFonts w:cs="宋体"/>
              </w:rPr>
            </w:pPr>
            <w:r>
              <w:rPr>
                <w:rFonts w:ascii="宋体" w:cs="宋体" w:hint="eastAsia"/>
                <w:sz w:val="20"/>
                <w:szCs w:val="20"/>
              </w:rPr>
              <w:t>9475006.33</w:t>
            </w:r>
          </w:p>
        </w:tc>
      </w:tr>
    </w:tbl>
    <w:p w14:paraId="243F4413" w14:textId="77777777" w:rsidR="00A4562A" w:rsidRDefault="00F144E9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七、推荐的中标候选人情况</w:t>
      </w:r>
    </w:p>
    <w:p w14:paraId="2A234E04" w14:textId="77777777" w:rsidR="00A4562A" w:rsidRDefault="00F144E9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施工标：</w:t>
      </w:r>
    </w:p>
    <w:p w14:paraId="2774C360" w14:textId="77777777" w:rsidR="00A4562A" w:rsidRDefault="00F144E9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第一中标候选人：许昌通畅建设工程有限公司</w:t>
      </w:r>
      <w:r>
        <w:rPr>
          <w:rFonts w:cs="宋体" w:hint="eastAsia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 </w:t>
      </w:r>
    </w:p>
    <w:p w14:paraId="4577FE22" w14:textId="77777777" w:rsidR="00A4562A" w:rsidRDefault="00F144E9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投标报价：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￥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9474443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.00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元</w:t>
      </w:r>
      <w:r>
        <w:rPr>
          <w:rFonts w:cs="宋体"/>
          <w:sz w:val="24"/>
          <w:szCs w:val="24"/>
        </w:rPr>
        <w:t xml:space="preserve">        </w:t>
      </w:r>
      <w:r>
        <w:rPr>
          <w:rFonts w:cs="宋体" w:hint="eastAsia"/>
          <w:sz w:val="24"/>
          <w:szCs w:val="24"/>
        </w:rPr>
        <w:t>大写：</w:t>
      </w:r>
      <w:proofErr w:type="gramStart"/>
      <w:r>
        <w:rPr>
          <w:rFonts w:cs="宋体" w:hint="eastAsia"/>
          <w:sz w:val="24"/>
          <w:szCs w:val="24"/>
        </w:rPr>
        <w:t>玖佰肆拾柒万肆仟肆佰肆拾叁</w:t>
      </w:r>
      <w:proofErr w:type="gramEnd"/>
      <w:r>
        <w:rPr>
          <w:rFonts w:cs="宋体" w:hint="eastAsia"/>
          <w:sz w:val="24"/>
          <w:szCs w:val="24"/>
        </w:rPr>
        <w:t>元整</w:t>
      </w:r>
      <w:r>
        <w:rPr>
          <w:rFonts w:cs="宋体"/>
          <w:sz w:val="24"/>
          <w:szCs w:val="24"/>
        </w:rPr>
        <w:t xml:space="preserve"> </w:t>
      </w:r>
    </w:p>
    <w:p w14:paraId="275D4A66" w14:textId="77777777" w:rsidR="00A4562A" w:rsidRDefault="00F144E9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工期：</w:t>
      </w:r>
      <w:r>
        <w:rPr>
          <w:rFonts w:cs="宋体"/>
          <w:sz w:val="24"/>
          <w:szCs w:val="24"/>
        </w:rPr>
        <w:t>180</w:t>
      </w:r>
      <w:r>
        <w:rPr>
          <w:rFonts w:cs="宋体" w:hint="eastAsia"/>
          <w:sz w:val="24"/>
          <w:szCs w:val="24"/>
        </w:rPr>
        <w:t>日历天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cs="宋体"/>
          <w:sz w:val="24"/>
          <w:szCs w:val="24"/>
        </w:rPr>
        <w:t xml:space="preserve">                  </w:t>
      </w:r>
    </w:p>
    <w:p w14:paraId="40FC020C" w14:textId="77777777" w:rsidR="00A4562A" w:rsidRDefault="00F144E9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项目经理：</w:t>
      </w:r>
      <w:proofErr w:type="gramStart"/>
      <w:r>
        <w:rPr>
          <w:rFonts w:cs="宋体" w:hint="eastAsia"/>
          <w:sz w:val="24"/>
          <w:szCs w:val="24"/>
        </w:rPr>
        <w:t>秦新武</w:t>
      </w:r>
      <w:proofErr w:type="gramEnd"/>
      <w:r>
        <w:rPr>
          <w:rFonts w:cs="宋体"/>
          <w:sz w:val="24"/>
          <w:szCs w:val="24"/>
        </w:rPr>
        <w:t xml:space="preserve">               </w:t>
      </w:r>
      <w:r>
        <w:rPr>
          <w:rFonts w:cs="宋体"/>
          <w:color w:val="FF0000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证书</w:t>
      </w:r>
      <w:r>
        <w:rPr>
          <w:rFonts w:cs="宋体" w:hint="eastAsia"/>
          <w:sz w:val="24"/>
          <w:szCs w:val="24"/>
        </w:rPr>
        <w:t>编号</w:t>
      </w:r>
      <w:r>
        <w:rPr>
          <w:rFonts w:cs="宋体" w:hint="eastAsia"/>
          <w:sz w:val="24"/>
          <w:szCs w:val="24"/>
        </w:rPr>
        <w:t>：</w:t>
      </w:r>
      <w:r>
        <w:rPr>
          <w:rFonts w:cs="宋体" w:hint="eastAsia"/>
          <w:sz w:val="24"/>
          <w:szCs w:val="24"/>
        </w:rPr>
        <w:t>豫</w:t>
      </w:r>
      <w:r>
        <w:rPr>
          <w:rFonts w:cs="宋体" w:hint="eastAsia"/>
          <w:sz w:val="24"/>
          <w:szCs w:val="24"/>
        </w:rPr>
        <w:t>241171717947</w:t>
      </w:r>
    </w:p>
    <w:p w14:paraId="1EE75BC8" w14:textId="77777777" w:rsidR="00A4562A" w:rsidRPr="0092046F" w:rsidRDefault="00F144E9">
      <w:pPr>
        <w:spacing w:line="360" w:lineRule="auto"/>
        <w:rPr>
          <w:rFonts w:cs="Times New Roman"/>
          <w:kern w:val="0"/>
          <w:sz w:val="24"/>
          <w:szCs w:val="24"/>
        </w:rPr>
      </w:pPr>
      <w:r w:rsidRPr="0092046F">
        <w:rPr>
          <w:rFonts w:cs="宋体" w:hint="eastAsia"/>
          <w:kern w:val="0"/>
          <w:sz w:val="24"/>
          <w:szCs w:val="24"/>
        </w:rPr>
        <w:t>投标文件中填报的单位项目业绩名称：</w:t>
      </w:r>
    </w:p>
    <w:p w14:paraId="2CB8BDD5" w14:textId="77777777" w:rsidR="00A4562A" w:rsidRDefault="00F144E9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lastRenderedPageBreak/>
        <w:t>（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）禹州市交通</w:t>
      </w:r>
      <w:proofErr w:type="gramStart"/>
      <w:r>
        <w:rPr>
          <w:rFonts w:cs="宋体" w:hint="eastAsia"/>
          <w:sz w:val="24"/>
          <w:szCs w:val="24"/>
        </w:rPr>
        <w:t>局改善</w:t>
      </w:r>
      <w:proofErr w:type="gramEnd"/>
      <w:r>
        <w:rPr>
          <w:rFonts w:cs="宋体" w:hint="eastAsia"/>
          <w:sz w:val="24"/>
          <w:szCs w:val="24"/>
        </w:rPr>
        <w:t>农村人居环境道路建设工程施工二标段</w:t>
      </w:r>
    </w:p>
    <w:p w14:paraId="4657545E" w14:textId="77777777" w:rsidR="00A4562A" w:rsidRDefault="00F144E9">
      <w:pPr>
        <w:spacing w:line="360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第二中标候选人：许昌隆盛路桥工程有限公司</w:t>
      </w:r>
      <w:r>
        <w:rPr>
          <w:b/>
          <w:bCs/>
          <w:sz w:val="24"/>
          <w:szCs w:val="24"/>
        </w:rPr>
        <w:t xml:space="preserve"> </w:t>
      </w:r>
    </w:p>
    <w:p w14:paraId="1F4C78A3" w14:textId="77777777" w:rsidR="00A4562A" w:rsidRDefault="00F144E9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投标报价：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￥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9467214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.00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元</w:t>
      </w:r>
      <w:r>
        <w:rPr>
          <w:rFonts w:cs="宋体"/>
          <w:sz w:val="24"/>
          <w:szCs w:val="24"/>
        </w:rPr>
        <w:t xml:space="preserve">        </w:t>
      </w:r>
      <w:r>
        <w:rPr>
          <w:rFonts w:cs="宋体" w:hint="eastAsia"/>
          <w:sz w:val="24"/>
          <w:szCs w:val="24"/>
        </w:rPr>
        <w:t>大写：</w:t>
      </w:r>
      <w:proofErr w:type="gramStart"/>
      <w:r>
        <w:rPr>
          <w:rFonts w:cs="宋体" w:hint="eastAsia"/>
          <w:sz w:val="24"/>
          <w:szCs w:val="24"/>
        </w:rPr>
        <w:t>玖佰肆拾陆万柒仟贰佰壹拾肆</w:t>
      </w:r>
      <w:proofErr w:type="gramEnd"/>
      <w:r>
        <w:rPr>
          <w:rFonts w:cs="宋体" w:hint="eastAsia"/>
          <w:sz w:val="24"/>
          <w:szCs w:val="24"/>
        </w:rPr>
        <w:t>元整</w:t>
      </w:r>
      <w:r>
        <w:rPr>
          <w:rFonts w:cs="宋体"/>
          <w:sz w:val="24"/>
          <w:szCs w:val="24"/>
        </w:rPr>
        <w:t xml:space="preserve"> </w:t>
      </w:r>
    </w:p>
    <w:p w14:paraId="53BCBA90" w14:textId="77777777" w:rsidR="00A4562A" w:rsidRDefault="00F144E9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工期：</w:t>
      </w:r>
      <w:r>
        <w:rPr>
          <w:rFonts w:cs="宋体"/>
          <w:sz w:val="24"/>
          <w:szCs w:val="24"/>
        </w:rPr>
        <w:t>180</w:t>
      </w:r>
      <w:r>
        <w:rPr>
          <w:rFonts w:cs="宋体" w:hint="eastAsia"/>
          <w:sz w:val="24"/>
          <w:szCs w:val="24"/>
        </w:rPr>
        <w:t>日历天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cs="宋体"/>
          <w:sz w:val="24"/>
          <w:szCs w:val="24"/>
        </w:rPr>
        <w:t xml:space="preserve">                  </w:t>
      </w:r>
    </w:p>
    <w:p w14:paraId="0A4E0CBE" w14:textId="77777777" w:rsidR="00A4562A" w:rsidRDefault="00F144E9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项目经理：高珊珊</w:t>
      </w:r>
      <w:r>
        <w:rPr>
          <w:rFonts w:cs="宋体"/>
          <w:sz w:val="24"/>
          <w:szCs w:val="24"/>
        </w:rPr>
        <w:t xml:space="preserve">               </w:t>
      </w:r>
      <w:r>
        <w:rPr>
          <w:rFonts w:cs="宋体"/>
          <w:color w:val="FF0000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证书</w:t>
      </w:r>
      <w:r>
        <w:rPr>
          <w:rFonts w:cs="宋体" w:hint="eastAsia"/>
          <w:sz w:val="24"/>
          <w:szCs w:val="24"/>
        </w:rPr>
        <w:t>编号</w:t>
      </w:r>
      <w:r>
        <w:rPr>
          <w:rFonts w:cs="宋体" w:hint="eastAsia"/>
          <w:sz w:val="24"/>
          <w:szCs w:val="24"/>
        </w:rPr>
        <w:t>：</w:t>
      </w:r>
      <w:r>
        <w:rPr>
          <w:rFonts w:cs="宋体" w:hint="eastAsia"/>
          <w:sz w:val="24"/>
          <w:szCs w:val="24"/>
        </w:rPr>
        <w:t>豫</w:t>
      </w:r>
      <w:r>
        <w:rPr>
          <w:rFonts w:cs="宋体" w:hint="eastAsia"/>
          <w:sz w:val="24"/>
          <w:szCs w:val="24"/>
        </w:rPr>
        <w:t>241171717926</w:t>
      </w:r>
    </w:p>
    <w:p w14:paraId="6F4B941C" w14:textId="77777777" w:rsidR="00A4562A" w:rsidRDefault="00F144E9">
      <w:pPr>
        <w:spacing w:line="360" w:lineRule="auto"/>
        <w:rPr>
          <w:rFonts w:cs="Times New Roman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投标文件中填报的单位项目业绩名称：</w:t>
      </w:r>
    </w:p>
    <w:p w14:paraId="417DF420" w14:textId="77777777" w:rsidR="00A4562A" w:rsidRDefault="00F144E9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）鄢陵县农村公路及桥梁（丁岗、韩老、边庄桥等八项目）改建工程</w:t>
      </w:r>
    </w:p>
    <w:p w14:paraId="180B5681" w14:textId="77777777" w:rsidR="00A4562A" w:rsidRDefault="00F144E9">
      <w:pPr>
        <w:spacing w:line="360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第三中标候选人：河南省天成水利水电工程有限公司</w:t>
      </w:r>
      <w:r>
        <w:rPr>
          <w:b/>
          <w:bCs/>
          <w:sz w:val="24"/>
          <w:szCs w:val="24"/>
        </w:rPr>
        <w:t xml:space="preserve"> </w:t>
      </w:r>
    </w:p>
    <w:p w14:paraId="06025567" w14:textId="77777777" w:rsidR="00A4562A" w:rsidRDefault="00F144E9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投标报价：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￥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9483362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.00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元</w:t>
      </w:r>
      <w:r>
        <w:rPr>
          <w:rFonts w:cs="宋体"/>
          <w:sz w:val="24"/>
          <w:szCs w:val="24"/>
        </w:rPr>
        <w:t xml:space="preserve">        </w:t>
      </w:r>
      <w:r>
        <w:rPr>
          <w:rFonts w:cs="宋体" w:hint="eastAsia"/>
          <w:sz w:val="24"/>
          <w:szCs w:val="24"/>
        </w:rPr>
        <w:t>大写：</w:t>
      </w:r>
      <w:proofErr w:type="gramStart"/>
      <w:r>
        <w:rPr>
          <w:rFonts w:cs="宋体" w:hint="eastAsia"/>
          <w:sz w:val="24"/>
          <w:szCs w:val="24"/>
        </w:rPr>
        <w:t>玖佰肆拾捌万叁仟叁佰陆拾贰</w:t>
      </w:r>
      <w:proofErr w:type="gramEnd"/>
      <w:r>
        <w:rPr>
          <w:rFonts w:cs="宋体" w:hint="eastAsia"/>
          <w:sz w:val="24"/>
          <w:szCs w:val="24"/>
        </w:rPr>
        <w:t>元整</w:t>
      </w:r>
      <w:r>
        <w:rPr>
          <w:rFonts w:cs="宋体"/>
          <w:sz w:val="24"/>
          <w:szCs w:val="24"/>
        </w:rPr>
        <w:t xml:space="preserve"> </w:t>
      </w:r>
    </w:p>
    <w:p w14:paraId="22930F49" w14:textId="77777777" w:rsidR="00A4562A" w:rsidRDefault="00F144E9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工期：</w:t>
      </w:r>
      <w:r>
        <w:rPr>
          <w:rFonts w:cs="宋体"/>
          <w:sz w:val="24"/>
          <w:szCs w:val="24"/>
        </w:rPr>
        <w:t>180</w:t>
      </w:r>
      <w:r>
        <w:rPr>
          <w:rFonts w:cs="宋体" w:hint="eastAsia"/>
          <w:sz w:val="24"/>
          <w:szCs w:val="24"/>
        </w:rPr>
        <w:t>日历天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cs="宋体"/>
          <w:sz w:val="24"/>
          <w:szCs w:val="24"/>
        </w:rPr>
        <w:t xml:space="preserve">                  </w:t>
      </w:r>
    </w:p>
    <w:p w14:paraId="7EBE2634" w14:textId="77777777" w:rsidR="00A4562A" w:rsidRDefault="00F144E9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项目经理：</w:t>
      </w:r>
      <w:r>
        <w:rPr>
          <w:rFonts w:cs="宋体" w:hint="eastAsia"/>
          <w:sz w:val="24"/>
          <w:szCs w:val="24"/>
        </w:rPr>
        <w:t>李林</w:t>
      </w:r>
      <w:r>
        <w:rPr>
          <w:rFonts w:cs="宋体"/>
          <w:sz w:val="24"/>
          <w:szCs w:val="24"/>
        </w:rPr>
        <w:t xml:space="preserve">               </w:t>
      </w:r>
      <w:r>
        <w:rPr>
          <w:rFonts w:cs="宋体"/>
          <w:color w:val="FF0000"/>
          <w:sz w:val="24"/>
          <w:szCs w:val="24"/>
        </w:rPr>
        <w:t xml:space="preserve">   </w:t>
      </w:r>
      <w:r>
        <w:rPr>
          <w:rFonts w:cs="宋体" w:hint="eastAsia"/>
          <w:color w:val="FF0000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证书</w:t>
      </w:r>
      <w:r>
        <w:rPr>
          <w:rFonts w:cs="宋体" w:hint="eastAsia"/>
          <w:sz w:val="24"/>
          <w:szCs w:val="24"/>
        </w:rPr>
        <w:t>编号</w:t>
      </w:r>
      <w:r>
        <w:rPr>
          <w:rFonts w:cs="宋体" w:hint="eastAsia"/>
          <w:sz w:val="24"/>
          <w:szCs w:val="24"/>
        </w:rPr>
        <w:t>：</w:t>
      </w:r>
      <w:r>
        <w:rPr>
          <w:rFonts w:cs="宋体" w:hint="eastAsia"/>
          <w:sz w:val="24"/>
          <w:szCs w:val="24"/>
        </w:rPr>
        <w:t>豫</w:t>
      </w:r>
      <w:r>
        <w:rPr>
          <w:rFonts w:cs="宋体" w:hint="eastAsia"/>
          <w:sz w:val="24"/>
          <w:szCs w:val="24"/>
        </w:rPr>
        <w:t>241131444242</w:t>
      </w:r>
    </w:p>
    <w:p w14:paraId="5FCC8C0E" w14:textId="77777777" w:rsidR="00A4562A" w:rsidRDefault="00F144E9">
      <w:pPr>
        <w:spacing w:line="360" w:lineRule="auto"/>
        <w:rPr>
          <w:rFonts w:cs="Times New Roman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投标文件中填报的单位项目业绩名称：</w:t>
      </w:r>
    </w:p>
    <w:p w14:paraId="4525D5F8" w14:textId="77777777" w:rsidR="00A4562A" w:rsidRDefault="00F144E9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</w:t>
      </w:r>
      <w:proofErr w:type="gramStart"/>
      <w:r>
        <w:rPr>
          <w:rFonts w:cs="宋体" w:hint="eastAsia"/>
          <w:sz w:val="24"/>
          <w:szCs w:val="24"/>
        </w:rPr>
        <w:t>驿</w:t>
      </w:r>
      <w:proofErr w:type="gramEnd"/>
      <w:r>
        <w:rPr>
          <w:rFonts w:cs="宋体" w:hint="eastAsia"/>
          <w:sz w:val="24"/>
          <w:szCs w:val="24"/>
        </w:rPr>
        <w:t>城区农村公路</w:t>
      </w:r>
      <w:r>
        <w:rPr>
          <w:rFonts w:cs="宋体" w:hint="eastAsia"/>
          <w:sz w:val="24"/>
          <w:szCs w:val="24"/>
        </w:rPr>
        <w:t>S206-</w:t>
      </w:r>
      <w:proofErr w:type="gramStart"/>
      <w:r>
        <w:rPr>
          <w:rFonts w:cs="宋体" w:hint="eastAsia"/>
          <w:sz w:val="24"/>
          <w:szCs w:val="24"/>
        </w:rPr>
        <w:t>回兰</w:t>
      </w:r>
      <w:proofErr w:type="gramEnd"/>
      <w:r>
        <w:rPr>
          <w:rFonts w:cs="宋体" w:hint="eastAsia"/>
          <w:sz w:val="24"/>
          <w:szCs w:val="24"/>
        </w:rPr>
        <w:t>-</w:t>
      </w:r>
      <w:r>
        <w:rPr>
          <w:rFonts w:cs="宋体" w:hint="eastAsia"/>
          <w:sz w:val="24"/>
          <w:szCs w:val="24"/>
        </w:rPr>
        <w:t>金顶山、</w:t>
      </w:r>
      <w:proofErr w:type="gramStart"/>
      <w:r>
        <w:rPr>
          <w:rFonts w:cs="宋体" w:hint="eastAsia"/>
          <w:sz w:val="24"/>
          <w:szCs w:val="24"/>
        </w:rPr>
        <w:t>香山办</w:t>
      </w:r>
      <w:proofErr w:type="gramEnd"/>
      <w:r>
        <w:rPr>
          <w:rFonts w:cs="宋体" w:hint="eastAsia"/>
          <w:sz w:val="24"/>
          <w:szCs w:val="24"/>
        </w:rPr>
        <w:t>-</w:t>
      </w:r>
      <w:r>
        <w:rPr>
          <w:rFonts w:cs="宋体" w:hint="eastAsia"/>
          <w:sz w:val="24"/>
          <w:szCs w:val="24"/>
        </w:rPr>
        <w:t>闫楼、水田</w:t>
      </w:r>
      <w:r>
        <w:rPr>
          <w:rFonts w:cs="宋体" w:hint="eastAsia"/>
          <w:sz w:val="24"/>
          <w:szCs w:val="24"/>
        </w:rPr>
        <w:t>-</w:t>
      </w:r>
      <w:r>
        <w:rPr>
          <w:rFonts w:cs="宋体" w:hint="eastAsia"/>
          <w:sz w:val="24"/>
          <w:szCs w:val="24"/>
        </w:rPr>
        <w:t>刘沟南</w:t>
      </w:r>
      <w:r>
        <w:rPr>
          <w:rFonts w:cs="宋体" w:hint="eastAsia"/>
          <w:sz w:val="24"/>
          <w:szCs w:val="24"/>
        </w:rPr>
        <w:t>等</w:t>
      </w:r>
      <w:r>
        <w:rPr>
          <w:rFonts w:cs="宋体" w:hint="eastAsia"/>
          <w:sz w:val="24"/>
          <w:szCs w:val="24"/>
        </w:rPr>
        <w:t>三个项目第三标段</w:t>
      </w:r>
    </w:p>
    <w:p w14:paraId="578E5F9D" w14:textId="77777777" w:rsidR="00A4562A" w:rsidRDefault="00F144E9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澄清、说明、补正事项纪要：无</w:t>
      </w:r>
    </w:p>
    <w:p w14:paraId="179DC7A2" w14:textId="77777777" w:rsidR="00C77394" w:rsidRPr="006D0170" w:rsidRDefault="00C77394" w:rsidP="00C77394">
      <w:pPr>
        <w:spacing w:line="360" w:lineRule="auto"/>
        <w:rPr>
          <w:rFonts w:ascii="宋体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6D0170"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八、公示期</w:t>
      </w:r>
    </w:p>
    <w:p w14:paraId="1B00484A" w14:textId="77777777" w:rsidR="00C77394" w:rsidRPr="006D0170" w:rsidRDefault="00C77394" w:rsidP="00C77394">
      <w:pPr>
        <w:spacing w:line="360" w:lineRule="auto"/>
        <w:ind w:firstLineChars="200" w:firstLine="480"/>
        <w:rPr>
          <w:rFonts w:ascii="宋体" w:cs="Times New Roman"/>
          <w:color w:val="000000"/>
          <w:kern w:val="0"/>
          <w:sz w:val="24"/>
          <w:szCs w:val="24"/>
          <w:shd w:val="clear" w:color="auto" w:fill="FFFFFF"/>
        </w:rPr>
      </w:pPr>
      <w:r w:rsidRPr="006D0170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20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20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年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4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9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  <w:r w:rsidRPr="006D0170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— 20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20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年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4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12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</w:p>
    <w:p w14:paraId="74E20414" w14:textId="77777777" w:rsidR="00C77394" w:rsidRPr="00267982" w:rsidRDefault="00C77394" w:rsidP="00C77394">
      <w:pPr>
        <w:pStyle w:val="ab"/>
        <w:widowControl/>
        <w:numPr>
          <w:ilvl w:val="0"/>
          <w:numId w:val="1"/>
        </w:numPr>
        <w:shd w:val="clear" w:color="auto" w:fill="FFFFFF"/>
        <w:spacing w:beforeAutospacing="0" w:afterAutospacing="0" w:line="480" w:lineRule="auto"/>
        <w:rPr>
          <w:rFonts w:ascii="宋体" w:cs="Times New Roman"/>
          <w:b/>
          <w:bCs/>
          <w:color w:val="000000"/>
          <w:shd w:val="clear" w:color="auto" w:fill="FFFFFF"/>
        </w:rPr>
      </w:pPr>
      <w:r w:rsidRPr="00267982">
        <w:rPr>
          <w:rFonts w:ascii="宋体" w:hAnsi="宋体" w:cs="宋体" w:hint="eastAsia"/>
          <w:b/>
          <w:bCs/>
          <w:color w:val="000000"/>
          <w:shd w:val="clear" w:color="auto" w:fill="FFFFFF"/>
        </w:rPr>
        <w:t>联系方式</w:t>
      </w:r>
    </w:p>
    <w:p w14:paraId="1DC35683" w14:textId="77777777" w:rsidR="00C77394" w:rsidRPr="00B913D6" w:rsidRDefault="00C77394" w:rsidP="00C7739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B913D6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招标人：禹州市交通运输局                          </w:t>
      </w:r>
    </w:p>
    <w:p w14:paraId="69DA965C" w14:textId="77777777" w:rsidR="00C77394" w:rsidRPr="00B913D6" w:rsidRDefault="00C77394" w:rsidP="00C7739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B913D6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地址：</w:t>
      </w:r>
      <w:proofErr w:type="gramStart"/>
      <w:r w:rsidRPr="00B913D6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禹州市禹王</w:t>
      </w:r>
      <w:proofErr w:type="gramEnd"/>
      <w:r w:rsidRPr="00B913D6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大道东段</w:t>
      </w:r>
    </w:p>
    <w:p w14:paraId="01C73F29" w14:textId="77777777" w:rsidR="00C77394" w:rsidRPr="00B913D6" w:rsidRDefault="00C77394" w:rsidP="00C7739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B913D6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联系人：连先生</w:t>
      </w:r>
    </w:p>
    <w:p w14:paraId="53CEC569" w14:textId="77777777" w:rsidR="00C77394" w:rsidRPr="00B913D6" w:rsidRDefault="00C77394" w:rsidP="00C7739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B913D6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联系电话：0374-8080055</w:t>
      </w:r>
    </w:p>
    <w:p w14:paraId="3E782BDB" w14:textId="77777777" w:rsidR="00C77394" w:rsidRPr="00B913D6" w:rsidRDefault="00C77394" w:rsidP="00C7739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B913D6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招标代理机构：河南大河招标有限公司</w:t>
      </w:r>
    </w:p>
    <w:p w14:paraId="233751D1" w14:textId="77777777" w:rsidR="00C77394" w:rsidRPr="00B913D6" w:rsidRDefault="00C77394" w:rsidP="00C7739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B913D6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联系人：杨先生</w:t>
      </w:r>
    </w:p>
    <w:p w14:paraId="1C4A8FED" w14:textId="77777777" w:rsidR="00C77394" w:rsidRPr="00B913D6" w:rsidRDefault="00C77394" w:rsidP="00C7739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B913D6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联系电话：0374-8235388</w:t>
      </w:r>
    </w:p>
    <w:p w14:paraId="73803822" w14:textId="77777777" w:rsidR="00C77394" w:rsidRDefault="00C77394" w:rsidP="00C77394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 w:rsidRPr="00B913D6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监督部门：禹州市交通运输局纪检监察室</w:t>
      </w:r>
      <w:r w:rsidRPr="00C40C67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 xml:space="preserve">               </w:t>
      </w:r>
      <w:r w:rsidRPr="00FE4ECF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 xml:space="preserve">                   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 xml:space="preserve">            </w:t>
      </w:r>
    </w:p>
    <w:p w14:paraId="18F663AB" w14:textId="77777777" w:rsidR="00C77394" w:rsidRDefault="00C77394" w:rsidP="00C77394">
      <w:pPr>
        <w:ind w:rightChars="-149" w:right="-313" w:firstLineChars="2500" w:firstLine="700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 w:rsidRPr="00FE4ECF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 xml:space="preserve"> </w:t>
      </w:r>
    </w:p>
    <w:p w14:paraId="3F5A5F94" w14:textId="77777777" w:rsidR="00C77394" w:rsidRPr="003C527E" w:rsidRDefault="00C77394" w:rsidP="00C77394">
      <w:pPr>
        <w:ind w:rightChars="-149" w:right="-313" w:firstLineChars="2500" w:firstLine="6000"/>
        <w:rPr>
          <w:rFonts w:ascii="仿宋" w:eastAsia="仿宋" w:hAnsi="仿宋" w:cs="Times New Roman"/>
          <w:color w:val="000000"/>
          <w:sz w:val="28"/>
          <w:szCs w:val="28"/>
          <w:shd w:val="clear" w:color="auto" w:fill="FFFFFF"/>
        </w:rPr>
      </w:pPr>
      <w:r w:rsidRPr="007174D7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20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20</w:t>
      </w:r>
      <w:r w:rsidRPr="007174D7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年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4</w:t>
      </w:r>
      <w:r w:rsidRPr="007174D7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9</w:t>
      </w:r>
      <w:r w:rsidRPr="007174D7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</w:p>
    <w:p w14:paraId="2978723F" w14:textId="20B33FA8" w:rsidR="00A4562A" w:rsidRDefault="00A4562A" w:rsidP="00C77394">
      <w:pPr>
        <w:spacing w:line="360" w:lineRule="auto"/>
        <w:rPr>
          <w:rFonts w:ascii="仿宋" w:eastAsia="仿宋" w:hAnsi="仿宋" w:cs="Times New Roman"/>
          <w:color w:val="000000"/>
          <w:sz w:val="28"/>
          <w:szCs w:val="28"/>
          <w:shd w:val="clear" w:color="auto" w:fill="FFFFFF"/>
        </w:rPr>
      </w:pPr>
    </w:p>
    <w:sectPr w:rsidR="00A4562A">
      <w:footerReference w:type="default" r:id="rId9"/>
      <w:pgSz w:w="11906" w:h="16838"/>
      <w:pgMar w:top="907" w:right="1134" w:bottom="794" w:left="1134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49A61" w14:textId="77777777" w:rsidR="00000000" w:rsidRDefault="00F144E9">
      <w:r>
        <w:separator/>
      </w:r>
    </w:p>
  </w:endnote>
  <w:endnote w:type="continuationSeparator" w:id="0">
    <w:p w14:paraId="1C2685A9" w14:textId="77777777" w:rsidR="00000000" w:rsidRDefault="00F1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E607A" w14:textId="77777777" w:rsidR="00A4562A" w:rsidRDefault="00F144E9">
    <w:pPr>
      <w:pStyle w:val="a7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 w14:paraId="2E180D66" w14:textId="77777777" w:rsidR="00A4562A" w:rsidRDefault="00A4562A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3915D" w14:textId="77777777" w:rsidR="00000000" w:rsidRDefault="00F144E9">
      <w:r>
        <w:separator/>
      </w:r>
    </w:p>
  </w:footnote>
  <w:footnote w:type="continuationSeparator" w:id="0">
    <w:p w14:paraId="7EDD8884" w14:textId="77777777" w:rsidR="00000000" w:rsidRDefault="00F14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56F8D"/>
    <w:multiLevelType w:val="singleLevel"/>
    <w:tmpl w:val="59E56F8D"/>
    <w:lvl w:ilvl="0">
      <w:start w:val="9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00C53"/>
    <w:rsid w:val="000254A6"/>
    <w:rsid w:val="000260C8"/>
    <w:rsid w:val="000319FA"/>
    <w:rsid w:val="00032B87"/>
    <w:rsid w:val="00035DB7"/>
    <w:rsid w:val="00036E5E"/>
    <w:rsid w:val="00037740"/>
    <w:rsid w:val="00040F75"/>
    <w:rsid w:val="000435B4"/>
    <w:rsid w:val="00044388"/>
    <w:rsid w:val="00046A52"/>
    <w:rsid w:val="00047F6D"/>
    <w:rsid w:val="000508CA"/>
    <w:rsid w:val="00053075"/>
    <w:rsid w:val="000577E9"/>
    <w:rsid w:val="00062ED4"/>
    <w:rsid w:val="00073112"/>
    <w:rsid w:val="00074256"/>
    <w:rsid w:val="000775B4"/>
    <w:rsid w:val="00077BED"/>
    <w:rsid w:val="000857B6"/>
    <w:rsid w:val="00086E68"/>
    <w:rsid w:val="00087293"/>
    <w:rsid w:val="00090722"/>
    <w:rsid w:val="00090A2A"/>
    <w:rsid w:val="00090E06"/>
    <w:rsid w:val="00090E55"/>
    <w:rsid w:val="00092741"/>
    <w:rsid w:val="00095CF7"/>
    <w:rsid w:val="0009731A"/>
    <w:rsid w:val="000A2CBA"/>
    <w:rsid w:val="000A5F63"/>
    <w:rsid w:val="000B7DB7"/>
    <w:rsid w:val="000C06D2"/>
    <w:rsid w:val="000C16C2"/>
    <w:rsid w:val="000C4B24"/>
    <w:rsid w:val="000C50B3"/>
    <w:rsid w:val="000C666C"/>
    <w:rsid w:val="000D1EF2"/>
    <w:rsid w:val="000D33CC"/>
    <w:rsid w:val="000E1DE9"/>
    <w:rsid w:val="000E41DC"/>
    <w:rsid w:val="000E5098"/>
    <w:rsid w:val="000E710F"/>
    <w:rsid w:val="000E7A29"/>
    <w:rsid w:val="000F4FEE"/>
    <w:rsid w:val="000F564D"/>
    <w:rsid w:val="0010092A"/>
    <w:rsid w:val="00112660"/>
    <w:rsid w:val="00112736"/>
    <w:rsid w:val="001176F4"/>
    <w:rsid w:val="001235C7"/>
    <w:rsid w:val="00127694"/>
    <w:rsid w:val="0013031A"/>
    <w:rsid w:val="001310A7"/>
    <w:rsid w:val="00132E12"/>
    <w:rsid w:val="0013463D"/>
    <w:rsid w:val="00135DA3"/>
    <w:rsid w:val="001400E9"/>
    <w:rsid w:val="00141A12"/>
    <w:rsid w:val="001541E6"/>
    <w:rsid w:val="00155AE0"/>
    <w:rsid w:val="00157885"/>
    <w:rsid w:val="00171648"/>
    <w:rsid w:val="0017278C"/>
    <w:rsid w:val="00172A27"/>
    <w:rsid w:val="00175F7D"/>
    <w:rsid w:val="00181367"/>
    <w:rsid w:val="00184EA5"/>
    <w:rsid w:val="00190927"/>
    <w:rsid w:val="00191526"/>
    <w:rsid w:val="001A01B8"/>
    <w:rsid w:val="001A1ACA"/>
    <w:rsid w:val="001A3FA1"/>
    <w:rsid w:val="001A5E48"/>
    <w:rsid w:val="001B095E"/>
    <w:rsid w:val="001C0898"/>
    <w:rsid w:val="001C2614"/>
    <w:rsid w:val="001E121E"/>
    <w:rsid w:val="001E2E66"/>
    <w:rsid w:val="001E4B61"/>
    <w:rsid w:val="001F68F6"/>
    <w:rsid w:val="002011E5"/>
    <w:rsid w:val="0020568D"/>
    <w:rsid w:val="00212354"/>
    <w:rsid w:val="00212E81"/>
    <w:rsid w:val="00220745"/>
    <w:rsid w:val="002221AC"/>
    <w:rsid w:val="00222948"/>
    <w:rsid w:val="00230E7C"/>
    <w:rsid w:val="00232D27"/>
    <w:rsid w:val="00235FB0"/>
    <w:rsid w:val="0024000A"/>
    <w:rsid w:val="00240CDB"/>
    <w:rsid w:val="00242501"/>
    <w:rsid w:val="0024331C"/>
    <w:rsid w:val="002446D2"/>
    <w:rsid w:val="00267982"/>
    <w:rsid w:val="0027438B"/>
    <w:rsid w:val="00286AB0"/>
    <w:rsid w:val="00295686"/>
    <w:rsid w:val="00297B36"/>
    <w:rsid w:val="002A0663"/>
    <w:rsid w:val="002A2598"/>
    <w:rsid w:val="002A3297"/>
    <w:rsid w:val="002A3488"/>
    <w:rsid w:val="002B2643"/>
    <w:rsid w:val="002C6E57"/>
    <w:rsid w:val="002C7F6A"/>
    <w:rsid w:val="002D0748"/>
    <w:rsid w:val="002E34F9"/>
    <w:rsid w:val="002E5F97"/>
    <w:rsid w:val="002F2A88"/>
    <w:rsid w:val="0030049F"/>
    <w:rsid w:val="0030147B"/>
    <w:rsid w:val="003025BB"/>
    <w:rsid w:val="0030350A"/>
    <w:rsid w:val="003076EB"/>
    <w:rsid w:val="00310CBE"/>
    <w:rsid w:val="00314EDD"/>
    <w:rsid w:val="003173C0"/>
    <w:rsid w:val="003210C5"/>
    <w:rsid w:val="00323999"/>
    <w:rsid w:val="00325F08"/>
    <w:rsid w:val="00336034"/>
    <w:rsid w:val="00345175"/>
    <w:rsid w:val="00351228"/>
    <w:rsid w:val="0036240B"/>
    <w:rsid w:val="00362EBE"/>
    <w:rsid w:val="00372BFD"/>
    <w:rsid w:val="00380951"/>
    <w:rsid w:val="003855D3"/>
    <w:rsid w:val="003A33FB"/>
    <w:rsid w:val="003B371C"/>
    <w:rsid w:val="003B4A36"/>
    <w:rsid w:val="003B7A23"/>
    <w:rsid w:val="003C1070"/>
    <w:rsid w:val="003C527E"/>
    <w:rsid w:val="003D28B0"/>
    <w:rsid w:val="003D28C5"/>
    <w:rsid w:val="003D4D14"/>
    <w:rsid w:val="003D51A5"/>
    <w:rsid w:val="003F440C"/>
    <w:rsid w:val="003F5568"/>
    <w:rsid w:val="00412B63"/>
    <w:rsid w:val="004153C3"/>
    <w:rsid w:val="00417413"/>
    <w:rsid w:val="00420C28"/>
    <w:rsid w:val="00422570"/>
    <w:rsid w:val="004239F6"/>
    <w:rsid w:val="00424B71"/>
    <w:rsid w:val="004250C5"/>
    <w:rsid w:val="00426A41"/>
    <w:rsid w:val="00426E06"/>
    <w:rsid w:val="004271E4"/>
    <w:rsid w:val="004329DA"/>
    <w:rsid w:val="004350B5"/>
    <w:rsid w:val="0043550D"/>
    <w:rsid w:val="004377D5"/>
    <w:rsid w:val="004420BF"/>
    <w:rsid w:val="0045113F"/>
    <w:rsid w:val="00452553"/>
    <w:rsid w:val="00452838"/>
    <w:rsid w:val="00452A9B"/>
    <w:rsid w:val="004530D9"/>
    <w:rsid w:val="00453BAD"/>
    <w:rsid w:val="00461364"/>
    <w:rsid w:val="00461646"/>
    <w:rsid w:val="00461FDC"/>
    <w:rsid w:val="004664D4"/>
    <w:rsid w:val="00466728"/>
    <w:rsid w:val="00467906"/>
    <w:rsid w:val="00471C02"/>
    <w:rsid w:val="00471CB1"/>
    <w:rsid w:val="0047467A"/>
    <w:rsid w:val="00474EF1"/>
    <w:rsid w:val="004771BC"/>
    <w:rsid w:val="00477AB7"/>
    <w:rsid w:val="004813A9"/>
    <w:rsid w:val="0048283B"/>
    <w:rsid w:val="00483FC0"/>
    <w:rsid w:val="00494D07"/>
    <w:rsid w:val="004B3F7D"/>
    <w:rsid w:val="004B53C7"/>
    <w:rsid w:val="004B72C9"/>
    <w:rsid w:val="004C237B"/>
    <w:rsid w:val="004D0DB4"/>
    <w:rsid w:val="004D378F"/>
    <w:rsid w:val="004E1AF7"/>
    <w:rsid w:val="004E5B28"/>
    <w:rsid w:val="004E5C48"/>
    <w:rsid w:val="004E6A4D"/>
    <w:rsid w:val="004F6F23"/>
    <w:rsid w:val="004F709E"/>
    <w:rsid w:val="00504524"/>
    <w:rsid w:val="00512967"/>
    <w:rsid w:val="0051469B"/>
    <w:rsid w:val="00514954"/>
    <w:rsid w:val="00517786"/>
    <w:rsid w:val="00520341"/>
    <w:rsid w:val="005257B5"/>
    <w:rsid w:val="00531391"/>
    <w:rsid w:val="00536E49"/>
    <w:rsid w:val="00541664"/>
    <w:rsid w:val="005463C0"/>
    <w:rsid w:val="00560468"/>
    <w:rsid w:val="0056341D"/>
    <w:rsid w:val="0058077B"/>
    <w:rsid w:val="005914E2"/>
    <w:rsid w:val="00597840"/>
    <w:rsid w:val="005A113D"/>
    <w:rsid w:val="005B0250"/>
    <w:rsid w:val="005B49C6"/>
    <w:rsid w:val="005C0C37"/>
    <w:rsid w:val="005C0CA9"/>
    <w:rsid w:val="005C1CFD"/>
    <w:rsid w:val="005C4C70"/>
    <w:rsid w:val="005C66C6"/>
    <w:rsid w:val="005C7C91"/>
    <w:rsid w:val="005D3716"/>
    <w:rsid w:val="005D60FE"/>
    <w:rsid w:val="005E51A1"/>
    <w:rsid w:val="005F2A9A"/>
    <w:rsid w:val="005F3C82"/>
    <w:rsid w:val="005F58EC"/>
    <w:rsid w:val="0060440C"/>
    <w:rsid w:val="00606B51"/>
    <w:rsid w:val="00613840"/>
    <w:rsid w:val="00617977"/>
    <w:rsid w:val="00621A28"/>
    <w:rsid w:val="006259D2"/>
    <w:rsid w:val="0063483B"/>
    <w:rsid w:val="006401A3"/>
    <w:rsid w:val="0064356B"/>
    <w:rsid w:val="00647C48"/>
    <w:rsid w:val="006522B2"/>
    <w:rsid w:val="0065502C"/>
    <w:rsid w:val="00657594"/>
    <w:rsid w:val="0066654C"/>
    <w:rsid w:val="00672FC0"/>
    <w:rsid w:val="0067707E"/>
    <w:rsid w:val="00677D42"/>
    <w:rsid w:val="00683DB7"/>
    <w:rsid w:val="006866DC"/>
    <w:rsid w:val="00687144"/>
    <w:rsid w:val="00693D8A"/>
    <w:rsid w:val="0069779B"/>
    <w:rsid w:val="006A1CE5"/>
    <w:rsid w:val="006B32C6"/>
    <w:rsid w:val="006C3F79"/>
    <w:rsid w:val="006C6F43"/>
    <w:rsid w:val="006C76D0"/>
    <w:rsid w:val="006C77DD"/>
    <w:rsid w:val="006D0170"/>
    <w:rsid w:val="006D128A"/>
    <w:rsid w:val="006D6453"/>
    <w:rsid w:val="006E1FAF"/>
    <w:rsid w:val="006E2C78"/>
    <w:rsid w:val="006E2DBF"/>
    <w:rsid w:val="006E456C"/>
    <w:rsid w:val="006E5F38"/>
    <w:rsid w:val="006E6A04"/>
    <w:rsid w:val="006F6AA7"/>
    <w:rsid w:val="00702EAE"/>
    <w:rsid w:val="00704A1F"/>
    <w:rsid w:val="00711A2E"/>
    <w:rsid w:val="00714910"/>
    <w:rsid w:val="007174D7"/>
    <w:rsid w:val="007200DA"/>
    <w:rsid w:val="00721DB0"/>
    <w:rsid w:val="007229C2"/>
    <w:rsid w:val="00724B97"/>
    <w:rsid w:val="007251A6"/>
    <w:rsid w:val="0072567E"/>
    <w:rsid w:val="00726C5D"/>
    <w:rsid w:val="00727155"/>
    <w:rsid w:val="00733351"/>
    <w:rsid w:val="0073614A"/>
    <w:rsid w:val="007375A0"/>
    <w:rsid w:val="00737E21"/>
    <w:rsid w:val="00757C62"/>
    <w:rsid w:val="00767358"/>
    <w:rsid w:val="0077369B"/>
    <w:rsid w:val="00774C02"/>
    <w:rsid w:val="00783C01"/>
    <w:rsid w:val="00785A80"/>
    <w:rsid w:val="007A1978"/>
    <w:rsid w:val="007B21B2"/>
    <w:rsid w:val="007B2BE0"/>
    <w:rsid w:val="007B728F"/>
    <w:rsid w:val="007B7FF4"/>
    <w:rsid w:val="007C0F9F"/>
    <w:rsid w:val="007C2326"/>
    <w:rsid w:val="007C3D99"/>
    <w:rsid w:val="007C50AE"/>
    <w:rsid w:val="007E3358"/>
    <w:rsid w:val="007F03B7"/>
    <w:rsid w:val="007F0685"/>
    <w:rsid w:val="007F11D3"/>
    <w:rsid w:val="007F58CE"/>
    <w:rsid w:val="007F7517"/>
    <w:rsid w:val="008025C6"/>
    <w:rsid w:val="008070E2"/>
    <w:rsid w:val="00810379"/>
    <w:rsid w:val="0081219A"/>
    <w:rsid w:val="0082202E"/>
    <w:rsid w:val="00832C57"/>
    <w:rsid w:val="00843B31"/>
    <w:rsid w:val="00844777"/>
    <w:rsid w:val="00847A89"/>
    <w:rsid w:val="00851111"/>
    <w:rsid w:val="0085269D"/>
    <w:rsid w:val="00856556"/>
    <w:rsid w:val="008628C0"/>
    <w:rsid w:val="0086487A"/>
    <w:rsid w:val="008659C2"/>
    <w:rsid w:val="00865B52"/>
    <w:rsid w:val="00865FE1"/>
    <w:rsid w:val="008679DF"/>
    <w:rsid w:val="00873D7F"/>
    <w:rsid w:val="00875C2C"/>
    <w:rsid w:val="00883450"/>
    <w:rsid w:val="00884B6D"/>
    <w:rsid w:val="00893FD0"/>
    <w:rsid w:val="008A25CB"/>
    <w:rsid w:val="008A6C9B"/>
    <w:rsid w:val="008B0EEA"/>
    <w:rsid w:val="008B23CE"/>
    <w:rsid w:val="008B2891"/>
    <w:rsid w:val="008B5510"/>
    <w:rsid w:val="008B69B8"/>
    <w:rsid w:val="008C2B65"/>
    <w:rsid w:val="008D0F9D"/>
    <w:rsid w:val="008D5F7C"/>
    <w:rsid w:val="008D670A"/>
    <w:rsid w:val="008E3630"/>
    <w:rsid w:val="008E3FD9"/>
    <w:rsid w:val="008E5292"/>
    <w:rsid w:val="008E5B57"/>
    <w:rsid w:val="008E66AD"/>
    <w:rsid w:val="008F3780"/>
    <w:rsid w:val="008F47EA"/>
    <w:rsid w:val="008F50C6"/>
    <w:rsid w:val="0090342A"/>
    <w:rsid w:val="009126A0"/>
    <w:rsid w:val="009203FD"/>
    <w:rsid w:val="0092046F"/>
    <w:rsid w:val="0093508E"/>
    <w:rsid w:val="00935519"/>
    <w:rsid w:val="009435B0"/>
    <w:rsid w:val="00952893"/>
    <w:rsid w:val="00953954"/>
    <w:rsid w:val="009552FD"/>
    <w:rsid w:val="00963336"/>
    <w:rsid w:val="00971719"/>
    <w:rsid w:val="009824A6"/>
    <w:rsid w:val="009841B2"/>
    <w:rsid w:val="00990437"/>
    <w:rsid w:val="00990544"/>
    <w:rsid w:val="00990B77"/>
    <w:rsid w:val="009915FB"/>
    <w:rsid w:val="0099607E"/>
    <w:rsid w:val="009A339F"/>
    <w:rsid w:val="009B0A29"/>
    <w:rsid w:val="009B6D6F"/>
    <w:rsid w:val="009C1627"/>
    <w:rsid w:val="009C1F5B"/>
    <w:rsid w:val="009C2C3D"/>
    <w:rsid w:val="009C38C2"/>
    <w:rsid w:val="009C436B"/>
    <w:rsid w:val="009C70C8"/>
    <w:rsid w:val="009D3219"/>
    <w:rsid w:val="009D5590"/>
    <w:rsid w:val="009E0C1D"/>
    <w:rsid w:val="009E1850"/>
    <w:rsid w:val="009E5A94"/>
    <w:rsid w:val="009F1F4A"/>
    <w:rsid w:val="00A01465"/>
    <w:rsid w:val="00A0430F"/>
    <w:rsid w:val="00A10D4E"/>
    <w:rsid w:val="00A11A57"/>
    <w:rsid w:val="00A1670B"/>
    <w:rsid w:val="00A2529B"/>
    <w:rsid w:val="00A30C88"/>
    <w:rsid w:val="00A33605"/>
    <w:rsid w:val="00A33E72"/>
    <w:rsid w:val="00A37609"/>
    <w:rsid w:val="00A43E9C"/>
    <w:rsid w:val="00A445F2"/>
    <w:rsid w:val="00A4562A"/>
    <w:rsid w:val="00A4597E"/>
    <w:rsid w:val="00A46072"/>
    <w:rsid w:val="00A46A55"/>
    <w:rsid w:val="00A46A60"/>
    <w:rsid w:val="00A46FC4"/>
    <w:rsid w:val="00A53243"/>
    <w:rsid w:val="00A536AA"/>
    <w:rsid w:val="00A561C5"/>
    <w:rsid w:val="00A563E2"/>
    <w:rsid w:val="00A644A4"/>
    <w:rsid w:val="00A72523"/>
    <w:rsid w:val="00A74513"/>
    <w:rsid w:val="00A74AA8"/>
    <w:rsid w:val="00A769C6"/>
    <w:rsid w:val="00A82DC0"/>
    <w:rsid w:val="00A83746"/>
    <w:rsid w:val="00A90AA4"/>
    <w:rsid w:val="00A90DE0"/>
    <w:rsid w:val="00A91BCA"/>
    <w:rsid w:val="00AA1E6D"/>
    <w:rsid w:val="00AA20BD"/>
    <w:rsid w:val="00AA3984"/>
    <w:rsid w:val="00AB3649"/>
    <w:rsid w:val="00AB3FCB"/>
    <w:rsid w:val="00AC1030"/>
    <w:rsid w:val="00AC2EC1"/>
    <w:rsid w:val="00AC368B"/>
    <w:rsid w:val="00AC4F55"/>
    <w:rsid w:val="00AC73C6"/>
    <w:rsid w:val="00AC7771"/>
    <w:rsid w:val="00AD1169"/>
    <w:rsid w:val="00AE4C88"/>
    <w:rsid w:val="00AE60B6"/>
    <w:rsid w:val="00B02041"/>
    <w:rsid w:val="00B02158"/>
    <w:rsid w:val="00B04FAB"/>
    <w:rsid w:val="00B16BE2"/>
    <w:rsid w:val="00B20AB8"/>
    <w:rsid w:val="00B23755"/>
    <w:rsid w:val="00B26B85"/>
    <w:rsid w:val="00B304FF"/>
    <w:rsid w:val="00B31EAF"/>
    <w:rsid w:val="00B328AA"/>
    <w:rsid w:val="00B33D18"/>
    <w:rsid w:val="00B34758"/>
    <w:rsid w:val="00B373F3"/>
    <w:rsid w:val="00B42982"/>
    <w:rsid w:val="00B43752"/>
    <w:rsid w:val="00B47DD2"/>
    <w:rsid w:val="00B61E70"/>
    <w:rsid w:val="00B66D24"/>
    <w:rsid w:val="00B70C02"/>
    <w:rsid w:val="00B764CA"/>
    <w:rsid w:val="00B81718"/>
    <w:rsid w:val="00B86084"/>
    <w:rsid w:val="00B9022E"/>
    <w:rsid w:val="00B913D6"/>
    <w:rsid w:val="00BA0C4F"/>
    <w:rsid w:val="00BB43D4"/>
    <w:rsid w:val="00BB4601"/>
    <w:rsid w:val="00BC0816"/>
    <w:rsid w:val="00BC7BA4"/>
    <w:rsid w:val="00BD4763"/>
    <w:rsid w:val="00BE0C7B"/>
    <w:rsid w:val="00BE1E5C"/>
    <w:rsid w:val="00BE47C3"/>
    <w:rsid w:val="00BE4E34"/>
    <w:rsid w:val="00BE60A3"/>
    <w:rsid w:val="00BE61F4"/>
    <w:rsid w:val="00BE6A00"/>
    <w:rsid w:val="00BE6DD2"/>
    <w:rsid w:val="00BF09B2"/>
    <w:rsid w:val="00BF18C8"/>
    <w:rsid w:val="00BF2282"/>
    <w:rsid w:val="00BF4E53"/>
    <w:rsid w:val="00BF71B1"/>
    <w:rsid w:val="00C036E0"/>
    <w:rsid w:val="00C04F15"/>
    <w:rsid w:val="00C07DB4"/>
    <w:rsid w:val="00C07F7E"/>
    <w:rsid w:val="00C121DD"/>
    <w:rsid w:val="00C12618"/>
    <w:rsid w:val="00C24A7E"/>
    <w:rsid w:val="00C24B20"/>
    <w:rsid w:val="00C25418"/>
    <w:rsid w:val="00C30790"/>
    <w:rsid w:val="00C3374D"/>
    <w:rsid w:val="00C3376A"/>
    <w:rsid w:val="00C36642"/>
    <w:rsid w:val="00C36CFB"/>
    <w:rsid w:val="00C36FDA"/>
    <w:rsid w:val="00C404C7"/>
    <w:rsid w:val="00C40C67"/>
    <w:rsid w:val="00C41338"/>
    <w:rsid w:val="00C43B4D"/>
    <w:rsid w:val="00C46E7E"/>
    <w:rsid w:val="00C47EDE"/>
    <w:rsid w:val="00C53FEA"/>
    <w:rsid w:val="00C575C6"/>
    <w:rsid w:val="00C65063"/>
    <w:rsid w:val="00C65E93"/>
    <w:rsid w:val="00C66602"/>
    <w:rsid w:val="00C71E55"/>
    <w:rsid w:val="00C77394"/>
    <w:rsid w:val="00C806B3"/>
    <w:rsid w:val="00C81C8F"/>
    <w:rsid w:val="00C83C5A"/>
    <w:rsid w:val="00C845D1"/>
    <w:rsid w:val="00C87782"/>
    <w:rsid w:val="00C879CF"/>
    <w:rsid w:val="00C90250"/>
    <w:rsid w:val="00C97171"/>
    <w:rsid w:val="00CA5318"/>
    <w:rsid w:val="00CA7B14"/>
    <w:rsid w:val="00CB1205"/>
    <w:rsid w:val="00CB7B78"/>
    <w:rsid w:val="00CC1EC2"/>
    <w:rsid w:val="00CC2F3A"/>
    <w:rsid w:val="00CC6FA3"/>
    <w:rsid w:val="00CD0BCD"/>
    <w:rsid w:val="00CD4F37"/>
    <w:rsid w:val="00CE0F79"/>
    <w:rsid w:val="00CE1AAB"/>
    <w:rsid w:val="00CE21A2"/>
    <w:rsid w:val="00CE748B"/>
    <w:rsid w:val="00CF05F3"/>
    <w:rsid w:val="00CF34B2"/>
    <w:rsid w:val="00CF4105"/>
    <w:rsid w:val="00CF7684"/>
    <w:rsid w:val="00D0485A"/>
    <w:rsid w:val="00D049ED"/>
    <w:rsid w:val="00D05E08"/>
    <w:rsid w:val="00D16291"/>
    <w:rsid w:val="00D20A8A"/>
    <w:rsid w:val="00D20DA3"/>
    <w:rsid w:val="00D214F2"/>
    <w:rsid w:val="00D21D65"/>
    <w:rsid w:val="00D2622B"/>
    <w:rsid w:val="00D275FF"/>
    <w:rsid w:val="00D27CD0"/>
    <w:rsid w:val="00D3093B"/>
    <w:rsid w:val="00D3318F"/>
    <w:rsid w:val="00D34CF8"/>
    <w:rsid w:val="00D42473"/>
    <w:rsid w:val="00D43F0E"/>
    <w:rsid w:val="00D47EF7"/>
    <w:rsid w:val="00D51E64"/>
    <w:rsid w:val="00D53996"/>
    <w:rsid w:val="00D56990"/>
    <w:rsid w:val="00D604D1"/>
    <w:rsid w:val="00D61ED9"/>
    <w:rsid w:val="00D6724F"/>
    <w:rsid w:val="00D703C7"/>
    <w:rsid w:val="00D750F9"/>
    <w:rsid w:val="00D752E2"/>
    <w:rsid w:val="00D838BF"/>
    <w:rsid w:val="00D83F06"/>
    <w:rsid w:val="00D84680"/>
    <w:rsid w:val="00D9059A"/>
    <w:rsid w:val="00D94197"/>
    <w:rsid w:val="00DA4108"/>
    <w:rsid w:val="00DA4420"/>
    <w:rsid w:val="00DB424B"/>
    <w:rsid w:val="00DB7C97"/>
    <w:rsid w:val="00DC1BD3"/>
    <w:rsid w:val="00DC52EC"/>
    <w:rsid w:val="00DD18ED"/>
    <w:rsid w:val="00DD5FA9"/>
    <w:rsid w:val="00DE3BDC"/>
    <w:rsid w:val="00DF28EB"/>
    <w:rsid w:val="00DF5E7A"/>
    <w:rsid w:val="00DF5F2A"/>
    <w:rsid w:val="00DF7241"/>
    <w:rsid w:val="00DF7ECB"/>
    <w:rsid w:val="00E0003E"/>
    <w:rsid w:val="00E01385"/>
    <w:rsid w:val="00E04D92"/>
    <w:rsid w:val="00E05E42"/>
    <w:rsid w:val="00E06092"/>
    <w:rsid w:val="00E126B3"/>
    <w:rsid w:val="00E13DF7"/>
    <w:rsid w:val="00E16F8A"/>
    <w:rsid w:val="00E17DF4"/>
    <w:rsid w:val="00E2013E"/>
    <w:rsid w:val="00E23C16"/>
    <w:rsid w:val="00E260AC"/>
    <w:rsid w:val="00E268F5"/>
    <w:rsid w:val="00E2713D"/>
    <w:rsid w:val="00E27A1F"/>
    <w:rsid w:val="00E33638"/>
    <w:rsid w:val="00E3441F"/>
    <w:rsid w:val="00E360FE"/>
    <w:rsid w:val="00E37D0E"/>
    <w:rsid w:val="00E41C39"/>
    <w:rsid w:val="00E4681F"/>
    <w:rsid w:val="00E474AB"/>
    <w:rsid w:val="00E506F8"/>
    <w:rsid w:val="00E552BA"/>
    <w:rsid w:val="00E60320"/>
    <w:rsid w:val="00E739D4"/>
    <w:rsid w:val="00E747E4"/>
    <w:rsid w:val="00E80124"/>
    <w:rsid w:val="00E803FF"/>
    <w:rsid w:val="00E849E7"/>
    <w:rsid w:val="00E92036"/>
    <w:rsid w:val="00E95061"/>
    <w:rsid w:val="00EA359F"/>
    <w:rsid w:val="00EA7FB9"/>
    <w:rsid w:val="00EB1F54"/>
    <w:rsid w:val="00EB331E"/>
    <w:rsid w:val="00EC59CE"/>
    <w:rsid w:val="00EC60A2"/>
    <w:rsid w:val="00ED1538"/>
    <w:rsid w:val="00EE6588"/>
    <w:rsid w:val="00EE76EC"/>
    <w:rsid w:val="00EF5032"/>
    <w:rsid w:val="00F0035D"/>
    <w:rsid w:val="00F02899"/>
    <w:rsid w:val="00F043C5"/>
    <w:rsid w:val="00F07C0D"/>
    <w:rsid w:val="00F102CB"/>
    <w:rsid w:val="00F11706"/>
    <w:rsid w:val="00F144E9"/>
    <w:rsid w:val="00F14B3F"/>
    <w:rsid w:val="00F24B09"/>
    <w:rsid w:val="00F30121"/>
    <w:rsid w:val="00F306EE"/>
    <w:rsid w:val="00F30864"/>
    <w:rsid w:val="00F3596B"/>
    <w:rsid w:val="00F550EE"/>
    <w:rsid w:val="00F6297A"/>
    <w:rsid w:val="00F63AB7"/>
    <w:rsid w:val="00F63E10"/>
    <w:rsid w:val="00F641C9"/>
    <w:rsid w:val="00F75297"/>
    <w:rsid w:val="00F83C04"/>
    <w:rsid w:val="00F84E8D"/>
    <w:rsid w:val="00F85815"/>
    <w:rsid w:val="00F93473"/>
    <w:rsid w:val="00F96C4A"/>
    <w:rsid w:val="00FA2507"/>
    <w:rsid w:val="00FA5041"/>
    <w:rsid w:val="00FB1BE9"/>
    <w:rsid w:val="00FB249A"/>
    <w:rsid w:val="00FB6386"/>
    <w:rsid w:val="00FB6888"/>
    <w:rsid w:val="00FC1EBF"/>
    <w:rsid w:val="00FD0F6F"/>
    <w:rsid w:val="00FD5E28"/>
    <w:rsid w:val="00FE1FE5"/>
    <w:rsid w:val="00FE2E99"/>
    <w:rsid w:val="00FE4ECF"/>
    <w:rsid w:val="00FF02EF"/>
    <w:rsid w:val="00FF21F0"/>
    <w:rsid w:val="024309E4"/>
    <w:rsid w:val="07495BB3"/>
    <w:rsid w:val="0B5A4A41"/>
    <w:rsid w:val="12576AA2"/>
    <w:rsid w:val="14C7184E"/>
    <w:rsid w:val="168A0997"/>
    <w:rsid w:val="1FC66C87"/>
    <w:rsid w:val="20822314"/>
    <w:rsid w:val="2D5831E3"/>
    <w:rsid w:val="30C25C51"/>
    <w:rsid w:val="344F62EC"/>
    <w:rsid w:val="3595672E"/>
    <w:rsid w:val="53C5487F"/>
    <w:rsid w:val="67B26D55"/>
    <w:rsid w:val="6A810810"/>
    <w:rsid w:val="6DD65075"/>
    <w:rsid w:val="704F6672"/>
    <w:rsid w:val="7A4E377D"/>
    <w:rsid w:val="7DB2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ADA263"/>
  <w15:docId w15:val="{1C0DA73A-F164-4B2B-82AA-3DC5F16B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qFormat/>
    <w:pPr>
      <w:spacing w:after="12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paragraph" w:styleId="ac">
    <w:name w:val="Body Text First Indent"/>
    <w:basedOn w:val="a3"/>
    <w:link w:val="ad"/>
    <w:uiPriority w:val="99"/>
    <w:qFormat/>
    <w:pPr>
      <w:spacing w:after="0"/>
      <w:ind w:firstLineChars="100" w:firstLine="420"/>
    </w:pPr>
  </w:style>
  <w:style w:type="table" w:styleId="ae">
    <w:name w:val="Table Grid"/>
    <w:basedOn w:val="a1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Pr>
      <w:b/>
      <w:bCs/>
    </w:rPr>
  </w:style>
  <w:style w:type="character" w:customStyle="1" w:styleId="aa">
    <w:name w:val="页眉 字符"/>
    <w:basedOn w:val="a0"/>
    <w:link w:val="a9"/>
    <w:uiPriority w:val="99"/>
    <w:qFormat/>
    <w:locked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semiHidden/>
    <w:qFormat/>
    <w:locked/>
  </w:style>
  <w:style w:type="character" w:customStyle="1" w:styleId="ad">
    <w:name w:val="正文文本首行缩进 字符"/>
    <w:basedOn w:val="a4"/>
    <w:link w:val="ac"/>
    <w:uiPriority w:val="99"/>
    <w:qFormat/>
    <w:locked/>
    <w:rPr>
      <w:rFonts w:ascii="Calibri" w:eastAsia="宋体" w:hAnsi="Calibri" w:cs="Calibri"/>
      <w:sz w:val="21"/>
      <w:szCs w:val="21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20E17F-11F0-442B-B0B6-6981B471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1999</Characters>
  <Application>Microsoft Office Word</Application>
  <DocSecurity>0</DocSecurity>
  <Lines>16</Lines>
  <Paragraphs>4</Paragraphs>
  <ScaleCrop>false</ScaleCrop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DHZB004</dc:creator>
  <cp:lastModifiedBy>河南大河招标有限公司:河南大河招标有限公司</cp:lastModifiedBy>
  <cp:revision>648</cp:revision>
  <cp:lastPrinted>2020-04-08T04:33:00Z</cp:lastPrinted>
  <dcterms:created xsi:type="dcterms:W3CDTF">2017-11-02T02:14:00Z</dcterms:created>
  <dcterms:modified xsi:type="dcterms:W3CDTF">2020-04-08T06:46:00Z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