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B1D" w:rsidRDefault="00A73B1D">
      <w:pPr>
        <w:rPr>
          <w:noProof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  <w:t>河南振亚工程建设有限公司</w:t>
      </w:r>
    </w:p>
    <w:p w:rsidR="00A73B1D" w:rsidRDefault="00A73B1D">
      <w:r>
        <w:rPr>
          <w:noProof/>
        </w:rPr>
        <w:drawing>
          <wp:inline distT="0" distB="0" distL="0" distR="0">
            <wp:extent cx="5505450" cy="394394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4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noProof/>
        </w:rPr>
        <w:drawing>
          <wp:inline distT="0" distB="0" distL="0" distR="0">
            <wp:extent cx="5274310" cy="369663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noProof/>
        </w:rPr>
        <w:lastRenderedPageBreak/>
        <w:drawing>
          <wp:inline distT="0" distB="0" distL="0" distR="0">
            <wp:extent cx="5274310" cy="3436470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1D" w:rsidRDefault="00A73B1D">
      <w: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  <w:t>河南大地似锦园林绿化工程有限公司</w:t>
      </w:r>
    </w:p>
    <w:p w:rsidR="00A73B1D" w:rsidRDefault="00A73B1D">
      <w:pPr>
        <w:rPr>
          <w:rFonts w:ascii="仿宋" w:eastAsia="仿宋" w:hAnsi="仿宋" w:cs="仿宋"/>
          <w:color w:val="000000"/>
          <w:kern w:val="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364988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3754028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274310" cy="323197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385662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274310" cy="317282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395066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274310" cy="351168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400955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274310" cy="279545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416795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274310" cy="336393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4015972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274310" cy="301599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387777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442">
        <w:rPr>
          <w:rFonts w:ascii="仿宋" w:eastAsia="仿宋" w:hAnsi="仿宋" w:cs="仿宋"/>
          <w:noProof/>
          <w:color w:val="000000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274310" cy="94728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1D" w:rsidRDefault="00A73B1D">
      <w:pPr>
        <w:rPr>
          <w:rFonts w:ascii="仿宋" w:eastAsia="仿宋" w:hAnsi="仿宋" w:cs="仿宋"/>
          <w:color w:val="000000"/>
          <w:kern w:val="0"/>
          <w:sz w:val="28"/>
          <w:szCs w:val="28"/>
          <w:shd w:val="clear" w:color="auto" w:fill="FFFFFF"/>
        </w:rPr>
      </w:pPr>
    </w:p>
    <w:p w:rsidR="00892442" w:rsidRDefault="00892442">
      <w:pP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</w:pPr>
    </w:p>
    <w:p w:rsidR="00892442" w:rsidRDefault="00892442">
      <w:pP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</w:pPr>
    </w:p>
    <w:p w:rsidR="00892442" w:rsidRDefault="00892442">
      <w:pP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</w:pPr>
    </w:p>
    <w:p w:rsidR="00892442" w:rsidRDefault="00892442">
      <w:pP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</w:pPr>
    </w:p>
    <w:p w:rsidR="00892442" w:rsidRDefault="00892442">
      <w:pP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</w:pPr>
    </w:p>
    <w:p w:rsidR="00892442" w:rsidRDefault="00892442">
      <w:pP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</w:pPr>
    </w:p>
    <w:p w:rsidR="00892442" w:rsidRDefault="00892442">
      <w:pP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</w:pPr>
    </w:p>
    <w:p w:rsidR="00892442" w:rsidRDefault="00892442">
      <w:pP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</w:pPr>
    </w:p>
    <w:p w:rsidR="00892442" w:rsidRDefault="00892442">
      <w:pP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</w:pPr>
    </w:p>
    <w:p w:rsidR="00A73B1D" w:rsidRDefault="00A73B1D">
      <w:pPr>
        <w:rPr>
          <w:rFonts w:ascii="仿宋" w:eastAsia="仿宋" w:hAnsi="仿宋" w:cs="仿宋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shd w:val="clear" w:color="auto" w:fill="FFFFFF"/>
        </w:rPr>
        <w:lastRenderedPageBreak/>
        <w:t>河南忠信建筑工程有限公司</w:t>
      </w:r>
    </w:p>
    <w:p w:rsidR="00892442" w:rsidRDefault="00A73B1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6997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A1" w:rsidRDefault="00892442">
      <w:r>
        <w:rPr>
          <w:noProof/>
        </w:rPr>
        <w:drawing>
          <wp:inline distT="0" distB="0" distL="0" distR="0">
            <wp:extent cx="5274310" cy="378917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003427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04359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8603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6A1" w:rsidSect="008916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B1D" w:rsidRDefault="00A73B1D" w:rsidP="00A73B1D">
      <w:r>
        <w:separator/>
      </w:r>
    </w:p>
  </w:endnote>
  <w:endnote w:type="continuationSeparator" w:id="1">
    <w:p w:rsidR="00A73B1D" w:rsidRDefault="00A73B1D" w:rsidP="00A73B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B1D" w:rsidRDefault="00A73B1D" w:rsidP="00A73B1D">
      <w:r>
        <w:separator/>
      </w:r>
    </w:p>
  </w:footnote>
  <w:footnote w:type="continuationSeparator" w:id="1">
    <w:p w:rsidR="00A73B1D" w:rsidRDefault="00A73B1D" w:rsidP="00A73B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3B1D"/>
    <w:rsid w:val="008916A1"/>
    <w:rsid w:val="00892442"/>
    <w:rsid w:val="00A73B1D"/>
    <w:rsid w:val="00FE5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3B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3B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3B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3B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3B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3B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11</Words>
  <Characters>69</Characters>
  <Application>Microsoft Office Word</Application>
  <DocSecurity>0</DocSecurity>
  <Lines>1</Lines>
  <Paragraphs>1</Paragraphs>
  <ScaleCrop>false</ScaleCrop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鄢陵县公共资源交易中心:董建民</dc:creator>
  <cp:keywords/>
  <dc:description/>
  <cp:lastModifiedBy>河南特慧工程咨询有限公司:张高朋</cp:lastModifiedBy>
  <cp:revision>5</cp:revision>
  <dcterms:created xsi:type="dcterms:W3CDTF">2020-03-06T00:14:00Z</dcterms:created>
  <dcterms:modified xsi:type="dcterms:W3CDTF">2020-03-06T02:06:00Z</dcterms:modified>
</cp:coreProperties>
</file>