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A4" w:rsidRDefault="00B803A4" w:rsidP="00B803A4">
      <w:pPr>
        <w:spacing w:line="440" w:lineRule="exact"/>
        <w:ind w:firstLineChars="100" w:firstLine="210"/>
        <w:rPr>
          <w:rFonts w:hAnsi="宋体" w:cs="宋体"/>
          <w:bCs/>
          <w:sz w:val="21"/>
          <w:szCs w:val="21"/>
        </w:rPr>
      </w:pPr>
    </w:p>
    <w:p w:rsidR="00355DAB" w:rsidRDefault="00355DAB" w:rsidP="00355DAB">
      <w:pPr>
        <w:spacing w:line="360" w:lineRule="auto"/>
        <w:jc w:val="center"/>
        <w:rPr>
          <w:rFonts w:hAnsi="宋体" w:cs="宋体"/>
          <w:b/>
          <w:bCs/>
          <w:sz w:val="36"/>
          <w:szCs w:val="36"/>
        </w:rPr>
      </w:pPr>
      <w:r w:rsidRPr="005A7C00">
        <w:rPr>
          <w:rFonts w:hAnsi="宋体" w:cs="宋体" w:hint="eastAsia"/>
          <w:b/>
          <w:bCs/>
          <w:sz w:val="36"/>
          <w:szCs w:val="36"/>
        </w:rPr>
        <w:t>禹州市无梁镇大木厂村公路工程</w:t>
      </w:r>
    </w:p>
    <w:p w:rsidR="00355DAB" w:rsidRPr="00342ADA" w:rsidRDefault="00355DAB" w:rsidP="00355DAB">
      <w:pPr>
        <w:spacing w:line="360" w:lineRule="auto"/>
        <w:jc w:val="center"/>
        <w:rPr>
          <w:rFonts w:hAnsi="宋体" w:cs="宋体"/>
          <w:b/>
          <w:sz w:val="36"/>
          <w:szCs w:val="36"/>
        </w:rPr>
      </w:pPr>
      <w:r>
        <w:rPr>
          <w:rFonts w:hAnsi="宋体" w:cs="宋体" w:hint="eastAsia"/>
          <w:b/>
          <w:sz w:val="36"/>
          <w:szCs w:val="36"/>
        </w:rPr>
        <w:t>变更公告</w:t>
      </w:r>
    </w:p>
    <w:p w:rsidR="009B3ABE" w:rsidRDefault="009B3ABE" w:rsidP="009B3ABE">
      <w:pPr>
        <w:spacing w:line="500" w:lineRule="exact"/>
        <w:rPr>
          <w:sz w:val="24"/>
          <w:szCs w:val="24"/>
        </w:rPr>
      </w:pPr>
    </w:p>
    <w:p w:rsidR="009B3ABE" w:rsidRDefault="009B3ABE" w:rsidP="009B3ABE">
      <w:pPr>
        <w:spacing w:line="500" w:lineRule="exact"/>
        <w:rPr>
          <w:sz w:val="24"/>
          <w:szCs w:val="24"/>
        </w:rPr>
      </w:pPr>
      <w:r w:rsidRPr="009B3ABE">
        <w:rPr>
          <w:rFonts w:hint="eastAsia"/>
          <w:sz w:val="24"/>
          <w:szCs w:val="24"/>
        </w:rPr>
        <w:t>各</w:t>
      </w:r>
      <w:r>
        <w:rPr>
          <w:rFonts w:hint="eastAsia"/>
          <w:sz w:val="24"/>
          <w:szCs w:val="24"/>
        </w:rPr>
        <w:t>潜在投标人：</w:t>
      </w:r>
    </w:p>
    <w:p w:rsidR="00804FCA" w:rsidRPr="005A7C00" w:rsidRDefault="00804FCA" w:rsidP="00804FCA">
      <w:pPr>
        <w:spacing w:line="500" w:lineRule="exact"/>
        <w:rPr>
          <w:sz w:val="24"/>
          <w:szCs w:val="24"/>
        </w:rPr>
      </w:pPr>
      <w:r>
        <w:rPr>
          <w:rFonts w:hint="eastAsia"/>
          <w:sz w:val="24"/>
          <w:szCs w:val="24"/>
        </w:rPr>
        <w:t>一、工程名称：</w:t>
      </w:r>
      <w:r w:rsidRPr="005A7C00">
        <w:rPr>
          <w:rFonts w:hint="eastAsia"/>
          <w:bCs/>
          <w:sz w:val="24"/>
          <w:szCs w:val="24"/>
        </w:rPr>
        <w:t>禹州市无梁镇大木厂村公路工程</w:t>
      </w:r>
    </w:p>
    <w:p w:rsidR="00804FCA" w:rsidRPr="00804FCA" w:rsidRDefault="00804FCA" w:rsidP="009B3ABE">
      <w:pPr>
        <w:spacing w:line="500" w:lineRule="exact"/>
        <w:rPr>
          <w:sz w:val="24"/>
          <w:szCs w:val="24"/>
        </w:rPr>
      </w:pPr>
      <w:r>
        <w:rPr>
          <w:rFonts w:hint="eastAsia"/>
          <w:sz w:val="24"/>
          <w:szCs w:val="24"/>
        </w:rPr>
        <w:t>二、项目编号：JSGC-J-2019278</w:t>
      </w:r>
    </w:p>
    <w:p w:rsidR="00342ADA" w:rsidRDefault="009B3ABE" w:rsidP="009B3ABE">
      <w:pPr>
        <w:spacing w:line="500" w:lineRule="exact"/>
        <w:ind w:firstLineChars="200" w:firstLine="480"/>
        <w:rPr>
          <w:sz w:val="24"/>
          <w:szCs w:val="24"/>
        </w:rPr>
      </w:pPr>
      <w:r w:rsidRPr="009B3ABE">
        <w:rPr>
          <w:rFonts w:hint="eastAsia"/>
          <w:sz w:val="24"/>
          <w:szCs w:val="24"/>
        </w:rPr>
        <w:t>为认真贯彻落实国家和省市关于新型冠状病毒感染肺炎疫情防控重大部署，有效阻断疫病传播，保障人民群众生命安全、身体健康及交易活动的质量和公平性，根据禹疫防办（2020）44号文件通知精神，外地来禹投标企业必须提供本人居住地社区卫生服务中心开具的有效健康证明，方能进入禹州市公共资源交易中心进行投标！</w:t>
      </w:r>
    </w:p>
    <w:p w:rsidR="0074417E" w:rsidRPr="00025932" w:rsidRDefault="0074417E" w:rsidP="0074417E">
      <w:pPr>
        <w:spacing w:line="440" w:lineRule="exact"/>
        <w:ind w:firstLineChars="100" w:firstLine="240"/>
        <w:rPr>
          <w:sz w:val="24"/>
          <w:szCs w:val="24"/>
        </w:rPr>
      </w:pPr>
      <w:r w:rsidRPr="00025932">
        <w:rPr>
          <w:rFonts w:hint="eastAsia"/>
          <w:sz w:val="24"/>
          <w:szCs w:val="24"/>
        </w:rPr>
        <w:t>其他内容不变，敬请悉知！</w:t>
      </w:r>
    </w:p>
    <w:p w:rsidR="00342ADA" w:rsidRPr="0074417E" w:rsidRDefault="00342ADA" w:rsidP="00B803A4">
      <w:pPr>
        <w:spacing w:line="500" w:lineRule="exact"/>
        <w:rPr>
          <w:sz w:val="24"/>
          <w:szCs w:val="24"/>
        </w:rPr>
      </w:pPr>
    </w:p>
    <w:p w:rsidR="00B803A4" w:rsidRDefault="00B803A4" w:rsidP="00B803A4">
      <w:pPr>
        <w:spacing w:line="440" w:lineRule="exact"/>
        <w:rPr>
          <w:sz w:val="24"/>
          <w:szCs w:val="24"/>
        </w:rPr>
      </w:pPr>
      <w:r>
        <w:rPr>
          <w:rFonts w:hint="eastAsia"/>
          <w:sz w:val="24"/>
          <w:szCs w:val="24"/>
        </w:rPr>
        <w:t> </w:t>
      </w:r>
    </w:p>
    <w:p w:rsidR="009B3ABE" w:rsidRDefault="009B3ABE" w:rsidP="00B803A4">
      <w:pPr>
        <w:spacing w:line="440" w:lineRule="exact"/>
        <w:ind w:firstLineChars="2200" w:firstLine="5280"/>
        <w:rPr>
          <w:sz w:val="24"/>
          <w:szCs w:val="24"/>
        </w:rPr>
      </w:pPr>
    </w:p>
    <w:p w:rsidR="009B3ABE" w:rsidRDefault="009B3ABE" w:rsidP="00B803A4">
      <w:pPr>
        <w:spacing w:line="440" w:lineRule="exact"/>
        <w:ind w:firstLineChars="2200" w:firstLine="5280"/>
        <w:rPr>
          <w:sz w:val="24"/>
          <w:szCs w:val="24"/>
        </w:rPr>
      </w:pPr>
    </w:p>
    <w:p w:rsidR="00B803A4" w:rsidRDefault="00CA6D0D" w:rsidP="00CA6D0D">
      <w:pPr>
        <w:spacing w:line="440" w:lineRule="exact"/>
        <w:ind w:firstLineChars="2250" w:firstLine="5400"/>
        <w:rPr>
          <w:sz w:val="24"/>
          <w:szCs w:val="24"/>
        </w:rPr>
      </w:pPr>
      <w:r>
        <w:rPr>
          <w:rFonts w:hint="eastAsia"/>
          <w:sz w:val="24"/>
          <w:szCs w:val="24"/>
        </w:rPr>
        <w:t>禹州市无梁镇人民政府</w:t>
      </w:r>
    </w:p>
    <w:p w:rsidR="00B803A4" w:rsidRDefault="00B803A4" w:rsidP="00B803A4">
      <w:pPr>
        <w:spacing w:line="440" w:lineRule="exact"/>
        <w:ind w:firstLineChars="2400" w:firstLine="5760"/>
        <w:rPr>
          <w:sz w:val="24"/>
          <w:szCs w:val="24"/>
        </w:rPr>
      </w:pPr>
      <w:r>
        <w:rPr>
          <w:rFonts w:hint="eastAsia"/>
          <w:sz w:val="24"/>
          <w:szCs w:val="24"/>
        </w:rPr>
        <w:t>20</w:t>
      </w:r>
      <w:r w:rsidR="00342ADA">
        <w:rPr>
          <w:rFonts w:hint="eastAsia"/>
          <w:sz w:val="24"/>
          <w:szCs w:val="24"/>
        </w:rPr>
        <w:t>20</w:t>
      </w:r>
      <w:r>
        <w:rPr>
          <w:rFonts w:hint="eastAsia"/>
          <w:sz w:val="24"/>
          <w:szCs w:val="24"/>
        </w:rPr>
        <w:t>年</w:t>
      </w:r>
      <w:r w:rsidR="009B3ABE">
        <w:rPr>
          <w:rFonts w:hint="eastAsia"/>
          <w:sz w:val="24"/>
          <w:szCs w:val="24"/>
        </w:rPr>
        <w:t>2</w:t>
      </w:r>
      <w:r>
        <w:rPr>
          <w:rFonts w:hint="eastAsia"/>
          <w:sz w:val="24"/>
          <w:szCs w:val="24"/>
        </w:rPr>
        <w:t>月</w:t>
      </w:r>
      <w:r w:rsidR="00933FD2">
        <w:rPr>
          <w:rFonts w:hint="eastAsia"/>
          <w:sz w:val="24"/>
          <w:szCs w:val="24"/>
        </w:rPr>
        <w:t>2</w:t>
      </w:r>
      <w:r w:rsidR="009B3ABE">
        <w:rPr>
          <w:rFonts w:hint="eastAsia"/>
          <w:sz w:val="24"/>
          <w:szCs w:val="24"/>
        </w:rPr>
        <w:t>8</w:t>
      </w:r>
      <w:r>
        <w:rPr>
          <w:rFonts w:hint="eastAsia"/>
          <w:sz w:val="24"/>
          <w:szCs w:val="24"/>
        </w:rPr>
        <w:t>日</w:t>
      </w:r>
    </w:p>
    <w:p w:rsidR="00B803A4" w:rsidRPr="0008328E" w:rsidRDefault="00B803A4" w:rsidP="00B803A4"/>
    <w:p w:rsidR="00EC4269" w:rsidRDefault="00EC4269"/>
    <w:sectPr w:rsidR="00EC4269" w:rsidSect="00CA5C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651" w:rsidRDefault="00981651" w:rsidP="00B803A4">
      <w:r>
        <w:separator/>
      </w:r>
    </w:p>
  </w:endnote>
  <w:endnote w:type="continuationSeparator" w:id="1">
    <w:p w:rsidR="00981651" w:rsidRDefault="00981651" w:rsidP="00B80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651" w:rsidRDefault="00981651" w:rsidP="00B803A4">
      <w:r>
        <w:separator/>
      </w:r>
    </w:p>
  </w:footnote>
  <w:footnote w:type="continuationSeparator" w:id="1">
    <w:p w:rsidR="00981651" w:rsidRDefault="00981651" w:rsidP="00B80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3A4"/>
    <w:rsid w:val="000674BF"/>
    <w:rsid w:val="00105798"/>
    <w:rsid w:val="002C7E61"/>
    <w:rsid w:val="002E2791"/>
    <w:rsid w:val="00342ADA"/>
    <w:rsid w:val="00355DAB"/>
    <w:rsid w:val="004415B3"/>
    <w:rsid w:val="005A7C00"/>
    <w:rsid w:val="006108DE"/>
    <w:rsid w:val="00695953"/>
    <w:rsid w:val="0074417E"/>
    <w:rsid w:val="00804FCA"/>
    <w:rsid w:val="00933FD2"/>
    <w:rsid w:val="00976E79"/>
    <w:rsid w:val="00981651"/>
    <w:rsid w:val="009B3ABE"/>
    <w:rsid w:val="00B23AF6"/>
    <w:rsid w:val="00B803A4"/>
    <w:rsid w:val="00BC3601"/>
    <w:rsid w:val="00CA6D0D"/>
    <w:rsid w:val="00E91A2E"/>
    <w:rsid w:val="00EC4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A4"/>
    <w:pPr>
      <w:widowControl w:val="0"/>
      <w:jc w:val="both"/>
    </w:pPr>
    <w:rPr>
      <w:rFonts w:ascii="宋体" w:eastAsia="宋体" w:hAnsi="Calibri" w:cs="Times New Roman"/>
      <w:kern w:val="0"/>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3A4"/>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B803A4"/>
    <w:rPr>
      <w:sz w:val="18"/>
      <w:szCs w:val="18"/>
    </w:rPr>
  </w:style>
  <w:style w:type="paragraph" w:styleId="a4">
    <w:name w:val="footer"/>
    <w:basedOn w:val="a"/>
    <w:link w:val="Char0"/>
    <w:uiPriority w:val="99"/>
    <w:semiHidden/>
    <w:unhideWhenUsed/>
    <w:rsid w:val="00B803A4"/>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B803A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华夏城投项目管理有限公司:姚太伦</dc:creator>
  <cp:keywords/>
  <dc:description/>
  <cp:lastModifiedBy>华夏城投项目管理有限公司:姚太伦</cp:lastModifiedBy>
  <cp:revision>13</cp:revision>
  <dcterms:created xsi:type="dcterms:W3CDTF">2018-11-16T06:12:00Z</dcterms:created>
  <dcterms:modified xsi:type="dcterms:W3CDTF">2020-02-28T08:37:00Z</dcterms:modified>
</cp:coreProperties>
</file>