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85" w:rsidRPr="00A03285" w:rsidRDefault="002E5293" w:rsidP="00A03285">
      <w:pPr>
        <w:shd w:val="clear" w:color="auto" w:fill="FFFFFF"/>
        <w:adjustRightInd/>
        <w:snapToGrid/>
        <w:spacing w:after="0" w:line="360" w:lineRule="auto"/>
        <w:jc w:val="center"/>
        <w:rPr>
          <w:rFonts w:ascii="宋体" w:eastAsia="宋体" w:hAnsi="宋体" w:cs="宋体"/>
          <w:b/>
          <w:bCs/>
          <w:color w:val="000000"/>
          <w:sz w:val="36"/>
          <w:szCs w:val="36"/>
        </w:rPr>
      </w:pPr>
      <w:r w:rsidRPr="002E5293">
        <w:rPr>
          <w:rFonts w:ascii="宋体" w:eastAsia="宋体" w:hAnsi="宋体" w:cs="宋体" w:hint="eastAsia"/>
          <w:b/>
          <w:bCs/>
          <w:color w:val="000000"/>
          <w:sz w:val="36"/>
          <w:szCs w:val="36"/>
        </w:rPr>
        <w:t>X020张王线王集至杨店段路网改善工程</w:t>
      </w:r>
    </w:p>
    <w:p w:rsidR="00A03285" w:rsidRPr="00A03285" w:rsidRDefault="00A03285" w:rsidP="00A03285">
      <w:pPr>
        <w:shd w:val="clear" w:color="auto" w:fill="FFFFFF"/>
        <w:adjustRightInd/>
        <w:snapToGrid/>
        <w:spacing w:after="0" w:line="360" w:lineRule="auto"/>
        <w:jc w:val="center"/>
        <w:rPr>
          <w:rFonts w:ascii="宋体" w:eastAsia="宋体" w:hAnsi="宋体" w:cs="宋体"/>
          <w:color w:val="000000"/>
          <w:sz w:val="24"/>
          <w:szCs w:val="24"/>
        </w:rPr>
      </w:pPr>
      <w:r w:rsidRPr="00A03285">
        <w:rPr>
          <w:rFonts w:ascii="宋体" w:eastAsia="宋体" w:hAnsi="宋体" w:cs="宋体"/>
          <w:b/>
          <w:bCs/>
          <w:color w:val="000000"/>
          <w:sz w:val="36"/>
          <w:szCs w:val="36"/>
        </w:rPr>
        <w:t>变更公告</w:t>
      </w:r>
    </w:p>
    <w:p w:rsidR="00264801" w:rsidRPr="00264801" w:rsidRDefault="00264801" w:rsidP="00264801">
      <w:pPr>
        <w:spacing w:after="0" w:line="540" w:lineRule="exact"/>
        <w:ind w:firstLineChars="200" w:firstLine="480"/>
        <w:rPr>
          <w:rFonts w:ascii="宋体" w:eastAsia="宋体" w:hAnsi="宋体" w:cs="宋体" w:hint="eastAsia"/>
          <w:color w:val="000000"/>
          <w:sz w:val="24"/>
          <w:szCs w:val="24"/>
        </w:rPr>
      </w:pPr>
      <w:r w:rsidRPr="00264801">
        <w:rPr>
          <w:rFonts w:ascii="宋体" w:eastAsia="宋体" w:hAnsi="宋体" w:cs="宋体" w:hint="eastAsia"/>
          <w:color w:val="000000"/>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X020张王线王集至杨店段路网改善工程”项目作如下变更：</w:t>
      </w:r>
    </w:p>
    <w:p w:rsidR="00A03285" w:rsidRPr="00A4033E" w:rsidRDefault="00A03285" w:rsidP="00A03285">
      <w:pPr>
        <w:spacing w:after="0" w:line="540" w:lineRule="exact"/>
        <w:rPr>
          <w:rFonts w:ascii="宋体" w:hAnsi="宋体"/>
          <w:b/>
          <w:bCs/>
          <w:sz w:val="40"/>
          <w:szCs w:val="44"/>
        </w:rPr>
      </w:pPr>
      <w:r w:rsidRPr="00A03285">
        <w:rPr>
          <w:rFonts w:ascii="宋体" w:eastAsia="宋体" w:hAnsi="宋体" w:cs="宋体"/>
          <w:color w:val="000000"/>
          <w:sz w:val="24"/>
          <w:szCs w:val="24"/>
        </w:rPr>
        <w:t>一、工程名称：</w:t>
      </w:r>
      <w:r w:rsidR="002E5293" w:rsidRPr="002E5293">
        <w:rPr>
          <w:rFonts w:ascii="宋体" w:eastAsia="宋体" w:hAnsi="宋体" w:cs="宋体" w:hint="eastAsia"/>
          <w:color w:val="000000"/>
          <w:sz w:val="24"/>
          <w:szCs w:val="24"/>
        </w:rPr>
        <w:t>X020张王线王集至杨店段路网改善工程</w:t>
      </w:r>
    </w:p>
    <w:p w:rsidR="00A03285" w:rsidRPr="002E5293"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二、项目编号：</w:t>
      </w:r>
      <w:r w:rsidR="002E5293" w:rsidRPr="002E5293">
        <w:rPr>
          <w:rFonts w:ascii="宋体" w:eastAsia="宋体" w:hAnsi="宋体" w:cs="宋体"/>
          <w:color w:val="000000"/>
          <w:sz w:val="24"/>
          <w:szCs w:val="24"/>
        </w:rPr>
        <w:t>JSGC-J-2020001</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三、变更内容</w:t>
      </w:r>
    </w:p>
    <w:p w:rsidR="00A03285" w:rsidRPr="00A03285" w:rsidRDefault="00264801" w:rsidP="00A03285">
      <w:pPr>
        <w:shd w:val="clear" w:color="auto" w:fill="FFFFFF"/>
        <w:adjustRightInd/>
        <w:snapToGrid/>
        <w:spacing w:after="0" w:line="500" w:lineRule="atLeast"/>
        <w:ind w:firstLine="480"/>
        <w:rPr>
          <w:rFonts w:ascii="宋体" w:eastAsia="宋体" w:hAnsi="宋体" w:cs="宋体"/>
          <w:color w:val="000000"/>
          <w:sz w:val="24"/>
          <w:szCs w:val="24"/>
        </w:rPr>
      </w:pPr>
      <w:r w:rsidRPr="00264801">
        <w:rPr>
          <w:rFonts w:ascii="宋体" w:eastAsia="宋体" w:hAnsi="宋体" w:cs="宋体" w:hint="eastAsia"/>
          <w:color w:val="000000"/>
          <w:sz w:val="24"/>
          <w:szCs w:val="24"/>
        </w:rPr>
        <w:t>本项目报名截止时间、投标保证金递交截止时间、投标文件递交截止时间及开标时间均由</w:t>
      </w:r>
      <w:r>
        <w:rPr>
          <w:rFonts w:ascii="宋体" w:eastAsia="宋体" w:hAnsi="宋体" w:cs="宋体" w:hint="eastAsia"/>
          <w:color w:val="000000"/>
          <w:sz w:val="24"/>
          <w:szCs w:val="24"/>
        </w:rPr>
        <w:t>“</w:t>
      </w:r>
      <w:r w:rsidR="002E5293" w:rsidRPr="002E5293">
        <w:rPr>
          <w:rFonts w:ascii="宋体" w:eastAsia="宋体" w:hAnsi="宋体" w:cs="宋体" w:hint="eastAsia"/>
          <w:color w:val="000000"/>
          <w:sz w:val="24"/>
          <w:szCs w:val="24"/>
        </w:rPr>
        <w:t>2020年02月17日上午08时30</w:t>
      </w:r>
      <w:r w:rsidR="002E5293">
        <w:rPr>
          <w:rFonts w:ascii="宋体" w:eastAsia="宋体" w:hAnsi="宋体" w:cs="宋体" w:hint="eastAsia"/>
          <w:color w:val="000000"/>
          <w:sz w:val="24"/>
          <w:szCs w:val="24"/>
        </w:rPr>
        <w:t>分</w:t>
      </w:r>
      <w:r>
        <w:rPr>
          <w:rFonts w:ascii="宋体" w:eastAsia="宋体" w:hAnsi="宋体" w:cs="宋体" w:hint="eastAsia"/>
          <w:color w:val="000000"/>
          <w:sz w:val="24"/>
          <w:szCs w:val="24"/>
        </w:rPr>
        <w:t>”</w:t>
      </w:r>
      <w:r w:rsidR="00A03285" w:rsidRPr="00A03285">
        <w:rPr>
          <w:rFonts w:ascii="宋体" w:eastAsia="宋体" w:hAnsi="宋体" w:cs="宋体"/>
          <w:color w:val="000000"/>
          <w:sz w:val="24"/>
          <w:szCs w:val="24"/>
        </w:rPr>
        <w:t>变更为</w:t>
      </w:r>
      <w:r>
        <w:rPr>
          <w:rFonts w:ascii="宋体" w:eastAsia="宋体" w:hAnsi="宋体" w:cs="宋体" w:hint="eastAsia"/>
          <w:color w:val="000000"/>
          <w:sz w:val="24"/>
          <w:szCs w:val="24"/>
        </w:rPr>
        <w:t>：“</w:t>
      </w:r>
      <w:r w:rsidR="00A03285" w:rsidRPr="00A03285">
        <w:rPr>
          <w:rFonts w:ascii="宋体" w:eastAsia="宋体" w:hAnsi="宋体" w:cs="宋体"/>
          <w:color w:val="000000"/>
          <w:sz w:val="24"/>
          <w:szCs w:val="24"/>
        </w:rPr>
        <w:t>2020年</w:t>
      </w:r>
      <w:r w:rsidR="000419ED">
        <w:rPr>
          <w:rFonts w:ascii="宋体" w:eastAsia="宋体" w:hAnsi="宋体" w:cs="宋体" w:hint="eastAsia"/>
          <w:color w:val="000000"/>
          <w:sz w:val="24"/>
          <w:szCs w:val="24"/>
        </w:rPr>
        <w:t>0</w:t>
      </w:r>
      <w:r w:rsidR="00A03285" w:rsidRPr="00A03285">
        <w:rPr>
          <w:rFonts w:ascii="宋体" w:eastAsia="宋体" w:hAnsi="宋体" w:cs="宋体"/>
          <w:color w:val="000000"/>
          <w:sz w:val="24"/>
          <w:szCs w:val="24"/>
        </w:rPr>
        <w:t>3月</w:t>
      </w:r>
      <w:r w:rsidR="000419ED">
        <w:rPr>
          <w:rFonts w:ascii="宋体" w:eastAsia="宋体" w:hAnsi="宋体" w:cs="宋体" w:hint="eastAsia"/>
          <w:color w:val="000000"/>
          <w:sz w:val="24"/>
          <w:szCs w:val="24"/>
        </w:rPr>
        <w:t>0</w:t>
      </w:r>
      <w:r w:rsidR="002E5293">
        <w:rPr>
          <w:rFonts w:ascii="宋体" w:eastAsia="宋体" w:hAnsi="宋体" w:cs="宋体" w:hint="eastAsia"/>
          <w:color w:val="000000"/>
          <w:sz w:val="24"/>
          <w:szCs w:val="24"/>
        </w:rPr>
        <w:t>6</w:t>
      </w:r>
      <w:r w:rsidR="00A03285" w:rsidRPr="00A03285">
        <w:rPr>
          <w:rFonts w:ascii="宋体" w:eastAsia="宋体" w:hAnsi="宋体" w:cs="宋体"/>
          <w:color w:val="000000"/>
          <w:sz w:val="24"/>
          <w:szCs w:val="24"/>
        </w:rPr>
        <w:t>日上午</w:t>
      </w:r>
      <w:r w:rsidR="000419ED">
        <w:rPr>
          <w:rFonts w:ascii="宋体" w:eastAsia="宋体" w:hAnsi="宋体" w:cs="宋体" w:hint="eastAsia"/>
          <w:color w:val="000000"/>
          <w:sz w:val="24"/>
          <w:szCs w:val="24"/>
        </w:rPr>
        <w:t>0</w:t>
      </w:r>
      <w:r w:rsidR="00A03285">
        <w:rPr>
          <w:rFonts w:ascii="宋体" w:eastAsia="宋体" w:hAnsi="宋体" w:cs="宋体" w:hint="eastAsia"/>
          <w:color w:val="000000"/>
          <w:sz w:val="24"/>
          <w:szCs w:val="24"/>
        </w:rPr>
        <w:t>9</w:t>
      </w:r>
      <w:r w:rsidR="00A03285" w:rsidRPr="00A03285">
        <w:rPr>
          <w:rFonts w:ascii="宋体" w:eastAsia="宋体" w:hAnsi="宋体" w:cs="宋体"/>
          <w:color w:val="000000"/>
          <w:sz w:val="24"/>
          <w:szCs w:val="24"/>
        </w:rPr>
        <w:t>时</w:t>
      </w:r>
      <w:r w:rsidR="00A03285">
        <w:rPr>
          <w:rFonts w:ascii="宋体" w:eastAsia="宋体" w:hAnsi="宋体" w:cs="宋体" w:hint="eastAsia"/>
          <w:color w:val="000000"/>
          <w:sz w:val="24"/>
          <w:szCs w:val="24"/>
        </w:rPr>
        <w:t>3</w:t>
      </w:r>
      <w:r w:rsidR="00A03285" w:rsidRPr="00A03285">
        <w:rPr>
          <w:rFonts w:ascii="宋体" w:eastAsia="宋体" w:hAnsi="宋体" w:cs="宋体"/>
          <w:color w:val="000000"/>
          <w:sz w:val="24"/>
          <w:szCs w:val="24"/>
        </w:rPr>
        <w:t>0 分</w:t>
      </w:r>
      <w:r>
        <w:rPr>
          <w:rFonts w:ascii="宋体" w:eastAsia="宋体" w:hAnsi="宋体" w:cs="宋体" w:hint="eastAsia"/>
          <w:color w:val="000000"/>
          <w:sz w:val="24"/>
          <w:szCs w:val="24"/>
        </w:rPr>
        <w:t>”</w:t>
      </w:r>
      <w:r w:rsidR="00A03285" w:rsidRPr="00A03285">
        <w:rPr>
          <w:rFonts w:ascii="宋体" w:eastAsia="宋体" w:hAnsi="宋体" w:cs="宋体"/>
          <w:color w:val="000000"/>
          <w:sz w:val="24"/>
          <w:szCs w:val="24"/>
        </w:rPr>
        <w:t>。</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 </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其他内容不变，特此通知！</w:t>
      </w:r>
    </w:p>
    <w:p w:rsidR="00A03285" w:rsidRPr="00A03285" w:rsidRDefault="00A03285" w:rsidP="00A03285">
      <w:pPr>
        <w:shd w:val="clear" w:color="auto" w:fill="FFFFFF"/>
        <w:adjustRightInd/>
        <w:snapToGrid/>
        <w:spacing w:after="0" w:line="440" w:lineRule="atLeast"/>
        <w:rPr>
          <w:rFonts w:ascii="宋体" w:eastAsia="宋体" w:hAnsi="宋体" w:cs="宋体"/>
          <w:color w:val="000000"/>
          <w:sz w:val="24"/>
          <w:szCs w:val="24"/>
        </w:rPr>
      </w:pPr>
      <w:r w:rsidRPr="00A03285">
        <w:rPr>
          <w:rFonts w:ascii="Calibri" w:eastAsia="宋体" w:hAnsi="Calibri" w:cs="宋体"/>
          <w:color w:val="000000"/>
          <w:sz w:val="24"/>
          <w:szCs w:val="24"/>
        </w:rPr>
        <w:t> </w:t>
      </w:r>
    </w:p>
    <w:p w:rsidR="00A03285" w:rsidRPr="00A03285" w:rsidRDefault="00A03285" w:rsidP="00A03285">
      <w:pPr>
        <w:shd w:val="clear" w:color="auto" w:fill="FFFFFF"/>
        <w:adjustRightInd/>
        <w:snapToGrid/>
        <w:spacing w:after="0" w:line="440" w:lineRule="atLeast"/>
        <w:ind w:firstLineChars="2400" w:firstLine="5760"/>
        <w:rPr>
          <w:rFonts w:ascii="宋体" w:eastAsia="宋体" w:hAnsi="宋体" w:cs="宋体"/>
          <w:color w:val="000000"/>
          <w:sz w:val="24"/>
          <w:szCs w:val="24"/>
        </w:rPr>
      </w:pPr>
      <w:r w:rsidRPr="00A03285">
        <w:rPr>
          <w:rFonts w:ascii="宋体" w:eastAsia="宋体" w:hAnsi="宋体" w:cs="宋体"/>
          <w:color w:val="000000"/>
          <w:sz w:val="24"/>
          <w:szCs w:val="24"/>
        </w:rPr>
        <w:t>禹州市</w:t>
      </w:r>
      <w:r>
        <w:rPr>
          <w:rFonts w:ascii="宋体" w:eastAsia="宋体" w:hAnsi="宋体" w:cs="宋体" w:hint="eastAsia"/>
          <w:color w:val="000000"/>
          <w:sz w:val="24"/>
          <w:szCs w:val="24"/>
        </w:rPr>
        <w:t>交通运输局</w:t>
      </w:r>
    </w:p>
    <w:p w:rsidR="00A03285" w:rsidRPr="00A03285" w:rsidRDefault="00A03285" w:rsidP="00A03285">
      <w:pPr>
        <w:shd w:val="clear" w:color="auto" w:fill="FFFFFF"/>
        <w:adjustRightInd/>
        <w:snapToGrid/>
        <w:spacing w:after="0" w:line="440" w:lineRule="atLeast"/>
        <w:ind w:firstLine="5760"/>
        <w:rPr>
          <w:rFonts w:ascii="宋体" w:eastAsia="宋体" w:hAnsi="宋体" w:cs="宋体"/>
          <w:color w:val="000000"/>
          <w:sz w:val="24"/>
          <w:szCs w:val="24"/>
        </w:rPr>
      </w:pPr>
      <w:r>
        <w:rPr>
          <w:rFonts w:ascii="宋体" w:eastAsia="宋体" w:hAnsi="宋体" w:cs="宋体"/>
          <w:color w:val="000000"/>
          <w:sz w:val="24"/>
          <w:szCs w:val="24"/>
        </w:rPr>
        <w:t>202</w:t>
      </w:r>
      <w:r>
        <w:rPr>
          <w:rFonts w:ascii="宋体" w:eastAsia="宋体" w:hAnsi="宋体" w:cs="宋体" w:hint="eastAsia"/>
          <w:color w:val="000000"/>
          <w:sz w:val="24"/>
          <w:szCs w:val="24"/>
        </w:rPr>
        <w:t>0</w:t>
      </w:r>
      <w:r w:rsidRPr="00A03285">
        <w:rPr>
          <w:rFonts w:ascii="宋体" w:eastAsia="宋体" w:hAnsi="宋体" w:cs="宋体"/>
          <w:color w:val="000000"/>
          <w:sz w:val="24"/>
          <w:szCs w:val="24"/>
        </w:rPr>
        <w:t>年</w:t>
      </w:r>
      <w:r w:rsidR="00FE781B">
        <w:rPr>
          <w:rFonts w:ascii="宋体" w:eastAsia="宋体" w:hAnsi="宋体" w:cs="宋体" w:hint="eastAsia"/>
          <w:color w:val="000000"/>
          <w:sz w:val="24"/>
          <w:szCs w:val="24"/>
        </w:rPr>
        <w:t>0</w:t>
      </w:r>
      <w:r w:rsidRPr="00A03285">
        <w:rPr>
          <w:rFonts w:ascii="宋体" w:eastAsia="宋体" w:hAnsi="宋体" w:cs="宋体"/>
          <w:color w:val="000000"/>
          <w:sz w:val="24"/>
          <w:szCs w:val="24"/>
        </w:rPr>
        <w:t>2月</w:t>
      </w:r>
      <w:r>
        <w:rPr>
          <w:rFonts w:ascii="宋体" w:eastAsia="宋体" w:hAnsi="宋体" w:cs="宋体" w:hint="eastAsia"/>
          <w:color w:val="000000"/>
          <w:sz w:val="24"/>
          <w:szCs w:val="24"/>
        </w:rPr>
        <w:t>13</w:t>
      </w:r>
      <w:r w:rsidRPr="00A03285">
        <w:rPr>
          <w:rFonts w:ascii="宋体" w:eastAsia="宋体" w:hAnsi="宋体" w:cs="宋体"/>
          <w:color w:val="000000"/>
          <w:sz w:val="24"/>
          <w:szCs w:val="24"/>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799" w:rsidRDefault="00507799" w:rsidP="002E5293">
      <w:pPr>
        <w:spacing w:after="0"/>
      </w:pPr>
      <w:r>
        <w:separator/>
      </w:r>
    </w:p>
  </w:endnote>
  <w:endnote w:type="continuationSeparator" w:id="1">
    <w:p w:rsidR="00507799" w:rsidRDefault="00507799" w:rsidP="002E52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799" w:rsidRDefault="00507799" w:rsidP="002E5293">
      <w:pPr>
        <w:spacing w:after="0"/>
      </w:pPr>
      <w:r>
        <w:separator/>
      </w:r>
    </w:p>
  </w:footnote>
  <w:footnote w:type="continuationSeparator" w:id="1">
    <w:p w:rsidR="00507799" w:rsidRDefault="00507799" w:rsidP="002E52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419ED"/>
    <w:rsid w:val="00264801"/>
    <w:rsid w:val="002E5293"/>
    <w:rsid w:val="00323B43"/>
    <w:rsid w:val="003D37D8"/>
    <w:rsid w:val="00426133"/>
    <w:rsid w:val="004358AB"/>
    <w:rsid w:val="00507799"/>
    <w:rsid w:val="006E4329"/>
    <w:rsid w:val="00815684"/>
    <w:rsid w:val="008B7726"/>
    <w:rsid w:val="00A03285"/>
    <w:rsid w:val="00A30291"/>
    <w:rsid w:val="00D31D50"/>
    <w:rsid w:val="00FE7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2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5293"/>
    <w:rPr>
      <w:rFonts w:ascii="Tahoma" w:hAnsi="Tahoma"/>
      <w:sz w:val="18"/>
      <w:szCs w:val="18"/>
    </w:rPr>
  </w:style>
  <w:style w:type="paragraph" w:styleId="a4">
    <w:name w:val="footer"/>
    <w:basedOn w:val="a"/>
    <w:link w:val="Char0"/>
    <w:uiPriority w:val="99"/>
    <w:semiHidden/>
    <w:unhideWhenUsed/>
    <w:rsid w:val="002E5293"/>
    <w:pPr>
      <w:tabs>
        <w:tab w:val="center" w:pos="4153"/>
        <w:tab w:val="right" w:pos="8306"/>
      </w:tabs>
    </w:pPr>
    <w:rPr>
      <w:sz w:val="18"/>
      <w:szCs w:val="18"/>
    </w:rPr>
  </w:style>
  <w:style w:type="character" w:customStyle="1" w:styleId="Char0">
    <w:name w:val="页脚 Char"/>
    <w:basedOn w:val="a0"/>
    <w:link w:val="a4"/>
    <w:uiPriority w:val="99"/>
    <w:semiHidden/>
    <w:rsid w:val="002E529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30630004">
      <w:bodyDiv w:val="1"/>
      <w:marLeft w:val="0"/>
      <w:marRight w:val="0"/>
      <w:marTop w:val="0"/>
      <w:marBottom w:val="0"/>
      <w:divBdr>
        <w:top w:val="none" w:sz="0" w:space="0" w:color="auto"/>
        <w:left w:val="none" w:sz="0" w:space="0" w:color="auto"/>
        <w:bottom w:val="none" w:sz="0" w:space="0" w:color="auto"/>
        <w:right w:val="none" w:sz="0" w:space="0" w:color="auto"/>
      </w:divBdr>
      <w:divsChild>
        <w:div w:id="833376608">
          <w:marLeft w:val="0"/>
          <w:marRight w:val="0"/>
          <w:marTop w:val="0"/>
          <w:marBottom w:val="0"/>
          <w:divBdr>
            <w:top w:val="single" w:sz="6" w:space="23" w:color="E7E7E7"/>
            <w:left w:val="single" w:sz="6" w:space="23" w:color="E7E7E7"/>
            <w:bottom w:val="single" w:sz="6" w:space="23" w:color="E7E7E7"/>
            <w:right w:val="single" w:sz="6" w:space="23" w:color="E7E7E7"/>
          </w:divBdr>
          <w:divsChild>
            <w:div w:id="1127547789">
              <w:marLeft w:val="0"/>
              <w:marRight w:val="0"/>
              <w:marTop w:val="225"/>
              <w:marBottom w:val="0"/>
              <w:divBdr>
                <w:top w:val="none" w:sz="0" w:space="0" w:color="auto"/>
                <w:left w:val="none" w:sz="0" w:space="0" w:color="auto"/>
                <w:bottom w:val="none" w:sz="0" w:space="0" w:color="auto"/>
                <w:right w:val="none" w:sz="0" w:space="0" w:color="auto"/>
              </w:divBdr>
              <w:divsChild>
                <w:div w:id="698820125">
                  <w:marLeft w:val="0"/>
                  <w:marRight w:val="0"/>
                  <w:marTop w:val="0"/>
                  <w:marBottom w:val="0"/>
                  <w:divBdr>
                    <w:top w:val="none" w:sz="0" w:space="0" w:color="auto"/>
                    <w:left w:val="none" w:sz="0" w:space="0" w:color="auto"/>
                    <w:bottom w:val="none" w:sz="0" w:space="0" w:color="auto"/>
                    <w:right w:val="none" w:sz="0" w:space="0" w:color="auto"/>
                  </w:divBdr>
                  <w:divsChild>
                    <w:div w:id="14470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锐驰项目管理有限公司:李佳</cp:lastModifiedBy>
  <cp:revision>7</cp:revision>
  <dcterms:created xsi:type="dcterms:W3CDTF">2008-09-11T17:20:00Z</dcterms:created>
  <dcterms:modified xsi:type="dcterms:W3CDTF">2020-02-13T07:00:00Z</dcterms:modified>
</cp:coreProperties>
</file>