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85" w:rsidRPr="00A03285" w:rsidRDefault="00A03285" w:rsidP="00A03285">
      <w:pPr>
        <w:shd w:val="clear" w:color="auto" w:fill="FFFFFF"/>
        <w:adjustRightInd/>
        <w:snapToGrid/>
        <w:spacing w:after="0" w:line="360" w:lineRule="auto"/>
        <w:jc w:val="center"/>
        <w:rPr>
          <w:rFonts w:ascii="宋体" w:eastAsia="宋体" w:hAnsi="宋体" w:cs="宋体"/>
          <w:b/>
          <w:bCs/>
          <w:color w:val="000000"/>
          <w:sz w:val="36"/>
          <w:szCs w:val="36"/>
        </w:rPr>
      </w:pPr>
      <w:r w:rsidRPr="00A03285">
        <w:rPr>
          <w:rFonts w:ascii="宋体" w:eastAsia="宋体" w:hAnsi="宋体" w:cs="宋体" w:hint="eastAsia"/>
          <w:b/>
          <w:bCs/>
          <w:color w:val="000000"/>
          <w:sz w:val="36"/>
          <w:szCs w:val="36"/>
        </w:rPr>
        <w:t>交通局“上六片”烟叶千亩方道路工程三次</w:t>
      </w:r>
    </w:p>
    <w:p w:rsidR="00A03285" w:rsidRPr="00A03285" w:rsidRDefault="00A03285" w:rsidP="00A03285">
      <w:pPr>
        <w:shd w:val="clear" w:color="auto" w:fill="FFFFFF"/>
        <w:adjustRightInd/>
        <w:snapToGrid/>
        <w:spacing w:after="0" w:line="360" w:lineRule="auto"/>
        <w:jc w:val="center"/>
        <w:rPr>
          <w:rFonts w:ascii="宋体" w:eastAsia="宋体" w:hAnsi="宋体" w:cs="宋体"/>
          <w:color w:val="000000"/>
          <w:sz w:val="24"/>
          <w:szCs w:val="24"/>
        </w:rPr>
      </w:pPr>
      <w:r w:rsidRPr="00A03285">
        <w:rPr>
          <w:rFonts w:ascii="宋体" w:eastAsia="宋体" w:hAnsi="宋体" w:cs="宋体"/>
          <w:b/>
          <w:bCs/>
          <w:color w:val="000000"/>
          <w:sz w:val="36"/>
          <w:szCs w:val="36"/>
        </w:rPr>
        <w:t>变更公告</w:t>
      </w:r>
    </w:p>
    <w:p w:rsidR="00A03285" w:rsidRPr="00A4033E" w:rsidRDefault="00A03285" w:rsidP="00A03285">
      <w:pPr>
        <w:spacing w:after="0" w:line="540" w:lineRule="exact"/>
        <w:rPr>
          <w:rFonts w:ascii="宋体" w:hAnsi="宋体"/>
          <w:b/>
          <w:bCs/>
          <w:sz w:val="40"/>
          <w:szCs w:val="44"/>
        </w:rPr>
      </w:pPr>
      <w:r w:rsidRPr="00A03285">
        <w:rPr>
          <w:rFonts w:ascii="宋体" w:eastAsia="宋体" w:hAnsi="宋体" w:cs="宋体"/>
          <w:color w:val="000000"/>
          <w:sz w:val="24"/>
          <w:szCs w:val="24"/>
        </w:rPr>
        <w:t>一、工程名称：</w:t>
      </w:r>
      <w:r w:rsidRPr="00A03285">
        <w:rPr>
          <w:rFonts w:ascii="宋体" w:eastAsia="宋体" w:hAnsi="宋体" w:cs="宋体" w:hint="eastAsia"/>
          <w:color w:val="000000"/>
          <w:sz w:val="24"/>
          <w:szCs w:val="24"/>
        </w:rPr>
        <w:t>交通局“上六片”烟叶千亩方道路工程三次</w:t>
      </w:r>
    </w:p>
    <w:p w:rsidR="00A03285" w:rsidRPr="00A03285" w:rsidRDefault="00A03285" w:rsidP="00A03285">
      <w:pPr>
        <w:shd w:val="clear" w:color="auto" w:fill="FFFFFF"/>
        <w:adjustRightInd/>
        <w:snapToGrid/>
        <w:spacing w:after="0" w:line="500" w:lineRule="atLeast"/>
        <w:rPr>
          <w:rFonts w:ascii="宋体" w:eastAsia="宋体" w:hAnsi="宋体" w:cs="宋体"/>
          <w:color w:val="000000"/>
          <w:sz w:val="24"/>
          <w:szCs w:val="24"/>
        </w:rPr>
      </w:pPr>
      <w:r w:rsidRPr="00A03285">
        <w:rPr>
          <w:rFonts w:ascii="宋体" w:eastAsia="宋体" w:hAnsi="宋体" w:cs="宋体"/>
          <w:color w:val="000000"/>
          <w:sz w:val="24"/>
          <w:szCs w:val="24"/>
        </w:rPr>
        <w:t>二、项目编号：JSGC-SZ-20</w:t>
      </w:r>
      <w:r>
        <w:rPr>
          <w:rFonts w:ascii="宋体" w:eastAsia="宋体" w:hAnsi="宋体" w:cs="宋体" w:hint="eastAsia"/>
          <w:color w:val="000000"/>
          <w:sz w:val="24"/>
          <w:szCs w:val="24"/>
        </w:rPr>
        <w:t>19233-2</w:t>
      </w:r>
    </w:p>
    <w:p w:rsidR="00A03285" w:rsidRPr="00A03285" w:rsidRDefault="00A03285" w:rsidP="00A03285">
      <w:pPr>
        <w:shd w:val="clear" w:color="auto" w:fill="FFFFFF"/>
        <w:adjustRightInd/>
        <w:snapToGrid/>
        <w:spacing w:after="0" w:line="500" w:lineRule="atLeast"/>
        <w:rPr>
          <w:rFonts w:ascii="宋体" w:eastAsia="宋体" w:hAnsi="宋体" w:cs="宋体"/>
          <w:color w:val="000000"/>
          <w:sz w:val="24"/>
          <w:szCs w:val="24"/>
        </w:rPr>
      </w:pPr>
      <w:r w:rsidRPr="00A03285">
        <w:rPr>
          <w:rFonts w:ascii="宋体" w:eastAsia="宋体" w:hAnsi="宋体" w:cs="宋体"/>
          <w:color w:val="000000"/>
          <w:sz w:val="24"/>
          <w:szCs w:val="24"/>
        </w:rPr>
        <w:t>三、变更内容</w:t>
      </w:r>
    </w:p>
    <w:p w:rsidR="00A03285" w:rsidRPr="00A03285" w:rsidRDefault="00A03285" w:rsidP="00A03285">
      <w:pPr>
        <w:shd w:val="clear" w:color="auto" w:fill="FFFFFF"/>
        <w:adjustRightInd/>
        <w:snapToGrid/>
        <w:spacing w:after="0" w:line="500" w:lineRule="atLeast"/>
        <w:ind w:firstLine="480"/>
        <w:rPr>
          <w:rFonts w:ascii="宋体" w:eastAsia="宋体" w:hAnsi="宋体" w:cs="宋体"/>
          <w:color w:val="000000"/>
          <w:sz w:val="24"/>
          <w:szCs w:val="24"/>
        </w:rPr>
      </w:pPr>
      <w:r w:rsidRPr="00A03285">
        <w:rPr>
          <w:rFonts w:ascii="宋体" w:eastAsia="宋体" w:hAnsi="宋体" w:cs="宋体"/>
          <w:color w:val="000000"/>
          <w:sz w:val="24"/>
          <w:szCs w:val="24"/>
        </w:rPr>
        <w:t>为认真贯彻落实国家和省市关于新型冠状病毒感染肺炎疫情防控重大部署，有效减少人员聚集，阻断疫病传播，保障人民群众生命安全、身体健康以及交易活动的质量和公平性，经研究决定:本项目原开标时间2020年2月1</w:t>
      </w:r>
      <w:r>
        <w:rPr>
          <w:rFonts w:ascii="宋体" w:eastAsia="宋体" w:hAnsi="宋体" w:cs="宋体" w:hint="eastAsia"/>
          <w:color w:val="000000"/>
          <w:sz w:val="24"/>
          <w:szCs w:val="24"/>
        </w:rPr>
        <w:t>7</w:t>
      </w:r>
      <w:r w:rsidRPr="00A03285">
        <w:rPr>
          <w:rFonts w:ascii="宋体" w:eastAsia="宋体" w:hAnsi="宋体" w:cs="宋体"/>
          <w:color w:val="000000"/>
          <w:sz w:val="24"/>
          <w:szCs w:val="24"/>
        </w:rPr>
        <w:t>日上午</w:t>
      </w:r>
      <w:r>
        <w:rPr>
          <w:rFonts w:ascii="宋体" w:eastAsia="宋体" w:hAnsi="宋体" w:cs="宋体" w:hint="eastAsia"/>
          <w:color w:val="000000"/>
          <w:sz w:val="24"/>
          <w:szCs w:val="24"/>
        </w:rPr>
        <w:t>9</w:t>
      </w:r>
      <w:r w:rsidRPr="00A03285">
        <w:rPr>
          <w:rFonts w:ascii="宋体" w:eastAsia="宋体" w:hAnsi="宋体" w:cs="宋体"/>
          <w:color w:val="000000"/>
          <w:sz w:val="24"/>
          <w:szCs w:val="24"/>
        </w:rPr>
        <w:t>时</w:t>
      </w:r>
      <w:r>
        <w:rPr>
          <w:rFonts w:ascii="宋体" w:eastAsia="宋体" w:hAnsi="宋体" w:cs="宋体" w:hint="eastAsia"/>
          <w:color w:val="000000"/>
          <w:sz w:val="24"/>
          <w:szCs w:val="24"/>
        </w:rPr>
        <w:t>3</w:t>
      </w:r>
      <w:r w:rsidRPr="00A03285">
        <w:rPr>
          <w:rFonts w:ascii="宋体" w:eastAsia="宋体" w:hAnsi="宋体" w:cs="宋体"/>
          <w:color w:val="000000"/>
          <w:sz w:val="24"/>
          <w:szCs w:val="24"/>
        </w:rPr>
        <w:t>0分（北京时间），现变更为2020年3月</w:t>
      </w:r>
      <w:r>
        <w:rPr>
          <w:rFonts w:ascii="宋体" w:eastAsia="宋体" w:hAnsi="宋体" w:cs="宋体" w:hint="eastAsia"/>
          <w:color w:val="000000"/>
          <w:sz w:val="24"/>
          <w:szCs w:val="24"/>
        </w:rPr>
        <w:t>12</w:t>
      </w:r>
      <w:r w:rsidRPr="00A03285">
        <w:rPr>
          <w:rFonts w:ascii="宋体" w:eastAsia="宋体" w:hAnsi="宋体" w:cs="宋体"/>
          <w:color w:val="000000"/>
          <w:sz w:val="24"/>
          <w:szCs w:val="24"/>
        </w:rPr>
        <w:t>日上午</w:t>
      </w:r>
      <w:r>
        <w:rPr>
          <w:rFonts w:ascii="宋体" w:eastAsia="宋体" w:hAnsi="宋体" w:cs="宋体" w:hint="eastAsia"/>
          <w:color w:val="000000"/>
          <w:sz w:val="24"/>
          <w:szCs w:val="24"/>
        </w:rPr>
        <w:t>9</w:t>
      </w:r>
      <w:r w:rsidRPr="00A03285">
        <w:rPr>
          <w:rFonts w:ascii="宋体" w:eastAsia="宋体" w:hAnsi="宋体" w:cs="宋体"/>
          <w:color w:val="000000"/>
          <w:sz w:val="24"/>
          <w:szCs w:val="24"/>
        </w:rPr>
        <w:t>时</w:t>
      </w:r>
      <w:r>
        <w:rPr>
          <w:rFonts w:ascii="宋体" w:eastAsia="宋体" w:hAnsi="宋体" w:cs="宋体" w:hint="eastAsia"/>
          <w:color w:val="000000"/>
          <w:sz w:val="24"/>
          <w:szCs w:val="24"/>
        </w:rPr>
        <w:t>3</w:t>
      </w:r>
      <w:r w:rsidRPr="00A03285">
        <w:rPr>
          <w:rFonts w:ascii="宋体" w:eastAsia="宋体" w:hAnsi="宋体" w:cs="宋体"/>
          <w:color w:val="000000"/>
          <w:sz w:val="24"/>
          <w:szCs w:val="24"/>
        </w:rPr>
        <w:t>0 分（北京时间）。</w:t>
      </w:r>
    </w:p>
    <w:p w:rsidR="00A03285" w:rsidRPr="00A03285" w:rsidRDefault="00A03285" w:rsidP="00A03285">
      <w:pPr>
        <w:shd w:val="clear" w:color="auto" w:fill="FFFFFF"/>
        <w:adjustRightInd/>
        <w:snapToGrid/>
        <w:spacing w:after="0" w:line="500" w:lineRule="atLeast"/>
        <w:rPr>
          <w:rFonts w:ascii="宋体" w:eastAsia="宋体" w:hAnsi="宋体" w:cs="宋体"/>
          <w:color w:val="000000"/>
          <w:sz w:val="24"/>
          <w:szCs w:val="24"/>
        </w:rPr>
      </w:pPr>
      <w:r w:rsidRPr="00A03285">
        <w:rPr>
          <w:rFonts w:ascii="宋体" w:eastAsia="宋体" w:hAnsi="宋体" w:cs="宋体"/>
          <w:color w:val="000000"/>
          <w:sz w:val="24"/>
          <w:szCs w:val="24"/>
        </w:rPr>
        <w:t> </w:t>
      </w:r>
    </w:p>
    <w:p w:rsidR="00A03285" w:rsidRPr="00A03285" w:rsidRDefault="00A03285" w:rsidP="00A03285">
      <w:pPr>
        <w:shd w:val="clear" w:color="auto" w:fill="FFFFFF"/>
        <w:adjustRightInd/>
        <w:snapToGrid/>
        <w:spacing w:after="0" w:line="500" w:lineRule="atLeast"/>
        <w:rPr>
          <w:rFonts w:ascii="宋体" w:eastAsia="宋体" w:hAnsi="宋体" w:cs="宋体"/>
          <w:color w:val="000000"/>
          <w:sz w:val="24"/>
          <w:szCs w:val="24"/>
        </w:rPr>
      </w:pPr>
      <w:r w:rsidRPr="00A03285">
        <w:rPr>
          <w:rFonts w:ascii="宋体" w:eastAsia="宋体" w:hAnsi="宋体" w:cs="宋体"/>
          <w:color w:val="000000"/>
          <w:sz w:val="24"/>
          <w:szCs w:val="24"/>
        </w:rPr>
        <w:t>其他内容不变，特此通知！</w:t>
      </w:r>
    </w:p>
    <w:p w:rsidR="00A03285" w:rsidRPr="00A03285" w:rsidRDefault="00A03285" w:rsidP="00A03285">
      <w:pPr>
        <w:shd w:val="clear" w:color="auto" w:fill="FFFFFF"/>
        <w:adjustRightInd/>
        <w:snapToGrid/>
        <w:spacing w:after="0" w:line="440" w:lineRule="atLeast"/>
        <w:rPr>
          <w:rFonts w:ascii="宋体" w:eastAsia="宋体" w:hAnsi="宋体" w:cs="宋体"/>
          <w:color w:val="000000"/>
          <w:sz w:val="24"/>
          <w:szCs w:val="24"/>
        </w:rPr>
      </w:pPr>
      <w:r w:rsidRPr="00A03285">
        <w:rPr>
          <w:rFonts w:ascii="Calibri" w:eastAsia="宋体" w:hAnsi="Calibri" w:cs="宋体"/>
          <w:color w:val="000000"/>
          <w:sz w:val="24"/>
          <w:szCs w:val="24"/>
        </w:rPr>
        <w:t> </w:t>
      </w:r>
    </w:p>
    <w:p w:rsidR="00A03285" w:rsidRPr="00A03285" w:rsidRDefault="00A03285" w:rsidP="00A03285">
      <w:pPr>
        <w:shd w:val="clear" w:color="auto" w:fill="FFFFFF"/>
        <w:adjustRightInd/>
        <w:snapToGrid/>
        <w:spacing w:after="0" w:line="440" w:lineRule="atLeast"/>
        <w:ind w:firstLineChars="2400" w:firstLine="5760"/>
        <w:rPr>
          <w:rFonts w:ascii="宋体" w:eastAsia="宋体" w:hAnsi="宋体" w:cs="宋体"/>
          <w:color w:val="000000"/>
          <w:sz w:val="24"/>
          <w:szCs w:val="24"/>
        </w:rPr>
      </w:pPr>
      <w:r w:rsidRPr="00A03285">
        <w:rPr>
          <w:rFonts w:ascii="宋体" w:eastAsia="宋体" w:hAnsi="宋体" w:cs="宋体"/>
          <w:color w:val="000000"/>
          <w:sz w:val="24"/>
          <w:szCs w:val="24"/>
        </w:rPr>
        <w:t>禹州市</w:t>
      </w:r>
      <w:r>
        <w:rPr>
          <w:rFonts w:ascii="宋体" w:eastAsia="宋体" w:hAnsi="宋体" w:cs="宋体" w:hint="eastAsia"/>
          <w:color w:val="000000"/>
          <w:sz w:val="24"/>
          <w:szCs w:val="24"/>
        </w:rPr>
        <w:t>交通运输局</w:t>
      </w:r>
    </w:p>
    <w:p w:rsidR="00A03285" w:rsidRPr="00A03285" w:rsidRDefault="00A03285" w:rsidP="00A03285">
      <w:pPr>
        <w:shd w:val="clear" w:color="auto" w:fill="FFFFFF"/>
        <w:adjustRightInd/>
        <w:snapToGrid/>
        <w:spacing w:after="0" w:line="440" w:lineRule="atLeast"/>
        <w:ind w:firstLine="5760"/>
        <w:rPr>
          <w:rFonts w:ascii="宋体" w:eastAsia="宋体" w:hAnsi="宋体" w:cs="宋体"/>
          <w:color w:val="000000"/>
          <w:sz w:val="24"/>
          <w:szCs w:val="24"/>
        </w:rPr>
      </w:pPr>
      <w:r>
        <w:rPr>
          <w:rFonts w:ascii="宋体" w:eastAsia="宋体" w:hAnsi="宋体" w:cs="宋体"/>
          <w:color w:val="000000"/>
          <w:sz w:val="24"/>
          <w:szCs w:val="24"/>
        </w:rPr>
        <w:t>202</w:t>
      </w:r>
      <w:r>
        <w:rPr>
          <w:rFonts w:ascii="宋体" w:eastAsia="宋体" w:hAnsi="宋体" w:cs="宋体" w:hint="eastAsia"/>
          <w:color w:val="000000"/>
          <w:sz w:val="24"/>
          <w:szCs w:val="24"/>
        </w:rPr>
        <w:t>0</w:t>
      </w:r>
      <w:r w:rsidRPr="00A03285">
        <w:rPr>
          <w:rFonts w:ascii="宋体" w:eastAsia="宋体" w:hAnsi="宋体" w:cs="宋体"/>
          <w:color w:val="000000"/>
          <w:sz w:val="24"/>
          <w:szCs w:val="24"/>
        </w:rPr>
        <w:t>年2月</w:t>
      </w:r>
      <w:r>
        <w:rPr>
          <w:rFonts w:ascii="宋体" w:eastAsia="宋体" w:hAnsi="宋体" w:cs="宋体" w:hint="eastAsia"/>
          <w:color w:val="000000"/>
          <w:sz w:val="24"/>
          <w:szCs w:val="24"/>
        </w:rPr>
        <w:t>13</w:t>
      </w:r>
      <w:r w:rsidRPr="00A03285">
        <w:rPr>
          <w:rFonts w:ascii="宋体" w:eastAsia="宋体" w:hAnsi="宋体" w:cs="宋体"/>
          <w:color w:val="000000"/>
          <w:sz w:val="24"/>
          <w:szCs w:val="24"/>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15684"/>
    <w:rsid w:val="008B7726"/>
    <w:rsid w:val="00A0328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0630004">
      <w:bodyDiv w:val="1"/>
      <w:marLeft w:val="0"/>
      <w:marRight w:val="0"/>
      <w:marTop w:val="0"/>
      <w:marBottom w:val="0"/>
      <w:divBdr>
        <w:top w:val="none" w:sz="0" w:space="0" w:color="auto"/>
        <w:left w:val="none" w:sz="0" w:space="0" w:color="auto"/>
        <w:bottom w:val="none" w:sz="0" w:space="0" w:color="auto"/>
        <w:right w:val="none" w:sz="0" w:space="0" w:color="auto"/>
      </w:divBdr>
      <w:divsChild>
        <w:div w:id="833376608">
          <w:marLeft w:val="0"/>
          <w:marRight w:val="0"/>
          <w:marTop w:val="0"/>
          <w:marBottom w:val="0"/>
          <w:divBdr>
            <w:top w:val="single" w:sz="6" w:space="23" w:color="E7E7E7"/>
            <w:left w:val="single" w:sz="6" w:space="23" w:color="E7E7E7"/>
            <w:bottom w:val="single" w:sz="6" w:space="23" w:color="E7E7E7"/>
            <w:right w:val="single" w:sz="6" w:space="23" w:color="E7E7E7"/>
          </w:divBdr>
          <w:divsChild>
            <w:div w:id="1127547789">
              <w:marLeft w:val="0"/>
              <w:marRight w:val="0"/>
              <w:marTop w:val="225"/>
              <w:marBottom w:val="0"/>
              <w:divBdr>
                <w:top w:val="none" w:sz="0" w:space="0" w:color="auto"/>
                <w:left w:val="none" w:sz="0" w:space="0" w:color="auto"/>
                <w:bottom w:val="none" w:sz="0" w:space="0" w:color="auto"/>
                <w:right w:val="none" w:sz="0" w:space="0" w:color="auto"/>
              </w:divBdr>
              <w:divsChild>
                <w:div w:id="698820125">
                  <w:marLeft w:val="0"/>
                  <w:marRight w:val="0"/>
                  <w:marTop w:val="0"/>
                  <w:marBottom w:val="0"/>
                  <w:divBdr>
                    <w:top w:val="none" w:sz="0" w:space="0" w:color="auto"/>
                    <w:left w:val="none" w:sz="0" w:space="0" w:color="auto"/>
                    <w:bottom w:val="none" w:sz="0" w:space="0" w:color="auto"/>
                    <w:right w:val="none" w:sz="0" w:space="0" w:color="auto"/>
                  </w:divBdr>
                  <w:divsChild>
                    <w:div w:id="14470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河南省科信建设咨询有限公司1:河南省科信建设咨询有限公司</cp:lastModifiedBy>
  <cp:revision>2</cp:revision>
  <dcterms:created xsi:type="dcterms:W3CDTF">2008-09-11T17:20:00Z</dcterms:created>
  <dcterms:modified xsi:type="dcterms:W3CDTF">2020-02-13T01:26:00Z</dcterms:modified>
</cp:coreProperties>
</file>