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4" w:rsidRDefault="00B803A4" w:rsidP="00B803A4">
      <w:pPr>
        <w:spacing w:line="440" w:lineRule="exact"/>
        <w:ind w:firstLineChars="100" w:firstLine="210"/>
        <w:rPr>
          <w:rFonts w:hAnsi="宋体" w:cs="宋体"/>
          <w:bCs/>
          <w:sz w:val="21"/>
          <w:szCs w:val="21"/>
        </w:rPr>
      </w:pPr>
    </w:p>
    <w:p w:rsidR="005A7C00" w:rsidRDefault="005A7C00" w:rsidP="00342ADA">
      <w:pPr>
        <w:spacing w:line="360" w:lineRule="auto"/>
        <w:jc w:val="center"/>
        <w:rPr>
          <w:rFonts w:hAnsi="宋体" w:cs="宋体" w:hint="eastAsia"/>
          <w:b/>
          <w:bCs/>
          <w:sz w:val="36"/>
          <w:szCs w:val="36"/>
        </w:rPr>
      </w:pPr>
      <w:r w:rsidRPr="005A7C00">
        <w:rPr>
          <w:rFonts w:hAnsi="宋体" w:cs="宋体" w:hint="eastAsia"/>
          <w:b/>
          <w:bCs/>
          <w:sz w:val="36"/>
          <w:szCs w:val="36"/>
        </w:rPr>
        <w:t>禹州市无梁镇大木厂村公路工程</w:t>
      </w:r>
    </w:p>
    <w:p w:rsidR="00342ADA" w:rsidRPr="00342ADA" w:rsidRDefault="00B803A4" w:rsidP="00342ADA">
      <w:pPr>
        <w:spacing w:line="360" w:lineRule="auto"/>
        <w:jc w:val="center"/>
        <w:rPr>
          <w:rFonts w:hAnsi="宋体" w:cs="宋体" w:hint="eastAsia"/>
          <w:b/>
          <w:sz w:val="36"/>
          <w:szCs w:val="36"/>
        </w:rPr>
      </w:pPr>
      <w:r>
        <w:rPr>
          <w:rFonts w:hAnsi="宋体" w:cs="宋体" w:hint="eastAsia"/>
          <w:b/>
          <w:sz w:val="36"/>
          <w:szCs w:val="36"/>
        </w:rPr>
        <w:t>变更公告</w:t>
      </w:r>
    </w:p>
    <w:p w:rsidR="00342ADA" w:rsidRDefault="00342ADA" w:rsidP="005A7C00">
      <w:pPr>
        <w:spacing w:line="500" w:lineRule="exact"/>
        <w:ind w:firstLineChars="150" w:firstLine="360"/>
        <w:rPr>
          <w:rFonts w:hint="eastAsia"/>
          <w:sz w:val="24"/>
          <w:szCs w:val="24"/>
        </w:rPr>
      </w:pPr>
    </w:p>
    <w:p w:rsidR="00B803A4" w:rsidRPr="005A7C00" w:rsidRDefault="00342ADA" w:rsidP="00342ADA">
      <w:pPr>
        <w:spacing w:line="500" w:lineRule="exact"/>
        <w:ind w:firstLineChars="200" w:firstLine="480"/>
        <w:rPr>
          <w:sz w:val="24"/>
          <w:szCs w:val="24"/>
        </w:rPr>
      </w:pPr>
      <w:r>
        <w:rPr>
          <w:rFonts w:hint="eastAsia"/>
          <w:sz w:val="24"/>
          <w:szCs w:val="24"/>
        </w:rPr>
        <w:t>接上级部门通知，</w:t>
      </w:r>
      <w:r w:rsidR="005A7C00" w:rsidRPr="005A7C00">
        <w:rPr>
          <w:rFonts w:hint="eastAsia"/>
          <w:sz w:val="24"/>
          <w:szCs w:val="24"/>
        </w:rPr>
        <w:t>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w:t>
      </w:r>
      <w:r w:rsidR="005A7C00">
        <w:rPr>
          <w:rFonts w:hint="eastAsia"/>
          <w:sz w:val="24"/>
          <w:szCs w:val="24"/>
        </w:rPr>
        <w:t>批准，</w:t>
      </w:r>
      <w:r>
        <w:rPr>
          <w:rFonts w:hint="eastAsia"/>
          <w:sz w:val="24"/>
          <w:szCs w:val="24"/>
        </w:rPr>
        <w:t>“</w:t>
      </w:r>
      <w:r w:rsidR="005A7C00" w:rsidRPr="005A7C00">
        <w:rPr>
          <w:rFonts w:hint="eastAsia"/>
          <w:bCs/>
          <w:sz w:val="24"/>
          <w:szCs w:val="24"/>
        </w:rPr>
        <w:t>禹州市无梁镇大木厂村公路工程</w:t>
      </w:r>
      <w:r>
        <w:rPr>
          <w:rFonts w:hint="eastAsia"/>
          <w:sz w:val="24"/>
          <w:szCs w:val="24"/>
        </w:rPr>
        <w:t>”</w:t>
      </w:r>
      <w:r w:rsidR="005A7C00">
        <w:rPr>
          <w:rFonts w:hint="eastAsia"/>
          <w:bCs/>
          <w:sz w:val="24"/>
          <w:szCs w:val="24"/>
        </w:rPr>
        <w:t>项目作如下变更：</w:t>
      </w:r>
    </w:p>
    <w:p w:rsidR="00B803A4" w:rsidRPr="005A7C00" w:rsidRDefault="00B803A4" w:rsidP="00B803A4">
      <w:pPr>
        <w:spacing w:line="500" w:lineRule="exact"/>
        <w:rPr>
          <w:sz w:val="24"/>
          <w:szCs w:val="24"/>
        </w:rPr>
      </w:pPr>
      <w:r>
        <w:rPr>
          <w:rFonts w:hint="eastAsia"/>
          <w:sz w:val="24"/>
          <w:szCs w:val="24"/>
        </w:rPr>
        <w:t>一、工程名称：</w:t>
      </w:r>
      <w:r w:rsidR="005A7C00" w:rsidRPr="005A7C00">
        <w:rPr>
          <w:rFonts w:hint="eastAsia"/>
          <w:bCs/>
          <w:sz w:val="24"/>
          <w:szCs w:val="24"/>
        </w:rPr>
        <w:t>禹州市无梁镇大木厂村公路工程</w:t>
      </w:r>
    </w:p>
    <w:p w:rsidR="00B803A4" w:rsidRDefault="00B803A4" w:rsidP="00B803A4">
      <w:pPr>
        <w:spacing w:line="500" w:lineRule="exact"/>
        <w:rPr>
          <w:sz w:val="24"/>
          <w:szCs w:val="24"/>
        </w:rPr>
      </w:pPr>
      <w:r>
        <w:rPr>
          <w:rFonts w:hint="eastAsia"/>
          <w:sz w:val="24"/>
          <w:szCs w:val="24"/>
        </w:rPr>
        <w:t>二、项目编号：JSGC-J-20</w:t>
      </w:r>
      <w:r w:rsidR="004415B3">
        <w:rPr>
          <w:rFonts w:hint="eastAsia"/>
          <w:sz w:val="24"/>
          <w:szCs w:val="24"/>
        </w:rPr>
        <w:t>19278</w:t>
      </w:r>
    </w:p>
    <w:p w:rsidR="00B803A4" w:rsidRDefault="00B803A4" w:rsidP="00B803A4">
      <w:pPr>
        <w:spacing w:line="500" w:lineRule="exact"/>
        <w:rPr>
          <w:rFonts w:hint="eastAsia"/>
          <w:sz w:val="24"/>
          <w:szCs w:val="24"/>
        </w:rPr>
      </w:pPr>
      <w:r>
        <w:rPr>
          <w:rFonts w:hint="eastAsia"/>
          <w:sz w:val="24"/>
          <w:szCs w:val="24"/>
        </w:rPr>
        <w:t>三、变更内容</w:t>
      </w:r>
    </w:p>
    <w:p w:rsidR="00B803A4" w:rsidRDefault="00B803A4" w:rsidP="00B803A4">
      <w:pPr>
        <w:spacing w:line="500" w:lineRule="exact"/>
        <w:ind w:firstLineChars="200" w:firstLine="480"/>
        <w:rPr>
          <w:sz w:val="24"/>
          <w:szCs w:val="24"/>
        </w:rPr>
      </w:pPr>
      <w:r>
        <w:rPr>
          <w:rFonts w:hint="eastAsia"/>
          <w:sz w:val="24"/>
          <w:szCs w:val="24"/>
        </w:rPr>
        <w:t>本项目报名截止时间、投标保证金递交截止时间、投标文件递交截止时间及开标时间均由“20</w:t>
      </w:r>
      <w:r w:rsidR="005A7C00">
        <w:rPr>
          <w:rFonts w:hint="eastAsia"/>
          <w:sz w:val="24"/>
          <w:szCs w:val="24"/>
        </w:rPr>
        <w:t>20</w:t>
      </w:r>
      <w:r>
        <w:rPr>
          <w:rFonts w:hint="eastAsia"/>
          <w:sz w:val="24"/>
          <w:szCs w:val="24"/>
        </w:rPr>
        <w:t>年</w:t>
      </w:r>
      <w:r w:rsidR="005A7C00">
        <w:rPr>
          <w:rFonts w:hint="eastAsia"/>
          <w:sz w:val="24"/>
          <w:szCs w:val="24"/>
        </w:rPr>
        <w:t>2</w:t>
      </w:r>
      <w:r>
        <w:rPr>
          <w:rFonts w:hint="eastAsia"/>
          <w:sz w:val="24"/>
          <w:szCs w:val="24"/>
        </w:rPr>
        <w:t>月6日</w:t>
      </w:r>
      <w:r w:rsidR="005A7C00">
        <w:rPr>
          <w:rFonts w:hint="eastAsia"/>
          <w:sz w:val="24"/>
          <w:szCs w:val="24"/>
        </w:rPr>
        <w:t>8</w:t>
      </w:r>
      <w:r>
        <w:rPr>
          <w:rFonts w:hint="eastAsia"/>
          <w:sz w:val="24"/>
          <w:szCs w:val="24"/>
        </w:rPr>
        <w:t>时</w:t>
      </w:r>
      <w:r w:rsidR="005A7C00">
        <w:rPr>
          <w:rFonts w:hint="eastAsia"/>
          <w:sz w:val="24"/>
          <w:szCs w:val="24"/>
        </w:rPr>
        <w:t>3</w:t>
      </w:r>
      <w:r>
        <w:rPr>
          <w:rFonts w:hint="eastAsia"/>
          <w:sz w:val="24"/>
          <w:szCs w:val="24"/>
        </w:rPr>
        <w:t>0分”变更为：“20</w:t>
      </w:r>
      <w:r w:rsidR="005A7C00">
        <w:rPr>
          <w:rFonts w:hint="eastAsia"/>
          <w:sz w:val="24"/>
          <w:szCs w:val="24"/>
        </w:rPr>
        <w:t>20</w:t>
      </w:r>
      <w:r>
        <w:rPr>
          <w:rFonts w:hint="eastAsia"/>
          <w:sz w:val="24"/>
          <w:szCs w:val="24"/>
        </w:rPr>
        <w:t>年2月</w:t>
      </w:r>
      <w:r w:rsidR="005A7C00">
        <w:rPr>
          <w:rFonts w:hint="eastAsia"/>
          <w:sz w:val="24"/>
          <w:szCs w:val="24"/>
        </w:rPr>
        <w:t>26</w:t>
      </w:r>
      <w:r>
        <w:rPr>
          <w:rFonts w:hint="eastAsia"/>
          <w:sz w:val="24"/>
          <w:szCs w:val="24"/>
        </w:rPr>
        <w:t xml:space="preserve">日 </w:t>
      </w:r>
      <w:r w:rsidR="005A7C00">
        <w:rPr>
          <w:rFonts w:hint="eastAsia"/>
          <w:sz w:val="24"/>
          <w:szCs w:val="24"/>
        </w:rPr>
        <w:t>8</w:t>
      </w:r>
      <w:r>
        <w:rPr>
          <w:rFonts w:hint="eastAsia"/>
          <w:sz w:val="24"/>
          <w:szCs w:val="24"/>
        </w:rPr>
        <w:t xml:space="preserve">时  </w:t>
      </w:r>
      <w:r w:rsidR="00342ADA">
        <w:rPr>
          <w:rFonts w:hint="eastAsia"/>
          <w:sz w:val="24"/>
          <w:szCs w:val="24"/>
        </w:rPr>
        <w:t>3</w:t>
      </w:r>
      <w:r>
        <w:rPr>
          <w:rFonts w:hint="eastAsia"/>
          <w:sz w:val="24"/>
          <w:szCs w:val="24"/>
        </w:rPr>
        <w:t>0分”。</w:t>
      </w:r>
    </w:p>
    <w:p w:rsidR="00342ADA" w:rsidRDefault="00342ADA" w:rsidP="00B803A4">
      <w:pPr>
        <w:spacing w:line="500" w:lineRule="exact"/>
        <w:rPr>
          <w:rFonts w:hint="eastAsia"/>
          <w:sz w:val="24"/>
          <w:szCs w:val="24"/>
        </w:rPr>
      </w:pPr>
    </w:p>
    <w:p w:rsidR="00B803A4" w:rsidRDefault="00B803A4" w:rsidP="00B803A4">
      <w:pPr>
        <w:spacing w:line="500" w:lineRule="exact"/>
        <w:rPr>
          <w:sz w:val="24"/>
          <w:szCs w:val="24"/>
        </w:rPr>
      </w:pPr>
      <w:r>
        <w:rPr>
          <w:rFonts w:hint="eastAsia"/>
          <w:sz w:val="24"/>
          <w:szCs w:val="24"/>
        </w:rPr>
        <w:t>其他内容不变，特此通知！</w:t>
      </w:r>
      <w:bookmarkStart w:id="0" w:name="_GoBack"/>
      <w:bookmarkEnd w:id="0"/>
    </w:p>
    <w:p w:rsidR="00B803A4" w:rsidRDefault="00B803A4" w:rsidP="00B803A4">
      <w:pPr>
        <w:spacing w:line="440" w:lineRule="exact"/>
        <w:rPr>
          <w:sz w:val="24"/>
          <w:szCs w:val="24"/>
        </w:rPr>
      </w:pPr>
      <w:r>
        <w:rPr>
          <w:rFonts w:hint="eastAsia"/>
          <w:sz w:val="24"/>
          <w:szCs w:val="24"/>
        </w:rPr>
        <w:t> </w:t>
      </w:r>
    </w:p>
    <w:p w:rsidR="00B803A4" w:rsidRDefault="00B803A4" w:rsidP="00B803A4">
      <w:pPr>
        <w:spacing w:line="440" w:lineRule="exact"/>
        <w:ind w:firstLineChars="2200" w:firstLine="5280"/>
        <w:rPr>
          <w:sz w:val="24"/>
          <w:szCs w:val="24"/>
        </w:rPr>
      </w:pPr>
      <w:r>
        <w:rPr>
          <w:rFonts w:hint="eastAsia"/>
          <w:sz w:val="24"/>
          <w:szCs w:val="24"/>
        </w:rPr>
        <w:t>禹州市</w:t>
      </w:r>
      <w:r w:rsidR="00342ADA">
        <w:rPr>
          <w:rFonts w:hint="eastAsia"/>
          <w:sz w:val="24"/>
          <w:szCs w:val="24"/>
        </w:rPr>
        <w:t>无梁</w:t>
      </w:r>
      <w:r>
        <w:rPr>
          <w:rFonts w:hint="eastAsia"/>
          <w:sz w:val="24"/>
          <w:szCs w:val="24"/>
        </w:rPr>
        <w:t>镇人民政府</w:t>
      </w:r>
    </w:p>
    <w:p w:rsidR="00B803A4" w:rsidRDefault="00B803A4" w:rsidP="00B803A4">
      <w:pPr>
        <w:spacing w:line="440" w:lineRule="exact"/>
        <w:ind w:firstLineChars="2400" w:firstLine="5760"/>
        <w:rPr>
          <w:sz w:val="24"/>
          <w:szCs w:val="24"/>
        </w:rPr>
      </w:pPr>
      <w:r>
        <w:rPr>
          <w:rFonts w:hint="eastAsia"/>
          <w:sz w:val="24"/>
          <w:szCs w:val="24"/>
        </w:rPr>
        <w:t>20</w:t>
      </w:r>
      <w:r w:rsidR="00342ADA">
        <w:rPr>
          <w:rFonts w:hint="eastAsia"/>
          <w:sz w:val="24"/>
          <w:szCs w:val="24"/>
        </w:rPr>
        <w:t>20</w:t>
      </w:r>
      <w:r>
        <w:rPr>
          <w:rFonts w:hint="eastAsia"/>
          <w:sz w:val="24"/>
          <w:szCs w:val="24"/>
        </w:rPr>
        <w:t>年</w:t>
      </w:r>
      <w:r w:rsidR="00342ADA">
        <w:rPr>
          <w:rFonts w:hint="eastAsia"/>
          <w:sz w:val="24"/>
          <w:szCs w:val="24"/>
        </w:rPr>
        <w:t>1</w:t>
      </w:r>
      <w:r>
        <w:rPr>
          <w:rFonts w:hint="eastAsia"/>
          <w:sz w:val="24"/>
          <w:szCs w:val="24"/>
        </w:rPr>
        <w:t>月</w:t>
      </w:r>
      <w:r w:rsidR="00933FD2">
        <w:rPr>
          <w:rFonts w:hint="eastAsia"/>
          <w:sz w:val="24"/>
          <w:szCs w:val="24"/>
        </w:rPr>
        <w:t>29</w:t>
      </w:r>
      <w:r>
        <w:rPr>
          <w:rFonts w:hint="eastAsia"/>
          <w:sz w:val="24"/>
          <w:szCs w:val="24"/>
        </w:rPr>
        <w:t>日</w:t>
      </w:r>
    </w:p>
    <w:p w:rsidR="00B803A4" w:rsidRPr="0008328E" w:rsidRDefault="00B803A4" w:rsidP="00B803A4"/>
    <w:p w:rsidR="00EC4269" w:rsidRDefault="00EC4269"/>
    <w:sectPr w:rsidR="00EC4269" w:rsidSect="00CA5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601" w:rsidRDefault="00BC3601" w:rsidP="00B803A4">
      <w:r>
        <w:separator/>
      </w:r>
    </w:p>
  </w:endnote>
  <w:endnote w:type="continuationSeparator" w:id="1">
    <w:p w:rsidR="00BC3601" w:rsidRDefault="00BC3601" w:rsidP="00B8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601" w:rsidRDefault="00BC3601" w:rsidP="00B803A4">
      <w:r>
        <w:separator/>
      </w:r>
    </w:p>
  </w:footnote>
  <w:footnote w:type="continuationSeparator" w:id="1">
    <w:p w:rsidR="00BC3601" w:rsidRDefault="00BC3601" w:rsidP="00B8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3A4"/>
    <w:rsid w:val="000674BF"/>
    <w:rsid w:val="00342ADA"/>
    <w:rsid w:val="004415B3"/>
    <w:rsid w:val="005A7C00"/>
    <w:rsid w:val="00695953"/>
    <w:rsid w:val="00933FD2"/>
    <w:rsid w:val="00976E79"/>
    <w:rsid w:val="00B23AF6"/>
    <w:rsid w:val="00B803A4"/>
    <w:rsid w:val="00BC3601"/>
    <w:rsid w:val="00EC4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A4"/>
    <w:pPr>
      <w:widowControl w:val="0"/>
      <w:jc w:val="both"/>
    </w:pPr>
    <w:rPr>
      <w:rFonts w:ascii="宋体" w:eastAsia="宋体" w:hAnsi="Calibri" w:cs="Times New Roman"/>
      <w:kern w:val="0"/>
      <w:sz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3A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803A4"/>
    <w:rPr>
      <w:sz w:val="18"/>
      <w:szCs w:val="18"/>
    </w:rPr>
  </w:style>
  <w:style w:type="paragraph" w:styleId="a4">
    <w:name w:val="footer"/>
    <w:basedOn w:val="a"/>
    <w:link w:val="Char0"/>
    <w:uiPriority w:val="99"/>
    <w:semiHidden/>
    <w:unhideWhenUsed/>
    <w:rsid w:val="00B803A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803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华夏城投项目管理有限公司:姚太伦</dc:creator>
  <cp:keywords/>
  <dc:description/>
  <cp:lastModifiedBy>华夏城投项目管理有限公司:姚太伦</cp:lastModifiedBy>
  <cp:revision>6</cp:revision>
  <dcterms:created xsi:type="dcterms:W3CDTF">2018-11-16T06:12:00Z</dcterms:created>
  <dcterms:modified xsi:type="dcterms:W3CDTF">2020-01-29T07:47:00Z</dcterms:modified>
</cp:coreProperties>
</file>