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6804" w14:textId="77777777" w:rsidR="00517941" w:rsidRDefault="00494FD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0"/>
          <w:szCs w:val="30"/>
        </w:rPr>
        <w:t>禹州市人民医院“电子胆道镜（进口）和所需肌电图/诱发电位仪（进口）”等医疗设备采购项目</w:t>
      </w:r>
      <w:r w:rsidR="00993022">
        <w:rPr>
          <w:rFonts w:ascii="宋体" w:hAnsi="宋体" w:hint="eastAsia"/>
          <w:b/>
          <w:sz w:val="32"/>
          <w:szCs w:val="32"/>
        </w:rPr>
        <w:t>中标公告</w:t>
      </w:r>
    </w:p>
    <w:p w14:paraId="4D93221E" w14:textId="77777777" w:rsidR="00517941" w:rsidRDefault="0099302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一、项目名称和编号</w:t>
      </w:r>
    </w:p>
    <w:p w14:paraId="2090B4E0" w14:textId="77777777" w:rsidR="00494FDC" w:rsidRDefault="00993022">
      <w:pPr>
        <w:spacing w:line="360" w:lineRule="auto"/>
        <w:ind w:leftChars="228" w:left="479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项目名称：</w:t>
      </w:r>
      <w:r w:rsidR="00494FDC" w:rsidRPr="00494FDC">
        <w:rPr>
          <w:rFonts w:ascii="宋体" w:hAnsi="宋体" w:hint="eastAsia"/>
          <w:bCs/>
          <w:sz w:val="24"/>
          <w:szCs w:val="24"/>
        </w:rPr>
        <w:t>禹州市人民医院“电子胆道镜（进口）和所需肌电图/诱发电位仪（进口）”等医疗设备采购项目</w:t>
      </w:r>
    </w:p>
    <w:p w14:paraId="6A77BA9B" w14:textId="77777777" w:rsidR="00517941" w:rsidRDefault="00993022">
      <w:pPr>
        <w:spacing w:line="360" w:lineRule="auto"/>
        <w:ind w:leftChars="228" w:left="479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采购编号：YZCG-DL20190</w:t>
      </w:r>
      <w:r w:rsidR="00494FDC">
        <w:rPr>
          <w:rFonts w:ascii="宋体" w:hAnsi="宋体"/>
          <w:bCs/>
          <w:sz w:val="24"/>
          <w:szCs w:val="24"/>
        </w:rPr>
        <w:t>40</w:t>
      </w:r>
    </w:p>
    <w:p w14:paraId="0E3EC638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二、开评标信息</w:t>
      </w:r>
    </w:p>
    <w:p w14:paraId="19471A21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开标时间：20</w:t>
      </w:r>
      <w:r w:rsidR="00494FDC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年1月</w:t>
      </w:r>
      <w:r w:rsidR="00494FDC"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 xml:space="preserve"> 日8：30时</w:t>
      </w:r>
    </w:p>
    <w:p w14:paraId="57C217EA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评标地点：禹州市公共资源交易中心评标一室</w:t>
      </w:r>
    </w:p>
    <w:p w14:paraId="4C1C4120" w14:textId="77777777" w:rsidR="00494FDC" w:rsidRDefault="00993022" w:rsidP="00494FDC">
      <w:pPr>
        <w:spacing w:line="360" w:lineRule="auto"/>
        <w:ind w:firstLineChars="200" w:firstLine="480"/>
        <w:rPr>
          <w:rFonts w:ascii="等线" w:hAnsi="等线"/>
          <w:sz w:val="22"/>
          <w:szCs w:val="24"/>
        </w:rPr>
      </w:pPr>
      <w:r w:rsidRPr="00B1330C">
        <w:rPr>
          <w:rFonts w:ascii="宋体" w:hAnsi="宋体" w:hint="eastAsia"/>
          <w:sz w:val="24"/>
          <w:szCs w:val="24"/>
        </w:rPr>
        <w:t>评标委员会成员：</w:t>
      </w:r>
      <w:r w:rsidR="00494FDC">
        <w:rPr>
          <w:rFonts w:ascii="等线" w:hAnsi="等线" w:hint="eastAsia"/>
          <w:sz w:val="22"/>
          <w:szCs w:val="24"/>
        </w:rPr>
        <w:t>孔令红、翟和平、刘葆华、李惠娟、党海鹤</w:t>
      </w:r>
    </w:p>
    <w:p w14:paraId="72FB4FA6" w14:textId="77777777" w:rsidR="00B1330C" w:rsidRDefault="00993022" w:rsidP="00494FD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中标信息</w:t>
      </w:r>
    </w:p>
    <w:p w14:paraId="2E2B8A24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第一标段：</w:t>
      </w:r>
    </w:p>
    <w:p w14:paraId="575F6437" w14:textId="77777777" w:rsidR="00517941" w:rsidRPr="00494FDC" w:rsidRDefault="00993022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中标人名称：</w:t>
      </w:r>
      <w:r w:rsidR="00494FDC" w:rsidRPr="00494FDC">
        <w:rPr>
          <w:rFonts w:ascii="宋体" w:hAnsi="宋体" w:cs="仿宋_GB2312" w:hint="eastAsia"/>
          <w:color w:val="000000"/>
          <w:sz w:val="24"/>
          <w:szCs w:val="24"/>
        </w:rPr>
        <w:t>河南省好得快医疗器械有限公司</w:t>
      </w:r>
    </w:p>
    <w:p w14:paraId="0194635B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 xml:space="preserve">地址： 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禹州市颍川办药城路中段东侧</w:t>
      </w:r>
    </w:p>
    <w:p w14:paraId="34B45793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联系人：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张磊</w:t>
      </w:r>
    </w:p>
    <w:p w14:paraId="0590811E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联系方式：</w:t>
      </w:r>
      <w:r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18337427150</w:t>
      </w:r>
    </w:p>
    <w:p w14:paraId="13B60B4B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采购预算：</w:t>
      </w:r>
      <w:r>
        <w:rPr>
          <w:rFonts w:ascii="宋体" w:hAnsi="宋体" w:cs="仿宋_GB2312" w:hint="eastAsia"/>
          <w:color w:val="000000"/>
          <w:sz w:val="24"/>
          <w:szCs w:val="24"/>
        </w:rPr>
        <w:t>￥ 1</w:t>
      </w:r>
      <w:r>
        <w:rPr>
          <w:rFonts w:ascii="宋体" w:hAnsi="宋体" w:cs="仿宋_GB2312"/>
          <w:color w:val="000000"/>
          <w:sz w:val="24"/>
          <w:szCs w:val="24"/>
        </w:rPr>
        <w:t>400000.00</w:t>
      </w:r>
      <w:r>
        <w:rPr>
          <w:rFonts w:ascii="宋体" w:hAnsi="宋体" w:cs="仿宋_GB2312" w:hint="eastAsia"/>
          <w:color w:val="000000"/>
          <w:sz w:val="24"/>
          <w:szCs w:val="24"/>
        </w:rPr>
        <w:t>元</w:t>
      </w:r>
    </w:p>
    <w:p w14:paraId="49DBFE98" w14:textId="77777777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中标金额：￥</w:t>
      </w:r>
      <w:r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1373000.00</w:t>
      </w:r>
      <w:r>
        <w:rPr>
          <w:rFonts w:ascii="宋体" w:hAnsi="宋体" w:cs="仿宋_GB2312" w:hint="eastAsia"/>
          <w:color w:val="000000"/>
          <w:sz w:val="24"/>
          <w:szCs w:val="24"/>
        </w:rPr>
        <w:t>元  大写：壹佰叁拾柒万叁仟元整元</w:t>
      </w:r>
    </w:p>
    <w:p w14:paraId="17C2F436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第二标段：</w:t>
      </w:r>
    </w:p>
    <w:p w14:paraId="2D1F7577" w14:textId="77777777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 xml:space="preserve">第一中标候选人： 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河南瑞希迈医疗科技有限公司</w:t>
      </w:r>
    </w:p>
    <w:p w14:paraId="2AEA1266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地址：漯河市郾城区嵩山路沙田锦绣天地2</w:t>
      </w:r>
      <w:r>
        <w:rPr>
          <w:rFonts w:ascii="宋体" w:hAnsi="宋体" w:cs="仿宋_GB2312"/>
          <w:color w:val="000000"/>
          <w:sz w:val="24"/>
          <w:szCs w:val="24"/>
        </w:rPr>
        <w:t>0</w:t>
      </w:r>
      <w:r>
        <w:rPr>
          <w:rFonts w:ascii="宋体" w:hAnsi="宋体" w:cs="仿宋_GB2312" w:hint="eastAsia"/>
          <w:color w:val="000000"/>
          <w:sz w:val="24"/>
          <w:szCs w:val="24"/>
        </w:rPr>
        <w:t>号楼1</w:t>
      </w:r>
      <w:r>
        <w:rPr>
          <w:rFonts w:ascii="宋体" w:hAnsi="宋体" w:cs="仿宋_GB2312"/>
          <w:color w:val="000000"/>
          <w:sz w:val="24"/>
          <w:szCs w:val="24"/>
        </w:rPr>
        <w:t>5</w:t>
      </w:r>
      <w:r>
        <w:rPr>
          <w:rFonts w:ascii="宋体" w:hAnsi="宋体" w:cs="仿宋_GB2312" w:hint="eastAsia"/>
          <w:color w:val="000000"/>
          <w:sz w:val="24"/>
          <w:szCs w:val="24"/>
        </w:rPr>
        <w:t>层</w:t>
      </w:r>
    </w:p>
    <w:p w14:paraId="70D0A76C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联系人：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陈海针</w:t>
      </w:r>
    </w:p>
    <w:p w14:paraId="0FB3C84F" w14:textId="77777777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联系方式：</w:t>
      </w:r>
      <w:r>
        <w:rPr>
          <w:rFonts w:ascii="宋体" w:hAnsi="宋体" w:cs="仿宋_GB2312"/>
          <w:color w:val="000000"/>
          <w:sz w:val="24"/>
          <w:szCs w:val="24"/>
        </w:rPr>
        <w:t xml:space="preserve"> </w:t>
      </w:r>
      <w:r>
        <w:rPr>
          <w:rFonts w:ascii="宋体" w:hAnsi="宋体" w:cs="仿宋_GB2312" w:hint="eastAsia"/>
          <w:color w:val="000000"/>
          <w:sz w:val="24"/>
          <w:szCs w:val="24"/>
        </w:rPr>
        <w:t>1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3253919991</w:t>
      </w:r>
    </w:p>
    <w:p w14:paraId="7F182BBA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采购预算：￥1</w:t>
      </w:r>
      <w:r w:rsidRPr="00494FDC">
        <w:rPr>
          <w:rFonts w:ascii="宋体" w:hAnsi="宋体" w:cs="仿宋_GB2312"/>
          <w:color w:val="000000"/>
          <w:sz w:val="24"/>
          <w:szCs w:val="24"/>
        </w:rPr>
        <w:t>080000.00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元</w:t>
      </w:r>
    </w:p>
    <w:p w14:paraId="5D528524" w14:textId="77777777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中标金额：￥</w:t>
      </w:r>
      <w:r w:rsidRPr="00494FDC">
        <w:rPr>
          <w:rFonts w:ascii="宋体" w:hAnsi="宋体" w:cs="仿宋_GB2312" w:hint="eastAsia"/>
          <w:color w:val="000000"/>
          <w:sz w:val="24"/>
          <w:szCs w:val="24"/>
        </w:rPr>
        <w:t>1078000.00</w:t>
      </w:r>
      <w:r>
        <w:rPr>
          <w:rFonts w:ascii="宋体" w:hAnsi="宋体" w:cs="仿宋_GB2312" w:hint="eastAsia"/>
          <w:color w:val="000000"/>
          <w:sz w:val="24"/>
          <w:szCs w:val="24"/>
        </w:rPr>
        <w:t>元   大写：壹佰零柒万捌仟元整元</w:t>
      </w:r>
    </w:p>
    <w:p w14:paraId="41CA989C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四、采购文件（附后）</w:t>
      </w:r>
    </w:p>
    <w:p w14:paraId="144D6D0B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五、公告期限</w:t>
      </w:r>
    </w:p>
    <w:p w14:paraId="795D06B3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本公告同时在以下网站发布：《中国政府采购网》、《河南省政府采购网》、《全国公共资源交易平台（河南省·许昌市）》。</w:t>
      </w:r>
    </w:p>
    <w:p w14:paraId="00D6FAB7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中标结果公告期限为1个工作日</w:t>
      </w:r>
    </w:p>
    <w:p w14:paraId="525CF15B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六、联系方式</w:t>
      </w:r>
    </w:p>
    <w:p w14:paraId="52A416B6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707D1C">
        <w:rPr>
          <w:rFonts w:ascii="宋体" w:hAnsi="宋体" w:cs="仿宋_GB2312" w:hint="eastAsia"/>
          <w:color w:val="000000"/>
          <w:sz w:val="24"/>
          <w:szCs w:val="24"/>
        </w:rPr>
        <w:t>（一）代理机构：</w:t>
      </w:r>
      <w:r w:rsidRPr="00C93629">
        <w:rPr>
          <w:rFonts w:ascii="宋体" w:hAnsi="宋体" w:cs="仿宋_GB2312" w:hint="eastAsia"/>
          <w:color w:val="000000"/>
          <w:sz w:val="24"/>
          <w:szCs w:val="24"/>
        </w:rPr>
        <w:t>中鼎万联建设项目管理有限公司</w:t>
      </w:r>
    </w:p>
    <w:p w14:paraId="7C082393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707D1C">
        <w:rPr>
          <w:rFonts w:ascii="宋体" w:hAnsi="宋体" w:cs="仿宋_GB2312" w:hint="eastAsia"/>
          <w:color w:val="000000"/>
          <w:sz w:val="24"/>
          <w:szCs w:val="24"/>
        </w:rPr>
        <w:t>地址：</w:t>
      </w:r>
      <w:r w:rsidRPr="00C93629">
        <w:rPr>
          <w:rFonts w:ascii="宋体" w:hAnsi="宋体" w:cs="仿宋_GB2312" w:hint="eastAsia"/>
          <w:color w:val="000000"/>
          <w:sz w:val="24"/>
          <w:szCs w:val="24"/>
        </w:rPr>
        <w:t>禹州市大同路3</w:t>
      </w:r>
      <w:r w:rsidRPr="00C93629">
        <w:rPr>
          <w:rFonts w:ascii="宋体" w:hAnsi="宋体" w:cs="仿宋_GB2312"/>
          <w:color w:val="000000"/>
          <w:sz w:val="24"/>
          <w:szCs w:val="24"/>
        </w:rPr>
        <w:t>35</w:t>
      </w:r>
      <w:r w:rsidRPr="00C93629">
        <w:rPr>
          <w:rFonts w:ascii="宋体" w:hAnsi="宋体" w:cs="仿宋_GB2312" w:hint="eastAsia"/>
          <w:color w:val="000000"/>
          <w:sz w:val="24"/>
          <w:szCs w:val="24"/>
        </w:rPr>
        <w:t>号</w:t>
      </w:r>
    </w:p>
    <w:p w14:paraId="5F49A7FA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707D1C">
        <w:rPr>
          <w:rFonts w:ascii="宋体" w:hAnsi="宋体" w:cs="仿宋_GB2312" w:hint="eastAsia"/>
          <w:color w:val="000000"/>
          <w:sz w:val="24"/>
          <w:szCs w:val="24"/>
        </w:rPr>
        <w:t>联系人：</w:t>
      </w:r>
      <w:r w:rsidRPr="00C93629">
        <w:rPr>
          <w:rFonts w:ascii="宋体" w:hAnsi="宋体" w:cs="仿宋_GB2312" w:hint="eastAsia"/>
          <w:color w:val="000000"/>
          <w:sz w:val="24"/>
          <w:szCs w:val="24"/>
        </w:rPr>
        <w:t>肖先生</w:t>
      </w:r>
      <w:r w:rsidRPr="00707D1C">
        <w:rPr>
          <w:rFonts w:ascii="宋体" w:hAnsi="宋体" w:cs="仿宋_GB2312" w:hint="eastAsia"/>
          <w:color w:val="000000"/>
          <w:sz w:val="24"/>
          <w:szCs w:val="24"/>
        </w:rPr>
        <w:t>    联系电话：</w:t>
      </w:r>
      <w:r w:rsidRPr="00C93629">
        <w:rPr>
          <w:rFonts w:ascii="宋体" w:hAnsi="宋体" w:cs="仿宋_GB2312"/>
          <w:color w:val="000000"/>
          <w:sz w:val="24"/>
          <w:szCs w:val="24"/>
        </w:rPr>
        <w:t>0374-8815778   13782246565</w:t>
      </w:r>
    </w:p>
    <w:p w14:paraId="27BDF91D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commentRangeStart w:id="0"/>
      <w:r w:rsidRPr="00707D1C">
        <w:rPr>
          <w:rFonts w:ascii="宋体" w:hAnsi="宋体" w:cs="仿宋_GB2312" w:hint="eastAsia"/>
          <w:color w:val="000000"/>
          <w:sz w:val="24"/>
          <w:szCs w:val="24"/>
        </w:rPr>
        <w:t>（二）采购单位：禹州市人民医院</w:t>
      </w:r>
    </w:p>
    <w:p w14:paraId="3E0A9877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707D1C">
        <w:rPr>
          <w:rFonts w:ascii="宋体" w:hAnsi="宋体" w:cs="仿宋_GB2312" w:hint="eastAsia"/>
          <w:color w:val="000000"/>
          <w:sz w:val="24"/>
          <w:szCs w:val="24"/>
        </w:rPr>
        <w:t>地址：禹州市康复路1号</w:t>
      </w:r>
    </w:p>
    <w:p w14:paraId="3787D949" w14:textId="77777777" w:rsidR="00C93629" w:rsidRPr="00707D1C" w:rsidRDefault="00C93629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707D1C">
        <w:rPr>
          <w:rFonts w:ascii="宋体" w:hAnsi="宋体" w:cs="仿宋_GB2312" w:hint="eastAsia"/>
          <w:color w:val="000000"/>
          <w:sz w:val="24"/>
          <w:szCs w:val="24"/>
        </w:rPr>
        <w:t>联系人：席先生   联系电话：0374-6068578</w:t>
      </w:r>
      <w:commentRangeEnd w:id="0"/>
      <w:r w:rsidR="006C3833">
        <w:rPr>
          <w:rStyle w:val="aa"/>
        </w:rPr>
        <w:commentReference w:id="0"/>
      </w:r>
    </w:p>
    <w:p w14:paraId="71A78701" w14:textId="77777777" w:rsidR="00517941" w:rsidRPr="00C93629" w:rsidRDefault="00993022" w:rsidP="00C93629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C93629">
        <w:rPr>
          <w:rFonts w:ascii="宋体" w:hAnsi="宋体" w:cs="仿宋_GB2312" w:hint="eastAsia"/>
          <w:color w:val="000000"/>
          <w:sz w:val="24"/>
          <w:szCs w:val="24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 w14:paraId="42F32820" w14:textId="77777777" w:rsidR="00517941" w:rsidRDefault="00517941">
      <w:pPr>
        <w:pStyle w:val="a4"/>
      </w:pPr>
    </w:p>
    <w:p w14:paraId="055729B9" w14:textId="77777777" w:rsidR="00517941" w:rsidRDefault="00517941">
      <w:pPr>
        <w:adjustRightInd w:val="0"/>
        <w:spacing w:line="480" w:lineRule="exact"/>
        <w:ind w:rightChars="-329" w:right="-691" w:firstLineChars="2800" w:firstLine="6720"/>
        <w:rPr>
          <w:rFonts w:ascii="宋体" w:hAnsi="宋体"/>
          <w:sz w:val="24"/>
          <w:szCs w:val="24"/>
        </w:rPr>
      </w:pPr>
    </w:p>
    <w:p w14:paraId="7BE8465E" w14:textId="03D2A792" w:rsidR="00517941" w:rsidRDefault="00993022">
      <w:pPr>
        <w:jc w:val="right"/>
      </w:pP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 w:rsidR="00C93629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 w:rsidR="00C93629">
        <w:rPr>
          <w:rFonts w:ascii="宋体" w:hAnsi="宋体"/>
          <w:sz w:val="24"/>
          <w:szCs w:val="24"/>
        </w:rPr>
        <w:t>1</w:t>
      </w:r>
      <w:r w:rsidR="00834B8D">
        <w:rPr>
          <w:rFonts w:ascii="宋体" w:hAnsi="宋体"/>
          <w:sz w:val="24"/>
          <w:szCs w:val="24"/>
        </w:rPr>
        <w:t>4</w:t>
      </w:r>
      <w:bookmarkStart w:id="1" w:name="_GoBack"/>
      <w:bookmarkEnd w:id="1"/>
      <w:r>
        <w:rPr>
          <w:rFonts w:ascii="宋体" w:hAnsi="宋体" w:hint="eastAsia"/>
          <w:sz w:val="24"/>
          <w:szCs w:val="24"/>
        </w:rPr>
        <w:t xml:space="preserve">日  </w:t>
      </w:r>
    </w:p>
    <w:sectPr w:rsidR="00517941" w:rsidSect="0051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中鼎万联建设项目管理有限公司:王辉" w:date="2020-01-13T16:47:00Z" w:initials="xy">
    <w:p w14:paraId="3CA3C8E4" w14:textId="77777777" w:rsidR="006C3833" w:rsidRDefault="006C3833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3C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3C8E4" w16cid:durableId="21C71D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0DF2" w14:textId="77777777" w:rsidR="00922356" w:rsidRDefault="00922356" w:rsidP="00B1330C">
      <w:r>
        <w:separator/>
      </w:r>
    </w:p>
  </w:endnote>
  <w:endnote w:type="continuationSeparator" w:id="0">
    <w:p w14:paraId="4CE3C970" w14:textId="77777777" w:rsidR="00922356" w:rsidRDefault="00922356" w:rsidP="00B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5288" w14:textId="77777777" w:rsidR="00922356" w:rsidRDefault="00922356" w:rsidP="00B1330C">
      <w:r>
        <w:separator/>
      </w:r>
    </w:p>
  </w:footnote>
  <w:footnote w:type="continuationSeparator" w:id="0">
    <w:p w14:paraId="749F3F1F" w14:textId="77777777" w:rsidR="00922356" w:rsidRDefault="00922356" w:rsidP="00B1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74A5"/>
    <w:multiLevelType w:val="singleLevel"/>
    <w:tmpl w:val="2E3774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鼎万联建设项目管理有限公司:王辉">
    <w15:presenceInfo w15:providerId="None" w15:userId="中鼎万联建设项目管理有限公司:王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6E65F7"/>
    <w:rsid w:val="00244F58"/>
    <w:rsid w:val="00494FDC"/>
    <w:rsid w:val="004D361F"/>
    <w:rsid w:val="00517941"/>
    <w:rsid w:val="006C3833"/>
    <w:rsid w:val="00834B8D"/>
    <w:rsid w:val="00922356"/>
    <w:rsid w:val="00993022"/>
    <w:rsid w:val="00B1330C"/>
    <w:rsid w:val="00C93629"/>
    <w:rsid w:val="020B32A9"/>
    <w:rsid w:val="07555167"/>
    <w:rsid w:val="0A485BAF"/>
    <w:rsid w:val="0AD263B1"/>
    <w:rsid w:val="0D6541C8"/>
    <w:rsid w:val="0E26251D"/>
    <w:rsid w:val="136E65F7"/>
    <w:rsid w:val="18AB0F83"/>
    <w:rsid w:val="265A593B"/>
    <w:rsid w:val="34F372A7"/>
    <w:rsid w:val="3CC21EF3"/>
    <w:rsid w:val="4BDF5841"/>
    <w:rsid w:val="5D1E10AA"/>
    <w:rsid w:val="6FCE08D2"/>
    <w:rsid w:val="72BD7D18"/>
    <w:rsid w:val="7B1202FA"/>
    <w:rsid w:val="7EDC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E9912"/>
  <w15:docId w15:val="{156910EC-CA62-4DD5-905D-B99DBC7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494F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17941"/>
    <w:pPr>
      <w:ind w:firstLineChars="100" w:firstLine="420"/>
    </w:pPr>
  </w:style>
  <w:style w:type="paragraph" w:styleId="a4">
    <w:name w:val="Body Text"/>
    <w:basedOn w:val="a"/>
    <w:qFormat/>
    <w:rsid w:val="00517941"/>
  </w:style>
  <w:style w:type="paragraph" w:styleId="a5">
    <w:name w:val="header"/>
    <w:basedOn w:val="a"/>
    <w:link w:val="a6"/>
    <w:rsid w:val="00B1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1330C"/>
    <w:rPr>
      <w:kern w:val="2"/>
      <w:sz w:val="18"/>
      <w:szCs w:val="18"/>
    </w:rPr>
  </w:style>
  <w:style w:type="paragraph" w:styleId="a7">
    <w:name w:val="footer"/>
    <w:basedOn w:val="a"/>
    <w:link w:val="a8"/>
    <w:rsid w:val="00B1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1330C"/>
    <w:rPr>
      <w:kern w:val="2"/>
      <w:sz w:val="18"/>
      <w:szCs w:val="18"/>
    </w:rPr>
  </w:style>
  <w:style w:type="paragraph" w:styleId="a9">
    <w:name w:val="Normal Indent"/>
    <w:basedOn w:val="a"/>
    <w:uiPriority w:val="99"/>
    <w:qFormat/>
    <w:rsid w:val="00B1330C"/>
    <w:pPr>
      <w:ind w:firstLine="425"/>
    </w:pPr>
  </w:style>
  <w:style w:type="character" w:styleId="aa">
    <w:name w:val="annotation reference"/>
    <w:basedOn w:val="a1"/>
    <w:semiHidden/>
    <w:unhideWhenUsed/>
    <w:rsid w:val="006C3833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6C3833"/>
    <w:pPr>
      <w:jc w:val="left"/>
    </w:pPr>
  </w:style>
  <w:style w:type="character" w:customStyle="1" w:styleId="ac">
    <w:name w:val="批注文字 字符"/>
    <w:basedOn w:val="a1"/>
    <w:link w:val="ab"/>
    <w:semiHidden/>
    <w:rsid w:val="006C3833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6C3833"/>
    <w:rPr>
      <w:b/>
      <w:bCs/>
    </w:rPr>
  </w:style>
  <w:style w:type="character" w:customStyle="1" w:styleId="ae">
    <w:name w:val="批注主题 字符"/>
    <w:basedOn w:val="ac"/>
    <w:link w:val="ad"/>
    <w:semiHidden/>
    <w:rsid w:val="006C3833"/>
    <w:rPr>
      <w:b/>
      <w:bCs/>
      <w:kern w:val="2"/>
      <w:sz w:val="21"/>
    </w:rPr>
  </w:style>
  <w:style w:type="paragraph" w:styleId="af">
    <w:name w:val="Balloon Text"/>
    <w:basedOn w:val="a"/>
    <w:link w:val="af0"/>
    <w:rsid w:val="006C3833"/>
    <w:rPr>
      <w:sz w:val="18"/>
      <w:szCs w:val="18"/>
    </w:rPr>
  </w:style>
  <w:style w:type="character" w:customStyle="1" w:styleId="af0">
    <w:name w:val="批注框文本 字符"/>
    <w:basedOn w:val="a1"/>
    <w:link w:val="af"/>
    <w:rsid w:val="006C38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B005B-74D4-4D31-B9FE-DEB9AD55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125</Words>
  <Characters>714</Characters>
  <Application>Microsoft Office Word</Application>
  <DocSecurity>0</DocSecurity>
  <Lines>5</Lines>
  <Paragraphs>1</Paragraphs>
  <ScaleCrop>false</ScaleCrop>
  <Company>中国微软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中鼎万联建设项目管理有限公司:王辉</cp:lastModifiedBy>
  <cp:revision>7</cp:revision>
  <cp:lastPrinted>2019-11-25T09:03:00Z</cp:lastPrinted>
  <dcterms:created xsi:type="dcterms:W3CDTF">2019-04-16T08:24:00Z</dcterms:created>
  <dcterms:modified xsi:type="dcterms:W3CDTF">2020-01-14T08:13:00Z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