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D208A4" w:rsidRDefault="00D208A4">
      <w:pPr>
        <w:rPr>
          <w:rFonts w:ascii="微软简隶书" w:eastAsia="微软简隶书"/>
          <w:sz w:val="20"/>
        </w:rPr>
      </w:pPr>
      <w:r w:rsidRPr="00D208A4">
        <w:rPr>
          <w:rFonts w:asciiTheme="majorEastAsia" w:eastAsiaTheme="majorEastAsia" w:hAnsiTheme="majorEastAsia" w:cstheme="majorEastAsia" w:hint="eastAsia"/>
          <w:b/>
          <w:bCs/>
          <w:sz w:val="36"/>
          <w:szCs w:val="44"/>
        </w:rPr>
        <w:t>襄城县2019年制作C级、D级、危房标（示）识牌项目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106CA7" w:rsidRDefault="00C4024D">
      <w:pPr>
        <w:rPr>
          <w:rFonts w:asciiTheme="majorEastAsia" w:eastAsiaTheme="majorEastAsia" w:hAnsiTheme="majorEastAsia" w:cstheme="majorEastAsia"/>
          <w:b/>
          <w:bCs/>
          <w:sz w:val="36"/>
          <w:szCs w:val="36"/>
        </w:rPr>
      </w:pPr>
      <w:r w:rsidRPr="00C67B7D">
        <w:rPr>
          <w:rFonts w:asciiTheme="majorEastAsia" w:eastAsiaTheme="majorEastAsia" w:hAnsiTheme="majorEastAsia" w:cstheme="majorEastAsia" w:hint="eastAsia"/>
          <w:b/>
          <w:bCs/>
          <w:sz w:val="36"/>
          <w:szCs w:val="36"/>
        </w:rPr>
        <w:t xml:space="preserve">      </w:t>
      </w:r>
    </w:p>
    <w:p w:rsidR="00E651ED" w:rsidRPr="00C67B7D" w:rsidRDefault="00C4024D" w:rsidP="00106CA7">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106CA7">
        <w:rPr>
          <w:rFonts w:asciiTheme="majorEastAsia" w:eastAsiaTheme="majorEastAsia" w:hAnsiTheme="majorEastAsia" w:cstheme="majorEastAsia" w:hint="eastAsia"/>
          <w:bCs/>
          <w:sz w:val="36"/>
          <w:szCs w:val="36"/>
        </w:rPr>
        <w:t>3</w:t>
      </w:r>
      <w:r w:rsidR="00D208A4">
        <w:rPr>
          <w:rFonts w:asciiTheme="majorEastAsia" w:eastAsiaTheme="majorEastAsia" w:hAnsiTheme="majorEastAsia" w:cstheme="majorEastAsia" w:hint="eastAsia"/>
          <w:bCs/>
          <w:sz w:val="36"/>
          <w:szCs w:val="36"/>
        </w:rPr>
        <w:t>3</w:t>
      </w:r>
      <w:r w:rsidRPr="00C67B7D">
        <w:rPr>
          <w:rFonts w:asciiTheme="majorEastAsia" w:eastAsiaTheme="majorEastAsia" w:hAnsiTheme="majorEastAsia" w:cstheme="majorEastAsia" w:hint="eastAsia"/>
          <w:bCs/>
          <w:sz w:val="36"/>
          <w:szCs w:val="36"/>
        </w:rPr>
        <w:t>号</w:t>
      </w:r>
    </w:p>
    <w:p w:rsidR="00200220"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200220" w:rsidRPr="00200220">
        <w:rPr>
          <w:rFonts w:asciiTheme="majorEastAsia" w:eastAsiaTheme="majorEastAsia" w:hAnsiTheme="majorEastAsia" w:cstheme="majorEastAsia" w:hint="eastAsia"/>
          <w:bCs/>
          <w:sz w:val="36"/>
          <w:szCs w:val="36"/>
        </w:rPr>
        <w:t>襄城县</w:t>
      </w:r>
      <w:r w:rsidR="00D208A4">
        <w:rPr>
          <w:rFonts w:asciiTheme="majorEastAsia" w:eastAsiaTheme="majorEastAsia" w:hAnsiTheme="majorEastAsia" w:cstheme="majorEastAsia" w:hint="eastAsia"/>
          <w:bCs/>
          <w:sz w:val="36"/>
          <w:szCs w:val="36"/>
        </w:rPr>
        <w:t>住房和城乡建设局</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106CA7">
        <w:rPr>
          <w:rFonts w:asciiTheme="majorEastAsia" w:eastAsiaTheme="majorEastAsia" w:hAnsiTheme="majorEastAsia" w:cstheme="majorEastAsia" w:hint="eastAsia"/>
          <w:bCs/>
          <w:sz w:val="36"/>
          <w:szCs w:val="36"/>
        </w:rPr>
        <w:t>十</w:t>
      </w:r>
      <w:r w:rsidR="00D208A4">
        <w:rPr>
          <w:rFonts w:asciiTheme="majorEastAsia" w:eastAsiaTheme="majorEastAsia" w:hAnsiTheme="majorEastAsia" w:cstheme="majorEastAsia" w:hint="eastAsia"/>
          <w:bCs/>
          <w:sz w:val="36"/>
          <w:szCs w:val="36"/>
        </w:rPr>
        <w:t>二</w:t>
      </w:r>
      <w:r w:rsidRPr="00C67B7D">
        <w:rPr>
          <w:rFonts w:asciiTheme="majorEastAsia" w:eastAsiaTheme="majorEastAsia" w:hAnsiTheme="majorEastAsia" w:cstheme="majorEastAsia" w:hint="eastAsia"/>
          <w:bCs/>
          <w:sz w:val="36"/>
          <w:szCs w:val="36"/>
        </w:rPr>
        <w:t>月</w:t>
      </w:r>
      <w:r w:rsidR="00106CA7">
        <w:rPr>
          <w:rFonts w:asciiTheme="majorEastAsia" w:eastAsiaTheme="majorEastAsia" w:hAnsiTheme="majorEastAsia" w:cstheme="majorEastAsia" w:hint="eastAsia"/>
          <w:bCs/>
          <w:sz w:val="36"/>
          <w:szCs w:val="36"/>
        </w:rPr>
        <w:t>二</w:t>
      </w:r>
      <w:r w:rsidRPr="00C67B7D">
        <w:rPr>
          <w:rFonts w:asciiTheme="majorEastAsia" w:eastAsiaTheme="majorEastAsia" w:hAnsiTheme="majorEastAsia" w:cstheme="majorEastAsia" w:hint="eastAsia"/>
          <w:bCs/>
          <w:sz w:val="36"/>
          <w:szCs w:val="36"/>
        </w:rPr>
        <w:t>日</w:t>
      </w:r>
    </w:p>
    <w:p w:rsidR="00E651ED" w:rsidRPr="00C67B7D" w:rsidRDefault="00E651ED">
      <w:pPr>
        <w:rPr>
          <w:rFonts w:asciiTheme="majorEastAsia" w:eastAsiaTheme="majorEastAsia" w:hAnsiTheme="majorEastAsia" w:cstheme="majorEastAsia"/>
          <w:b/>
          <w:bCs/>
          <w:sz w:val="36"/>
          <w:szCs w:val="36"/>
        </w:rPr>
      </w:pP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501893" w:rsidRDefault="00C4024D" w:rsidP="00501893">
      <w:pPr>
        <w:widowControl/>
        <w:ind w:firstLineChars="800" w:firstLine="2891"/>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585B27" w:rsidRPr="00585B27">
        <w:rPr>
          <w:rFonts w:asciiTheme="minorEastAsia" w:hAnsiTheme="minorEastAsia" w:cs="仿宋" w:hint="eastAsia"/>
          <w:sz w:val="24"/>
          <w:szCs w:val="24"/>
        </w:rPr>
        <w:t>襄城县</w:t>
      </w:r>
      <w:r w:rsidR="00D208A4">
        <w:rPr>
          <w:rFonts w:asciiTheme="minorEastAsia" w:hAnsiTheme="minorEastAsia" w:cs="仿宋" w:hint="eastAsia"/>
          <w:sz w:val="24"/>
          <w:szCs w:val="24"/>
        </w:rPr>
        <w:t>住房和城乡建设局</w:t>
      </w:r>
      <w:r w:rsidRPr="00C67B7D">
        <w:rPr>
          <w:rFonts w:asciiTheme="minorEastAsia" w:hAnsiTheme="minorEastAsia" w:cs="仿宋" w:hint="eastAsia"/>
          <w:sz w:val="24"/>
          <w:szCs w:val="24"/>
        </w:rPr>
        <w:t>的委托，对“</w:t>
      </w:r>
      <w:r w:rsidR="00D208A4" w:rsidRPr="00D208A4">
        <w:rPr>
          <w:rFonts w:asciiTheme="minorEastAsia" w:hAnsiTheme="minorEastAsia" w:cs="仿宋" w:hint="eastAsia"/>
          <w:sz w:val="24"/>
          <w:szCs w:val="24"/>
        </w:rPr>
        <w:t>襄城县2019年制作C级、D级、危房标（示）识牌项目</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r w:rsidR="00585B27">
        <w:rPr>
          <w:rFonts w:asciiTheme="minorEastAsia" w:eastAsiaTheme="minorEastAsia" w:hAnsiTheme="minorEastAsia" w:cs="黑体" w:hint="eastAsia"/>
          <w:b/>
          <w:bCs/>
          <w:shd w:val="clear" w:color="auto" w:fill="FFFFFF"/>
        </w:rPr>
        <w:t>：</w:t>
      </w:r>
    </w:p>
    <w:p w:rsidR="00D208A4" w:rsidRDefault="00C4024D" w:rsidP="00D208A4">
      <w:pPr>
        <w:pStyle w:val="ac"/>
        <w:ind w:firstLine="420"/>
        <w:contextualSpacing/>
        <w:rPr>
          <w:rFonts w:ascii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D208A4" w:rsidRPr="00D208A4">
        <w:rPr>
          <w:rFonts w:asciiTheme="minorEastAsia" w:hAnsiTheme="minorEastAsia" w:cs="仿宋" w:hint="eastAsia"/>
        </w:rPr>
        <w:t>襄城县2019年制作C级、D级、危房标（示）识牌项目</w:t>
      </w:r>
    </w:p>
    <w:p w:rsidR="00E651ED" w:rsidRPr="00C67B7D" w:rsidRDefault="00C4024D" w:rsidP="00D208A4">
      <w:pPr>
        <w:pStyle w:val="ac"/>
        <w:ind w:firstLine="420"/>
        <w:contextualSpacing/>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106CA7">
        <w:rPr>
          <w:rFonts w:asciiTheme="minorEastAsia" w:eastAsiaTheme="minorEastAsia" w:hAnsiTheme="minorEastAsia" w:cs="仿宋_GB2312" w:hint="eastAsia"/>
          <w:shd w:val="clear" w:color="auto" w:fill="FFFFFF"/>
        </w:rPr>
        <w:t>3</w:t>
      </w:r>
      <w:r w:rsidR="00BA7FFA">
        <w:rPr>
          <w:rFonts w:asciiTheme="minorEastAsia" w:eastAsiaTheme="minorEastAsia" w:hAnsiTheme="minorEastAsia" w:cs="仿宋_GB2312" w:hint="eastAsia"/>
          <w:shd w:val="clear" w:color="auto" w:fill="FFFFFF"/>
        </w:rPr>
        <w:t>3</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106CA7" w:rsidRPr="00106CA7">
        <w:rPr>
          <w:rFonts w:asciiTheme="minorEastAsia" w:hAnsiTheme="minorEastAsia" w:cs="仿宋_GB2312" w:hint="eastAsia"/>
        </w:rPr>
        <w:t>项目采购</w:t>
      </w:r>
      <w:r w:rsidR="00D208A4" w:rsidRPr="00D208A4">
        <w:rPr>
          <w:rFonts w:asciiTheme="minorEastAsia" w:hAnsiTheme="minorEastAsia" w:cs="仿宋_GB2312" w:hint="eastAsia"/>
          <w:bCs/>
        </w:rPr>
        <w:t>襄城县2019年制作C级、D级、危房标（示）识牌</w:t>
      </w:r>
      <w:r w:rsidR="00106CA7" w:rsidRPr="00106CA7">
        <w:rPr>
          <w:rFonts w:asciiTheme="minorEastAsia" w:hAnsiTheme="minorEastAsia" w:cs="仿宋_GB2312" w:hint="eastAsia"/>
        </w:rPr>
        <w:t>（具体要求详见询价文件及参数要求)。</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D208A4">
        <w:rPr>
          <w:rFonts w:asciiTheme="minorEastAsia" w:eastAsiaTheme="minorEastAsia" w:hAnsiTheme="minorEastAsia" w:cs="仿宋_GB2312" w:hint="eastAsia"/>
          <w:shd w:val="clear" w:color="auto" w:fill="FFFFFF"/>
        </w:rPr>
        <w:t>428180</w:t>
      </w:r>
      <w:r w:rsidR="00585B27" w:rsidRPr="00585B27">
        <w:rPr>
          <w:rFonts w:asciiTheme="minorEastAsia" w:eastAsiaTheme="minorEastAsia" w:hAnsiTheme="minorEastAsia" w:cs="仿宋_GB2312" w:hint="eastAsia"/>
          <w:shd w:val="clear" w:color="auto" w:fill="FFFFFF"/>
        </w:rPr>
        <w:t>.00元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D208A4">
        <w:rPr>
          <w:rFonts w:asciiTheme="minorEastAsia" w:eastAsiaTheme="minorEastAsia" w:hAnsiTheme="minorEastAsia" w:cs="仿宋_GB2312" w:hint="eastAsia"/>
          <w:bCs/>
          <w:shd w:val="clear" w:color="auto" w:fill="FFFFFF"/>
        </w:rPr>
        <w:t>三天</w:t>
      </w:r>
      <w:r w:rsidR="00106CA7" w:rsidRPr="00106CA7">
        <w:rPr>
          <w:rFonts w:asciiTheme="minorEastAsia" w:eastAsiaTheme="minorEastAsia" w:hAnsiTheme="minorEastAsia" w:cs="仿宋_GB2312" w:hint="eastAsia"/>
          <w:bCs/>
          <w:shd w:val="clear" w:color="auto" w:fill="FFFFFF"/>
        </w:rPr>
        <w:t>。</w:t>
      </w:r>
    </w:p>
    <w:p w:rsidR="00E651ED" w:rsidRPr="00585B27" w:rsidRDefault="00C4024D" w:rsidP="00585B27">
      <w:pPr>
        <w:pStyle w:val="ac"/>
        <w:ind w:firstLine="420"/>
        <w:contextualSpacing/>
        <w:rPr>
          <w:rFonts w:ascii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106CA7" w:rsidRPr="00106CA7">
        <w:rPr>
          <w:rFonts w:asciiTheme="minorEastAsia" w:hAnsiTheme="minorEastAsia" w:cs="仿宋_GB2312" w:hint="eastAsia"/>
          <w:shd w:val="clear" w:color="auto" w:fill="FFFFFF"/>
        </w:rPr>
        <w:t>襄城县</w:t>
      </w:r>
      <w:r w:rsidR="00D208A4">
        <w:rPr>
          <w:rFonts w:asciiTheme="minorEastAsia" w:hAnsiTheme="minorEastAsia" w:cs="仿宋_GB2312" w:hint="eastAsia"/>
          <w:shd w:val="clear" w:color="auto" w:fill="FFFFFF"/>
        </w:rPr>
        <w:t>住房和城乡建设局</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r w:rsidR="00585B27">
        <w:rPr>
          <w:rFonts w:asciiTheme="minorEastAsia" w:eastAsiaTheme="minorEastAsia" w:hAnsiTheme="minorEastAsia" w:cs="黑体" w:hint="eastAsia"/>
          <w:b/>
          <w:bCs/>
          <w:shd w:val="clear" w:color="auto" w:fill="FFFFFF"/>
        </w:rPr>
        <w:t>：</w:t>
      </w:r>
    </w:p>
    <w:p w:rsidR="00E651ED" w:rsidRPr="00C67B7D" w:rsidRDefault="00C4024D" w:rsidP="00A27376">
      <w:pPr>
        <w:pStyle w:val="ac"/>
        <w:widowControl/>
        <w:shd w:val="clear" w:color="auto" w:fill="FFFFFF"/>
        <w:spacing w:line="360" w:lineRule="auto"/>
        <w:ind w:firstLineChars="100" w:firstLine="24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r w:rsidR="00585B27">
        <w:rPr>
          <w:rFonts w:asciiTheme="minorEastAsia" w:eastAsiaTheme="minorEastAsia" w:hAnsiTheme="minorEastAsia" w:cs="黑体" w:hint="eastAsia"/>
          <w:b/>
          <w:bCs/>
          <w:shd w:val="clear" w:color="auto" w:fill="FFFFFF"/>
        </w:rPr>
        <w:t>：</w:t>
      </w:r>
    </w:p>
    <w:p w:rsidR="00E651E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106CA7">
        <w:rPr>
          <w:rFonts w:asciiTheme="minorEastAsia" w:eastAsiaTheme="minorEastAsia" w:hAnsiTheme="minorEastAsia" w:cs="仿宋_GB2312" w:hint="eastAsia"/>
          <w:shd w:val="clear" w:color="auto" w:fill="FFFFFF"/>
        </w:rPr>
        <w:t>；</w:t>
      </w:r>
    </w:p>
    <w:p w:rsidR="0039018A" w:rsidRDefault="0039018A">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Pr="0039018A">
        <w:rPr>
          <w:rFonts w:asciiTheme="minorEastAsia" w:eastAsiaTheme="minorEastAsia" w:hAnsiTheme="minorEastAsia" w:cs="仿宋_GB2312" w:hint="eastAsia"/>
          <w:bCs/>
          <w:shd w:val="clear" w:color="auto" w:fill="FFFFFF"/>
        </w:rPr>
        <w:t>投标人须具备相应经营范围的生产商或供应商；</w:t>
      </w:r>
    </w:p>
    <w:p w:rsidR="00E651ED" w:rsidRPr="009C0806" w:rsidRDefault="00C4024D" w:rsidP="00585B2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w:t>
      </w:r>
      <w:r w:rsidR="0039018A">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hint="eastAsia"/>
          <w:shd w:val="clear" w:color="auto" w:fill="FFFFFF"/>
        </w:rPr>
        <w:t>未被列入“信用中国”网站(</w:t>
      </w:r>
      <w:proofErr w:type="spellStart"/>
      <w:r w:rsidR="00106CA7" w:rsidRPr="00106CA7">
        <w:rPr>
          <w:rFonts w:asciiTheme="minorEastAsia" w:eastAsiaTheme="minorEastAsia" w:hAnsiTheme="minorEastAsia" w:cs="仿宋_GB2312" w:hint="eastAsia"/>
          <w:shd w:val="clear" w:color="auto" w:fill="FFFFFF"/>
        </w:rPr>
        <w:t>www.creditchina.gov.cn</w:t>
      </w:r>
      <w:proofErr w:type="spellEnd"/>
      <w:r w:rsidR="00106CA7" w:rsidRPr="00106CA7">
        <w:rPr>
          <w:rFonts w:asciiTheme="minorEastAsia" w:eastAsiaTheme="minorEastAsia" w:hAnsiTheme="minorEastAsia" w:cs="仿宋_GB2312" w:hint="eastAsia"/>
          <w:shd w:val="clear" w:color="auto" w:fill="FFFFFF"/>
        </w:rPr>
        <w:t>)失信被执行人、企业经营异常名录、重大税收违法案件当事人名单的投标人；“中国政府采购网” (</w:t>
      </w:r>
      <w:proofErr w:type="spellStart"/>
      <w:r w:rsidR="00106CA7" w:rsidRPr="00106CA7">
        <w:rPr>
          <w:rFonts w:asciiTheme="minorEastAsia" w:eastAsiaTheme="minorEastAsia" w:hAnsiTheme="minorEastAsia" w:cs="仿宋_GB2312" w:hint="eastAsia"/>
          <w:shd w:val="clear" w:color="auto" w:fill="FFFFFF"/>
        </w:rPr>
        <w:t>www.ccgp.gov.cn</w:t>
      </w:r>
      <w:proofErr w:type="spellEnd"/>
      <w:r w:rsidR="00106CA7" w:rsidRPr="00106CA7">
        <w:rPr>
          <w:rFonts w:asciiTheme="minorEastAsia" w:eastAsiaTheme="minorEastAsia" w:hAnsiTheme="minorEastAsia" w:cs="仿宋_GB2312" w:hint="eastAsia"/>
          <w:shd w:val="clear" w:color="auto" w:fill="FFFFFF"/>
        </w:rPr>
        <w:t>)政府采购严重违法失信行为记录名单的投标人；“中国社会组织公共服务平台”网站（</w:t>
      </w:r>
      <w:proofErr w:type="spellStart"/>
      <w:r w:rsidR="00106CA7" w:rsidRPr="00106CA7">
        <w:rPr>
          <w:rFonts w:asciiTheme="minorEastAsia" w:eastAsiaTheme="minorEastAsia" w:hAnsiTheme="minorEastAsia" w:cs="仿宋_GB2312" w:hint="eastAsia"/>
          <w:shd w:val="clear" w:color="auto" w:fill="FFFFFF"/>
        </w:rPr>
        <w:t>www.chinanpo.gov.cn</w:t>
      </w:r>
      <w:proofErr w:type="spellEnd"/>
      <w:r w:rsidR="00106CA7" w:rsidRPr="00106CA7">
        <w:rPr>
          <w:rFonts w:asciiTheme="minorEastAsia" w:eastAsiaTheme="minorEastAsia" w:hAnsiTheme="minorEastAsia" w:cs="仿宋_GB2312" w:hint="eastAsia"/>
          <w:shd w:val="clear" w:color="auto" w:fill="FFFFFF"/>
        </w:rPr>
        <w:t>）严重违法失信的社会组织；</w:t>
      </w:r>
      <w:r w:rsidR="00A27376">
        <w:rPr>
          <w:rFonts w:asciiTheme="minorEastAsia" w:eastAsiaTheme="minorEastAsia" w:hAnsiTheme="minorEastAsia" w:cs="仿宋_GB2312" w:hint="eastAsia"/>
          <w:shd w:val="clear" w:color="auto" w:fill="FFFFFF"/>
        </w:rPr>
        <w:t>提供</w:t>
      </w:r>
      <w:r w:rsidR="00106CA7" w:rsidRPr="00106CA7">
        <w:rPr>
          <w:rFonts w:asciiTheme="minorEastAsia" w:eastAsiaTheme="minorEastAsia" w:hAnsiTheme="minorEastAsia" w:cs="仿宋_GB2312" w:hint="eastAsia"/>
          <w:shd w:val="clear" w:color="auto" w:fill="FFFFFF"/>
        </w:rPr>
        <w:t>上述查询结果页面</w:t>
      </w:r>
      <w:r w:rsidR="00106CA7" w:rsidRPr="00106CA7">
        <w:rPr>
          <w:rFonts w:asciiTheme="minorEastAsia" w:eastAsiaTheme="minorEastAsia" w:hAnsiTheme="minorEastAsia" w:cs="仿宋_GB2312"/>
          <w:shd w:val="clear" w:color="auto" w:fill="FFFFFF"/>
        </w:rPr>
        <w:t>查询</w:t>
      </w:r>
      <w:r w:rsidR="00A27376">
        <w:rPr>
          <w:rFonts w:asciiTheme="minorEastAsia" w:eastAsiaTheme="minorEastAsia" w:hAnsiTheme="minorEastAsia" w:cs="仿宋_GB2312" w:hint="eastAsia"/>
          <w:shd w:val="clear" w:color="auto" w:fill="FFFFFF"/>
        </w:rPr>
        <w:t>，</w:t>
      </w:r>
      <w:r w:rsidR="00106CA7" w:rsidRPr="00106CA7">
        <w:rPr>
          <w:rFonts w:asciiTheme="minorEastAsia" w:eastAsiaTheme="minorEastAsia" w:hAnsiTheme="minorEastAsia" w:cs="仿宋_GB2312"/>
          <w:shd w:val="clear" w:color="auto" w:fill="FFFFFF"/>
        </w:rPr>
        <w:t>时间应在本公告发布</w:t>
      </w:r>
      <w:r w:rsidR="00106CA7" w:rsidRPr="00106CA7">
        <w:rPr>
          <w:rFonts w:asciiTheme="minorEastAsia" w:eastAsiaTheme="minorEastAsia" w:hAnsiTheme="minorEastAsia" w:cs="仿宋_GB2312" w:hint="eastAsia"/>
          <w:shd w:val="clear" w:color="auto" w:fill="FFFFFF"/>
        </w:rPr>
        <w:t>之</w:t>
      </w:r>
      <w:r w:rsidR="00106CA7" w:rsidRPr="00106CA7">
        <w:rPr>
          <w:rFonts w:asciiTheme="minorEastAsia" w:eastAsiaTheme="minorEastAsia" w:hAnsiTheme="minorEastAsia" w:cs="仿宋_GB2312"/>
          <w:shd w:val="clear" w:color="auto" w:fill="FFFFFF"/>
        </w:rPr>
        <w:t>日起至开</w:t>
      </w:r>
      <w:r w:rsidR="00106CA7" w:rsidRPr="00106CA7">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39018A">
        <w:rPr>
          <w:rFonts w:asciiTheme="minorEastAsia" w:eastAsiaTheme="minorEastAsia" w:hAnsiTheme="minorEastAsia" w:cs="仿宋_GB2312" w:hint="eastAsia"/>
          <w:shd w:val="clear" w:color="auto" w:fill="FFFFFF"/>
        </w:rPr>
        <w:t>四</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r w:rsidR="00585B27">
        <w:rPr>
          <w:rFonts w:asciiTheme="minorEastAsia" w:eastAsiaTheme="minorEastAsia" w:hAnsiTheme="minorEastAsia" w:cs="黑体" w:hint="eastAsia"/>
          <w:b/>
          <w:bCs/>
          <w:shd w:val="clear" w:color="auto" w:fill="FFFFFF"/>
        </w:rPr>
        <w:t>：</w:t>
      </w:r>
    </w:p>
    <w:p w:rsidR="00A2138E" w:rsidRDefault="00A2138E">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Pr>
          <w:rFonts w:asciiTheme="minorEastAsia" w:eastAsiaTheme="minorEastAsia" w:hAnsiTheme="minorEastAsia" w:cs="仿宋_GB2312"/>
          <w:shd w:val="clear" w:color="auto" w:fill="FFFFFF"/>
        </w:rPr>
        <w:t>）</w:t>
      </w:r>
      <w:r>
        <w:rPr>
          <w:rFonts w:asciiTheme="minorEastAsia" w:eastAsiaTheme="minorEastAsia" w:hAnsiTheme="minorEastAsia" w:cs="仿宋_GB2312" w:hint="eastAsia"/>
          <w:shd w:val="clear" w:color="auto" w:fill="FFFFFF"/>
        </w:rPr>
        <w:t>网上下载询件文件</w:t>
      </w:r>
    </w:p>
    <w:p w:rsidR="00E651ED" w:rsidRPr="00C67B7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1.</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A2138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（二）询价文件售价：供应商在递交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r w:rsidR="00585B27">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585B27">
        <w:rPr>
          <w:rFonts w:asciiTheme="minorEastAsia" w:eastAsiaTheme="minorEastAsia" w:hAnsiTheme="minorEastAsia" w:cs="仿宋_GB2312" w:hint="eastAsia"/>
        </w:rPr>
        <w:t>1</w:t>
      </w:r>
      <w:r w:rsidR="00D208A4">
        <w:rPr>
          <w:rFonts w:asciiTheme="minorEastAsia" w:eastAsiaTheme="minorEastAsia" w:hAnsiTheme="minorEastAsia" w:cs="仿宋_GB2312" w:hint="eastAsia"/>
        </w:rPr>
        <w:t>2</w:t>
      </w:r>
      <w:r w:rsidRPr="00C67B7D">
        <w:rPr>
          <w:rFonts w:asciiTheme="minorEastAsia" w:eastAsiaTheme="minorEastAsia" w:hAnsiTheme="minorEastAsia" w:cs="仿宋_GB2312" w:hint="eastAsia"/>
        </w:rPr>
        <w:t>月</w:t>
      </w:r>
      <w:r w:rsidR="00D208A4">
        <w:rPr>
          <w:rFonts w:asciiTheme="minorEastAsia" w:eastAsiaTheme="minorEastAsia" w:hAnsiTheme="minorEastAsia" w:cs="仿宋_GB2312" w:hint="eastAsia"/>
        </w:rPr>
        <w:t>11</w:t>
      </w:r>
      <w:r w:rsidRPr="00C67B7D">
        <w:rPr>
          <w:rFonts w:asciiTheme="minorEastAsia" w:eastAsiaTheme="minorEastAsia" w:hAnsiTheme="minorEastAsia" w:cs="仿宋_GB2312" w:hint="eastAsia"/>
        </w:rPr>
        <w:t>日</w:t>
      </w:r>
      <w:r w:rsidR="00D208A4">
        <w:rPr>
          <w:rFonts w:asciiTheme="minorEastAsia" w:eastAsiaTheme="minorEastAsia" w:hAnsiTheme="minorEastAsia" w:cs="仿宋_GB2312" w:hint="eastAsia"/>
        </w:rPr>
        <w:t>15</w:t>
      </w:r>
      <w:r w:rsidRPr="00C67B7D">
        <w:rPr>
          <w:rFonts w:asciiTheme="minorEastAsia" w:eastAsiaTheme="minorEastAsia" w:hAnsiTheme="minorEastAsia" w:cs="仿宋_GB2312" w:hint="eastAsia"/>
        </w:rPr>
        <w:t>时</w:t>
      </w:r>
      <w:r w:rsidR="00106CA7">
        <w:rPr>
          <w:rFonts w:asciiTheme="minorEastAsia" w:eastAsiaTheme="minorEastAsia" w:hAnsiTheme="minorEastAsia" w:cs="仿宋_GB2312" w:hint="eastAsia"/>
        </w:rPr>
        <w:t>0</w:t>
      </w:r>
      <w:r w:rsidR="00585B27">
        <w:rPr>
          <w:rFonts w:asciiTheme="minorEastAsia" w:eastAsiaTheme="minorEastAsia" w:hAnsiTheme="minorEastAsia" w:cs="仿宋_GB2312" w:hint="eastAsia"/>
        </w:rPr>
        <w:t>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r w:rsidR="00585B27">
        <w:rPr>
          <w:rFonts w:asciiTheme="minorEastAsia" w:eastAsiaTheme="minorEastAsia" w:hAnsiTheme="minorEastAsia" w:cs="黑体" w:hint="eastAsia"/>
          <w:b/>
          <w:bCs/>
          <w:shd w:val="clear" w:color="auto" w:fill="FFFFFF"/>
        </w:rPr>
        <w:t>：</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r w:rsidR="006F7B7B">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r w:rsidR="006F7B7B">
        <w:rPr>
          <w:rFonts w:asciiTheme="minorEastAsia" w:eastAsiaTheme="minorEastAsia" w:hAnsiTheme="minorEastAsia" w:cs="黑体" w:hint="eastAsia"/>
          <w:b/>
          <w:bCs/>
        </w:rPr>
        <w:t>：</w:t>
      </w:r>
    </w:p>
    <w:p w:rsidR="00D208A4" w:rsidRPr="00D208A4" w:rsidRDefault="00D208A4" w:rsidP="00D208A4">
      <w:pPr>
        <w:adjustRightInd w:val="0"/>
        <w:spacing w:line="360" w:lineRule="auto"/>
        <w:ind w:firstLineChars="400" w:firstLine="960"/>
        <w:contextualSpacing/>
        <w:jc w:val="left"/>
        <w:rPr>
          <w:rFonts w:asciiTheme="minorEastAsia" w:hAnsiTheme="minorEastAsia" w:cs="仿宋_GB2312"/>
          <w:sz w:val="24"/>
          <w:szCs w:val="24"/>
        </w:rPr>
      </w:pPr>
      <w:r w:rsidRPr="00D208A4">
        <w:rPr>
          <w:rFonts w:asciiTheme="minorEastAsia" w:hAnsiTheme="minorEastAsia" w:cs="仿宋_GB2312" w:hint="eastAsia"/>
          <w:sz w:val="24"/>
          <w:szCs w:val="24"/>
        </w:rPr>
        <w:t>采购人：襄城县住房和城乡建设局</w:t>
      </w:r>
    </w:p>
    <w:p w:rsidR="00D208A4" w:rsidRPr="00D208A4" w:rsidRDefault="00D208A4" w:rsidP="00D208A4">
      <w:pPr>
        <w:adjustRightInd w:val="0"/>
        <w:spacing w:line="360" w:lineRule="auto"/>
        <w:ind w:firstLineChars="400" w:firstLine="960"/>
        <w:contextualSpacing/>
        <w:jc w:val="left"/>
        <w:rPr>
          <w:rFonts w:asciiTheme="minorEastAsia" w:hAnsiTheme="minorEastAsia" w:cs="仿宋_GB2312"/>
          <w:sz w:val="24"/>
          <w:szCs w:val="24"/>
        </w:rPr>
      </w:pPr>
      <w:r w:rsidRPr="00D208A4">
        <w:rPr>
          <w:rFonts w:asciiTheme="minorEastAsia" w:hAnsiTheme="minorEastAsia" w:cs="仿宋_GB2312" w:hint="eastAsia"/>
          <w:sz w:val="24"/>
          <w:szCs w:val="24"/>
        </w:rPr>
        <w:t>地址：襄城县</w:t>
      </w:r>
    </w:p>
    <w:p w:rsidR="00D208A4" w:rsidRPr="00D208A4" w:rsidRDefault="00D208A4" w:rsidP="00D208A4">
      <w:pPr>
        <w:adjustRightInd w:val="0"/>
        <w:spacing w:line="360" w:lineRule="auto"/>
        <w:ind w:firstLineChars="400" w:firstLine="960"/>
        <w:contextualSpacing/>
        <w:jc w:val="left"/>
        <w:rPr>
          <w:rFonts w:asciiTheme="minorEastAsia" w:hAnsiTheme="minorEastAsia" w:cs="仿宋_GB2312"/>
          <w:sz w:val="24"/>
          <w:szCs w:val="24"/>
        </w:rPr>
      </w:pPr>
      <w:r w:rsidRPr="00D208A4">
        <w:rPr>
          <w:rFonts w:asciiTheme="minorEastAsia" w:hAnsiTheme="minorEastAsia" w:cs="仿宋_GB2312" w:hint="eastAsia"/>
          <w:sz w:val="24"/>
          <w:szCs w:val="24"/>
        </w:rPr>
        <w:t>联系人：孙女士　     联系电话：13937441799</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集中采购机构：襄城县政府采购中心</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地址：襄城县八七路东段电子商务产业园12楼1204室</w:t>
      </w:r>
    </w:p>
    <w:p w:rsidR="00106CA7" w:rsidRPr="00106CA7" w:rsidRDefault="00106CA7" w:rsidP="00106CA7">
      <w:pPr>
        <w:adjustRightInd w:val="0"/>
        <w:spacing w:line="360" w:lineRule="auto"/>
        <w:ind w:firstLineChars="400" w:firstLine="960"/>
        <w:contextualSpacing/>
        <w:jc w:val="left"/>
        <w:rPr>
          <w:rFonts w:asciiTheme="minorEastAsia" w:hAnsiTheme="minorEastAsia" w:cs="仿宋_GB2312"/>
          <w:sz w:val="24"/>
          <w:szCs w:val="24"/>
        </w:rPr>
      </w:pPr>
      <w:r w:rsidRPr="00106CA7">
        <w:rPr>
          <w:rFonts w:asciiTheme="minorEastAsia" w:hAnsiTheme="minorEastAsia" w:cs="仿宋_GB2312" w:hint="eastAsia"/>
          <w:sz w:val="24"/>
          <w:szCs w:val="24"/>
        </w:rPr>
        <w:t>联系人：陈先生　     联系电话：0374-3998026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585B27">
        <w:rPr>
          <w:rFonts w:asciiTheme="minorEastAsia" w:hAnsiTheme="minorEastAsia" w:cs="仿宋_GB2312" w:hint="eastAsia"/>
          <w:sz w:val="24"/>
          <w:szCs w:val="24"/>
          <w:shd w:val="clear" w:color="auto" w:fill="FFFFFF"/>
        </w:rPr>
        <w:t xml:space="preserve"> </w:t>
      </w:r>
      <w:r w:rsidR="00106CA7">
        <w:rPr>
          <w:rFonts w:asciiTheme="minorEastAsia" w:hAnsiTheme="minorEastAsia" w:cs="仿宋_GB2312" w:hint="eastAsia"/>
          <w:sz w:val="24"/>
          <w:szCs w:val="24"/>
          <w:shd w:val="clear" w:color="auto" w:fill="FFFFFF"/>
        </w:rPr>
        <w:t xml:space="preserve">    2019年1</w:t>
      </w:r>
      <w:r w:rsidR="00D208A4">
        <w:rPr>
          <w:rFonts w:asciiTheme="minorEastAsia" w:hAnsiTheme="minorEastAsia" w:cs="仿宋_GB2312" w:hint="eastAsia"/>
          <w:sz w:val="24"/>
          <w:szCs w:val="24"/>
          <w:shd w:val="clear" w:color="auto" w:fill="FFFFFF"/>
        </w:rPr>
        <w:t>2</w:t>
      </w:r>
      <w:r w:rsidR="00106CA7">
        <w:rPr>
          <w:rFonts w:asciiTheme="minorEastAsia" w:hAnsiTheme="minorEastAsia" w:cs="仿宋_GB2312" w:hint="eastAsia"/>
          <w:sz w:val="24"/>
          <w:szCs w:val="24"/>
          <w:shd w:val="clear" w:color="auto" w:fill="FFFFFF"/>
        </w:rPr>
        <w:t>月</w:t>
      </w:r>
      <w:r w:rsidR="00D208A4">
        <w:rPr>
          <w:rFonts w:asciiTheme="minorEastAsia" w:hAnsiTheme="minorEastAsia" w:cs="仿宋_GB2312" w:hint="eastAsia"/>
          <w:sz w:val="24"/>
          <w:szCs w:val="24"/>
          <w:shd w:val="clear" w:color="auto" w:fill="FFFFFF"/>
        </w:rPr>
        <w:t>2</w:t>
      </w:r>
      <w:r w:rsidR="00106CA7">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24280F">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B747CC" w:rsidRPr="00C67B7D">
        <w:rPr>
          <w:sz w:val="24"/>
          <w:szCs w:val="24"/>
        </w:rPr>
        <w:fldChar w:fldCharType="begin"/>
      </w:r>
      <w:r w:rsidR="00D27EB2" w:rsidRPr="00C67B7D">
        <w:rPr>
          <w:sz w:val="24"/>
          <w:szCs w:val="24"/>
        </w:rPr>
        <w:instrText>HYPERLINK "http://221.14.6.70:8088/ggzy/"</w:instrText>
      </w:r>
      <w:r w:rsidR="00B747CC" w:rsidRPr="00C67B7D">
        <w:rPr>
          <w:sz w:val="24"/>
          <w:szCs w:val="24"/>
        </w:rPr>
        <w:fldChar w:fldCharType="separate"/>
      </w:r>
      <w:r w:rsidRPr="00C67B7D">
        <w:rPr>
          <w:rStyle w:val="af1"/>
          <w:rFonts w:hAnsi="宋体"/>
          <w:color w:val="auto"/>
          <w:sz w:val="24"/>
          <w:szCs w:val="24"/>
        </w:rPr>
        <w:t>http://221.14.6.70:8088/ggzy/</w:t>
      </w:r>
      <w:r w:rsidR="00B747CC"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lastRenderedPageBreak/>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询价文件</w:t>
      </w:r>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B747CC" w:rsidRPr="00C67B7D">
        <w:rPr>
          <w:sz w:val="24"/>
          <w:szCs w:val="24"/>
        </w:rPr>
        <w:fldChar w:fldCharType="begin"/>
      </w:r>
      <w:r w:rsidR="00D27EB2" w:rsidRPr="00C67B7D">
        <w:rPr>
          <w:sz w:val="24"/>
          <w:szCs w:val="24"/>
        </w:rPr>
        <w:instrText>HYPERLINK "http://221.14.6.70:8088/ggzy/"</w:instrText>
      </w:r>
      <w:r w:rsidR="00B747CC" w:rsidRPr="00C67B7D">
        <w:rPr>
          <w:sz w:val="24"/>
          <w:szCs w:val="24"/>
        </w:rPr>
        <w:fldChar w:fldCharType="separate"/>
      </w:r>
      <w:r w:rsidRPr="00C67B7D">
        <w:rPr>
          <w:rStyle w:val="af1"/>
          <w:rFonts w:hAnsi="宋体"/>
          <w:color w:val="auto"/>
          <w:sz w:val="24"/>
          <w:szCs w:val="24"/>
        </w:rPr>
        <w:t>http://221.14.6.70:8088/ggzy/</w:t>
      </w:r>
      <w:r w:rsidR="00B747CC"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872375" w:rsidRDefault="00872375" w:rsidP="009F21B4">
      <w:pPr>
        <w:ind w:firstLineChars="900" w:firstLine="2891"/>
        <w:rPr>
          <w:rFonts w:asciiTheme="majorEastAsia" w:eastAsiaTheme="majorEastAsia" w:hAnsiTheme="majorEastAsia" w:cs="宋体"/>
          <w:b/>
          <w:kern w:val="0"/>
          <w:sz w:val="32"/>
          <w:szCs w:val="32"/>
        </w:rPr>
      </w:pPr>
    </w:p>
    <w:p w:rsidR="00872375" w:rsidRDefault="00872375" w:rsidP="009F21B4">
      <w:pPr>
        <w:ind w:firstLineChars="900" w:firstLine="2891"/>
        <w:rPr>
          <w:rFonts w:asciiTheme="majorEastAsia" w:eastAsiaTheme="majorEastAsia" w:hAnsiTheme="majorEastAsia" w:cs="宋体"/>
          <w:b/>
          <w:kern w:val="0"/>
          <w:sz w:val="32"/>
          <w:szCs w:val="32"/>
        </w:rPr>
      </w:pPr>
    </w:p>
    <w:p w:rsidR="00106CA7" w:rsidRDefault="00106CA7" w:rsidP="00872375">
      <w:pPr>
        <w:ind w:firstLineChars="900" w:firstLine="2891"/>
        <w:rPr>
          <w:rFonts w:asciiTheme="majorEastAsia" w:eastAsiaTheme="majorEastAsia" w:hAnsiTheme="majorEastAsia" w:cs="宋体"/>
          <w:b/>
          <w:kern w:val="0"/>
          <w:sz w:val="32"/>
          <w:szCs w:val="32"/>
        </w:rPr>
      </w:pPr>
    </w:p>
    <w:p w:rsidR="00E651ED" w:rsidRPr="00C67B7D" w:rsidRDefault="00C4024D" w:rsidP="00D208A4">
      <w:pPr>
        <w:ind w:firstLineChars="800" w:firstLine="2570"/>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713933" w:rsidRPr="00C67B7D" w:rsidRDefault="00D208A4" w:rsidP="00D208A4">
      <w:pPr>
        <w:autoSpaceDN w:val="0"/>
        <w:spacing w:line="360" w:lineRule="auto"/>
        <w:ind w:firstLineChars="200" w:firstLine="480"/>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采购襄城县</w:t>
      </w:r>
      <w:r w:rsidRPr="00D208A4">
        <w:rPr>
          <w:rFonts w:asciiTheme="minorEastAsia" w:hAnsiTheme="minorEastAsia" w:cs="仿宋_GB2312" w:hint="eastAsia"/>
          <w:sz w:val="24"/>
          <w:szCs w:val="24"/>
          <w:shd w:val="clear" w:color="auto" w:fill="FFFFFF"/>
        </w:rPr>
        <w:t>2019年制作C级、D级、危房标（示）识牌项目</w:t>
      </w:r>
      <w:r>
        <w:rPr>
          <w:rFonts w:asciiTheme="minorEastAsia" w:hAnsiTheme="minorEastAsia" w:cs="仿宋_GB2312" w:hint="eastAsia"/>
          <w:sz w:val="24"/>
          <w:szCs w:val="24"/>
          <w:shd w:val="clear" w:color="auto" w:fill="FFFFFF"/>
        </w:rPr>
        <w:t>，实现和区分居民住房等级管理</w:t>
      </w:r>
      <w:r w:rsidR="00713933" w:rsidRPr="00C67B7D">
        <w:rPr>
          <w:rFonts w:asciiTheme="minorEastAsia" w:hAnsiTheme="minorEastAsia" w:cs="仿宋_GB2312" w:hint="eastAsia"/>
          <w:sz w:val="24"/>
          <w:szCs w:val="24"/>
          <w:shd w:val="clear" w:color="auto" w:fill="FFFFFF"/>
        </w:rPr>
        <w:t>。</w:t>
      </w:r>
    </w:p>
    <w:p w:rsidR="00C05A2F" w:rsidRDefault="00C4024D" w:rsidP="00C05A2F">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p>
    <w:p w:rsidR="00D813B3" w:rsidRPr="00D813B3" w:rsidRDefault="00D813B3" w:rsidP="00D813B3">
      <w:pPr>
        <w:spacing w:line="0" w:lineRule="atLeast"/>
        <w:rPr>
          <w:rFonts w:asciiTheme="minorEastAsia" w:hAnsiTheme="minorEastAsia" w:cs="仿宋_GB2312"/>
          <w:b/>
          <w:sz w:val="32"/>
          <w:szCs w:val="24"/>
          <w:shd w:val="clear" w:color="auto" w:fill="FFFFFF"/>
        </w:rPr>
      </w:pPr>
      <w:r>
        <w:rPr>
          <w:rFonts w:ascii="宋体" w:eastAsia="宋体" w:hAnsi="宋体" w:hint="eastAsia"/>
          <w:b/>
          <w:sz w:val="38"/>
        </w:rPr>
        <w:t xml:space="preserve">        </w:t>
      </w:r>
      <w:r w:rsidRPr="00D813B3">
        <w:rPr>
          <w:rFonts w:asciiTheme="minorEastAsia" w:hAnsiTheme="minorEastAsia" w:cs="仿宋_GB2312" w:hint="eastAsia"/>
          <w:b/>
          <w:sz w:val="32"/>
          <w:szCs w:val="24"/>
          <w:shd w:val="clear" w:color="auto" w:fill="FFFFFF"/>
        </w:rPr>
        <w:t>2019年度</w:t>
      </w:r>
      <w:r w:rsidRPr="00D813B3">
        <w:rPr>
          <w:rFonts w:asciiTheme="minorEastAsia" w:hAnsiTheme="minorEastAsia" w:cs="仿宋_GB2312"/>
          <w:b/>
          <w:sz w:val="32"/>
          <w:szCs w:val="24"/>
          <w:shd w:val="clear" w:color="auto" w:fill="FFFFFF"/>
        </w:rPr>
        <w:t>制作C、D级标示牌等清单</w:t>
      </w:r>
    </w:p>
    <w:p w:rsidR="00D813B3" w:rsidRDefault="00D813B3" w:rsidP="00D813B3">
      <w:pPr>
        <w:spacing w:line="196"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tblPr>
      <w:tblGrid>
        <w:gridCol w:w="729"/>
        <w:gridCol w:w="1987"/>
        <w:gridCol w:w="1513"/>
        <w:gridCol w:w="911"/>
        <w:gridCol w:w="911"/>
        <w:gridCol w:w="966"/>
        <w:gridCol w:w="1404"/>
        <w:gridCol w:w="1349"/>
      </w:tblGrid>
      <w:tr w:rsidR="00D813B3" w:rsidTr="00937FA7">
        <w:trPr>
          <w:trHeight w:val="562"/>
        </w:trPr>
        <w:tc>
          <w:tcPr>
            <w:tcW w:w="729" w:type="dxa"/>
            <w:tcBorders>
              <w:top w:val="single" w:sz="8" w:space="0" w:color="auto"/>
              <w:left w:val="single" w:sz="8" w:space="0" w:color="auto"/>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序号</w:t>
            </w:r>
          </w:p>
        </w:tc>
        <w:tc>
          <w:tcPr>
            <w:tcW w:w="1987" w:type="dxa"/>
            <w:tcBorders>
              <w:top w:val="single" w:sz="8" w:space="0" w:color="auto"/>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项目名称</w:t>
            </w:r>
          </w:p>
        </w:tc>
        <w:tc>
          <w:tcPr>
            <w:tcW w:w="1513" w:type="dxa"/>
            <w:tcBorders>
              <w:top w:val="single" w:sz="8" w:space="0" w:color="auto"/>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规格</w:t>
            </w:r>
          </w:p>
        </w:tc>
        <w:tc>
          <w:tcPr>
            <w:tcW w:w="911" w:type="dxa"/>
            <w:tcBorders>
              <w:top w:val="single" w:sz="8" w:space="0" w:color="auto"/>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hint="eastAsia"/>
                <w:sz w:val="24"/>
                <w:szCs w:val="24"/>
                <w:shd w:val="clear" w:color="auto" w:fill="FFFFFF"/>
              </w:rPr>
              <w:t>材质</w:t>
            </w:r>
          </w:p>
        </w:tc>
        <w:tc>
          <w:tcPr>
            <w:tcW w:w="911" w:type="dxa"/>
            <w:tcBorders>
              <w:top w:val="single" w:sz="8" w:space="0" w:color="auto"/>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单位</w:t>
            </w:r>
          </w:p>
        </w:tc>
        <w:tc>
          <w:tcPr>
            <w:tcW w:w="966" w:type="dxa"/>
            <w:tcBorders>
              <w:top w:val="single" w:sz="8" w:space="0" w:color="auto"/>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数量</w:t>
            </w:r>
          </w:p>
        </w:tc>
        <w:tc>
          <w:tcPr>
            <w:tcW w:w="1404" w:type="dxa"/>
            <w:tcBorders>
              <w:top w:val="single" w:sz="8" w:space="0" w:color="auto"/>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单价（元）</w:t>
            </w:r>
          </w:p>
        </w:tc>
        <w:tc>
          <w:tcPr>
            <w:tcW w:w="1349" w:type="dxa"/>
            <w:tcBorders>
              <w:top w:val="single" w:sz="8" w:space="0" w:color="auto"/>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总价（元）</w:t>
            </w:r>
          </w:p>
        </w:tc>
      </w:tr>
      <w:tr w:rsidR="00D813B3" w:rsidTr="00937FA7">
        <w:trPr>
          <w:trHeight w:val="234"/>
        </w:trPr>
        <w:tc>
          <w:tcPr>
            <w:tcW w:w="729" w:type="dxa"/>
            <w:tcBorders>
              <w:left w:val="single" w:sz="8" w:space="0" w:color="auto"/>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987"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513"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11"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11"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66"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404"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349"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r>
      <w:tr w:rsidR="00D813B3" w:rsidTr="00937FA7">
        <w:trPr>
          <w:trHeight w:val="540"/>
        </w:trPr>
        <w:tc>
          <w:tcPr>
            <w:tcW w:w="729" w:type="dxa"/>
            <w:tcBorders>
              <w:left w:val="single" w:sz="8" w:space="0" w:color="auto"/>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1</w:t>
            </w:r>
          </w:p>
        </w:tc>
        <w:tc>
          <w:tcPr>
            <w:tcW w:w="1987"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危房标识牌</w:t>
            </w:r>
          </w:p>
        </w:tc>
        <w:tc>
          <w:tcPr>
            <w:tcW w:w="1513"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30cm*40cm</w:t>
            </w:r>
          </w:p>
        </w:tc>
        <w:tc>
          <w:tcPr>
            <w:tcW w:w="911"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hint="eastAsia"/>
                <w:sz w:val="24"/>
                <w:szCs w:val="24"/>
                <w:shd w:val="clear" w:color="auto" w:fill="FFFFFF"/>
              </w:rPr>
              <w:t>铝板</w:t>
            </w:r>
          </w:p>
        </w:tc>
        <w:tc>
          <w:tcPr>
            <w:tcW w:w="911"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块</w:t>
            </w:r>
          </w:p>
        </w:tc>
        <w:tc>
          <w:tcPr>
            <w:tcW w:w="966"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24000</w:t>
            </w:r>
          </w:p>
        </w:tc>
        <w:tc>
          <w:tcPr>
            <w:tcW w:w="1404"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p>
        </w:tc>
        <w:tc>
          <w:tcPr>
            <w:tcW w:w="1349"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p>
        </w:tc>
      </w:tr>
      <w:tr w:rsidR="00D813B3" w:rsidTr="00937FA7">
        <w:trPr>
          <w:trHeight w:val="237"/>
        </w:trPr>
        <w:tc>
          <w:tcPr>
            <w:tcW w:w="729" w:type="dxa"/>
            <w:tcBorders>
              <w:left w:val="single" w:sz="8" w:space="0" w:color="auto"/>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987"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513"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11"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11"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66"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404"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349"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r>
      <w:tr w:rsidR="00D813B3" w:rsidTr="00937FA7">
        <w:trPr>
          <w:trHeight w:val="540"/>
        </w:trPr>
        <w:tc>
          <w:tcPr>
            <w:tcW w:w="729" w:type="dxa"/>
            <w:tcBorders>
              <w:left w:val="single" w:sz="8" w:space="0" w:color="auto"/>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2</w:t>
            </w:r>
          </w:p>
        </w:tc>
        <w:tc>
          <w:tcPr>
            <w:tcW w:w="1987" w:type="dxa"/>
            <w:tcBorders>
              <w:right w:val="single" w:sz="8" w:space="0" w:color="auto"/>
            </w:tcBorders>
            <w:vAlign w:val="bottom"/>
          </w:tcPr>
          <w:p w:rsidR="00D813B3" w:rsidRPr="00D813B3" w:rsidRDefault="00D813B3" w:rsidP="00937FA7">
            <w:pPr>
              <w:spacing w:line="307" w:lineRule="exact"/>
              <w:ind w:left="280"/>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C、D级标示牌</w:t>
            </w:r>
          </w:p>
        </w:tc>
        <w:tc>
          <w:tcPr>
            <w:tcW w:w="1513"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25cm*35cm</w:t>
            </w:r>
          </w:p>
        </w:tc>
        <w:tc>
          <w:tcPr>
            <w:tcW w:w="911"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hint="eastAsia"/>
                <w:sz w:val="24"/>
                <w:szCs w:val="24"/>
                <w:shd w:val="clear" w:color="auto" w:fill="FFFFFF"/>
              </w:rPr>
              <w:t>铝板</w:t>
            </w:r>
          </w:p>
        </w:tc>
        <w:tc>
          <w:tcPr>
            <w:tcW w:w="911"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块</w:t>
            </w:r>
          </w:p>
        </w:tc>
        <w:tc>
          <w:tcPr>
            <w:tcW w:w="966"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4850</w:t>
            </w:r>
          </w:p>
        </w:tc>
        <w:tc>
          <w:tcPr>
            <w:tcW w:w="1404"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p>
        </w:tc>
        <w:tc>
          <w:tcPr>
            <w:tcW w:w="1349"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p>
        </w:tc>
      </w:tr>
      <w:tr w:rsidR="00D813B3" w:rsidTr="00937FA7">
        <w:trPr>
          <w:trHeight w:val="237"/>
        </w:trPr>
        <w:tc>
          <w:tcPr>
            <w:tcW w:w="729" w:type="dxa"/>
            <w:tcBorders>
              <w:left w:val="single" w:sz="8" w:space="0" w:color="auto"/>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987"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513"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11"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11"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66"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404"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349"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r>
      <w:tr w:rsidR="00D813B3" w:rsidTr="00937FA7">
        <w:trPr>
          <w:trHeight w:val="540"/>
        </w:trPr>
        <w:tc>
          <w:tcPr>
            <w:tcW w:w="729" w:type="dxa"/>
            <w:tcBorders>
              <w:left w:val="single" w:sz="8" w:space="0" w:color="auto"/>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3</w:t>
            </w:r>
          </w:p>
        </w:tc>
        <w:tc>
          <w:tcPr>
            <w:tcW w:w="1987"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房屋保护标识牌</w:t>
            </w:r>
          </w:p>
        </w:tc>
        <w:tc>
          <w:tcPr>
            <w:tcW w:w="1513"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25cm*35cm</w:t>
            </w:r>
          </w:p>
        </w:tc>
        <w:tc>
          <w:tcPr>
            <w:tcW w:w="911"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hint="eastAsia"/>
                <w:sz w:val="24"/>
                <w:szCs w:val="24"/>
                <w:shd w:val="clear" w:color="auto" w:fill="FFFFFF"/>
              </w:rPr>
              <w:t>铝板</w:t>
            </w:r>
          </w:p>
        </w:tc>
        <w:tc>
          <w:tcPr>
            <w:tcW w:w="911"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块</w:t>
            </w:r>
          </w:p>
        </w:tc>
        <w:tc>
          <w:tcPr>
            <w:tcW w:w="966"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20</w:t>
            </w:r>
          </w:p>
        </w:tc>
        <w:tc>
          <w:tcPr>
            <w:tcW w:w="1404"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p>
        </w:tc>
        <w:tc>
          <w:tcPr>
            <w:tcW w:w="1349"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p>
        </w:tc>
      </w:tr>
      <w:tr w:rsidR="00D813B3" w:rsidTr="00937FA7">
        <w:trPr>
          <w:trHeight w:val="237"/>
        </w:trPr>
        <w:tc>
          <w:tcPr>
            <w:tcW w:w="729" w:type="dxa"/>
            <w:tcBorders>
              <w:left w:val="single" w:sz="8" w:space="0" w:color="auto"/>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987"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513"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11"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11"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66"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404"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349"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r>
      <w:tr w:rsidR="00D813B3" w:rsidTr="00937FA7">
        <w:trPr>
          <w:trHeight w:val="540"/>
        </w:trPr>
        <w:tc>
          <w:tcPr>
            <w:tcW w:w="729" w:type="dxa"/>
            <w:tcBorders>
              <w:left w:val="single" w:sz="8" w:space="0" w:color="auto"/>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4</w:t>
            </w:r>
          </w:p>
        </w:tc>
        <w:tc>
          <w:tcPr>
            <w:tcW w:w="1987"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r w:rsidRPr="00D813B3">
              <w:rPr>
                <w:rFonts w:asciiTheme="minorEastAsia" w:hAnsiTheme="minorEastAsia" w:cs="仿宋_GB2312"/>
                <w:sz w:val="24"/>
                <w:szCs w:val="24"/>
                <w:shd w:val="clear" w:color="auto" w:fill="FFFFFF"/>
              </w:rPr>
              <w:t>合计</w:t>
            </w:r>
          </w:p>
        </w:tc>
        <w:tc>
          <w:tcPr>
            <w:tcW w:w="1513" w:type="dxa"/>
            <w:tcBorders>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11" w:type="dxa"/>
            <w:tcBorders>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11" w:type="dxa"/>
            <w:tcBorders>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66"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p>
        </w:tc>
        <w:tc>
          <w:tcPr>
            <w:tcW w:w="1404" w:type="dxa"/>
            <w:tcBorders>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349" w:type="dxa"/>
            <w:tcBorders>
              <w:right w:val="single" w:sz="8" w:space="0" w:color="auto"/>
            </w:tcBorders>
            <w:vAlign w:val="bottom"/>
          </w:tcPr>
          <w:p w:rsidR="00D813B3" w:rsidRPr="00D813B3" w:rsidRDefault="00D813B3" w:rsidP="00937FA7">
            <w:pPr>
              <w:spacing w:line="307" w:lineRule="exact"/>
              <w:jc w:val="center"/>
              <w:rPr>
                <w:rFonts w:asciiTheme="minorEastAsia" w:hAnsiTheme="minorEastAsia" w:cs="仿宋_GB2312"/>
                <w:sz w:val="24"/>
                <w:szCs w:val="24"/>
                <w:shd w:val="clear" w:color="auto" w:fill="FFFFFF"/>
              </w:rPr>
            </w:pPr>
          </w:p>
        </w:tc>
      </w:tr>
      <w:tr w:rsidR="00D813B3" w:rsidTr="00D813B3">
        <w:trPr>
          <w:trHeight w:val="199"/>
        </w:trPr>
        <w:tc>
          <w:tcPr>
            <w:tcW w:w="729" w:type="dxa"/>
            <w:tcBorders>
              <w:left w:val="single" w:sz="8" w:space="0" w:color="auto"/>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987"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513"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11"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11"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966"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404"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c>
          <w:tcPr>
            <w:tcW w:w="1349" w:type="dxa"/>
            <w:tcBorders>
              <w:bottom w:val="single" w:sz="8" w:space="0" w:color="auto"/>
              <w:right w:val="single" w:sz="8" w:space="0" w:color="auto"/>
            </w:tcBorders>
            <w:vAlign w:val="bottom"/>
          </w:tcPr>
          <w:p w:rsidR="00D813B3" w:rsidRPr="00D813B3" w:rsidRDefault="00D813B3" w:rsidP="00937FA7">
            <w:pPr>
              <w:spacing w:line="0" w:lineRule="atLeast"/>
              <w:rPr>
                <w:rFonts w:asciiTheme="minorEastAsia" w:hAnsiTheme="minorEastAsia" w:cs="仿宋_GB2312"/>
                <w:sz w:val="24"/>
                <w:szCs w:val="24"/>
                <w:shd w:val="clear" w:color="auto" w:fill="FFFFFF"/>
              </w:rPr>
            </w:pPr>
          </w:p>
        </w:tc>
      </w:tr>
    </w:tbl>
    <w:p w:rsidR="00D208A4" w:rsidRPr="00D813B3" w:rsidRDefault="00D208A4" w:rsidP="00D813B3">
      <w:pPr>
        <w:widowControl/>
        <w:shd w:val="clear" w:color="auto" w:fill="FFFFFF"/>
        <w:spacing w:line="360" w:lineRule="auto"/>
        <w:contextualSpacing/>
        <w:jc w:val="left"/>
        <w:rPr>
          <w:rFonts w:ascii="楷体" w:hAnsi="楷体" w:cs="宋体"/>
          <w:kern w:val="0"/>
          <w:sz w:val="24"/>
          <w:szCs w:val="24"/>
          <w:lang w:val="zh-CN"/>
        </w:rPr>
      </w:pPr>
    </w:p>
    <w:p w:rsidR="00E651ED" w:rsidRPr="00C67B7D" w:rsidRDefault="00D813B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三</w:t>
      </w:r>
      <w:r w:rsidR="00C4024D" w:rsidRPr="00C67B7D">
        <w:rPr>
          <w:rFonts w:asciiTheme="minorEastAsia" w:eastAsiaTheme="minorEastAsia" w:hAnsiTheme="minorEastAsia" w:cs="黑体" w:hint="eastAsia"/>
          <w:b/>
          <w:bCs/>
          <w:shd w:val="clear" w:color="auto" w:fill="FFFFFF"/>
        </w:rPr>
        <w:t>、本项目预算金额</w:t>
      </w:r>
      <w:r w:rsidR="00D208A4">
        <w:rPr>
          <w:rFonts w:asciiTheme="minorEastAsia" w:eastAsiaTheme="minorEastAsia" w:hAnsiTheme="minorEastAsia" w:cs="黑体" w:hint="eastAsia"/>
          <w:b/>
          <w:bCs/>
          <w:shd w:val="clear" w:color="auto" w:fill="FFFFFF"/>
        </w:rPr>
        <w:t>428180.00</w:t>
      </w:r>
      <w:r w:rsidR="009D21E0" w:rsidRPr="00C67B7D">
        <w:rPr>
          <w:rFonts w:asciiTheme="minorEastAsia" w:eastAsiaTheme="minorEastAsia" w:hAnsiTheme="minorEastAsia" w:cs="黑体" w:hint="eastAsia"/>
          <w:b/>
          <w:bCs/>
          <w:shd w:val="clear" w:color="auto" w:fill="FFFFFF"/>
        </w:rPr>
        <w:t>元</w:t>
      </w:r>
      <w:r w:rsidR="00C4024D" w:rsidRPr="00C67B7D">
        <w:rPr>
          <w:rFonts w:asciiTheme="minorEastAsia" w:eastAsiaTheme="minorEastAsia" w:hAnsiTheme="minorEastAsia" w:cs="黑体" w:hint="eastAsia"/>
          <w:b/>
          <w:bCs/>
          <w:shd w:val="clear" w:color="auto" w:fill="FFFFFF"/>
        </w:rPr>
        <w:t>。</w:t>
      </w:r>
      <w:r w:rsidR="00C4024D"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00C4024D" w:rsidRPr="00C67B7D">
        <w:rPr>
          <w:rFonts w:asciiTheme="minorEastAsia" w:eastAsiaTheme="minorEastAsia" w:hAnsiTheme="minorEastAsia" w:cs="宋体" w:hint="eastAsia"/>
          <w:b/>
          <w:kern w:val="0"/>
          <w:lang w:val="zh-CN"/>
        </w:rPr>
        <w:t>无效。</w:t>
      </w:r>
    </w:p>
    <w:p w:rsidR="00E651ED" w:rsidRPr="00C67B7D" w:rsidRDefault="00D813B3" w:rsidP="00872375">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四</w:t>
      </w:r>
      <w:r w:rsidR="00C4024D" w:rsidRPr="00C67B7D">
        <w:rPr>
          <w:rFonts w:asciiTheme="minorEastAsia" w:hAnsiTheme="minorEastAsia" w:cs="宋体" w:hint="eastAsia"/>
          <w:b/>
          <w:kern w:val="0"/>
          <w:sz w:val="24"/>
          <w:szCs w:val="24"/>
          <w:lang w:val="zh-CN"/>
        </w:rPr>
        <w:t>、资金支付</w:t>
      </w:r>
      <w:r w:rsidR="00874AB4">
        <w:rPr>
          <w:rFonts w:asciiTheme="minorEastAsia" w:hAnsiTheme="minorEastAsia" w:cs="宋体" w:hint="eastAsia"/>
          <w:b/>
          <w:kern w:val="0"/>
          <w:sz w:val="24"/>
          <w:szCs w:val="24"/>
          <w:lang w:val="zh-CN"/>
        </w:rPr>
        <w:t>及其他要求</w:t>
      </w:r>
    </w:p>
    <w:p w:rsidR="00EA0F01" w:rsidRPr="00D813B3" w:rsidRDefault="00C4024D" w:rsidP="00D813B3">
      <w:pPr>
        <w:widowControl/>
        <w:shd w:val="clear" w:color="auto" w:fill="FFFFFF"/>
        <w:spacing w:line="360" w:lineRule="auto"/>
        <w:ind w:firstLineChars="300" w:firstLine="720"/>
        <w:contextualSpacing/>
        <w:jc w:val="left"/>
        <w:rPr>
          <w:rFonts w:asciiTheme="minorEastAsia" w:hAnsiTheme="minorEastAsia" w:cs="黑体"/>
          <w:bCs/>
          <w:sz w:val="24"/>
          <w:szCs w:val="24"/>
          <w:shd w:val="clear" w:color="auto" w:fill="FFFFFF"/>
        </w:rPr>
      </w:pPr>
      <w:r w:rsidRPr="00D813B3">
        <w:rPr>
          <w:rFonts w:asciiTheme="minorEastAsia" w:hAnsiTheme="minorEastAsia" w:cs="黑体" w:hint="eastAsia"/>
          <w:bCs/>
          <w:sz w:val="24"/>
          <w:szCs w:val="24"/>
          <w:shd w:val="clear" w:color="auto" w:fill="FFFFFF"/>
        </w:rPr>
        <w:t>1、支付方式：</w:t>
      </w:r>
      <w:r w:rsidR="00874AB4" w:rsidRPr="00D813B3">
        <w:rPr>
          <w:rFonts w:asciiTheme="minorEastAsia" w:hAnsiTheme="minorEastAsia" w:cs="黑体" w:hint="eastAsia"/>
          <w:bCs/>
          <w:sz w:val="24"/>
          <w:szCs w:val="24"/>
          <w:shd w:val="clear" w:color="auto" w:fill="FFFFFF"/>
        </w:rPr>
        <w:t>银行转账</w:t>
      </w:r>
      <w:r w:rsidR="00EA0F01" w:rsidRPr="00D813B3">
        <w:rPr>
          <w:rFonts w:asciiTheme="minorEastAsia" w:hAnsiTheme="minorEastAsia" w:cs="黑体" w:hint="eastAsia"/>
          <w:bCs/>
          <w:sz w:val="24"/>
          <w:szCs w:val="24"/>
          <w:shd w:val="clear" w:color="auto" w:fill="FFFFFF"/>
        </w:rPr>
        <w:t>。</w:t>
      </w:r>
    </w:p>
    <w:p w:rsidR="00E651ED" w:rsidRPr="00D813B3" w:rsidRDefault="00C4024D" w:rsidP="00D813B3">
      <w:pPr>
        <w:widowControl/>
        <w:shd w:val="clear" w:color="auto" w:fill="FFFFFF"/>
        <w:spacing w:line="360" w:lineRule="auto"/>
        <w:ind w:firstLineChars="300" w:firstLine="720"/>
        <w:contextualSpacing/>
        <w:jc w:val="left"/>
        <w:rPr>
          <w:rFonts w:asciiTheme="minorEastAsia" w:hAnsiTheme="minorEastAsia" w:cs="黑体"/>
          <w:bCs/>
          <w:sz w:val="24"/>
          <w:szCs w:val="24"/>
          <w:shd w:val="clear" w:color="auto" w:fill="FFFFFF"/>
        </w:rPr>
      </w:pPr>
      <w:r w:rsidRPr="00D813B3">
        <w:rPr>
          <w:rFonts w:asciiTheme="minorEastAsia" w:hAnsiTheme="minorEastAsia" w:cs="黑体" w:hint="eastAsia"/>
          <w:bCs/>
          <w:sz w:val="24"/>
          <w:szCs w:val="24"/>
          <w:shd w:val="clear" w:color="auto" w:fill="FFFFFF"/>
        </w:rPr>
        <w:t>2、支付时间及条件：</w:t>
      </w:r>
      <w:r w:rsidR="00D208A4" w:rsidRPr="00D813B3">
        <w:rPr>
          <w:rFonts w:asciiTheme="minorEastAsia" w:hAnsiTheme="minorEastAsia" w:cs="黑体" w:hint="eastAsia"/>
          <w:bCs/>
          <w:sz w:val="24"/>
          <w:szCs w:val="24"/>
          <w:shd w:val="clear" w:color="auto" w:fill="FFFFFF"/>
        </w:rPr>
        <w:t>按照</w:t>
      </w:r>
      <w:r w:rsidR="00874AB4" w:rsidRPr="00D813B3">
        <w:rPr>
          <w:rFonts w:asciiTheme="minorEastAsia" w:hAnsiTheme="minorEastAsia" w:cs="黑体" w:hint="eastAsia"/>
          <w:bCs/>
          <w:sz w:val="24"/>
          <w:szCs w:val="24"/>
          <w:shd w:val="clear" w:color="auto" w:fill="FFFFFF"/>
        </w:rPr>
        <w:t>合同</w:t>
      </w:r>
      <w:r w:rsidR="00D208A4" w:rsidRPr="00D813B3">
        <w:rPr>
          <w:rFonts w:asciiTheme="minorEastAsia" w:hAnsiTheme="minorEastAsia" w:cs="黑体" w:hint="eastAsia"/>
          <w:bCs/>
          <w:sz w:val="24"/>
          <w:szCs w:val="24"/>
          <w:shd w:val="clear" w:color="auto" w:fill="FFFFFF"/>
        </w:rPr>
        <w:t>约定</w:t>
      </w:r>
      <w:r w:rsidR="00874AB4" w:rsidRPr="00D813B3">
        <w:rPr>
          <w:rFonts w:asciiTheme="minorEastAsia" w:hAnsiTheme="minorEastAsia" w:cs="黑体" w:hint="eastAsia"/>
          <w:bCs/>
          <w:sz w:val="24"/>
          <w:szCs w:val="24"/>
          <w:shd w:val="clear" w:color="auto" w:fill="FFFFFF"/>
        </w:rPr>
        <w:t>,</w:t>
      </w:r>
      <w:r w:rsidR="00D208A4" w:rsidRPr="00D813B3">
        <w:rPr>
          <w:rFonts w:asciiTheme="minorEastAsia" w:hAnsiTheme="minorEastAsia" w:cs="黑体" w:hint="eastAsia"/>
          <w:bCs/>
          <w:sz w:val="24"/>
          <w:szCs w:val="24"/>
          <w:shd w:val="clear" w:color="auto" w:fill="FFFFFF"/>
        </w:rPr>
        <w:t>在规定时间内货物完成验收，一次性支付价款</w:t>
      </w:r>
      <w:r w:rsidR="00874AB4" w:rsidRPr="00D813B3">
        <w:rPr>
          <w:rFonts w:asciiTheme="minorEastAsia" w:hAnsiTheme="minorEastAsia" w:cs="黑体" w:hint="eastAsia"/>
          <w:bCs/>
          <w:sz w:val="24"/>
          <w:szCs w:val="24"/>
          <w:shd w:val="clear" w:color="auto" w:fill="FFFFFF"/>
        </w:rPr>
        <w:t>。</w:t>
      </w: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D813B3" w:rsidRDefault="00D813B3" w:rsidP="00D208A4">
      <w:pPr>
        <w:autoSpaceDE w:val="0"/>
        <w:autoSpaceDN w:val="0"/>
        <w:adjustRightInd w:val="0"/>
        <w:ind w:firstLineChars="600" w:firstLine="1928"/>
        <w:rPr>
          <w:rFonts w:asciiTheme="majorEastAsia" w:eastAsiaTheme="majorEastAsia" w:hAnsiTheme="majorEastAsia" w:cs="宋体"/>
          <w:b/>
          <w:kern w:val="0"/>
          <w:sz w:val="32"/>
          <w:szCs w:val="32"/>
        </w:rPr>
      </w:pPr>
    </w:p>
    <w:p w:rsidR="00E651ED" w:rsidRPr="00C67B7D" w:rsidRDefault="00C4024D" w:rsidP="00D208A4">
      <w:pPr>
        <w:autoSpaceDE w:val="0"/>
        <w:autoSpaceDN w:val="0"/>
        <w:adjustRightInd w:val="0"/>
        <w:ind w:firstLineChars="600" w:firstLine="1928"/>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rsidP="00DC1C91">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B82184" w:rsidRPr="00B82184" w:rsidRDefault="00C4024D" w:rsidP="00B82184">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项目名称：</w:t>
            </w:r>
            <w:r w:rsidR="00D208A4">
              <w:rPr>
                <w:rFonts w:asciiTheme="minorEastAsia" w:hAnsiTheme="minorEastAsia" w:cs="仿宋_GB2312" w:hint="eastAsia"/>
                <w:sz w:val="24"/>
                <w:szCs w:val="24"/>
              </w:rPr>
              <w:t>襄城县</w:t>
            </w:r>
            <w:r w:rsidR="00D208A4" w:rsidRPr="00D208A4">
              <w:rPr>
                <w:rFonts w:ascii="宋体" w:hAnsi="宋体" w:cs="仿宋_GB2312" w:hint="eastAsia"/>
                <w:sz w:val="24"/>
                <w:szCs w:val="24"/>
                <w:shd w:val="clear" w:color="auto" w:fill="FFFFFF"/>
              </w:rPr>
              <w:t>2019年制作C级、D级、危房标（示）识牌项目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w:t>
            </w:r>
            <w:r w:rsidR="00EA0F01" w:rsidRPr="00EA0F01">
              <w:rPr>
                <w:rFonts w:asciiTheme="minorEastAsia" w:hAnsiTheme="minorEastAsia" w:cs="仿宋_GB2312" w:hint="eastAsia"/>
                <w:sz w:val="24"/>
                <w:szCs w:val="24"/>
              </w:rPr>
              <w:t>XZZ—</w:t>
            </w:r>
            <w:r w:rsidR="00B82184">
              <w:rPr>
                <w:rFonts w:asciiTheme="minorEastAsia" w:hAnsiTheme="minorEastAsia" w:cs="仿宋_GB2312" w:hint="eastAsia"/>
                <w:sz w:val="24"/>
                <w:szCs w:val="24"/>
              </w:rPr>
              <w:t>X201903</w:t>
            </w:r>
            <w:r w:rsidR="00D208A4">
              <w:rPr>
                <w:rFonts w:asciiTheme="minorEastAsia" w:hAnsiTheme="minorEastAsia" w:cs="仿宋_GB2312" w:hint="eastAsia"/>
                <w:sz w:val="24"/>
                <w:szCs w:val="24"/>
              </w:rPr>
              <w:t>3</w:t>
            </w:r>
            <w:r w:rsidR="00EA0F01" w:rsidRPr="00EA0F01">
              <w:rPr>
                <w:rFonts w:asciiTheme="minorEastAsia" w:hAnsiTheme="minorEastAsia" w:cs="仿宋_GB2312" w:hint="eastAsia"/>
                <w:sz w:val="24"/>
                <w:szCs w:val="24"/>
              </w:rPr>
              <w:t>号 </w:t>
            </w:r>
          </w:p>
          <w:p w:rsidR="00E651ED" w:rsidRPr="00D208A4" w:rsidRDefault="00C4024D">
            <w:pPr>
              <w:autoSpaceDE w:val="0"/>
              <w:autoSpaceDN w:val="0"/>
              <w:adjustRightInd w:val="0"/>
              <w:spacing w:line="360" w:lineRule="auto"/>
              <w:jc w:val="left"/>
              <w:rPr>
                <w:rFonts w:asciiTheme="minorEastAsia" w:hAnsiTheme="minorEastAsia" w:cs="仿宋_GB2312"/>
                <w:bCs/>
                <w:sz w:val="24"/>
                <w:szCs w:val="24"/>
              </w:rPr>
            </w:pPr>
            <w:r w:rsidRPr="00C67B7D">
              <w:rPr>
                <w:rFonts w:asciiTheme="minorEastAsia" w:hAnsiTheme="minorEastAsia" w:cs="仿宋_GB2312" w:hint="eastAsia"/>
                <w:sz w:val="24"/>
                <w:szCs w:val="24"/>
              </w:rPr>
              <w:t>项目内容：</w:t>
            </w:r>
            <w:r w:rsidR="00B82184" w:rsidRPr="00B82184">
              <w:rPr>
                <w:rFonts w:asciiTheme="minorEastAsia" w:hAnsiTheme="minorEastAsia" w:cs="仿宋_GB2312" w:hint="eastAsia"/>
                <w:sz w:val="24"/>
                <w:szCs w:val="24"/>
              </w:rPr>
              <w:t>项目采购</w:t>
            </w:r>
            <w:r w:rsidR="00D208A4" w:rsidRPr="00D208A4">
              <w:rPr>
                <w:rFonts w:asciiTheme="minorEastAsia" w:hAnsiTheme="minorEastAsia" w:cs="仿宋_GB2312" w:hint="eastAsia"/>
                <w:bCs/>
                <w:sz w:val="24"/>
                <w:szCs w:val="24"/>
              </w:rPr>
              <w:t>襄城县2019年制作C级、D级、危房标（示）识牌项目</w:t>
            </w:r>
            <w:r w:rsidR="00B82184" w:rsidRPr="00B82184">
              <w:rPr>
                <w:rFonts w:asciiTheme="minorEastAsia" w:hAnsiTheme="minorEastAsia" w:cs="仿宋_GB2312" w:hint="eastAsia"/>
                <w:sz w:val="24"/>
                <w:szCs w:val="24"/>
              </w:rPr>
              <w:t>（具体要求详见询价文件及参数要求)。</w:t>
            </w:r>
          </w:p>
          <w:p w:rsidR="00E651ED" w:rsidRPr="00C67B7D" w:rsidRDefault="00C4024D" w:rsidP="00D208A4">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B82184" w:rsidRPr="00B82184">
              <w:rPr>
                <w:rFonts w:ascii="宋体" w:hAnsi="宋体" w:cs="仿宋_GB2312" w:hint="eastAsia"/>
                <w:sz w:val="24"/>
                <w:szCs w:val="24"/>
                <w:shd w:val="clear" w:color="auto" w:fill="FFFFFF"/>
              </w:rPr>
              <w:t>襄城县</w:t>
            </w:r>
            <w:r w:rsidR="00D208A4">
              <w:rPr>
                <w:rFonts w:ascii="宋体" w:hAnsi="宋体" w:cs="仿宋_GB2312" w:hint="eastAsia"/>
                <w:sz w:val="24"/>
                <w:szCs w:val="24"/>
                <w:shd w:val="clear" w:color="auto" w:fill="FFFFFF"/>
              </w:rPr>
              <w:t>住房和城乡建设局</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EA0F01" w:rsidRPr="00EA0F01">
              <w:rPr>
                <w:rFonts w:ascii="宋体" w:hAnsi="宋体" w:cs="仿宋_GB2312" w:hint="eastAsia"/>
                <w:sz w:val="24"/>
                <w:szCs w:val="24"/>
                <w:shd w:val="clear" w:color="auto" w:fill="FFFFFF"/>
              </w:rPr>
              <w:t>襄城县</w:t>
            </w:r>
            <w:r w:rsidR="00D208A4">
              <w:rPr>
                <w:rFonts w:ascii="宋体" w:hAnsi="宋体" w:cs="仿宋_GB2312" w:hint="eastAsia"/>
                <w:sz w:val="24"/>
                <w:szCs w:val="24"/>
                <w:shd w:val="clear" w:color="auto" w:fill="FFFFFF"/>
              </w:rPr>
              <w:t>住房和城乡建设局</w:t>
            </w:r>
          </w:p>
          <w:p w:rsidR="00EA0F01" w:rsidRDefault="00C4024D" w:rsidP="00EA0F01">
            <w:pPr>
              <w:autoSpaceDE w:val="0"/>
              <w:autoSpaceDN w:val="0"/>
              <w:adjustRightInd w:val="0"/>
              <w:spacing w:line="360" w:lineRule="auto"/>
              <w:jc w:val="left"/>
              <w:rPr>
                <w:rFonts w:ascii="宋体" w:hAnsi="宋体" w:cs="仿宋_GB2312"/>
                <w:sz w:val="24"/>
                <w:szCs w:val="24"/>
                <w:shd w:val="clear" w:color="auto" w:fill="FFFFFF"/>
              </w:rPr>
            </w:pPr>
            <w:r w:rsidRPr="00C67B7D">
              <w:rPr>
                <w:rFonts w:asciiTheme="minorEastAsia" w:hAnsiTheme="minorEastAsia" w:cs="仿宋_GB2312" w:hint="eastAsia"/>
                <w:sz w:val="24"/>
                <w:szCs w:val="24"/>
              </w:rPr>
              <w:t>地址：</w:t>
            </w:r>
            <w:r w:rsidR="00EA0F01" w:rsidRPr="00EA0F01">
              <w:rPr>
                <w:rFonts w:ascii="宋体" w:hAnsi="宋体" w:cs="仿宋_GB2312" w:hint="eastAsia"/>
                <w:sz w:val="24"/>
                <w:szCs w:val="24"/>
                <w:shd w:val="clear" w:color="auto" w:fill="FFFFFF"/>
              </w:rPr>
              <w:t>襄城县</w:t>
            </w:r>
          </w:p>
          <w:p w:rsidR="00E651ED" w:rsidRPr="00C67B7D" w:rsidRDefault="00C4024D" w:rsidP="00D208A4">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D208A4">
              <w:rPr>
                <w:rFonts w:asciiTheme="minorEastAsia" w:hAnsiTheme="minorEastAsia" w:cs="仿宋_GB2312" w:hint="eastAsia"/>
                <w:sz w:val="24"/>
                <w:szCs w:val="24"/>
              </w:rPr>
              <w:t>孙树娜</w:t>
            </w:r>
            <w:r w:rsidRPr="00C67B7D">
              <w:rPr>
                <w:rFonts w:asciiTheme="minorEastAsia" w:hAnsiTheme="minorEastAsia" w:cs="仿宋_GB2312" w:hint="eastAsia"/>
                <w:sz w:val="24"/>
                <w:szCs w:val="24"/>
              </w:rPr>
              <w:t xml:space="preserve">           </w:t>
            </w:r>
            <w:r w:rsidR="00D60231">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w:t>
            </w:r>
            <w:r w:rsidR="00D208A4">
              <w:rPr>
                <w:rFonts w:asciiTheme="minorEastAsia" w:hAnsiTheme="minorEastAsia" w:cs="仿宋_GB2312" w:hint="eastAsia"/>
                <w:sz w:val="24"/>
                <w:szCs w:val="24"/>
              </w:rPr>
              <w:t>13937441799</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EA0F01">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EA0F01">
              <w:rPr>
                <w:rFonts w:asciiTheme="minorEastAsia" w:hAnsiTheme="minorEastAsia" w:cs="仿宋_GB2312" w:hint="eastAsia"/>
                <w:sz w:val="24"/>
                <w:szCs w:val="24"/>
              </w:rPr>
              <w:t>陈先生</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w:t>
            </w:r>
            <w:r w:rsidRPr="00C67B7D">
              <w:rPr>
                <w:rFonts w:asciiTheme="minorEastAsia" w:hAnsiTheme="minorEastAsia" w:hint="eastAsia"/>
                <w:bCs/>
                <w:sz w:val="24"/>
                <w:szCs w:val="24"/>
              </w:rPr>
              <w:lastRenderedPageBreak/>
              <w:t>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w:t>
            </w:r>
            <w:r w:rsidRPr="00C67B7D">
              <w:rPr>
                <w:rFonts w:asciiTheme="minorEastAsia" w:hAnsiTheme="minorEastAsia" w:cs="宋体" w:hint="eastAsia"/>
                <w:bCs/>
                <w:sz w:val="24"/>
                <w:szCs w:val="24"/>
                <w:lang w:val="zh-CN"/>
              </w:rPr>
              <w:lastRenderedPageBreak/>
              <w:t>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sidR="00B82184" w:rsidRPr="00B82184">
              <w:rPr>
                <w:rFonts w:asciiTheme="minorEastAsia" w:hAnsiTheme="minorEastAsia" w:cs="仿宋_GB2312" w:hint="eastAsia"/>
                <w:b/>
                <w:color w:val="000000"/>
                <w:szCs w:val="21"/>
                <w:shd w:val="clear" w:color="auto" w:fill="FFFFFF"/>
              </w:rPr>
              <w:t>未被列入“信用中国”网站(</w:t>
            </w:r>
            <w:proofErr w:type="spellStart"/>
            <w:r w:rsidR="00B82184" w:rsidRPr="00B82184">
              <w:rPr>
                <w:rFonts w:asciiTheme="minorEastAsia" w:hAnsiTheme="minorEastAsia" w:cs="仿宋_GB2312" w:hint="eastAsia"/>
                <w:b/>
                <w:color w:val="000000"/>
                <w:szCs w:val="21"/>
                <w:shd w:val="clear" w:color="auto" w:fill="FFFFFF"/>
              </w:rPr>
              <w:t>www.creditchina.gov.cn</w:t>
            </w:r>
            <w:proofErr w:type="spellEnd"/>
            <w:r w:rsidR="00B82184" w:rsidRPr="00B82184">
              <w:rPr>
                <w:rFonts w:asciiTheme="minorEastAsia" w:hAnsiTheme="minorEastAsia" w:cs="仿宋_GB2312" w:hint="eastAsia"/>
                <w:b/>
                <w:color w:val="000000"/>
                <w:szCs w:val="21"/>
                <w:shd w:val="clear" w:color="auto" w:fill="FFFFFF"/>
              </w:rPr>
              <w:t>)失信被执行人、企业经营异常名录、重大税收违法案件当事人名单的投标人；“中国政府采购网” (</w:t>
            </w:r>
            <w:proofErr w:type="spellStart"/>
            <w:r w:rsidR="00B82184" w:rsidRPr="00B82184">
              <w:rPr>
                <w:rFonts w:asciiTheme="minorEastAsia" w:hAnsiTheme="minorEastAsia" w:cs="仿宋_GB2312" w:hint="eastAsia"/>
                <w:b/>
                <w:color w:val="000000"/>
                <w:szCs w:val="21"/>
                <w:shd w:val="clear" w:color="auto" w:fill="FFFFFF"/>
              </w:rPr>
              <w:t>www.ccgp.gov.cn</w:t>
            </w:r>
            <w:proofErr w:type="spellEnd"/>
            <w:r w:rsidR="00B82184" w:rsidRPr="00B82184">
              <w:rPr>
                <w:rFonts w:asciiTheme="minorEastAsia" w:hAnsiTheme="minorEastAsia" w:cs="仿宋_GB2312" w:hint="eastAsia"/>
                <w:b/>
                <w:color w:val="000000"/>
                <w:szCs w:val="21"/>
                <w:shd w:val="clear" w:color="auto" w:fill="FFFFFF"/>
              </w:rPr>
              <w:t>)政府采购严重违法失信行为记录名单的投标人；“中国社会组织公共服务平台”网站（</w:t>
            </w:r>
            <w:proofErr w:type="spellStart"/>
            <w:r w:rsidR="00B82184" w:rsidRPr="00B82184">
              <w:rPr>
                <w:rFonts w:asciiTheme="minorEastAsia" w:hAnsiTheme="minorEastAsia" w:cs="仿宋_GB2312" w:hint="eastAsia"/>
                <w:b/>
                <w:color w:val="000000"/>
                <w:szCs w:val="21"/>
                <w:shd w:val="clear" w:color="auto" w:fill="FFFFFF"/>
              </w:rPr>
              <w:t>www.chinanpo.gov.cn</w:t>
            </w:r>
            <w:proofErr w:type="spellEnd"/>
            <w:r w:rsidR="00B82184" w:rsidRPr="00B82184">
              <w:rPr>
                <w:rFonts w:asciiTheme="minorEastAsia" w:hAnsiTheme="minorEastAsia" w:cs="仿宋_GB2312" w:hint="eastAsia"/>
                <w:b/>
                <w:color w:val="000000"/>
                <w:szCs w:val="21"/>
                <w:shd w:val="clear" w:color="auto" w:fill="FFFFFF"/>
              </w:rPr>
              <w:t>）严重违法失信的社会组织；</w:t>
            </w:r>
            <w:r w:rsidR="00D208A4">
              <w:rPr>
                <w:rFonts w:asciiTheme="minorEastAsia" w:hAnsiTheme="minorEastAsia" w:cs="仿宋_GB2312" w:hint="eastAsia"/>
                <w:b/>
                <w:color w:val="000000"/>
                <w:szCs w:val="21"/>
                <w:shd w:val="clear" w:color="auto" w:fill="FFFFFF"/>
              </w:rPr>
              <w:t>提供</w:t>
            </w:r>
            <w:r w:rsidR="00B82184" w:rsidRPr="00B82184">
              <w:rPr>
                <w:rFonts w:asciiTheme="minorEastAsia" w:hAnsiTheme="minorEastAsia" w:cs="仿宋_GB2312" w:hint="eastAsia"/>
                <w:b/>
                <w:color w:val="000000"/>
                <w:szCs w:val="21"/>
                <w:shd w:val="clear" w:color="auto" w:fill="FFFFFF"/>
              </w:rPr>
              <w:t>上述查询结果页面</w:t>
            </w:r>
            <w:r w:rsidR="00B82184" w:rsidRPr="00B82184">
              <w:rPr>
                <w:rFonts w:asciiTheme="minorEastAsia" w:hAnsiTheme="minorEastAsia" w:cs="仿宋_GB2312"/>
                <w:b/>
                <w:color w:val="000000"/>
                <w:szCs w:val="21"/>
                <w:shd w:val="clear" w:color="auto" w:fill="FFFFFF"/>
              </w:rPr>
              <w:t>查询</w:t>
            </w:r>
            <w:r w:rsidR="00D208A4">
              <w:rPr>
                <w:rFonts w:asciiTheme="minorEastAsia" w:hAnsiTheme="minorEastAsia" w:cs="仿宋_GB2312" w:hint="eastAsia"/>
                <w:b/>
                <w:color w:val="000000"/>
                <w:szCs w:val="21"/>
                <w:shd w:val="clear" w:color="auto" w:fill="FFFFFF"/>
              </w:rPr>
              <w:t>，</w:t>
            </w:r>
            <w:r w:rsidR="00B82184" w:rsidRPr="00B82184">
              <w:rPr>
                <w:rFonts w:asciiTheme="minorEastAsia" w:hAnsiTheme="minorEastAsia" w:cs="仿宋_GB2312"/>
                <w:b/>
                <w:color w:val="000000"/>
                <w:szCs w:val="21"/>
                <w:shd w:val="clear" w:color="auto" w:fill="FFFFFF"/>
              </w:rPr>
              <w:t>时间应在本公告发布</w:t>
            </w:r>
            <w:r w:rsidR="00B82184" w:rsidRPr="00B82184">
              <w:rPr>
                <w:rFonts w:asciiTheme="minorEastAsia" w:hAnsiTheme="minorEastAsia" w:cs="仿宋_GB2312" w:hint="eastAsia"/>
                <w:b/>
                <w:color w:val="000000"/>
                <w:szCs w:val="21"/>
                <w:shd w:val="clear" w:color="auto" w:fill="FFFFFF"/>
              </w:rPr>
              <w:t>之</w:t>
            </w:r>
            <w:r w:rsidR="00B82184" w:rsidRPr="00B82184">
              <w:rPr>
                <w:rFonts w:asciiTheme="minorEastAsia" w:hAnsiTheme="minorEastAsia" w:cs="仿宋_GB2312"/>
                <w:b/>
                <w:color w:val="000000"/>
                <w:szCs w:val="21"/>
                <w:shd w:val="clear" w:color="auto" w:fill="FFFFFF"/>
              </w:rPr>
              <w:t>日起至开</w:t>
            </w:r>
            <w:r w:rsidR="00B82184" w:rsidRPr="00B82184">
              <w:rPr>
                <w:rFonts w:asciiTheme="minorEastAsia" w:hAnsiTheme="minorEastAsia" w:cs="仿宋_GB2312" w:hint="eastAsia"/>
                <w:b/>
                <w:color w:val="000000"/>
                <w:szCs w:val="21"/>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t>
            </w:r>
            <w:proofErr w:type="spellStart"/>
            <w:r w:rsidRPr="00C0686C">
              <w:rPr>
                <w:rFonts w:asciiTheme="minorEastAsia" w:eastAsia="宋体" w:hAnsiTheme="minorEastAsia" w:cs="宋体" w:hint="eastAsia"/>
                <w:kern w:val="0"/>
                <w:sz w:val="24"/>
                <w:szCs w:val="24"/>
              </w:rPr>
              <w:t>www.ccgp.gov.cn</w:t>
            </w:r>
            <w:proofErr w:type="spellEnd"/>
            <w:r w:rsidRPr="00C0686C">
              <w:rPr>
                <w:rFonts w:asciiTheme="minorEastAsia" w:eastAsia="宋体" w:hAnsiTheme="minorEastAsia" w:cs="宋体" w:hint="eastAsia"/>
                <w:kern w:val="0"/>
                <w:sz w:val="24"/>
                <w:szCs w:val="24"/>
              </w:rPr>
              <w:t>）</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proofErr w:type="spellStart"/>
            <w:r w:rsidRPr="00C0686C">
              <w:rPr>
                <w:rFonts w:asciiTheme="minorEastAsia" w:eastAsia="宋体" w:hAnsiTheme="minorEastAsia" w:cs="宋体"/>
                <w:kern w:val="0"/>
                <w:sz w:val="24"/>
                <w:szCs w:val="24"/>
              </w:rPr>
              <w:t>www.chinanpo.gov.cn</w:t>
            </w:r>
            <w:proofErr w:type="spellEnd"/>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截图内容要完整清晰(查询截图附在投标文件中加盖公章)；</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B82184" w:rsidRPr="00B82184">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w:t>
            </w:r>
            <w:r w:rsidRPr="00C67B7D">
              <w:rPr>
                <w:rFonts w:asciiTheme="minorEastAsia" w:hAnsiTheme="minorEastAsia" w:cs="宋体" w:hint="eastAsia"/>
                <w:kern w:val="0"/>
                <w:sz w:val="24"/>
                <w:szCs w:val="24"/>
              </w:rPr>
              <w:lastRenderedPageBreak/>
              <w:t>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B747CC"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B747CC"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D208A4" w:rsidP="00D208A4">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 xml:space="preserve">428180. </w:t>
            </w:r>
            <w:r w:rsidR="00EA0F01">
              <w:rPr>
                <w:rFonts w:asciiTheme="minorEastAsia" w:hAnsiTheme="minorEastAsia" w:cs="宋体" w:hint="eastAsia"/>
                <w:bCs/>
                <w:sz w:val="24"/>
                <w:szCs w:val="24"/>
                <w:lang w:val="zh-CN"/>
              </w:rPr>
              <w:t>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B747CC">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B747CC">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B747CC">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B747CC">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D208A4">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5611BE">
              <w:rPr>
                <w:rFonts w:asciiTheme="minorEastAsia" w:hAnsiTheme="minorEastAsia" w:cs="宋体" w:hint="eastAsia"/>
                <w:bCs/>
                <w:sz w:val="24"/>
                <w:szCs w:val="24"/>
                <w:lang w:val="zh-CN"/>
              </w:rPr>
              <w:t>1</w:t>
            </w:r>
            <w:r w:rsidR="00D208A4">
              <w:rPr>
                <w:rFonts w:asciiTheme="minorEastAsia" w:hAnsiTheme="minorEastAsia" w:cs="宋体" w:hint="eastAsia"/>
                <w:bCs/>
                <w:sz w:val="24"/>
                <w:szCs w:val="24"/>
                <w:lang w:val="zh-CN"/>
              </w:rPr>
              <w:t>2</w:t>
            </w:r>
            <w:r w:rsidR="00C4024D" w:rsidRPr="00C67B7D">
              <w:rPr>
                <w:rFonts w:asciiTheme="minorEastAsia" w:hAnsiTheme="minorEastAsia" w:cs="宋体" w:hint="eastAsia"/>
                <w:bCs/>
                <w:sz w:val="24"/>
                <w:szCs w:val="24"/>
                <w:lang w:val="zh-CN"/>
              </w:rPr>
              <w:t>月</w:t>
            </w:r>
            <w:r w:rsidR="00D208A4">
              <w:rPr>
                <w:rFonts w:asciiTheme="minorEastAsia" w:hAnsiTheme="minorEastAsia" w:cs="宋体" w:hint="eastAsia"/>
                <w:bCs/>
                <w:sz w:val="24"/>
                <w:szCs w:val="24"/>
                <w:lang w:val="zh-CN"/>
              </w:rPr>
              <w:t>11</w:t>
            </w:r>
            <w:r w:rsidR="00C4024D" w:rsidRPr="00C67B7D">
              <w:rPr>
                <w:rFonts w:asciiTheme="minorEastAsia" w:hAnsiTheme="minorEastAsia" w:cs="宋体" w:hint="eastAsia"/>
                <w:bCs/>
                <w:sz w:val="24"/>
                <w:szCs w:val="24"/>
                <w:lang w:val="zh-CN"/>
              </w:rPr>
              <w:t>日</w:t>
            </w:r>
            <w:r w:rsidR="00D208A4">
              <w:rPr>
                <w:rFonts w:asciiTheme="minorEastAsia" w:hAnsiTheme="minorEastAsia" w:cs="宋体" w:hint="eastAsia"/>
                <w:bCs/>
                <w:sz w:val="24"/>
                <w:szCs w:val="24"/>
                <w:lang w:val="zh-CN"/>
              </w:rPr>
              <w:t>15</w:t>
            </w:r>
            <w:r w:rsidR="00C4024D" w:rsidRPr="00C67B7D">
              <w:rPr>
                <w:rFonts w:asciiTheme="minorEastAsia" w:hAnsiTheme="minorEastAsia" w:cs="宋体" w:hint="eastAsia"/>
                <w:bCs/>
                <w:sz w:val="24"/>
                <w:szCs w:val="24"/>
                <w:lang w:val="zh-CN"/>
              </w:rPr>
              <w:t>时</w:t>
            </w:r>
            <w:r w:rsidR="006D32A3">
              <w:rPr>
                <w:rFonts w:asciiTheme="minorEastAsia" w:hAnsiTheme="minorEastAsia" w:cs="宋体" w:hint="eastAsia"/>
                <w:bCs/>
                <w:sz w:val="24"/>
                <w:szCs w:val="24"/>
                <w:lang w:val="zh-CN"/>
              </w:rPr>
              <w:t>0</w:t>
            </w:r>
            <w:r w:rsidR="005611BE">
              <w:rPr>
                <w:rFonts w:asciiTheme="minorEastAsia" w:hAnsiTheme="minorEastAsia" w:cs="宋体" w:hint="eastAsia"/>
                <w:bCs/>
                <w:sz w:val="24"/>
                <w:szCs w:val="24"/>
                <w:lang w:val="zh-CN"/>
              </w:rPr>
              <w:t>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E651ED" w:rsidRPr="006D32A3" w:rsidRDefault="003003FC" w:rsidP="006D32A3">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r w:rsidR="006D32A3">
              <w:rPr>
                <w:rFonts w:asciiTheme="minorEastAsia" w:hAnsiTheme="minorEastAsia" w:cs="仿宋_GB2312" w:hint="eastAsia"/>
                <w:sz w:val="24"/>
                <w:szCs w:val="24"/>
              </w:rPr>
              <w:t>（</w:t>
            </w:r>
            <w:r w:rsidR="006D32A3" w:rsidRPr="003003FC">
              <w:rPr>
                <w:rFonts w:asciiTheme="minorEastAsia" w:hAnsiTheme="minorEastAsia" w:cs="仿宋_GB2312" w:hint="eastAsia"/>
                <w:sz w:val="24"/>
                <w:szCs w:val="24"/>
              </w:rPr>
              <w:t>投标人应提供投标承诺函</w:t>
            </w:r>
            <w:r w:rsidR="006D32A3">
              <w:rPr>
                <w:rFonts w:asciiTheme="minorEastAsia" w:hAnsiTheme="minorEastAsia" w:cs="仿宋_GB2312" w:hint="eastAsia"/>
                <w:sz w:val="24"/>
                <w:szCs w:val="24"/>
              </w:rPr>
              <w:t>）</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lastRenderedPageBreak/>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w:t>
            </w:r>
            <w:r w:rsidR="00C4024D" w:rsidRPr="00C67B7D">
              <w:rPr>
                <w:rFonts w:asciiTheme="minorEastAsia" w:hAnsiTheme="minorEastAsia" w:cs="仿宋_GB2312" w:hint="eastAsia"/>
                <w:sz w:val="24"/>
                <w:szCs w:val="24"/>
                <w:lang w:val="zh-CN"/>
              </w:rPr>
              <w:lastRenderedPageBreak/>
              <w:t>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B747CC">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B747CC">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B747CC">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B747CC">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B747CC">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B747CC">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w:t>
            </w:r>
            <w:r w:rsidRPr="00C67B7D">
              <w:rPr>
                <w:rFonts w:asciiTheme="minorEastAsia" w:hAnsiTheme="minorEastAsia" w:cs="宋体" w:hint="eastAsia"/>
                <w:sz w:val="24"/>
                <w:szCs w:val="24"/>
              </w:rPr>
              <w:lastRenderedPageBreak/>
              <w:t>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B747CC">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6D32A3" w:rsidRDefault="006A6509" w:rsidP="006C301B">
            <w:pPr>
              <w:autoSpaceDE w:val="0"/>
              <w:autoSpaceDN w:val="0"/>
              <w:adjustRightInd w:val="0"/>
              <w:spacing w:line="360" w:lineRule="auto"/>
              <w:rPr>
                <w:rFonts w:asciiTheme="minorEastAsia" w:hAnsiTheme="minorEastAsia" w:cs="宋体"/>
                <w:bCs/>
                <w:color w:val="FF0000"/>
                <w:sz w:val="24"/>
                <w:szCs w:val="24"/>
                <w:lang w:val="zh-CN"/>
              </w:rPr>
            </w:pPr>
            <w:r w:rsidRPr="006D32A3">
              <w:rPr>
                <w:rFonts w:ascii="宋体" w:hAnsi="宋体" w:cs="宋体" w:hint="eastAsia"/>
                <w:bCs/>
                <w:color w:val="FF0000"/>
                <w:sz w:val="24"/>
                <w:lang w:val="zh-CN"/>
              </w:rPr>
              <w:t>成交</w:t>
            </w:r>
            <w:r w:rsidR="00B46BD3" w:rsidRPr="006D32A3">
              <w:rPr>
                <w:rFonts w:ascii="宋体" w:hAnsi="宋体" w:cs="宋体" w:hint="eastAsia"/>
                <w:bCs/>
                <w:color w:val="FF0000"/>
                <w:sz w:val="24"/>
                <w:lang w:val="zh-CN"/>
              </w:rPr>
              <w:t>供应商</w:t>
            </w:r>
            <w:r w:rsidR="006C301B" w:rsidRPr="006D32A3">
              <w:rPr>
                <w:rFonts w:ascii="宋体" w:hAnsi="宋体" w:cs="宋体" w:hint="eastAsia"/>
                <w:bCs/>
                <w:color w:val="FF0000"/>
                <w:sz w:val="24"/>
                <w:lang w:val="zh-CN"/>
              </w:rPr>
              <w:t>须在评标结束之时24小时内</w:t>
            </w:r>
            <w:r w:rsidR="00C4024D" w:rsidRPr="006D32A3">
              <w:rPr>
                <w:rFonts w:asciiTheme="minorEastAsia" w:hAnsiTheme="minorEastAsia" w:cs="宋体" w:hint="eastAsia"/>
                <w:bCs/>
                <w:color w:val="FF0000"/>
                <w:sz w:val="24"/>
                <w:szCs w:val="24"/>
                <w:lang w:val="zh-CN"/>
              </w:rPr>
              <w:t>，</w:t>
            </w:r>
            <w:r w:rsidR="00C4024D" w:rsidRPr="006D32A3">
              <w:rPr>
                <w:rFonts w:ascii="新宋体" w:eastAsia="新宋体" w:hAnsi="新宋体" w:hint="eastAsia"/>
                <w:color w:val="FF0000"/>
                <w:sz w:val="24"/>
                <w:szCs w:val="24"/>
              </w:rPr>
              <w:t>向</w:t>
            </w:r>
            <w:r w:rsidR="006C301B" w:rsidRPr="006D32A3">
              <w:rPr>
                <w:rFonts w:ascii="新宋体" w:eastAsia="新宋体" w:hAnsi="新宋体" w:hint="eastAsia"/>
                <w:color w:val="FF0000"/>
                <w:sz w:val="24"/>
                <w:szCs w:val="24"/>
              </w:rPr>
              <w:t>襄城县</w:t>
            </w:r>
            <w:r w:rsidR="00C4024D" w:rsidRPr="006D32A3">
              <w:rPr>
                <w:rFonts w:ascii="新宋体" w:eastAsia="新宋体" w:hAnsi="新宋体" w:hint="eastAsia"/>
                <w:color w:val="FF0000"/>
                <w:sz w:val="24"/>
                <w:szCs w:val="24"/>
              </w:rPr>
              <w:t>公共资源交易中心</w:t>
            </w:r>
            <w:r w:rsidR="006C301B" w:rsidRPr="006D32A3">
              <w:rPr>
                <w:rFonts w:ascii="新宋体" w:eastAsia="新宋体" w:hAnsi="新宋体" w:hint="eastAsia"/>
                <w:color w:val="FF0000"/>
                <w:sz w:val="24"/>
                <w:szCs w:val="24"/>
              </w:rPr>
              <w:t>业务二室</w:t>
            </w:r>
            <w:r w:rsidR="00C4024D" w:rsidRPr="006D32A3">
              <w:rPr>
                <w:rFonts w:ascii="新宋体" w:eastAsia="新宋体" w:hAnsi="新宋体" w:hint="eastAsia"/>
                <w:color w:val="FF0000"/>
                <w:sz w:val="24"/>
                <w:szCs w:val="24"/>
              </w:rPr>
              <w:t>发</w:t>
            </w:r>
            <w:r w:rsidR="00C4024D" w:rsidRPr="006D32A3">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w:t>
            </w:r>
            <w:r w:rsidR="006C301B" w:rsidRPr="006D32A3">
              <w:rPr>
                <w:rFonts w:asciiTheme="minorEastAsia" w:hAnsiTheme="minorEastAsia" w:cs="宋体" w:hint="eastAsia"/>
                <w:bCs/>
                <w:color w:val="FF0000"/>
                <w:sz w:val="24"/>
                <w:szCs w:val="24"/>
                <w:lang w:val="zh-CN"/>
              </w:rPr>
              <w:t>工作人员</w:t>
            </w:r>
            <w:r w:rsidR="00C4024D" w:rsidRPr="006D32A3">
              <w:rPr>
                <w:rFonts w:asciiTheme="minorEastAsia" w:hAnsiTheme="minorEastAsia" w:cs="宋体" w:hint="eastAsia"/>
                <w:bCs/>
                <w:color w:val="FF0000"/>
                <w:sz w:val="24"/>
                <w:szCs w:val="24"/>
                <w:lang w:val="zh-CN"/>
              </w:rPr>
              <w:t>。联系电话：0374-</w:t>
            </w:r>
            <w:r w:rsidR="006C301B" w:rsidRPr="006D32A3">
              <w:rPr>
                <w:rFonts w:asciiTheme="minorEastAsia" w:hAnsiTheme="minorEastAsia" w:cs="宋体" w:hint="eastAsia"/>
                <w:bCs/>
                <w:color w:val="FF0000"/>
                <w:sz w:val="24"/>
                <w:szCs w:val="24"/>
                <w:lang w:val="zh-CN"/>
              </w:rPr>
              <w:t>3998026</w:t>
            </w:r>
            <w:r w:rsidR="00C4024D" w:rsidRPr="006D32A3">
              <w:rPr>
                <w:rFonts w:asciiTheme="minorEastAsia" w:hAnsiTheme="minorEastAsia" w:cs="宋体" w:hint="eastAsia"/>
                <w:bCs/>
                <w:color w:val="FF0000"/>
                <w:sz w:val="24"/>
                <w:szCs w:val="24"/>
                <w:lang w:val="zh-CN"/>
              </w:rPr>
              <w:t>；邮箱：</w:t>
            </w:r>
            <w:r w:rsidR="006C301B" w:rsidRPr="006D32A3">
              <w:rPr>
                <w:rFonts w:asciiTheme="minorEastAsia" w:hAnsiTheme="minorEastAsia" w:cs="宋体" w:hint="eastAsia"/>
                <w:bCs/>
                <w:color w:val="FF0000"/>
                <w:sz w:val="24"/>
                <w:szCs w:val="24"/>
                <w:lang w:val="zh-CN"/>
              </w:rPr>
              <w:t>zfcgg456</w:t>
            </w:r>
            <w:r w:rsidR="00C4024D" w:rsidRPr="006D32A3">
              <w:rPr>
                <w:rFonts w:asciiTheme="minorEastAsia" w:hAnsiTheme="minorEastAsia" w:cs="宋体" w:hint="eastAsia"/>
                <w:bCs/>
                <w:color w:val="FF0000"/>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B747CC">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24280F" w:rsidRPr="00EA2587" w:rsidRDefault="0024280F" w:rsidP="0024280F">
            <w:pPr>
              <w:autoSpaceDE w:val="0"/>
              <w:autoSpaceDN w:val="0"/>
              <w:adjustRightInd w:val="0"/>
              <w:spacing w:line="360" w:lineRule="auto"/>
              <w:contextualSpacing/>
              <w:rPr>
                <w:rFonts w:asciiTheme="minorEastAsia" w:hAnsiTheme="minorEastAsia"/>
                <w:color w:val="FF0000"/>
                <w:sz w:val="24"/>
              </w:rPr>
            </w:pPr>
            <w:r>
              <w:rPr>
                <w:rFonts w:asciiTheme="minorEastAsia" w:hAnsiTheme="minorEastAsia" w:hint="eastAsia"/>
                <w:color w:val="FF0000"/>
                <w:sz w:val="24"/>
              </w:rPr>
              <w:t>按照《关于推进全流程电子化交易和在线监管工作有关问题的通知》</w:t>
            </w:r>
            <w:r w:rsidRPr="00EA2587">
              <w:rPr>
                <w:rFonts w:asciiTheme="minorEastAsia" w:hAnsiTheme="minorEastAsia" w:hint="eastAsia"/>
                <w:color w:val="FF0000"/>
                <w:sz w:val="24"/>
              </w:rPr>
              <w:t>规定：不同投标人电子投标文件记录的网卡MAC地址、CPU序号、硬盘序列号等硬件特征码均相同时，视为‘</w:t>
            </w:r>
            <w:r w:rsidRPr="00EA2587">
              <w:rPr>
                <w:rFonts w:asciiTheme="minorEastAsia" w:hAnsiTheme="minorEastAsia"/>
                <w:color w:val="FF0000"/>
                <w:sz w:val="24"/>
              </w:rPr>
              <w:t>不同</w:t>
            </w:r>
            <w:r w:rsidRPr="00EA2587">
              <w:rPr>
                <w:rFonts w:asciiTheme="minorEastAsia" w:hAnsiTheme="minorEastAsia" w:hint="eastAsia"/>
                <w:color w:val="FF0000"/>
                <w:sz w:val="24"/>
              </w:rPr>
              <w:t>投标人的投标</w:t>
            </w:r>
            <w:r w:rsidRPr="00EA2587">
              <w:rPr>
                <w:rFonts w:asciiTheme="minorEastAsia" w:hAnsiTheme="minorEastAsia"/>
                <w:color w:val="FF0000"/>
                <w:sz w:val="24"/>
              </w:rPr>
              <w:t>文件由同一单位或者个人编制</w:t>
            </w:r>
            <w:r w:rsidRPr="00EA2587">
              <w:rPr>
                <w:rFonts w:asciiTheme="minorEastAsia" w:hAnsiTheme="minorEastAsia" w:hint="eastAsia"/>
                <w:color w:val="FF0000"/>
                <w:sz w:val="24"/>
              </w:rPr>
              <w:t>’或‘</w:t>
            </w:r>
            <w:r w:rsidRPr="00EA2587">
              <w:rPr>
                <w:rFonts w:asciiTheme="minorEastAsia" w:hAnsiTheme="minorEastAsia"/>
                <w:color w:val="FF0000"/>
                <w:sz w:val="24"/>
              </w:rPr>
              <w:t>不同</w:t>
            </w:r>
            <w:r w:rsidRPr="00EA2587">
              <w:rPr>
                <w:rFonts w:asciiTheme="minorEastAsia" w:hAnsiTheme="minorEastAsia" w:hint="eastAsia"/>
                <w:color w:val="FF0000"/>
                <w:sz w:val="24"/>
              </w:rPr>
              <w:t>投标人</w:t>
            </w:r>
            <w:r w:rsidRPr="00EA2587">
              <w:rPr>
                <w:rFonts w:asciiTheme="minorEastAsia" w:hAnsiTheme="minorEastAsia"/>
                <w:color w:val="FF0000"/>
                <w:sz w:val="24"/>
              </w:rPr>
              <w:t>委托同一单位或者个人办理</w:t>
            </w:r>
            <w:r w:rsidRPr="00EA2587">
              <w:rPr>
                <w:rFonts w:asciiTheme="minorEastAsia" w:hAnsiTheme="minorEastAsia" w:hint="eastAsia"/>
                <w:color w:val="FF0000"/>
                <w:sz w:val="24"/>
              </w:rPr>
              <w:t>响应</w:t>
            </w:r>
            <w:r w:rsidRPr="00EA2587">
              <w:rPr>
                <w:rFonts w:asciiTheme="minorEastAsia" w:hAnsiTheme="minorEastAsia"/>
                <w:color w:val="FF0000"/>
                <w:sz w:val="24"/>
              </w:rPr>
              <w:t>事宜</w:t>
            </w:r>
            <w:r w:rsidRPr="00EA2587">
              <w:rPr>
                <w:rFonts w:asciiTheme="minorEastAsia" w:hAnsiTheme="minorEastAsia" w:hint="eastAsia"/>
                <w:color w:val="FF0000"/>
                <w:sz w:val="24"/>
              </w:rPr>
              <w:t>’，其投标无效。</w:t>
            </w:r>
          </w:p>
          <w:p w:rsidR="005520C0" w:rsidRPr="00C67B7D" w:rsidRDefault="0024280F" w:rsidP="0024280F">
            <w:pPr>
              <w:autoSpaceDE w:val="0"/>
              <w:autoSpaceDN w:val="0"/>
              <w:adjustRightInd w:val="0"/>
              <w:spacing w:line="360" w:lineRule="auto"/>
              <w:contextualSpacing/>
              <w:rPr>
                <w:rFonts w:asciiTheme="minorEastAsia" w:hAnsiTheme="minorEastAsia" w:cs="宋体"/>
                <w:b/>
                <w:kern w:val="0"/>
                <w:sz w:val="24"/>
                <w:szCs w:val="24"/>
                <w:lang w:val="zh-CN"/>
              </w:rPr>
            </w:pPr>
            <w:r w:rsidRPr="00EA2587">
              <w:rPr>
                <w:rFonts w:asciiTheme="minorEastAsia" w:hAnsiTheme="minorEastAsia" w:hint="eastAsia"/>
                <w:color w:val="FF0000"/>
                <w:sz w:val="24"/>
              </w:rPr>
              <w:t>评审专家应严格按照要求查看“硬件特征码” 相关信息并进行评审，在评审报告中显示“不同投标人电子投标文件制作硬件特征码”是否雷同的分析及判定结果。</w:t>
            </w:r>
          </w:p>
        </w:tc>
      </w:tr>
    </w:tbl>
    <w:p w:rsidR="00D208A4" w:rsidRDefault="00D208A4"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D208A4" w:rsidRDefault="00D208A4"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D208A4" w:rsidRDefault="00D208A4"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p>
    <w:p w:rsidR="00E651ED" w:rsidRPr="00C67B7D" w:rsidRDefault="00C4024D" w:rsidP="006D32A3">
      <w:pPr>
        <w:tabs>
          <w:tab w:val="left" w:pos="1260"/>
        </w:tabs>
        <w:autoSpaceDE w:val="0"/>
        <w:autoSpaceDN w:val="0"/>
        <w:adjustRightInd w:val="0"/>
        <w:spacing w:line="360" w:lineRule="auto"/>
        <w:ind w:firstLineChars="850" w:firstLine="2731"/>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E651ED" w:rsidRPr="00C67B7D" w:rsidRDefault="00C4024D" w:rsidP="00B01701">
      <w:pPr>
        <w:tabs>
          <w:tab w:val="left" w:pos="1260"/>
        </w:tabs>
        <w:autoSpaceDE w:val="0"/>
        <w:autoSpaceDN w:val="0"/>
        <w:adjustRightInd w:val="0"/>
        <w:spacing w:line="360" w:lineRule="auto"/>
        <w:ind w:firstLineChars="1450" w:firstLine="4076"/>
        <w:contextualSpacing/>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proofErr w:type="spellStart"/>
      <w:r w:rsidRPr="00414634">
        <w:rPr>
          <w:rFonts w:asciiTheme="minorEastAsia" w:hAnsiTheme="minorEastAsia" w:cs="宋体"/>
          <w:kern w:val="0"/>
          <w:sz w:val="24"/>
          <w:szCs w:val="24"/>
        </w:rPr>
        <w:t>www.creditchina.gov.cn</w:t>
      </w:r>
      <w:proofErr w:type="spellEnd"/>
      <w:r w:rsidRPr="00414634">
        <w:rPr>
          <w:rFonts w:asciiTheme="minorEastAsia" w:hAnsiTheme="minorEastAsia" w:cs="宋体" w:hint="eastAsia"/>
          <w:kern w:val="0"/>
          <w:sz w:val="24"/>
          <w:szCs w:val="24"/>
        </w:rPr>
        <w:t>）、“中国政府采购网”（</w:t>
      </w:r>
      <w:proofErr w:type="spellStart"/>
      <w:r w:rsidRPr="00414634">
        <w:rPr>
          <w:rFonts w:asciiTheme="minorEastAsia" w:hAnsiTheme="minorEastAsia" w:cs="宋体"/>
          <w:kern w:val="0"/>
          <w:sz w:val="24"/>
          <w:szCs w:val="24"/>
        </w:rPr>
        <w:t>www.ccgp.gov.cn</w:t>
      </w:r>
      <w:proofErr w:type="spellEnd"/>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proofErr w:type="spellStart"/>
      <w:r w:rsidRPr="00414634">
        <w:rPr>
          <w:rFonts w:asciiTheme="minorEastAsia" w:hAnsiTheme="minorEastAsia" w:cs="宋体"/>
          <w:kern w:val="0"/>
          <w:sz w:val="24"/>
          <w:szCs w:val="24"/>
        </w:rPr>
        <w:t>www.chinanpo.gov.cn</w:t>
      </w:r>
      <w:proofErr w:type="spellEnd"/>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联合体各方不得再单独参加或者与其他供应商另外组成联合体参加同一合同项下的政府采购活动。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B747CC" w:rsidRPr="00C67B7D">
        <w:rPr>
          <w:sz w:val="24"/>
          <w:szCs w:val="24"/>
        </w:rPr>
        <w:fldChar w:fldCharType="begin"/>
      </w:r>
      <w:r w:rsidR="00D27EB2" w:rsidRPr="00C67B7D">
        <w:rPr>
          <w:sz w:val="24"/>
          <w:szCs w:val="24"/>
        </w:rPr>
        <w:instrText>HYPERLINK "https://baike.baidu.com/item/%E6%89%BF%E6%8B%85%E8%BF%9E%E5%B8%A6%E8%B4%A3%E4%BB%BB" \t "_blank"</w:instrText>
      </w:r>
      <w:r w:rsidR="00B747CC" w:rsidRPr="00C67B7D">
        <w:rPr>
          <w:sz w:val="24"/>
          <w:szCs w:val="24"/>
        </w:rPr>
        <w:fldChar w:fldCharType="separate"/>
      </w:r>
      <w:r w:rsidR="00C4024D" w:rsidRPr="00C67B7D">
        <w:rPr>
          <w:rFonts w:asciiTheme="minorEastAsia" w:hAnsiTheme="minorEastAsia" w:cs="宋体"/>
          <w:kern w:val="0"/>
          <w:sz w:val="24"/>
          <w:szCs w:val="24"/>
        </w:rPr>
        <w:t>承担连带责任</w:t>
      </w:r>
      <w:r w:rsidR="00B747CC"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6 .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在递交询价响价文件同时缴纳询价文件工本费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最低报价不能做为成交的保证。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13.3</w:t>
      </w:r>
      <w:r w:rsidR="00C4024D" w:rsidRPr="00BA0E88">
        <w:rPr>
          <w:rFonts w:asciiTheme="minorEastAsia" w:hAnsiTheme="minorEastAsia" w:cs="宋体" w:hint="eastAsia"/>
          <w:kern w:val="0"/>
          <w:sz w:val="24"/>
          <w:szCs w:val="24"/>
        </w:rPr>
        <w:t>成交供应商的响应文件作为项目合同的附件，其有效期至成交供应商全部合同义务履行完毕为止。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提出的要求和条件作出明确响应。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6D32A3">
        <w:rPr>
          <w:rFonts w:asciiTheme="minorEastAsia" w:hAnsiTheme="minorEastAsia" w:cs="宋体" w:hint="eastAsia"/>
          <w:b/>
          <w:kern w:val="0"/>
          <w:sz w:val="28"/>
          <w:szCs w:val="24"/>
        </w:rPr>
        <w:t>0374-</w:t>
      </w:r>
      <w:r w:rsidR="00442DC4" w:rsidRPr="006D32A3">
        <w:rPr>
          <w:rFonts w:asciiTheme="minorEastAsia" w:hAnsiTheme="minorEastAsia" w:cs="宋体" w:hint="eastAsia"/>
          <w:b/>
          <w:kern w:val="0"/>
          <w:sz w:val="28"/>
          <w:szCs w:val="24"/>
        </w:rPr>
        <w:t>2961598</w:t>
      </w:r>
      <w:r w:rsidRPr="006D32A3">
        <w:rPr>
          <w:rFonts w:asciiTheme="minorEastAsia" w:hAnsiTheme="minorEastAsia" w:cs="宋体" w:hint="eastAsia"/>
          <w:kern w:val="0"/>
          <w:sz w:val="28"/>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DB555A" w:rsidRDefault="00BA0E88"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w:t>
      </w:r>
      <w:r w:rsidR="00DB555A" w:rsidRPr="00BA0E88">
        <w:rPr>
          <w:rFonts w:asciiTheme="minorEastAsia" w:hAnsiTheme="minorEastAsia" w:cs="宋体" w:hint="eastAsia"/>
          <w:kern w:val="0"/>
          <w:sz w:val="24"/>
          <w:szCs w:val="24"/>
        </w:rPr>
        <w:t>供应商应将纸质响应文件“正本”、“ 副本”密封包装</w:t>
      </w:r>
      <w:r w:rsidR="00DB555A" w:rsidRPr="00BA0E88">
        <w:rPr>
          <w:rFonts w:ascii="宋体" w:hAnsi="宋体" w:cs="仿宋_GB2312" w:hint="eastAsia"/>
          <w:sz w:val="24"/>
          <w:lang w:val="zh-CN"/>
        </w:rPr>
        <w:t>。</w:t>
      </w:r>
      <w:r w:rsidR="00DB555A"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DB555A" w:rsidP="00DB555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18.2</w:t>
      </w:r>
      <w:r w:rsidR="00BA0E88"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lastRenderedPageBreak/>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w:t>
      </w:r>
      <w:r w:rsidR="00FB61C1">
        <w:rPr>
          <w:rFonts w:asciiTheme="minorEastAsia" w:hAnsiTheme="minorEastAsia" w:cs="宋体" w:hint="eastAsia"/>
          <w:kern w:val="0"/>
          <w:sz w:val="24"/>
          <w:szCs w:val="24"/>
        </w:rPr>
        <w:t>违背投标承诺书的责任追究</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w:t>
      </w:r>
      <w:r w:rsidRPr="00C67B7D">
        <w:rPr>
          <w:rFonts w:asciiTheme="minorEastAsia" w:hAnsiTheme="minorEastAsia" w:cs="宋体" w:hint="eastAsia"/>
          <w:kern w:val="0"/>
          <w:sz w:val="24"/>
          <w:szCs w:val="24"/>
        </w:rPr>
        <w:lastRenderedPageBreak/>
        <w:t>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成员与供应商存在下列利害关系之一的,应当回避: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与供应商存在劳动关系</w:t>
      </w:r>
      <w:r w:rsidRPr="00C67B7D">
        <w:rPr>
          <w:rFonts w:ascii="ˎ̥" w:hAnsi="ˎ̥" w:hint="eastAsia"/>
          <w:sz w:val="24"/>
          <w:szCs w:val="24"/>
        </w:rPr>
        <w:t>,</w:t>
      </w:r>
      <w:r w:rsidRPr="00C67B7D">
        <w:rPr>
          <w:rFonts w:ascii="ˎ̥" w:hAnsi="ˎ̥" w:hint="eastAsia"/>
          <w:sz w:val="24"/>
          <w:szCs w:val="24"/>
        </w:rPr>
        <w:t>或者担任过供应商的董事、监事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w:t>
      </w:r>
      <w:r w:rsidR="00C4024D" w:rsidRPr="00203A32">
        <w:rPr>
          <w:rFonts w:asciiTheme="minorEastAsia" w:hAnsiTheme="minorEastAsia" w:cs="宋体" w:hint="eastAsia"/>
          <w:kern w:val="0"/>
          <w:sz w:val="24"/>
          <w:szCs w:val="24"/>
        </w:rPr>
        <w:lastRenderedPageBreak/>
        <w:t>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的全部实质性要求作出响应。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在对响应文件的有效性、完整性和响应程度进行审查时，可以要求供应商对响应文件中含义不明确、同类问题表述不一致或者有明显文字和计算错误的内容等作出必要的澄清、说明或者更正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E651ED" w:rsidRPr="00C67B7D" w:rsidRDefault="00E651ED">
      <w:pPr>
        <w:autoSpaceDE w:val="0"/>
        <w:autoSpaceDN w:val="0"/>
        <w:spacing w:line="360" w:lineRule="auto"/>
        <w:ind w:left="964"/>
        <w:contextualSpacing/>
        <w:rPr>
          <w:rFonts w:asciiTheme="minorEastAsia" w:hAnsiTheme="minorEastAsia" w:cs="宋体"/>
          <w:kern w:val="0"/>
          <w:sz w:val="24"/>
          <w:szCs w:val="24"/>
        </w:rPr>
      </w:pP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DE7D17" w:rsidRPr="00DE7D17" w:rsidRDefault="0027047E" w:rsidP="00DE7D17">
      <w:pPr>
        <w:pStyle w:val="af2"/>
        <w:numPr>
          <w:ilvl w:val="1"/>
          <w:numId w:val="37"/>
        </w:numPr>
        <w:ind w:firstLineChars="0"/>
        <w:rPr>
          <w:rFonts w:ascii="ˎ̥" w:hAnsi="ˎ̥" w:hint="eastAsia"/>
          <w:color w:val="FF0000"/>
          <w:sz w:val="24"/>
          <w:szCs w:val="24"/>
        </w:rPr>
      </w:pPr>
      <w:r>
        <w:rPr>
          <w:rFonts w:ascii="ˎ̥" w:hAnsi="ˎ̥" w:hint="eastAsia"/>
          <w:sz w:val="24"/>
          <w:szCs w:val="24"/>
        </w:rPr>
        <w:t xml:space="preserve">  </w:t>
      </w:r>
      <w:r w:rsidR="00F05B55" w:rsidRPr="00DE7D17">
        <w:rPr>
          <w:rFonts w:ascii="ˎ̥" w:hAnsi="ˎ̥" w:hint="eastAsia"/>
          <w:color w:val="FF0000"/>
          <w:sz w:val="24"/>
          <w:szCs w:val="24"/>
        </w:rPr>
        <w:t>按照《关于推进全流程电子化交易和在线监管工作有关问题的通知》（</w:t>
      </w:r>
      <w:r w:rsidR="00DE7D17" w:rsidRPr="00DE7D17">
        <w:rPr>
          <w:rFonts w:ascii="ˎ̥" w:hAnsi="ˎ̥" w:hint="eastAsia"/>
          <w:color w:val="FF0000"/>
          <w:sz w:val="24"/>
          <w:szCs w:val="24"/>
        </w:rPr>
        <w:t>不同投标人电子投标文件记录的网卡</w:t>
      </w:r>
      <w:r w:rsidR="00DE7D17" w:rsidRPr="00DE7D17">
        <w:rPr>
          <w:rFonts w:ascii="ˎ̥" w:hAnsi="ˎ̥" w:hint="eastAsia"/>
          <w:color w:val="FF0000"/>
          <w:sz w:val="24"/>
          <w:szCs w:val="24"/>
        </w:rPr>
        <w:t>MAC</w:t>
      </w:r>
      <w:r w:rsidR="00DE7D17" w:rsidRPr="00DE7D17">
        <w:rPr>
          <w:rFonts w:ascii="ˎ̥" w:hAnsi="ˎ̥" w:hint="eastAsia"/>
          <w:color w:val="FF0000"/>
          <w:sz w:val="24"/>
          <w:szCs w:val="24"/>
        </w:rPr>
        <w:t>地址、</w:t>
      </w:r>
      <w:r w:rsidR="00DE7D17" w:rsidRPr="00DE7D17">
        <w:rPr>
          <w:rFonts w:ascii="ˎ̥" w:hAnsi="ˎ̥" w:hint="eastAsia"/>
          <w:color w:val="FF0000"/>
          <w:sz w:val="24"/>
          <w:szCs w:val="24"/>
        </w:rPr>
        <w:t>CPU</w:t>
      </w:r>
      <w:r w:rsidR="00DE7D17" w:rsidRPr="00DE7D17">
        <w:rPr>
          <w:rFonts w:ascii="ˎ̥" w:hAnsi="ˎ̥" w:hint="eastAsia"/>
          <w:color w:val="FF0000"/>
          <w:sz w:val="24"/>
          <w:szCs w:val="24"/>
        </w:rPr>
        <w:t>序号、硬盘序列号等硬件特征码均相同时，视为‘</w:t>
      </w:r>
      <w:r w:rsidR="00DE7D17" w:rsidRPr="00DE7D17">
        <w:rPr>
          <w:rFonts w:ascii="ˎ̥" w:hAnsi="ˎ̥"/>
          <w:color w:val="FF0000"/>
          <w:sz w:val="24"/>
          <w:szCs w:val="24"/>
        </w:rPr>
        <w:t>不同</w:t>
      </w:r>
      <w:r w:rsidR="00DE7D17" w:rsidRPr="00DE7D17">
        <w:rPr>
          <w:rFonts w:ascii="ˎ̥" w:hAnsi="ˎ̥" w:hint="eastAsia"/>
          <w:color w:val="FF0000"/>
          <w:sz w:val="24"/>
          <w:szCs w:val="24"/>
        </w:rPr>
        <w:t>投标人的投标</w:t>
      </w:r>
      <w:r w:rsidR="00DE7D17" w:rsidRPr="00DE7D17">
        <w:rPr>
          <w:rFonts w:ascii="ˎ̥" w:hAnsi="ˎ̥"/>
          <w:color w:val="FF0000"/>
          <w:sz w:val="24"/>
          <w:szCs w:val="24"/>
        </w:rPr>
        <w:t>文件由同一单位或者个人编制</w:t>
      </w:r>
      <w:r w:rsidR="00DE7D17" w:rsidRPr="00DE7D17">
        <w:rPr>
          <w:rFonts w:ascii="ˎ̥" w:hAnsi="ˎ̥" w:hint="eastAsia"/>
          <w:color w:val="FF0000"/>
          <w:sz w:val="24"/>
          <w:szCs w:val="24"/>
        </w:rPr>
        <w:t>’或‘</w:t>
      </w:r>
      <w:r w:rsidR="00DE7D17" w:rsidRPr="00DE7D17">
        <w:rPr>
          <w:rFonts w:ascii="ˎ̥" w:hAnsi="ˎ̥"/>
          <w:color w:val="FF0000"/>
          <w:sz w:val="24"/>
          <w:szCs w:val="24"/>
        </w:rPr>
        <w:t>不同</w:t>
      </w:r>
      <w:r w:rsidR="00DE7D17" w:rsidRPr="00DE7D17">
        <w:rPr>
          <w:rFonts w:ascii="ˎ̥" w:hAnsi="ˎ̥" w:hint="eastAsia"/>
          <w:color w:val="FF0000"/>
          <w:sz w:val="24"/>
          <w:szCs w:val="24"/>
        </w:rPr>
        <w:t>投标人</w:t>
      </w:r>
      <w:r w:rsidR="00DE7D17" w:rsidRPr="00DE7D17">
        <w:rPr>
          <w:rFonts w:ascii="ˎ̥" w:hAnsi="ˎ̥"/>
          <w:color w:val="FF0000"/>
          <w:sz w:val="24"/>
          <w:szCs w:val="24"/>
        </w:rPr>
        <w:t>委托同一单位或者个人办理</w:t>
      </w:r>
      <w:r w:rsidR="00DE7D17" w:rsidRPr="00DE7D17">
        <w:rPr>
          <w:rFonts w:ascii="ˎ̥" w:hAnsi="ˎ̥" w:hint="eastAsia"/>
          <w:color w:val="FF0000"/>
          <w:sz w:val="24"/>
          <w:szCs w:val="24"/>
        </w:rPr>
        <w:t>响应</w:t>
      </w:r>
      <w:r w:rsidR="00DE7D17" w:rsidRPr="00DE7D17">
        <w:rPr>
          <w:rFonts w:ascii="ˎ̥" w:hAnsi="ˎ̥"/>
          <w:color w:val="FF0000"/>
          <w:sz w:val="24"/>
          <w:szCs w:val="24"/>
        </w:rPr>
        <w:t>事宜</w:t>
      </w:r>
      <w:r w:rsidR="00DE7D17" w:rsidRPr="00DE7D17">
        <w:rPr>
          <w:rFonts w:ascii="ˎ̥" w:hAnsi="ˎ̥" w:hint="eastAsia"/>
          <w:color w:val="FF0000"/>
          <w:sz w:val="24"/>
          <w:szCs w:val="24"/>
        </w:rPr>
        <w:t>’，其投标无效。</w:t>
      </w:r>
    </w:p>
    <w:p w:rsidR="00F05B55" w:rsidRPr="00C67B7D"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采购人逾期未确定成交供应商且不提出异议的，视为确定评审报告提出的报</w:t>
      </w:r>
      <w:r w:rsidR="00C4024D" w:rsidRPr="00CD16A9">
        <w:rPr>
          <w:rFonts w:ascii="ˎ̥" w:hAnsi="ˎ̥"/>
          <w:sz w:val="24"/>
          <w:szCs w:val="24"/>
        </w:rPr>
        <w:lastRenderedPageBreak/>
        <w:t>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成交通知书发出后，采购人不得违法改变成交结果，成交供应商无正当理由不得放弃成交。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报价及分项报价一览表（包含主要成交标的的名称、规格型号、数量、单价、服务要求等）电子文档，并同时电话告知集中采购机构联系人。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C4024D" w:rsidRPr="00E152C7">
        <w:rPr>
          <w:rFonts w:asciiTheme="minorEastAsia" w:hAnsiTheme="minorEastAsia" w:cs="宋体"/>
          <w:kern w:val="0"/>
          <w:sz w:val="24"/>
          <w:szCs w:val="24"/>
        </w:rPr>
        <w:t>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或者</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kern w:val="0"/>
          <w:sz w:val="24"/>
          <w:szCs w:val="24"/>
        </w:rPr>
        <w:t>公告期限届满之日起7个工作日内</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公告中集采机构联系人查看，并同时将符合《政府采购质疑和投诉办法》第十二条规定的纸质质疑函和必要的证明材料一式两份送采购单位，如未提出视为全面接受；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w:t>
      </w:r>
      <w:r w:rsidR="00C4024D" w:rsidRPr="00C67B7D">
        <w:rPr>
          <w:rFonts w:asciiTheme="minorEastAsia" w:hAnsiTheme="minorEastAsia" w:cs="宋体" w:hint="eastAsia"/>
          <w:kern w:val="0"/>
          <w:sz w:val="24"/>
          <w:szCs w:val="24"/>
        </w:rPr>
        <w:lastRenderedPageBreak/>
        <w:t>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结果提出的质疑，合格供应商符合法定数量时，可以从合格的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DE7D17" w:rsidRDefault="00DE7D1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9242D" w:rsidRDefault="00B9242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C4024D" w:rsidP="00A1724E">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D32A3" w:rsidRPr="0000704B" w:rsidRDefault="006D32A3" w:rsidP="006D32A3">
      <w:pPr>
        <w:pStyle w:val="a7"/>
        <w:spacing w:line="360" w:lineRule="auto"/>
        <w:ind w:firstLineChars="200" w:firstLine="482"/>
        <w:contextualSpacing/>
        <w:rPr>
          <w:rFonts w:asciiTheme="minorEastAsia" w:eastAsiaTheme="minorEastAsia" w:hAnsiTheme="minorEastAsia" w:cs="仿宋_GB2312"/>
          <w:b/>
          <w:szCs w:val="24"/>
          <w:lang w:val="zh-CN"/>
        </w:rPr>
      </w:pPr>
      <w:r w:rsidRPr="0000704B">
        <w:rPr>
          <w:rFonts w:asciiTheme="minorEastAsia" w:eastAsiaTheme="minorEastAsia" w:hAnsiTheme="minorEastAsia" w:cs="仿宋_GB2312" w:hint="eastAsia"/>
          <w:b/>
          <w:szCs w:val="24"/>
          <w:lang w:val="zh-CN"/>
        </w:rPr>
        <w:t>一、节能能源、保护环境</w:t>
      </w:r>
    </w:p>
    <w:p w:rsidR="006D32A3" w:rsidRPr="0000704B" w:rsidRDefault="006D32A3" w:rsidP="006D32A3">
      <w:pPr>
        <w:pStyle w:val="a7"/>
        <w:spacing w:line="360" w:lineRule="auto"/>
        <w:ind w:firstLineChars="200" w:firstLine="480"/>
        <w:contextualSpacing/>
        <w:rPr>
          <w:rFonts w:asciiTheme="minorEastAsia" w:eastAsiaTheme="minorEastAsia" w:hAnsiTheme="minorEastAsia" w:cs="仿宋_GB2312"/>
          <w:szCs w:val="24"/>
          <w:lang w:val="zh-CN"/>
        </w:rPr>
      </w:pPr>
      <w:r w:rsidRPr="0000704B">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00704B">
        <w:rPr>
          <w:rFonts w:asciiTheme="minorEastAsia" w:eastAsiaTheme="minorEastAsia" w:hAnsiTheme="minorEastAsia" w:cs="仿宋_GB2312" w:hint="eastAsia"/>
          <w:szCs w:val="24"/>
        </w:rPr>
        <w:t>财政部、生态环境部</w:t>
      </w:r>
      <w:r w:rsidRPr="0000704B">
        <w:rPr>
          <w:rFonts w:asciiTheme="minorEastAsia" w:eastAsiaTheme="minorEastAsia" w:hAnsiTheme="minorEastAsia" w:cs="仿宋_GB2312" w:hint="eastAsia"/>
          <w:szCs w:val="24"/>
          <w:lang w:val="zh-CN"/>
        </w:rPr>
        <w:t>《关于印发环境标志产品政府采购品目清单的通知》</w:t>
      </w:r>
      <w:r w:rsidRPr="0000704B">
        <w:rPr>
          <w:rFonts w:asciiTheme="minorEastAsia" w:eastAsiaTheme="minorEastAsia" w:hAnsiTheme="minorEastAsia" w:cs="仿宋_GB2312" w:hint="eastAsia"/>
          <w:szCs w:val="24"/>
        </w:rPr>
        <w:t>（财库[2019]18号）以及</w:t>
      </w:r>
      <w:r w:rsidRPr="0000704B">
        <w:rPr>
          <w:rFonts w:asciiTheme="minorEastAsia" w:eastAsiaTheme="minorEastAsia" w:hAnsiTheme="minorEastAsia" w:cs="仿宋_GB2312" w:hint="eastAsia"/>
          <w:szCs w:val="24"/>
          <w:lang w:val="zh-CN"/>
        </w:rPr>
        <w:t>财政部、发展改革委</w:t>
      </w:r>
      <w:r w:rsidRPr="0000704B">
        <w:rPr>
          <w:rFonts w:asciiTheme="minorEastAsia" w:eastAsiaTheme="minorEastAsia" w:hAnsiTheme="minorEastAsia" w:cs="仿宋_GB2312" w:hint="eastAsia"/>
          <w:szCs w:val="24"/>
        </w:rPr>
        <w:t>《关于印发节能产品政府采购品目清单的通知》（财库[2019]19号）</w:t>
      </w:r>
      <w:r w:rsidRPr="0000704B">
        <w:rPr>
          <w:rFonts w:asciiTheme="minorEastAsia" w:eastAsiaTheme="minorEastAsia" w:hAnsiTheme="minorEastAsia" w:cs="仿宋_GB2312" w:hint="eastAsia"/>
          <w:szCs w:val="24"/>
          <w:lang w:val="zh-CN"/>
        </w:rPr>
        <w:t>，</w:t>
      </w:r>
      <w:r w:rsidRPr="0000704B">
        <w:rPr>
          <w:rFonts w:asciiTheme="minorEastAsia" w:eastAsiaTheme="minorEastAsia" w:hAnsiTheme="minorEastAsia" w:cs="仿宋_GB2312" w:hint="eastAsia"/>
          <w:szCs w:val="24"/>
        </w:rPr>
        <w:t>采购属于政府强</w:t>
      </w:r>
      <w:r w:rsidRPr="0000704B">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D32A3" w:rsidRPr="00C67B7D" w:rsidRDefault="006D32A3" w:rsidP="006D32A3">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sidRPr="00C67B7D">
        <w:rPr>
          <w:rFonts w:asciiTheme="minorEastAsia" w:eastAsiaTheme="minorEastAsia" w:hAnsiTheme="minorEastAsia" w:cs="仿宋_GB2312" w:hint="eastAsia"/>
          <w:b/>
          <w:szCs w:val="24"/>
          <w:lang w:val="zh-CN"/>
        </w:rPr>
        <w:t>、</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6D32A3"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w:t>
      </w:r>
      <w:r w:rsidRPr="00C67B7D">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6D32A3"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A1724E" w:rsidRDefault="00C4024D" w:rsidP="00F638EA">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w:t>
            </w:r>
            <w:r w:rsidRPr="00C67B7D">
              <w:rPr>
                <w:rFonts w:asciiTheme="minorEastAsia" w:hAnsiTheme="minorEastAsia" w:hint="eastAsia"/>
                <w:bCs/>
                <w:sz w:val="24"/>
                <w:szCs w:val="24"/>
              </w:rPr>
              <w:lastRenderedPageBreak/>
              <w:t>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A27376"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政府采购活动中查询及使用供应商信用记录的具体要求为：供应商未被列入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3C4B40" w:rsidRPr="003C4B40">
              <w:rPr>
                <w:rFonts w:asciiTheme="minorEastAsia" w:hAnsiTheme="minorEastAsia" w:hint="eastAsia"/>
                <w:bCs/>
                <w:sz w:val="24"/>
                <w:szCs w:val="24"/>
              </w:rPr>
              <w:t>企业经营异常名录、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proofErr w:type="spellStart"/>
            <w:r w:rsidR="00BA0038" w:rsidRPr="00BA0038">
              <w:rPr>
                <w:rFonts w:asciiTheme="minorEastAsia" w:hAnsiTheme="minorEastAsia"/>
                <w:bCs/>
                <w:sz w:val="24"/>
                <w:szCs w:val="24"/>
              </w:rPr>
              <w:t>www.chinanpo.gov.cn</w:t>
            </w:r>
            <w:proofErr w:type="spellEnd"/>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27376">
              <w:rPr>
                <w:rFonts w:asciiTheme="minorEastAsia" w:hAnsiTheme="minorEastAsia" w:hint="eastAsia"/>
                <w:bCs/>
                <w:sz w:val="24"/>
                <w:szCs w:val="24"/>
              </w:rPr>
              <w:t>提供</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w:t>
            </w:r>
            <w:r w:rsidR="00A27376">
              <w:rPr>
                <w:rFonts w:ascii="宋体" w:hAnsi="宋体" w:cs="宋体" w:hint="eastAsia"/>
                <w:kern w:val="0"/>
                <w:sz w:val="24"/>
                <w:szCs w:val="24"/>
              </w:rPr>
              <w:t>，</w:t>
            </w:r>
            <w:r w:rsidR="00A01131" w:rsidRPr="00827D09">
              <w:rPr>
                <w:rFonts w:ascii="宋体" w:hAnsi="宋体" w:cs="宋体"/>
                <w:kern w:val="0"/>
                <w:sz w:val="24"/>
                <w:szCs w:val="24"/>
              </w:rPr>
              <w:t>时间应在本公告发布之</w:t>
            </w:r>
            <w:r w:rsidR="00BA0038" w:rsidRPr="00827D09">
              <w:rPr>
                <w:rFonts w:ascii="宋体" w:hAnsi="宋体" w:cs="宋体"/>
                <w:kern w:val="0"/>
                <w:sz w:val="24"/>
                <w:szCs w:val="24"/>
              </w:rPr>
              <w:t>日</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w:t>
            </w:r>
            <w:r w:rsidRPr="00C67B7D">
              <w:rPr>
                <w:rFonts w:asciiTheme="minorEastAsia" w:hAnsiTheme="minorEastAsia" w:hint="eastAsia"/>
                <w:bCs/>
                <w:sz w:val="24"/>
                <w:szCs w:val="24"/>
              </w:rPr>
              <w:lastRenderedPageBreak/>
              <w:t>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t>
            </w:r>
            <w:proofErr w:type="spellStart"/>
            <w:r w:rsidRPr="00C67B7D">
              <w:rPr>
                <w:rFonts w:asciiTheme="minorEastAsia" w:hAnsiTheme="minorEastAsia" w:hint="eastAsia"/>
                <w:bCs/>
                <w:sz w:val="24"/>
                <w:szCs w:val="24"/>
              </w:rPr>
              <w:t>www.ccgp.gov.cn</w:t>
            </w:r>
            <w:proofErr w:type="spellEnd"/>
            <w:r w:rsidRPr="00C67B7D">
              <w:rPr>
                <w:rFonts w:asciiTheme="minorEastAsia" w:hAnsiTheme="minorEastAsia" w:hint="eastAsia"/>
                <w:bCs/>
                <w:sz w:val="24"/>
                <w:szCs w:val="24"/>
              </w:rPr>
              <w:t>）</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proofErr w:type="spellStart"/>
            <w:r w:rsidR="00827D09" w:rsidRPr="00827D09">
              <w:rPr>
                <w:rFonts w:asciiTheme="minorEastAsia" w:hAnsiTheme="minorEastAsia"/>
                <w:bCs/>
                <w:sz w:val="24"/>
                <w:szCs w:val="24"/>
              </w:rPr>
              <w:t>www.chinanpo.gov.cn</w:t>
            </w:r>
            <w:proofErr w:type="spellEnd"/>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查询时要将查询网页内容进行截图，截图内容要完整清晰(查询截图附在投标文件中加盖公章)，</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w:t>
            </w:r>
            <w:r w:rsidR="003C4B40" w:rsidRPr="003C4B40">
              <w:rPr>
                <w:rFonts w:asciiTheme="minorEastAsia" w:hAnsiTheme="minorEastAsia" w:hint="eastAsia"/>
                <w:bCs/>
                <w:sz w:val="24"/>
                <w:szCs w:val="24"/>
              </w:rPr>
              <w:t>企业经营异常名录、</w:t>
            </w:r>
            <w:r w:rsidRPr="00C67B7D">
              <w:rPr>
                <w:rFonts w:asciiTheme="minorEastAsia" w:hAnsiTheme="minorEastAsia" w:hint="eastAsia"/>
                <w:bCs/>
                <w:sz w:val="24"/>
                <w:szCs w:val="24"/>
              </w:rPr>
              <w:t>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3C4B40" w:rsidRDefault="0078274F" w:rsidP="0078274F">
            <w:pPr>
              <w:spacing w:line="360" w:lineRule="auto"/>
              <w:ind w:firstLineChars="1000" w:firstLine="2400"/>
              <w:rPr>
                <w:rFonts w:asciiTheme="minorEastAsia" w:hAnsiTheme="minorEastAsia"/>
                <w:b/>
                <w:sz w:val="24"/>
                <w:szCs w:val="24"/>
              </w:rPr>
            </w:pPr>
            <w:r>
              <w:rPr>
                <w:rFonts w:asciiTheme="minorEastAsia" w:hAnsiTheme="minorEastAsia" w:hint="eastAsia"/>
                <w:bCs/>
                <w:sz w:val="24"/>
                <w:szCs w:val="24"/>
              </w:rPr>
              <w:t>无</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w:t>
            </w:r>
            <w:r w:rsidRPr="00C67B7D">
              <w:rPr>
                <w:rFonts w:asciiTheme="minorEastAsia" w:hAnsiTheme="minorEastAsia" w:hint="eastAsia"/>
                <w:b/>
                <w:sz w:val="24"/>
                <w:szCs w:val="24"/>
              </w:rPr>
              <w:lastRenderedPageBreak/>
              <w:t>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lastRenderedPageBreak/>
              <w:t>（1）法定代表人身份证明或提供法定代表人授权委托</w:t>
            </w:r>
            <w:r w:rsidRPr="00827D09">
              <w:rPr>
                <w:rFonts w:asciiTheme="minorEastAsia" w:hAnsiTheme="minorEastAsia" w:hint="eastAsia"/>
                <w:bCs/>
                <w:sz w:val="24"/>
                <w:szCs w:val="24"/>
              </w:rPr>
              <w:lastRenderedPageBreak/>
              <w:t>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B9242D" w:rsidRDefault="00B9242D">
      <w:pPr>
        <w:pStyle w:val="a7"/>
        <w:spacing w:line="360" w:lineRule="auto"/>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lastRenderedPageBreak/>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对联合体总金额扣除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lastRenderedPageBreak/>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5611BE" w:rsidRDefault="00F05B55" w:rsidP="00F05B55">
      <w:pPr>
        <w:wordWrap w:val="0"/>
        <w:spacing w:line="360" w:lineRule="auto"/>
        <w:ind w:firstLineChars="200" w:firstLine="480"/>
        <w:contextualSpacing/>
        <w:rPr>
          <w:rFonts w:asciiTheme="minorEastAsia" w:hAnsiTheme="minorEastAsia" w:cs="宋体"/>
          <w:kern w:val="0"/>
          <w:sz w:val="24"/>
          <w:szCs w:val="24"/>
        </w:rPr>
      </w:pPr>
      <w:r w:rsidRPr="005611BE">
        <w:rPr>
          <w:rFonts w:asciiTheme="minorEastAsia" w:hAnsiTheme="minorEastAsia" w:cs="宋体" w:hint="eastAsia"/>
          <w:kern w:val="0"/>
          <w:sz w:val="24"/>
          <w:szCs w:val="24"/>
        </w:rPr>
        <w:t xml:space="preserve">注：按照《关于推进全流程电子化交易和在线监管工作有关问题的通知》（许公管办[2019]3号）规定：评审专家应严格按照要求查看“硬件特征码” </w:t>
      </w:r>
      <w:r w:rsidR="00B33B63" w:rsidRPr="005611BE">
        <w:rPr>
          <w:rFonts w:asciiTheme="minorEastAsia" w:hAnsiTheme="minorEastAsia" w:cs="宋体" w:hint="eastAsia"/>
          <w:kern w:val="0"/>
          <w:sz w:val="24"/>
          <w:szCs w:val="24"/>
        </w:rPr>
        <w:t>相</w:t>
      </w:r>
      <w:r w:rsidRPr="005611BE">
        <w:rPr>
          <w:rFonts w:asciiTheme="minorEastAsia" w:hAnsiTheme="minorEastAsia" w:cs="宋体" w:hint="eastAsia"/>
          <w:kern w:val="0"/>
          <w:sz w:val="24"/>
          <w:szCs w:val="24"/>
        </w:rPr>
        <w:t>关信息并进行评审，在评审报告中显示“不同供应商电子响应文件制作硬件特征码”是否雷同的分析及判定结果。</w:t>
      </w: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C4024D" w:rsidP="00A27376">
      <w:pPr>
        <w:tabs>
          <w:tab w:val="left" w:pos="1260"/>
        </w:tabs>
        <w:autoSpaceDE w:val="0"/>
        <w:autoSpaceDN w:val="0"/>
        <w:adjustRightInd w:val="0"/>
        <w:spacing w:line="360" w:lineRule="auto"/>
        <w:ind w:firstLineChars="700" w:firstLine="2249"/>
        <w:contextualSpacing/>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（此合同仅供参考。以最终采购人与成交供应商签定的合同条款为准进行公示，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最终签定合同的主要条款不能与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rsidP="0012066D">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1B5E5C" w:rsidRPr="00C67B7D" w:rsidRDefault="001B5E5C"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sidRPr="00C67B7D">
        <w:rPr>
          <w:rFonts w:asciiTheme="majorEastAsia" w:eastAsiaTheme="majorEastAsia" w:hAnsiTheme="majorEastAsia" w:cs="宋体" w:hint="eastAsia"/>
          <w:b/>
          <w:kern w:val="0"/>
          <w:sz w:val="36"/>
          <w:szCs w:val="36"/>
        </w:rPr>
        <w:t xml:space="preserve">         </w:t>
      </w:r>
      <w:r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Pr="00C67B7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供应商相关承诺函或声明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中国信息安全认证中心官网产品查询结果截图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“第六章资格审查与评审”资格审查表中序号3要求，根据所提供经审计财务报告、基本开户银行资信证明、银行资信证明、政府采购投标担保函情况填写其中一项即可。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③本表序号24请根据所投产品提供证书或截图情况填写其中一项即可。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BA7FFA">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供应商法定代表人（单位负责人）或授权代表签字：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207E4A">
        <w:rPr>
          <w:rFonts w:asciiTheme="minorEastAsia" w:hAnsiTheme="minorEastAsia" w:hint="eastAsia"/>
          <w:b/>
          <w:snapToGrid w:val="0"/>
          <w:kern w:val="0"/>
          <w:sz w:val="24"/>
          <w:szCs w:val="24"/>
        </w:rPr>
        <w:t>致：</w:t>
      </w:r>
      <w:r w:rsidR="00E458BD">
        <w:rPr>
          <w:rFonts w:asciiTheme="minorEastAsia" w:hAnsiTheme="minorEastAsia" w:hint="eastAsia"/>
          <w:b/>
          <w:snapToGrid w:val="0"/>
          <w:kern w:val="0"/>
          <w:sz w:val="24"/>
          <w:szCs w:val="24"/>
        </w:rPr>
        <w:t>襄城县政府采购中心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w:t>
      </w:r>
      <w:r w:rsidR="00A10B21">
        <w:rPr>
          <w:rFonts w:asciiTheme="minorEastAsia" w:hAnsiTheme="minorEastAsia" w:hint="eastAsia"/>
          <w:snapToGrid w:val="0"/>
          <w:kern w:val="0"/>
          <w:sz w:val="24"/>
          <w:szCs w:val="24"/>
        </w:rPr>
        <w:t>人</w:t>
      </w:r>
      <w:r w:rsidR="00A10B21" w:rsidRPr="00C67B7D">
        <w:rPr>
          <w:rFonts w:asciiTheme="minorEastAsia" w:hAnsiTheme="minorEastAsia" w:hint="eastAsia"/>
          <w:snapToGrid w:val="0"/>
          <w:kern w:val="0"/>
          <w:sz w:val="24"/>
          <w:szCs w:val="24"/>
        </w:rPr>
        <w:t>_______</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没有倾向性，也不存在排斥潜在投标供应商的内容，我方同意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E458BD">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的，则贵方将不予退还</w:t>
      </w:r>
      <w:r w:rsidR="0068520A" w:rsidRPr="00C67B7D">
        <w:rPr>
          <w:rFonts w:asciiTheme="minorEastAsia" w:eastAsiaTheme="minorEastAsia" w:hAnsiTheme="minorEastAsia" w:cs="Courier New" w:hint="eastAsia"/>
        </w:rPr>
        <w:t>投标保证金</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五、我方理解贵方不一定接受最低响应价或任何贵方可能收到的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有关的一切正式往来请寄：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供应商代表姓名：.  职    务：.</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供应商法定代表人</w:t>
      </w:r>
      <w:r w:rsidR="00C9604C">
        <w:rPr>
          <w:rFonts w:ascii="宋体" w:hAnsi="宋体" w:cs="宋体" w:hint="eastAsia"/>
          <w:sz w:val="24"/>
          <w:szCs w:val="24"/>
        </w:rPr>
        <w:t>（单位负责人</w:t>
      </w:r>
      <w:r w:rsidR="00C9604C">
        <w:rPr>
          <w:rFonts w:ascii="宋体" w:hAnsi="宋体" w:cs="宋体"/>
          <w:sz w:val="24"/>
          <w:szCs w:val="24"/>
        </w:rPr>
        <w:t>）</w:t>
      </w:r>
      <w:r w:rsidR="00C9604C">
        <w:rPr>
          <w:rFonts w:ascii="宋体" w:hAnsi="宋体" w:cs="宋体" w:hint="eastAsia"/>
          <w:sz w:val="24"/>
          <w:szCs w:val="24"/>
        </w:rPr>
        <w:t>或法定代表人授权代表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本人系</w:t>
      </w:r>
      <w:r w:rsidRPr="00EF40D2">
        <w:rPr>
          <w:rFonts w:asciiTheme="minorEastAsia" w:hAnsiTheme="minorEastAsia" w:hint="eastAsia"/>
          <w:i/>
          <w:snapToGrid w:val="0"/>
          <w:szCs w:val="24"/>
          <w:u w:val="single"/>
        </w:rPr>
        <w:t>供应商名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BA7FFA">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BA7FF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BA7FF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BA7FFA">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BA7FFA">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BA7FFA">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BA7FFA">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BA7FFA">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BA7FFA">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BA7FFA">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BA7FFA">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BA7FF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BA7FF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BA7FF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BA7FF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BA7FF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BA7FFA">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BA7FF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BA7FF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BA7FFA">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供应商法定代表人（单位负责人）或授权代表签字：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供应商所投产品涉及国家有属强制性规定的，须承诺其所投产品符合国家强制性要求（如CCC认证，格式自拟）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20D" w:rsidRDefault="0016420D" w:rsidP="00E651ED">
      <w:r>
        <w:separator/>
      </w:r>
    </w:p>
  </w:endnote>
  <w:endnote w:type="continuationSeparator" w:id="0">
    <w:p w:rsidR="0016420D" w:rsidRDefault="0016420D"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简隶书">
    <w:altName w:val="黑体"/>
    <w:charset w:val="86"/>
    <w:family w:val="auto"/>
    <w:pitch w:val="default"/>
    <w:sig w:usb0="00000000" w:usb1="0000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A4" w:rsidRDefault="00B747CC">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D208A4" w:rsidRDefault="00B747CC">
                <w:pPr>
                  <w:pStyle w:val="aa"/>
                </w:pPr>
                <w:fldSimple w:instr=" PAGE  \* MERGEFORMAT ">
                  <w:r w:rsidR="00BA7FFA">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20D" w:rsidRDefault="0016420D" w:rsidP="00E651ED">
      <w:r>
        <w:separator/>
      </w:r>
    </w:p>
  </w:footnote>
  <w:footnote w:type="continuationSeparator" w:id="0">
    <w:p w:rsidR="0016420D" w:rsidRDefault="0016420D"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5">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6">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7"/>
  </w:num>
  <w:num w:numId="6">
    <w:abstractNumId w:val="12"/>
  </w:num>
  <w:num w:numId="7">
    <w:abstractNumId w:val="2"/>
  </w:num>
  <w:num w:numId="8">
    <w:abstractNumId w:val="15"/>
  </w:num>
  <w:num w:numId="9">
    <w:abstractNumId w:val="18"/>
  </w:num>
  <w:num w:numId="10">
    <w:abstractNumId w:val="45"/>
  </w:num>
  <w:num w:numId="11">
    <w:abstractNumId w:val="10"/>
  </w:num>
  <w:num w:numId="12">
    <w:abstractNumId w:val="3"/>
  </w:num>
  <w:num w:numId="13">
    <w:abstractNumId w:val="38"/>
  </w:num>
  <w:num w:numId="14">
    <w:abstractNumId w:val="26"/>
  </w:num>
  <w:num w:numId="15">
    <w:abstractNumId w:val="8"/>
  </w:num>
  <w:num w:numId="16">
    <w:abstractNumId w:val="44"/>
  </w:num>
  <w:num w:numId="17">
    <w:abstractNumId w:val="46"/>
  </w:num>
  <w:num w:numId="18">
    <w:abstractNumId w:val="7"/>
  </w:num>
  <w:num w:numId="19">
    <w:abstractNumId w:val="42"/>
  </w:num>
  <w:num w:numId="20">
    <w:abstractNumId w:val="41"/>
  </w:num>
  <w:num w:numId="21">
    <w:abstractNumId w:val="19"/>
  </w:num>
  <w:num w:numId="22">
    <w:abstractNumId w:val="11"/>
  </w:num>
  <w:num w:numId="23">
    <w:abstractNumId w:val="28"/>
  </w:num>
  <w:num w:numId="24">
    <w:abstractNumId w:val="47"/>
  </w:num>
  <w:num w:numId="25">
    <w:abstractNumId w:val="40"/>
  </w:num>
  <w:num w:numId="26">
    <w:abstractNumId w:val="24"/>
  </w:num>
  <w:num w:numId="27">
    <w:abstractNumId w:val="4"/>
  </w:num>
  <w:num w:numId="28">
    <w:abstractNumId w:val="16"/>
  </w:num>
  <w:num w:numId="29">
    <w:abstractNumId w:val="43"/>
  </w:num>
  <w:num w:numId="30">
    <w:abstractNumId w:val="29"/>
  </w:num>
  <w:num w:numId="31">
    <w:abstractNumId w:val="35"/>
  </w:num>
  <w:num w:numId="32">
    <w:abstractNumId w:val="5"/>
  </w:num>
  <w:num w:numId="33">
    <w:abstractNumId w:val="39"/>
  </w:num>
  <w:num w:numId="34">
    <w:abstractNumId w:val="36"/>
  </w:num>
  <w:num w:numId="35">
    <w:abstractNumId w:val="34"/>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551"/>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263E"/>
    <w:rsid w:val="000E264F"/>
    <w:rsid w:val="000E3E48"/>
    <w:rsid w:val="000E4F3B"/>
    <w:rsid w:val="000F3EFF"/>
    <w:rsid w:val="000F5266"/>
    <w:rsid w:val="000F5A21"/>
    <w:rsid w:val="000F7B6E"/>
    <w:rsid w:val="001008C2"/>
    <w:rsid w:val="00104301"/>
    <w:rsid w:val="001052E3"/>
    <w:rsid w:val="00106CA7"/>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566F7"/>
    <w:rsid w:val="001624C8"/>
    <w:rsid w:val="00163CBE"/>
    <w:rsid w:val="0016420D"/>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17F"/>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0220"/>
    <w:rsid w:val="00201BD7"/>
    <w:rsid w:val="002026FE"/>
    <w:rsid w:val="00203A32"/>
    <w:rsid w:val="002057D7"/>
    <w:rsid w:val="00207E4A"/>
    <w:rsid w:val="00210D73"/>
    <w:rsid w:val="002121A9"/>
    <w:rsid w:val="00212788"/>
    <w:rsid w:val="00216728"/>
    <w:rsid w:val="00217A6C"/>
    <w:rsid w:val="00217EDF"/>
    <w:rsid w:val="00221389"/>
    <w:rsid w:val="002232E0"/>
    <w:rsid w:val="002237C7"/>
    <w:rsid w:val="00223E42"/>
    <w:rsid w:val="002274E5"/>
    <w:rsid w:val="0023037F"/>
    <w:rsid w:val="00232FCB"/>
    <w:rsid w:val="00235E0B"/>
    <w:rsid w:val="00237179"/>
    <w:rsid w:val="00237336"/>
    <w:rsid w:val="00241A73"/>
    <w:rsid w:val="0024280F"/>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60F6"/>
    <w:rsid w:val="002E744B"/>
    <w:rsid w:val="002E777E"/>
    <w:rsid w:val="002F06BA"/>
    <w:rsid w:val="002F7088"/>
    <w:rsid w:val="002F79BF"/>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22C7"/>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FA4"/>
    <w:rsid w:val="00383FF4"/>
    <w:rsid w:val="00385837"/>
    <w:rsid w:val="0039018A"/>
    <w:rsid w:val="00390340"/>
    <w:rsid w:val="0039051F"/>
    <w:rsid w:val="00391CDE"/>
    <w:rsid w:val="00394229"/>
    <w:rsid w:val="00395FCE"/>
    <w:rsid w:val="00397761"/>
    <w:rsid w:val="003A02F1"/>
    <w:rsid w:val="003A108F"/>
    <w:rsid w:val="003A14F9"/>
    <w:rsid w:val="003A2823"/>
    <w:rsid w:val="003A3878"/>
    <w:rsid w:val="003A4C56"/>
    <w:rsid w:val="003B0268"/>
    <w:rsid w:val="003B59A5"/>
    <w:rsid w:val="003B5BE5"/>
    <w:rsid w:val="003B7DDB"/>
    <w:rsid w:val="003C013E"/>
    <w:rsid w:val="003C1425"/>
    <w:rsid w:val="003C1A3D"/>
    <w:rsid w:val="003C3022"/>
    <w:rsid w:val="003C4B40"/>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37A61"/>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1893"/>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1BE"/>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5B27"/>
    <w:rsid w:val="00587160"/>
    <w:rsid w:val="005939AD"/>
    <w:rsid w:val="00594467"/>
    <w:rsid w:val="00594542"/>
    <w:rsid w:val="0059516F"/>
    <w:rsid w:val="005958C1"/>
    <w:rsid w:val="00597D5D"/>
    <w:rsid w:val="005A1288"/>
    <w:rsid w:val="005A1C0C"/>
    <w:rsid w:val="005A2D61"/>
    <w:rsid w:val="005A34CB"/>
    <w:rsid w:val="005A3987"/>
    <w:rsid w:val="005A4559"/>
    <w:rsid w:val="005A5A1F"/>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38A"/>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201"/>
    <w:rsid w:val="006D0E37"/>
    <w:rsid w:val="006D1C9F"/>
    <w:rsid w:val="006D24FE"/>
    <w:rsid w:val="006D32A3"/>
    <w:rsid w:val="006D3FBB"/>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7B7B"/>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30D6"/>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23E9"/>
    <w:rsid w:val="00773878"/>
    <w:rsid w:val="00773DC6"/>
    <w:rsid w:val="00775A7C"/>
    <w:rsid w:val="00775C43"/>
    <w:rsid w:val="00776295"/>
    <w:rsid w:val="00776FB7"/>
    <w:rsid w:val="00777D4F"/>
    <w:rsid w:val="00780BE0"/>
    <w:rsid w:val="00781395"/>
    <w:rsid w:val="0078274F"/>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767"/>
    <w:rsid w:val="007B4D9C"/>
    <w:rsid w:val="007C0F76"/>
    <w:rsid w:val="007C23FB"/>
    <w:rsid w:val="007C25DC"/>
    <w:rsid w:val="007C2A45"/>
    <w:rsid w:val="007C325A"/>
    <w:rsid w:val="007C3465"/>
    <w:rsid w:val="007C4218"/>
    <w:rsid w:val="007C5E26"/>
    <w:rsid w:val="007C6809"/>
    <w:rsid w:val="007C782C"/>
    <w:rsid w:val="007C7CA1"/>
    <w:rsid w:val="007D2628"/>
    <w:rsid w:val="007D2BA0"/>
    <w:rsid w:val="007D37EB"/>
    <w:rsid w:val="007D3BF6"/>
    <w:rsid w:val="007D545A"/>
    <w:rsid w:val="007D69B4"/>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2375"/>
    <w:rsid w:val="00874AB4"/>
    <w:rsid w:val="00875099"/>
    <w:rsid w:val="008824BB"/>
    <w:rsid w:val="0088488A"/>
    <w:rsid w:val="008868B3"/>
    <w:rsid w:val="008878BD"/>
    <w:rsid w:val="00887B1E"/>
    <w:rsid w:val="00893816"/>
    <w:rsid w:val="00894121"/>
    <w:rsid w:val="0089532C"/>
    <w:rsid w:val="00895CD2"/>
    <w:rsid w:val="00896627"/>
    <w:rsid w:val="008A1317"/>
    <w:rsid w:val="008A532F"/>
    <w:rsid w:val="008A5D84"/>
    <w:rsid w:val="008A735D"/>
    <w:rsid w:val="008B1064"/>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2B91"/>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6673A"/>
    <w:rsid w:val="00971754"/>
    <w:rsid w:val="009717EB"/>
    <w:rsid w:val="00971D71"/>
    <w:rsid w:val="00971D95"/>
    <w:rsid w:val="00971DFC"/>
    <w:rsid w:val="00972694"/>
    <w:rsid w:val="00973BD1"/>
    <w:rsid w:val="0097443E"/>
    <w:rsid w:val="00974710"/>
    <w:rsid w:val="00974B0A"/>
    <w:rsid w:val="00975AD8"/>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4B"/>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21B4"/>
    <w:rsid w:val="009F55F0"/>
    <w:rsid w:val="009F6831"/>
    <w:rsid w:val="00A00CC2"/>
    <w:rsid w:val="00A01131"/>
    <w:rsid w:val="00A0270D"/>
    <w:rsid w:val="00A03155"/>
    <w:rsid w:val="00A05160"/>
    <w:rsid w:val="00A0544A"/>
    <w:rsid w:val="00A05CAF"/>
    <w:rsid w:val="00A06482"/>
    <w:rsid w:val="00A066DE"/>
    <w:rsid w:val="00A072E8"/>
    <w:rsid w:val="00A079CD"/>
    <w:rsid w:val="00A10B21"/>
    <w:rsid w:val="00A1226A"/>
    <w:rsid w:val="00A146D0"/>
    <w:rsid w:val="00A170EE"/>
    <w:rsid w:val="00A17134"/>
    <w:rsid w:val="00A1724E"/>
    <w:rsid w:val="00A2138E"/>
    <w:rsid w:val="00A244A9"/>
    <w:rsid w:val="00A2693F"/>
    <w:rsid w:val="00A26A2D"/>
    <w:rsid w:val="00A272CE"/>
    <w:rsid w:val="00A27376"/>
    <w:rsid w:val="00A30773"/>
    <w:rsid w:val="00A32301"/>
    <w:rsid w:val="00A323FD"/>
    <w:rsid w:val="00A34B3D"/>
    <w:rsid w:val="00A35E1D"/>
    <w:rsid w:val="00A36768"/>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1FD"/>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539A"/>
    <w:rsid w:val="00AF578C"/>
    <w:rsid w:val="00AF7BAC"/>
    <w:rsid w:val="00B01701"/>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29F6"/>
    <w:rsid w:val="00B339F7"/>
    <w:rsid w:val="00B33B63"/>
    <w:rsid w:val="00B36E12"/>
    <w:rsid w:val="00B40771"/>
    <w:rsid w:val="00B40C10"/>
    <w:rsid w:val="00B40C7E"/>
    <w:rsid w:val="00B414C8"/>
    <w:rsid w:val="00B4170E"/>
    <w:rsid w:val="00B41879"/>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7CC"/>
    <w:rsid w:val="00B748F4"/>
    <w:rsid w:val="00B75416"/>
    <w:rsid w:val="00B80243"/>
    <w:rsid w:val="00B80297"/>
    <w:rsid w:val="00B80C52"/>
    <w:rsid w:val="00B82184"/>
    <w:rsid w:val="00B8323E"/>
    <w:rsid w:val="00B86365"/>
    <w:rsid w:val="00B902ED"/>
    <w:rsid w:val="00B90F7B"/>
    <w:rsid w:val="00B91885"/>
    <w:rsid w:val="00B91BF4"/>
    <w:rsid w:val="00B9242D"/>
    <w:rsid w:val="00B95A20"/>
    <w:rsid w:val="00B97E44"/>
    <w:rsid w:val="00BA0038"/>
    <w:rsid w:val="00BA091F"/>
    <w:rsid w:val="00BA0E88"/>
    <w:rsid w:val="00BA3FD2"/>
    <w:rsid w:val="00BA6105"/>
    <w:rsid w:val="00BA7FFA"/>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6912"/>
    <w:rsid w:val="00BF1DA5"/>
    <w:rsid w:val="00BF21E1"/>
    <w:rsid w:val="00BF28D3"/>
    <w:rsid w:val="00C00EB4"/>
    <w:rsid w:val="00C02C34"/>
    <w:rsid w:val="00C02DE2"/>
    <w:rsid w:val="00C0503F"/>
    <w:rsid w:val="00C05A2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8A4"/>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47A"/>
    <w:rsid w:val="00D54C29"/>
    <w:rsid w:val="00D56164"/>
    <w:rsid w:val="00D60231"/>
    <w:rsid w:val="00D60BC1"/>
    <w:rsid w:val="00D6176A"/>
    <w:rsid w:val="00D6372E"/>
    <w:rsid w:val="00D64E42"/>
    <w:rsid w:val="00D6697F"/>
    <w:rsid w:val="00D67B74"/>
    <w:rsid w:val="00D67E73"/>
    <w:rsid w:val="00D70CA0"/>
    <w:rsid w:val="00D717AC"/>
    <w:rsid w:val="00D73FB8"/>
    <w:rsid w:val="00D74DC7"/>
    <w:rsid w:val="00D7561E"/>
    <w:rsid w:val="00D77D7D"/>
    <w:rsid w:val="00D8091D"/>
    <w:rsid w:val="00D80F3D"/>
    <w:rsid w:val="00D813B3"/>
    <w:rsid w:val="00D82C1F"/>
    <w:rsid w:val="00D8313B"/>
    <w:rsid w:val="00D85124"/>
    <w:rsid w:val="00D86D89"/>
    <w:rsid w:val="00D87AE5"/>
    <w:rsid w:val="00D87CA6"/>
    <w:rsid w:val="00D90604"/>
    <w:rsid w:val="00D90CE2"/>
    <w:rsid w:val="00D90F4C"/>
    <w:rsid w:val="00D92235"/>
    <w:rsid w:val="00D932CA"/>
    <w:rsid w:val="00D95770"/>
    <w:rsid w:val="00DA1CE0"/>
    <w:rsid w:val="00DA3386"/>
    <w:rsid w:val="00DA3C6B"/>
    <w:rsid w:val="00DA5188"/>
    <w:rsid w:val="00DA70EB"/>
    <w:rsid w:val="00DB2AD7"/>
    <w:rsid w:val="00DB3A37"/>
    <w:rsid w:val="00DB4C7C"/>
    <w:rsid w:val="00DB555A"/>
    <w:rsid w:val="00DB723C"/>
    <w:rsid w:val="00DB748A"/>
    <w:rsid w:val="00DC1C91"/>
    <w:rsid w:val="00DC1CA1"/>
    <w:rsid w:val="00DC2987"/>
    <w:rsid w:val="00DC36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E7D17"/>
    <w:rsid w:val="00DF233C"/>
    <w:rsid w:val="00DF493C"/>
    <w:rsid w:val="00DF664B"/>
    <w:rsid w:val="00E00A80"/>
    <w:rsid w:val="00E033A9"/>
    <w:rsid w:val="00E05333"/>
    <w:rsid w:val="00E07350"/>
    <w:rsid w:val="00E152C7"/>
    <w:rsid w:val="00E155B5"/>
    <w:rsid w:val="00E16A95"/>
    <w:rsid w:val="00E203D7"/>
    <w:rsid w:val="00E2286C"/>
    <w:rsid w:val="00E23924"/>
    <w:rsid w:val="00E2434C"/>
    <w:rsid w:val="00E24944"/>
    <w:rsid w:val="00E30383"/>
    <w:rsid w:val="00E328ED"/>
    <w:rsid w:val="00E32D01"/>
    <w:rsid w:val="00E3418E"/>
    <w:rsid w:val="00E35345"/>
    <w:rsid w:val="00E353E7"/>
    <w:rsid w:val="00E403D1"/>
    <w:rsid w:val="00E4131A"/>
    <w:rsid w:val="00E43378"/>
    <w:rsid w:val="00E45587"/>
    <w:rsid w:val="00E458BD"/>
    <w:rsid w:val="00E5181D"/>
    <w:rsid w:val="00E52D68"/>
    <w:rsid w:val="00E544C0"/>
    <w:rsid w:val="00E60107"/>
    <w:rsid w:val="00E6072E"/>
    <w:rsid w:val="00E60C04"/>
    <w:rsid w:val="00E62376"/>
    <w:rsid w:val="00E62935"/>
    <w:rsid w:val="00E63001"/>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0F01"/>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8EA"/>
    <w:rsid w:val="00F6392B"/>
    <w:rsid w:val="00F6477D"/>
    <w:rsid w:val="00F66293"/>
    <w:rsid w:val="00F66967"/>
    <w:rsid w:val="00F66D61"/>
    <w:rsid w:val="00F67F31"/>
    <w:rsid w:val="00F703D1"/>
    <w:rsid w:val="00F71411"/>
    <w:rsid w:val="00F748D3"/>
    <w:rsid w:val="00F74C3B"/>
    <w:rsid w:val="00F75216"/>
    <w:rsid w:val="00F75732"/>
    <w:rsid w:val="00F80D8B"/>
    <w:rsid w:val="00F80FEE"/>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B61C1"/>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character" w:customStyle="1" w:styleId="font11">
    <w:name w:val="font11"/>
    <w:basedOn w:val="a0"/>
    <w:qFormat/>
    <w:rsid w:val="00EA0F01"/>
    <w:rPr>
      <w:rFonts w:ascii="宋体" w:eastAsia="宋体" w:hAnsi="宋体" w:cs="宋体" w:hint="eastAsia"/>
      <w:color w:val="000000"/>
      <w:sz w:val="22"/>
      <w:szCs w:val="22"/>
      <w:u w:val="none"/>
    </w:rPr>
  </w:style>
  <w:style w:type="character" w:customStyle="1" w:styleId="font31">
    <w:name w:val="font31"/>
    <w:basedOn w:val="a0"/>
    <w:rsid w:val="00EA0F01"/>
    <w:rPr>
      <w:rFonts w:ascii="Tahoma" w:eastAsia="Tahoma" w:hAnsi="Tahoma" w:cs="Tahoma" w:hint="default"/>
      <w:color w:val="000000"/>
      <w:sz w:val="22"/>
      <w:szCs w:val="22"/>
      <w:u w:val="none"/>
    </w:rPr>
  </w:style>
  <w:style w:type="table" w:styleId="af4">
    <w:name w:val="Table Grid"/>
    <w:basedOn w:val="a1"/>
    <w:qFormat/>
    <w:rsid w:val="00C05A2F"/>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1D50E2-12EC-4D0F-BBF3-45E8544C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55</Pages>
  <Words>4583</Words>
  <Characters>26128</Characters>
  <Application>Microsoft Office Word</Application>
  <DocSecurity>0</DocSecurity>
  <Lines>217</Lines>
  <Paragraphs>61</Paragraphs>
  <ScaleCrop>false</ScaleCrop>
  <Company>Sky123.Org</Company>
  <LinksUpToDate>false</LinksUpToDate>
  <CharactersWithSpaces>30650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163</cp:revision>
  <cp:lastPrinted>2019-08-12T10:21:00Z</cp:lastPrinted>
  <dcterms:created xsi:type="dcterms:W3CDTF">2019-07-03T02:41:00Z</dcterms:created>
  <dcterms:modified xsi:type="dcterms:W3CDTF">2019-11-28T01:27:00Z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