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A18" w:rsidRDefault="00082A18" w:rsidP="00082A18">
      <w:pPr>
        <w:spacing w:line="360" w:lineRule="auto"/>
        <w:jc w:val="center"/>
        <w:outlineLvl w:val="0"/>
        <w:rPr>
          <w:sz w:val="52"/>
          <w:szCs w:val="28"/>
        </w:rPr>
      </w:pPr>
      <w:r>
        <w:rPr>
          <w:rFonts w:hint="eastAsia"/>
          <w:sz w:val="52"/>
          <w:szCs w:val="28"/>
        </w:rPr>
        <w:t>长葛市公安局案件司法审计、鉴定费（再次）</w:t>
      </w:r>
    </w:p>
    <w:p w:rsidR="00082A18" w:rsidRDefault="00082A18" w:rsidP="00082A18">
      <w:pPr>
        <w:rPr>
          <w:sz w:val="48"/>
          <w:szCs w:val="24"/>
        </w:rPr>
      </w:pPr>
    </w:p>
    <w:p w:rsidR="00082A18" w:rsidRDefault="00082A18" w:rsidP="00082A18">
      <w:pPr>
        <w:outlineLvl w:val="0"/>
      </w:pPr>
    </w:p>
    <w:p w:rsidR="00082A18" w:rsidRDefault="00082A18" w:rsidP="00082A18"/>
    <w:p w:rsidR="00082A18" w:rsidRPr="004B452B" w:rsidRDefault="00082A18" w:rsidP="00082A18">
      <w:pPr>
        <w:adjustRightInd w:val="0"/>
        <w:snapToGrid w:val="0"/>
        <w:jc w:val="center"/>
        <w:rPr>
          <w:rFonts w:hAnsi="宋体" w:cs="宋体"/>
          <w:b/>
          <w:bCs/>
          <w:sz w:val="72"/>
          <w:szCs w:val="96"/>
        </w:rPr>
      </w:pPr>
      <w:r w:rsidRPr="004B452B">
        <w:rPr>
          <w:rFonts w:hAnsi="宋体" w:cs="宋体" w:hint="eastAsia"/>
          <w:b/>
          <w:sz w:val="72"/>
          <w:szCs w:val="96"/>
        </w:rPr>
        <w:t>竞争性</w:t>
      </w:r>
      <w:r w:rsidRPr="004B452B">
        <w:rPr>
          <w:rFonts w:hAnsi="宋体" w:cs="宋体" w:hint="eastAsia"/>
          <w:b/>
          <w:bCs/>
          <w:sz w:val="72"/>
          <w:szCs w:val="96"/>
        </w:rPr>
        <w:t>谈判文件</w:t>
      </w:r>
    </w:p>
    <w:p w:rsidR="00082A18" w:rsidRDefault="00082A18" w:rsidP="00082A18">
      <w:pPr>
        <w:adjustRightInd w:val="0"/>
        <w:snapToGrid w:val="0"/>
        <w:spacing w:line="300" w:lineRule="auto"/>
        <w:jc w:val="center"/>
        <w:rPr>
          <w:rFonts w:hAnsi="宋体" w:cs="宋体"/>
          <w:b/>
          <w:bCs/>
          <w:sz w:val="30"/>
          <w:szCs w:val="30"/>
        </w:rPr>
      </w:pPr>
      <w:r>
        <w:rPr>
          <w:rFonts w:hAnsi="宋体" w:cs="宋体" w:hint="eastAsia"/>
          <w:b/>
          <w:bCs/>
          <w:sz w:val="30"/>
          <w:szCs w:val="30"/>
        </w:rPr>
        <w:t xml:space="preserve"> </w:t>
      </w:r>
    </w:p>
    <w:p w:rsidR="00082A18" w:rsidRDefault="00082A18" w:rsidP="00082A18">
      <w:pPr>
        <w:adjustRightInd w:val="0"/>
        <w:snapToGrid w:val="0"/>
        <w:spacing w:line="300" w:lineRule="auto"/>
        <w:jc w:val="center"/>
        <w:rPr>
          <w:rFonts w:hAnsi="宋体" w:cs="宋体"/>
          <w:b/>
          <w:bCs/>
          <w:sz w:val="30"/>
          <w:szCs w:val="30"/>
        </w:rPr>
      </w:pPr>
      <w:r>
        <w:rPr>
          <w:rFonts w:hAnsi="宋体" w:cs="宋体" w:hint="eastAsia"/>
          <w:b/>
          <w:bCs/>
          <w:sz w:val="30"/>
          <w:szCs w:val="30"/>
        </w:rPr>
        <w:t>采购编号：长招采竞字</w:t>
      </w:r>
      <w:r>
        <w:rPr>
          <w:rFonts w:hAnsi="宋体" w:cs="宋体" w:hint="eastAsia"/>
          <w:b/>
          <w:bCs/>
          <w:sz w:val="30"/>
          <w:szCs w:val="30"/>
        </w:rPr>
        <w:t>[2019]107</w:t>
      </w:r>
      <w:r>
        <w:rPr>
          <w:rFonts w:hAnsi="宋体" w:cs="宋体" w:hint="eastAsia"/>
          <w:b/>
          <w:bCs/>
          <w:sz w:val="30"/>
          <w:szCs w:val="30"/>
        </w:rPr>
        <w:t>号</w:t>
      </w:r>
    </w:p>
    <w:p w:rsidR="00082A18" w:rsidRPr="002F1083" w:rsidRDefault="00082A18" w:rsidP="00082A18">
      <w:pPr>
        <w:adjustRightInd w:val="0"/>
        <w:snapToGrid w:val="0"/>
        <w:spacing w:line="300" w:lineRule="auto"/>
        <w:jc w:val="center"/>
        <w:rPr>
          <w:rFonts w:hAnsi="宋体"/>
          <w:b/>
          <w:bCs/>
          <w:sz w:val="28"/>
        </w:rPr>
      </w:pPr>
    </w:p>
    <w:p w:rsidR="00082A18" w:rsidRDefault="00082A18" w:rsidP="00082A18">
      <w:pPr>
        <w:adjustRightInd w:val="0"/>
        <w:snapToGrid w:val="0"/>
        <w:spacing w:line="300" w:lineRule="auto"/>
        <w:jc w:val="center"/>
        <w:rPr>
          <w:rFonts w:hAnsi="宋体"/>
          <w:b/>
          <w:bCs/>
          <w:sz w:val="28"/>
        </w:rPr>
      </w:pPr>
    </w:p>
    <w:p w:rsidR="00082A18" w:rsidRDefault="00082A18" w:rsidP="00082A18">
      <w:pPr>
        <w:pStyle w:val="a4"/>
        <w:rPr>
          <w:rFonts w:ascii="宋体" w:hAnsi="宋体"/>
          <w:b/>
          <w:bCs/>
          <w:sz w:val="28"/>
        </w:rPr>
      </w:pPr>
    </w:p>
    <w:p w:rsidR="00082A18" w:rsidRDefault="00082A18" w:rsidP="00082A18"/>
    <w:p w:rsidR="00082A18" w:rsidRDefault="00082A18" w:rsidP="00082A18">
      <w:pPr>
        <w:adjustRightInd w:val="0"/>
        <w:snapToGrid w:val="0"/>
        <w:spacing w:line="300" w:lineRule="auto"/>
        <w:rPr>
          <w:rFonts w:hAnsi="宋体"/>
          <w:b/>
          <w:bCs/>
          <w:sz w:val="28"/>
        </w:rPr>
      </w:pPr>
    </w:p>
    <w:p w:rsidR="00082A18" w:rsidRDefault="00082A18" w:rsidP="00082A18">
      <w:pPr>
        <w:outlineLvl w:val="0"/>
      </w:pPr>
    </w:p>
    <w:p w:rsidR="00082A18" w:rsidRDefault="00082A18" w:rsidP="00082A18">
      <w:pPr>
        <w:widowControl/>
        <w:shd w:val="clear" w:color="auto" w:fill="FFFFFF"/>
        <w:spacing w:line="360" w:lineRule="auto"/>
        <w:ind w:firstLineChars="200" w:firstLine="643"/>
        <w:rPr>
          <w:rFonts w:hAnsi="宋体" w:cs="宋体"/>
          <w:b/>
          <w:sz w:val="32"/>
          <w:szCs w:val="32"/>
        </w:rPr>
      </w:pPr>
      <w:r>
        <w:rPr>
          <w:rFonts w:hAnsi="宋体" w:cs="宋体" w:hint="eastAsia"/>
          <w:b/>
          <w:bCs/>
          <w:sz w:val="32"/>
          <w:szCs w:val="32"/>
        </w:rPr>
        <w:t>采</w:t>
      </w:r>
      <w:r>
        <w:rPr>
          <w:rFonts w:hAnsi="宋体" w:cs="宋体" w:hint="eastAsia"/>
          <w:b/>
          <w:bCs/>
          <w:sz w:val="32"/>
          <w:szCs w:val="32"/>
        </w:rPr>
        <w:t xml:space="preserve">   </w:t>
      </w:r>
      <w:r>
        <w:rPr>
          <w:rFonts w:hAnsi="宋体" w:cs="宋体" w:hint="eastAsia"/>
          <w:b/>
          <w:bCs/>
          <w:sz w:val="32"/>
          <w:szCs w:val="32"/>
        </w:rPr>
        <w:t>购</w:t>
      </w:r>
      <w:r>
        <w:rPr>
          <w:rFonts w:hAnsi="宋体" w:cs="宋体" w:hint="eastAsia"/>
          <w:b/>
          <w:bCs/>
          <w:sz w:val="32"/>
          <w:szCs w:val="32"/>
        </w:rPr>
        <w:t xml:space="preserve">   </w:t>
      </w:r>
      <w:r>
        <w:rPr>
          <w:rFonts w:hAnsi="宋体" w:cs="宋体" w:hint="eastAsia"/>
          <w:b/>
          <w:bCs/>
          <w:sz w:val="32"/>
          <w:szCs w:val="32"/>
        </w:rPr>
        <w:t>人：</w:t>
      </w:r>
      <w:r>
        <w:rPr>
          <w:rFonts w:hAnsi="宋体" w:cs="宋体" w:hint="eastAsia"/>
          <w:b/>
          <w:sz w:val="32"/>
          <w:szCs w:val="32"/>
        </w:rPr>
        <w:t>长葛市公安局</w:t>
      </w:r>
    </w:p>
    <w:p w:rsidR="00082A18" w:rsidRDefault="00082A18" w:rsidP="00082A18">
      <w:pPr>
        <w:widowControl/>
        <w:shd w:val="clear" w:color="auto" w:fill="FFFFFF"/>
        <w:spacing w:line="360" w:lineRule="auto"/>
        <w:ind w:firstLineChars="200" w:firstLine="643"/>
        <w:rPr>
          <w:rFonts w:hAnsi="宋体" w:cs="宋体"/>
          <w:b/>
          <w:bCs/>
          <w:sz w:val="32"/>
          <w:szCs w:val="32"/>
        </w:rPr>
      </w:pPr>
      <w:r>
        <w:rPr>
          <w:rFonts w:hAnsi="宋体" w:cs="宋体" w:hint="eastAsia"/>
          <w:b/>
          <w:bCs/>
          <w:sz w:val="32"/>
          <w:szCs w:val="32"/>
        </w:rPr>
        <w:t>采购代理机构：</w:t>
      </w:r>
      <w:r>
        <w:rPr>
          <w:rFonts w:hAnsi="宋体" w:cs="宋体" w:hint="eastAsia"/>
          <w:b/>
          <w:w w:val="95"/>
          <w:sz w:val="32"/>
          <w:szCs w:val="32"/>
        </w:rPr>
        <w:t>陕西瑞珂工程咨询有限责任公司</w:t>
      </w:r>
    </w:p>
    <w:p w:rsidR="00082A18" w:rsidRDefault="00082A18" w:rsidP="00082A18">
      <w:pPr>
        <w:widowControl/>
        <w:spacing w:line="480" w:lineRule="exact"/>
        <w:ind w:firstLineChars="200" w:firstLine="643"/>
        <w:rPr>
          <w:rFonts w:hAnsi="宋体"/>
          <w:b/>
          <w:bCs/>
          <w:kern w:val="36"/>
          <w:sz w:val="44"/>
          <w:szCs w:val="44"/>
        </w:rPr>
      </w:pPr>
      <w:r>
        <w:rPr>
          <w:rFonts w:hAnsi="宋体" w:cs="宋体" w:hint="eastAsia"/>
          <w:b/>
          <w:bCs/>
          <w:sz w:val="32"/>
          <w:szCs w:val="32"/>
        </w:rPr>
        <w:t>日</w:t>
      </w:r>
      <w:r>
        <w:rPr>
          <w:rFonts w:hAnsi="宋体" w:cs="宋体" w:hint="eastAsia"/>
          <w:b/>
          <w:bCs/>
          <w:sz w:val="32"/>
          <w:szCs w:val="32"/>
        </w:rPr>
        <w:t xml:space="preserve">        </w:t>
      </w:r>
      <w:r>
        <w:rPr>
          <w:rFonts w:hAnsi="宋体" w:cs="宋体" w:hint="eastAsia"/>
          <w:b/>
          <w:bCs/>
          <w:sz w:val="32"/>
          <w:szCs w:val="32"/>
        </w:rPr>
        <w:t>期：二○一九年十二月</w:t>
      </w:r>
      <w:r>
        <w:rPr>
          <w:rFonts w:hAnsi="宋体" w:hint="eastAsia"/>
          <w:b/>
          <w:bCs/>
          <w:kern w:val="36"/>
          <w:sz w:val="44"/>
          <w:szCs w:val="44"/>
        </w:rPr>
        <w:br w:type="page"/>
      </w:r>
    </w:p>
    <w:p w:rsidR="00082A18" w:rsidRDefault="00082A18" w:rsidP="00082A18">
      <w:pPr>
        <w:widowControl/>
        <w:spacing w:line="480" w:lineRule="exact"/>
        <w:jc w:val="center"/>
        <w:rPr>
          <w:rFonts w:hAnsi="宋体"/>
          <w:b/>
          <w:bCs/>
          <w:kern w:val="36"/>
          <w:sz w:val="44"/>
          <w:szCs w:val="44"/>
        </w:rPr>
      </w:pPr>
      <w:r>
        <w:rPr>
          <w:rFonts w:hAnsi="宋体" w:hint="eastAsia"/>
          <w:b/>
          <w:bCs/>
          <w:kern w:val="36"/>
          <w:sz w:val="44"/>
          <w:szCs w:val="44"/>
        </w:rPr>
        <w:lastRenderedPageBreak/>
        <w:t>目</w:t>
      </w:r>
      <w:r>
        <w:rPr>
          <w:rFonts w:hAnsi="宋体" w:hint="eastAsia"/>
          <w:b/>
          <w:bCs/>
          <w:kern w:val="36"/>
          <w:sz w:val="44"/>
          <w:szCs w:val="44"/>
        </w:rPr>
        <w:t xml:space="preserve">   </w:t>
      </w:r>
      <w:r>
        <w:rPr>
          <w:rFonts w:hAnsi="宋体" w:hint="eastAsia"/>
          <w:b/>
          <w:bCs/>
          <w:kern w:val="36"/>
          <w:sz w:val="44"/>
          <w:szCs w:val="44"/>
        </w:rPr>
        <w:t>录</w:t>
      </w:r>
    </w:p>
    <w:p w:rsidR="00082A18" w:rsidRDefault="00082A18" w:rsidP="00082A18">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082A18" w:rsidRDefault="00082A18" w:rsidP="00082A18">
      <w:pPr>
        <w:autoSpaceDE w:val="0"/>
        <w:autoSpaceDN w:val="0"/>
        <w:adjustRightInd w:val="0"/>
        <w:spacing w:line="480" w:lineRule="auto"/>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第一章谈判公告</w:t>
      </w:r>
    </w:p>
    <w:p w:rsidR="00082A18" w:rsidRDefault="00082A18" w:rsidP="00082A18">
      <w:pPr>
        <w:autoSpaceDE w:val="0"/>
        <w:autoSpaceDN w:val="0"/>
        <w:adjustRightInd w:val="0"/>
        <w:spacing w:line="480" w:lineRule="auto"/>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082A18" w:rsidRDefault="00082A18" w:rsidP="00082A18">
      <w:pPr>
        <w:autoSpaceDE w:val="0"/>
        <w:autoSpaceDN w:val="0"/>
        <w:adjustRightInd w:val="0"/>
        <w:spacing w:line="480" w:lineRule="auto"/>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供应商须知前附表</w:t>
      </w:r>
    </w:p>
    <w:p w:rsidR="00082A18" w:rsidRDefault="00082A18" w:rsidP="00082A18">
      <w:pPr>
        <w:autoSpaceDE w:val="0"/>
        <w:autoSpaceDN w:val="0"/>
        <w:adjustRightInd w:val="0"/>
        <w:spacing w:line="480" w:lineRule="auto"/>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第四章 供应商须知</w:t>
      </w:r>
    </w:p>
    <w:p w:rsidR="00082A18" w:rsidRDefault="00082A18" w:rsidP="00082A18">
      <w:pPr>
        <w:autoSpaceDE w:val="0"/>
        <w:autoSpaceDN w:val="0"/>
        <w:adjustRightInd w:val="0"/>
        <w:spacing w:line="480" w:lineRule="auto"/>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第五章 政府采购政策功能</w:t>
      </w:r>
    </w:p>
    <w:p w:rsidR="00082A18" w:rsidRDefault="00082A18" w:rsidP="00082A18">
      <w:pPr>
        <w:autoSpaceDE w:val="0"/>
        <w:autoSpaceDN w:val="0"/>
        <w:adjustRightInd w:val="0"/>
        <w:spacing w:line="480" w:lineRule="auto"/>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第六章 资格审查与评审</w:t>
      </w:r>
    </w:p>
    <w:p w:rsidR="00082A18" w:rsidRDefault="00082A18" w:rsidP="00082A18">
      <w:pPr>
        <w:autoSpaceDE w:val="0"/>
        <w:autoSpaceDN w:val="0"/>
        <w:adjustRightInd w:val="0"/>
        <w:spacing w:line="480" w:lineRule="auto"/>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第七章 合同书格式及合同条款</w:t>
      </w:r>
    </w:p>
    <w:p w:rsidR="00082A18" w:rsidRDefault="00082A18" w:rsidP="00082A18">
      <w:pPr>
        <w:autoSpaceDE w:val="0"/>
        <w:autoSpaceDN w:val="0"/>
        <w:adjustRightInd w:val="0"/>
        <w:spacing w:line="480" w:lineRule="auto"/>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第八章 响应文件有关格式</w:t>
      </w:r>
    </w:p>
    <w:p w:rsidR="00082A18" w:rsidRDefault="00082A18" w:rsidP="00082A18">
      <w:pPr>
        <w:jc w:val="center"/>
        <w:rPr>
          <w:rFonts w:hAnsi="宋体" w:cs="Lucida Sans Unicode"/>
          <w:sz w:val="28"/>
          <w:szCs w:val="28"/>
        </w:rPr>
      </w:pPr>
    </w:p>
    <w:p w:rsidR="00082A18" w:rsidRDefault="00082A18" w:rsidP="00082A18">
      <w:pPr>
        <w:jc w:val="center"/>
        <w:rPr>
          <w:rFonts w:hAnsi="宋体" w:cs="Lucida Sans Unicode"/>
          <w:sz w:val="28"/>
          <w:szCs w:val="28"/>
        </w:rPr>
      </w:pPr>
    </w:p>
    <w:p w:rsidR="00082A18" w:rsidRDefault="00082A18" w:rsidP="00082A18">
      <w:pPr>
        <w:jc w:val="center"/>
        <w:rPr>
          <w:rFonts w:hAnsi="宋体" w:cs="Lucida Sans Unicode"/>
          <w:sz w:val="28"/>
          <w:szCs w:val="28"/>
        </w:rPr>
      </w:pPr>
    </w:p>
    <w:p w:rsidR="00082A18" w:rsidRDefault="00082A18" w:rsidP="00082A18">
      <w:pPr>
        <w:rPr>
          <w:rFonts w:ascii="方正小标宋简体" w:eastAsia="方正小标宋简体" w:hAnsi="方正小标宋简体" w:cs="方正小标宋简体"/>
          <w:sz w:val="32"/>
          <w:szCs w:val="32"/>
        </w:rPr>
      </w:pPr>
    </w:p>
    <w:p w:rsidR="00082A18" w:rsidRDefault="00082A18" w:rsidP="00082A18">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br w:type="page"/>
      </w:r>
    </w:p>
    <w:p w:rsidR="00082A18" w:rsidRDefault="00082A18" w:rsidP="00082A18">
      <w:pPr>
        <w:spacing w:line="360" w:lineRule="auto"/>
        <w:jc w:val="center"/>
        <w:rPr>
          <w:rFonts w:hAnsi="宋体" w:cs="宋体"/>
          <w:b/>
          <w:bCs/>
          <w:sz w:val="28"/>
          <w:szCs w:val="28"/>
        </w:rPr>
      </w:pPr>
      <w:r>
        <w:rPr>
          <w:rFonts w:hAnsi="宋体" w:cs="宋体" w:hint="eastAsia"/>
          <w:b/>
          <w:bCs/>
          <w:sz w:val="28"/>
          <w:szCs w:val="28"/>
        </w:rPr>
        <w:lastRenderedPageBreak/>
        <w:t>供应商失信行为惩戒告知</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w:t>
      </w:r>
      <w:r>
        <w:rPr>
          <w:rFonts w:hAnsi="宋体" w:cs="宋体" w:hint="eastAsia"/>
          <w:color w:val="000000"/>
          <w:sz w:val="24"/>
          <w:shd w:val="clear" w:color="auto" w:fill="FFFFFF"/>
        </w:rPr>
        <w:t>(</w:t>
      </w:r>
      <w:r>
        <w:rPr>
          <w:rFonts w:hAnsi="宋体" w:cs="宋体" w:hint="eastAsia"/>
          <w:color w:val="000000"/>
          <w:sz w:val="24"/>
          <w:shd w:val="clear" w:color="auto" w:fill="FFFFFF"/>
        </w:rPr>
        <w:t>异议</w:t>
      </w:r>
      <w:r>
        <w:rPr>
          <w:rFonts w:hAnsi="宋体" w:cs="宋体" w:hint="eastAsia"/>
          <w:color w:val="000000"/>
          <w:sz w:val="24"/>
          <w:shd w:val="clear" w:color="auto" w:fill="FFFFFF"/>
        </w:rPr>
        <w:t>)</w:t>
      </w:r>
      <w:r>
        <w:rPr>
          <w:rFonts w:hAnsi="宋体" w:cs="宋体" w:hint="eastAsia"/>
          <w:color w:val="000000"/>
          <w:sz w:val="24"/>
          <w:shd w:val="clear" w:color="auto" w:fill="FFFFFF"/>
        </w:rPr>
        <w:t>、投诉</w:t>
      </w:r>
      <w:r>
        <w:rPr>
          <w:rFonts w:hAnsi="宋体" w:cs="宋体" w:hint="eastAsia"/>
          <w:color w:val="000000"/>
          <w:sz w:val="24"/>
          <w:shd w:val="clear" w:color="auto" w:fill="FFFFFF"/>
        </w:rPr>
        <w:t>(</w:t>
      </w:r>
      <w:r>
        <w:rPr>
          <w:rFonts w:hAnsi="宋体" w:cs="宋体" w:hint="eastAsia"/>
          <w:color w:val="000000"/>
          <w:sz w:val="24"/>
          <w:shd w:val="clear" w:color="auto" w:fill="FFFFFF"/>
        </w:rPr>
        <w:t>举报</w:t>
      </w:r>
      <w:r>
        <w:rPr>
          <w:rFonts w:hAnsi="宋体" w:cs="宋体" w:hint="eastAsia"/>
          <w:color w:val="000000"/>
          <w:sz w:val="24"/>
          <w:shd w:val="clear" w:color="auto" w:fill="FFFFFF"/>
        </w:rPr>
        <w:t>)</w:t>
      </w:r>
      <w:r>
        <w:rPr>
          <w:rFonts w:hAnsi="宋体" w:cs="宋体" w:hint="eastAsia"/>
          <w:color w:val="000000"/>
          <w:sz w:val="24"/>
          <w:shd w:val="clear" w:color="auto" w:fill="FFFFFF"/>
        </w:rPr>
        <w:t>处理工作的通知》和《长葛市公共资源交易管理委员会关于印发长葛市公共资源交易失信主体失信行为惩戒暂行办法（试行）的通知》（长公管委〔</w:t>
      </w:r>
      <w:r>
        <w:rPr>
          <w:rFonts w:hAnsi="宋体" w:cs="宋体" w:hint="eastAsia"/>
          <w:color w:val="000000"/>
          <w:sz w:val="24"/>
          <w:shd w:val="clear" w:color="auto" w:fill="FFFFFF"/>
        </w:rPr>
        <w:t>2018</w:t>
      </w:r>
      <w:r>
        <w:rPr>
          <w:rFonts w:hAnsi="宋体" w:cs="宋体" w:hint="eastAsia"/>
          <w:color w:val="000000"/>
          <w:sz w:val="24"/>
          <w:shd w:val="clear" w:color="auto" w:fill="FFFFFF"/>
        </w:rPr>
        <w:t>〕</w:t>
      </w:r>
      <w:r>
        <w:rPr>
          <w:rFonts w:hAnsi="宋体" w:cs="宋体" w:hint="eastAsia"/>
          <w:color w:val="000000"/>
          <w:sz w:val="24"/>
          <w:shd w:val="clear" w:color="auto" w:fill="FFFFFF"/>
        </w:rPr>
        <w:t>1</w:t>
      </w:r>
      <w:r>
        <w:rPr>
          <w:rFonts w:hAnsi="宋体" w:cs="宋体" w:hint="eastAsia"/>
          <w:color w:val="000000"/>
          <w:sz w:val="24"/>
          <w:shd w:val="clear" w:color="auto" w:fill="FFFFFF"/>
        </w:rPr>
        <w:t>号）等文件规定，特作如下告知：</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一、供应商（供应商）的质疑投诉活动经调查有下列情形之一的，将实施“一案双查”，限制其一定期限内参与区域内公共资源交易活动，并在全国公共资源交易平台网上公示。</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 xml:space="preserve">1. </w:t>
      </w:r>
      <w:r>
        <w:rPr>
          <w:rFonts w:hAnsi="宋体" w:cs="宋体" w:hint="eastAsia"/>
          <w:color w:val="000000"/>
          <w:sz w:val="24"/>
          <w:shd w:val="clear" w:color="auto" w:fill="FFFFFF"/>
        </w:rPr>
        <w:t>不符合投诉（举报）受理条件，被告知后仍进行重复投诉（举报），或多头投诉（举报）的。</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 xml:space="preserve">2. </w:t>
      </w:r>
      <w:r>
        <w:rPr>
          <w:rFonts w:hAnsi="宋体" w:cs="宋体" w:hint="eastAsia"/>
          <w:color w:val="000000"/>
          <w:sz w:val="24"/>
          <w:shd w:val="clear" w:color="auto" w:fill="FFFFFF"/>
        </w:rPr>
        <w:t>行政监督部门受理投诉（举报）处理期间，投诉（举报）人仍就同一内容、事项向其他部门另行投诉（举报）的；同一投诉（举报）人以不同名义多次、重复投诉（举报）的。</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3.</w:t>
      </w:r>
      <w:r>
        <w:rPr>
          <w:rFonts w:hAnsi="宋体" w:cs="宋体" w:hint="eastAsia"/>
          <w:color w:val="000000"/>
          <w:sz w:val="24"/>
          <w:shd w:val="clear" w:color="auto" w:fill="FFFFFF"/>
        </w:rPr>
        <w:t>其他虚假恶意投诉（举报）情况。</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二、对以谋取私利为目的，采用要挟、敲诈、逼迫竞争对手支付费用或以质疑（异议）、投诉（举报）为名排斥竞争对手，进行虚假、恶意投诉（举报），阻碍公共资源交易活动正常进行的供应商（供应商），由行政监督部门查实后按照诚信体系建设相关规定认定为不良行为，记入诚信档案，并将问题线索移交公安机关处理。</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三、供应商（供应商）及其从业人员的不良行为记录期限一般为</w:t>
      </w:r>
      <w:r>
        <w:rPr>
          <w:rFonts w:hAnsi="宋体" w:cs="宋体" w:hint="eastAsia"/>
          <w:color w:val="000000"/>
          <w:sz w:val="24"/>
          <w:shd w:val="clear" w:color="auto" w:fill="FFFFFF"/>
        </w:rPr>
        <w:t>6</w:t>
      </w:r>
      <w:r>
        <w:rPr>
          <w:rFonts w:hAnsi="宋体" w:cs="宋体" w:hint="eastAsia"/>
          <w:color w:val="000000"/>
          <w:sz w:val="24"/>
          <w:shd w:val="clear" w:color="auto" w:fill="FFFFFF"/>
        </w:rPr>
        <w:t>—</w:t>
      </w:r>
      <w:r>
        <w:rPr>
          <w:rFonts w:hAnsi="宋体" w:cs="宋体" w:hint="eastAsia"/>
          <w:color w:val="000000"/>
          <w:sz w:val="24"/>
          <w:shd w:val="clear" w:color="auto" w:fill="FFFFFF"/>
        </w:rPr>
        <w:t>24</w:t>
      </w:r>
      <w:r>
        <w:rPr>
          <w:rFonts w:hAnsi="宋体" w:cs="宋体" w:hint="eastAsia"/>
          <w:color w:val="000000"/>
          <w:sz w:val="24"/>
          <w:shd w:val="clear" w:color="auto" w:fill="FFFFFF"/>
        </w:rPr>
        <w:t>个月。</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（一）存在下列行为之一的，记录期限为</w:t>
      </w:r>
      <w:r>
        <w:rPr>
          <w:rFonts w:hAnsi="宋体" w:cs="宋体" w:hint="eastAsia"/>
          <w:color w:val="000000"/>
          <w:sz w:val="24"/>
          <w:shd w:val="clear" w:color="auto" w:fill="FFFFFF"/>
        </w:rPr>
        <w:t>6</w:t>
      </w:r>
      <w:r>
        <w:rPr>
          <w:rFonts w:hAnsi="宋体" w:cs="宋体" w:hint="eastAsia"/>
          <w:color w:val="000000"/>
          <w:sz w:val="24"/>
          <w:shd w:val="clear" w:color="auto" w:fill="FFFFFF"/>
        </w:rPr>
        <w:t>个月：</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1.</w:t>
      </w:r>
      <w:r>
        <w:rPr>
          <w:rFonts w:hAnsi="宋体" w:cs="宋体" w:hint="eastAsia"/>
          <w:color w:val="000000"/>
          <w:sz w:val="24"/>
          <w:shd w:val="clear" w:color="auto" w:fill="FFFFFF"/>
        </w:rPr>
        <w:t>采用不正当手段干扰交易活动正常进行的；</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2.</w:t>
      </w:r>
      <w:r>
        <w:rPr>
          <w:rFonts w:hAnsi="宋体" w:cs="宋体" w:hint="eastAsia"/>
          <w:color w:val="000000"/>
          <w:sz w:val="24"/>
          <w:shd w:val="clear" w:color="auto" w:fill="FFFFFF"/>
        </w:rPr>
        <w:t>不服从现场工作人员管理，扰乱开评标秩序的；</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3.</w:t>
      </w:r>
      <w:r>
        <w:rPr>
          <w:rFonts w:hAnsi="宋体" w:cs="宋体" w:hint="eastAsia"/>
          <w:color w:val="000000"/>
          <w:sz w:val="24"/>
          <w:shd w:val="clear" w:color="auto" w:fill="FFFFFF"/>
        </w:rPr>
        <w:t>在投标截止时间后撤回投标文件的；</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4.</w:t>
      </w:r>
      <w:r>
        <w:rPr>
          <w:rFonts w:hAnsi="宋体" w:cs="宋体" w:hint="eastAsia"/>
          <w:color w:val="000000"/>
          <w:sz w:val="24"/>
          <w:shd w:val="clear" w:color="auto" w:fill="FFFFFF"/>
        </w:rPr>
        <w:t>质疑（异议）、投诉提供的证据证明系非法取得的。</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lastRenderedPageBreak/>
        <w:t>5.</w:t>
      </w:r>
      <w:r>
        <w:rPr>
          <w:rFonts w:hAnsi="宋体" w:cs="宋体" w:hint="eastAsia"/>
          <w:color w:val="000000"/>
          <w:sz w:val="24"/>
          <w:shd w:val="clear" w:color="auto" w:fill="FFFFFF"/>
        </w:rPr>
        <w:t>一年内供应商质疑（异议）后无故撤销质疑（异议）</w:t>
      </w:r>
      <w:r>
        <w:rPr>
          <w:rFonts w:hAnsi="宋体" w:cs="宋体" w:hint="eastAsia"/>
          <w:color w:val="000000"/>
          <w:sz w:val="24"/>
          <w:shd w:val="clear" w:color="auto" w:fill="FFFFFF"/>
        </w:rPr>
        <w:t>2</w:t>
      </w:r>
      <w:r>
        <w:rPr>
          <w:rFonts w:hAnsi="宋体" w:cs="宋体" w:hint="eastAsia"/>
          <w:color w:val="000000"/>
          <w:sz w:val="24"/>
          <w:shd w:val="clear" w:color="auto" w:fill="FFFFFF"/>
        </w:rPr>
        <w:t>次（含</w:t>
      </w:r>
      <w:r>
        <w:rPr>
          <w:rFonts w:hAnsi="宋体" w:cs="宋体" w:hint="eastAsia"/>
          <w:color w:val="000000"/>
          <w:sz w:val="24"/>
          <w:shd w:val="clear" w:color="auto" w:fill="FFFFFF"/>
        </w:rPr>
        <w:t>2</w:t>
      </w:r>
      <w:r>
        <w:rPr>
          <w:rFonts w:hAnsi="宋体" w:cs="宋体" w:hint="eastAsia"/>
          <w:color w:val="000000"/>
          <w:sz w:val="24"/>
          <w:shd w:val="clear" w:color="auto" w:fill="FFFFFF"/>
        </w:rPr>
        <w:t>次）以上的；</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（二）存在下列行为之一的，记录期限为</w:t>
      </w:r>
      <w:r>
        <w:rPr>
          <w:rFonts w:hAnsi="宋体" w:cs="宋体" w:hint="eastAsia"/>
          <w:color w:val="000000"/>
          <w:sz w:val="24"/>
          <w:shd w:val="clear" w:color="auto" w:fill="FFFFFF"/>
        </w:rPr>
        <w:t>12</w:t>
      </w:r>
      <w:r>
        <w:rPr>
          <w:rFonts w:hAnsi="宋体" w:cs="宋体" w:hint="eastAsia"/>
          <w:color w:val="000000"/>
          <w:sz w:val="24"/>
          <w:shd w:val="clear" w:color="auto" w:fill="FFFFFF"/>
        </w:rPr>
        <w:t>个月：</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1.</w:t>
      </w:r>
      <w:r>
        <w:rPr>
          <w:rFonts w:hAnsi="宋体" w:cs="宋体" w:hint="eastAsia"/>
          <w:color w:val="000000"/>
          <w:sz w:val="24"/>
          <w:shd w:val="clear" w:color="auto" w:fill="FFFFFF"/>
        </w:rPr>
        <w:t>捏造、歪曲事实或提供虚假不实的证据恶意投诉，影响交易活动正常进行的；</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2.</w:t>
      </w:r>
      <w:r>
        <w:rPr>
          <w:rFonts w:hAnsi="宋体" w:cs="宋体" w:hint="eastAsia"/>
          <w:color w:val="000000"/>
          <w:sz w:val="24"/>
          <w:shd w:val="clear" w:color="auto" w:fill="FFFFFF"/>
        </w:rPr>
        <w:t>质疑（异议）投诉（举报）双方当事人无正当理由拒不配合调查处理或不参加质证的；</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3.</w:t>
      </w:r>
      <w:r>
        <w:rPr>
          <w:rFonts w:hAnsi="宋体" w:cs="宋体" w:hint="eastAsia"/>
          <w:color w:val="000000"/>
          <w:sz w:val="24"/>
          <w:shd w:val="clear" w:color="auto" w:fill="FFFFFF"/>
        </w:rPr>
        <w:t>未提供有效证明材料支持其主张，经行政监督部门</w:t>
      </w:r>
      <w:r>
        <w:rPr>
          <w:rFonts w:hAnsi="宋体" w:cs="宋体" w:hint="eastAsia"/>
          <w:color w:val="000000"/>
          <w:sz w:val="24"/>
          <w:shd w:val="clear" w:color="auto" w:fill="FFFFFF"/>
        </w:rPr>
        <w:t>2</w:t>
      </w:r>
      <w:r>
        <w:rPr>
          <w:rFonts w:hAnsi="宋体" w:cs="宋体" w:hint="eastAsia"/>
          <w:color w:val="000000"/>
          <w:sz w:val="24"/>
          <w:shd w:val="clear" w:color="auto" w:fill="FFFFFF"/>
        </w:rPr>
        <w:t>次及以上书面答复，仍缠诉或多方投诉的；</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4.</w:t>
      </w:r>
      <w:r>
        <w:rPr>
          <w:rFonts w:hAnsi="宋体" w:cs="宋体" w:hint="eastAsia"/>
          <w:color w:val="000000"/>
          <w:sz w:val="24"/>
          <w:shd w:val="clear" w:color="auto" w:fill="FFFFFF"/>
        </w:rPr>
        <w:t>未按交易文件主要内容签订合同的；</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5.</w:t>
      </w:r>
      <w:r>
        <w:rPr>
          <w:rFonts w:hAnsi="宋体" w:cs="宋体" w:hint="eastAsia"/>
          <w:color w:val="000000"/>
          <w:sz w:val="24"/>
          <w:shd w:val="clear" w:color="auto" w:fill="FFFFFF"/>
        </w:rPr>
        <w:t>在行政监督部门联合监察委、发改委和公管办对中标项目履约情况进行督办检查过程中，查实</w:t>
      </w:r>
      <w:r w:rsidR="006746F4">
        <w:rPr>
          <w:rFonts w:hAnsi="宋体" w:cs="宋体" w:hint="eastAsia"/>
          <w:color w:val="000000"/>
          <w:sz w:val="24"/>
          <w:shd w:val="clear" w:color="auto" w:fill="FFFFFF"/>
        </w:rPr>
        <w:t>成交供应商</w:t>
      </w:r>
      <w:r>
        <w:rPr>
          <w:rFonts w:hAnsi="宋体" w:cs="宋体" w:hint="eastAsia"/>
          <w:color w:val="000000"/>
          <w:sz w:val="24"/>
          <w:shd w:val="clear" w:color="auto" w:fill="FFFFFF"/>
        </w:rPr>
        <w:t>未按承诺配备项目管理班子、或拟派管理机构人员与实际现场管理机构人员不相符的，或擅自变更、提供虚假证明更换项目管理人员的；未按合同要求组织施工、拖延工期的，经督查不及时整改的。</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（三）存在下列行为之一的，记录期限为</w:t>
      </w:r>
      <w:r>
        <w:rPr>
          <w:rFonts w:hAnsi="宋体" w:cs="宋体" w:hint="eastAsia"/>
          <w:color w:val="000000"/>
          <w:sz w:val="24"/>
          <w:shd w:val="clear" w:color="auto" w:fill="FFFFFF"/>
        </w:rPr>
        <w:t>18</w:t>
      </w:r>
      <w:r>
        <w:rPr>
          <w:rFonts w:hAnsi="宋体" w:cs="宋体" w:hint="eastAsia"/>
          <w:color w:val="000000"/>
          <w:sz w:val="24"/>
          <w:shd w:val="clear" w:color="auto" w:fill="FFFFFF"/>
        </w:rPr>
        <w:t>个月：</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1.</w:t>
      </w:r>
      <w:r>
        <w:rPr>
          <w:rFonts w:hAnsi="宋体" w:cs="宋体" w:hint="eastAsia"/>
          <w:color w:val="000000"/>
          <w:sz w:val="24"/>
          <w:shd w:val="clear" w:color="auto" w:fill="FFFFFF"/>
        </w:rPr>
        <w:t>在确定中标人之前就投标价格、投标方案等实质性内容与招标人（采购人）进行合同谈判的；</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2.</w:t>
      </w:r>
      <w:r>
        <w:rPr>
          <w:rFonts w:hAnsi="宋体" w:cs="宋体" w:hint="eastAsia"/>
          <w:color w:val="000000"/>
          <w:sz w:val="24"/>
          <w:shd w:val="clear" w:color="auto" w:fill="FFFFFF"/>
        </w:rPr>
        <w:t>无正当理由放弃中标（成交）资格的；</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3.</w:t>
      </w:r>
      <w:r>
        <w:rPr>
          <w:rFonts w:hAnsi="宋体" w:cs="宋体" w:hint="eastAsia"/>
          <w:color w:val="000000"/>
          <w:sz w:val="24"/>
          <w:shd w:val="clear" w:color="auto" w:fill="FFFFFF"/>
        </w:rPr>
        <w:t>中标（成交）后，不按招标文件规定提交履约担保的；</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4.</w:t>
      </w:r>
      <w:r>
        <w:rPr>
          <w:rFonts w:hAnsi="宋体" w:cs="宋体" w:hint="eastAsia"/>
          <w:color w:val="000000"/>
          <w:sz w:val="24"/>
          <w:shd w:val="clear" w:color="auto" w:fill="FFFFFF"/>
        </w:rPr>
        <w:t>中标（成交）后，无正当理由未在规定期限内与招标人签订合同的；</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5.</w:t>
      </w:r>
      <w:r>
        <w:rPr>
          <w:rFonts w:hAnsi="宋体" w:cs="宋体" w:hint="eastAsia"/>
          <w:color w:val="000000"/>
          <w:sz w:val="24"/>
          <w:shd w:val="clear" w:color="auto" w:fill="FFFFFF"/>
        </w:rPr>
        <w:t>拒绝接受或者阻挠公管办和行政监督部门依法进行监督检查的。</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四）存在下列行为之一的，属于“联合惩戒备忘录”明确的十九种严重失信行为，将按有关规定依法依规记录失信主体信息，按程序上传并实施联合惩戒，依法依规限制其参与各类公共资源交易活动。记录期限为</w:t>
      </w:r>
      <w:r>
        <w:rPr>
          <w:rFonts w:hAnsi="宋体" w:cs="宋体" w:hint="eastAsia"/>
          <w:color w:val="000000"/>
          <w:sz w:val="24"/>
          <w:shd w:val="clear" w:color="auto" w:fill="FFFFFF"/>
        </w:rPr>
        <w:t>24</w:t>
      </w:r>
      <w:r>
        <w:rPr>
          <w:rFonts w:hAnsi="宋体" w:cs="宋体" w:hint="eastAsia"/>
          <w:color w:val="000000"/>
          <w:sz w:val="24"/>
          <w:shd w:val="clear" w:color="auto" w:fill="FFFFFF"/>
        </w:rPr>
        <w:t>个月：</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1.</w:t>
      </w:r>
      <w:r>
        <w:rPr>
          <w:rFonts w:hAnsi="宋体" w:cs="宋体" w:hint="eastAsia"/>
          <w:color w:val="000000"/>
          <w:sz w:val="24"/>
          <w:shd w:val="clear" w:color="auto" w:fill="FFFFFF"/>
        </w:rPr>
        <w:t>供应商互相串通投标或者与招标人串通投标，供应商以向招标人或者评标委员会成员行贿的手段谋取中标的；</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2.</w:t>
      </w:r>
      <w:r>
        <w:rPr>
          <w:rFonts w:hAnsi="宋体" w:cs="宋体" w:hint="eastAsia"/>
          <w:color w:val="000000"/>
          <w:sz w:val="24"/>
          <w:shd w:val="clear" w:color="auto" w:fill="FFFFFF"/>
        </w:rPr>
        <w:t>投标时提供虚假材料，或以受让、借用、涂改、盗用、伪造资质证书或年检记录、图章、签名，使用虚假身份证件以及其他弄虚作假的方式参与投标的；</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lastRenderedPageBreak/>
        <w:t>3.</w:t>
      </w:r>
      <w:r>
        <w:rPr>
          <w:rFonts w:hAnsi="宋体" w:cs="宋体" w:hint="eastAsia"/>
          <w:color w:val="000000"/>
          <w:sz w:val="24"/>
          <w:shd w:val="clear" w:color="auto" w:fill="FFFFFF"/>
        </w:rPr>
        <w:t>供应商以他人名义投标或者以其他方式弄虚作假，骗取中标的；以挂靠、被挂靠或其他方式允许他人以企业员工名义参与投标的；出让、出借资质，或借用其他单位资质参与投标的；经查实中标候选人项目经理有在建项目的；</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4.</w:t>
      </w:r>
      <w:r>
        <w:rPr>
          <w:rFonts w:hAnsi="宋体" w:cs="宋体" w:hint="eastAsia"/>
          <w:color w:val="000000"/>
          <w:sz w:val="24"/>
          <w:shd w:val="clear" w:color="auto" w:fill="FFFFFF"/>
        </w:rPr>
        <w:t>中标企业将工程转包或者违法分包的；中标人将中标项目转让给他人，将中标项目肢解后分别转让给他人的，违反法律规定将中标项目的部分主体、关键性工作分包给他人的，或者分包人再次分包的；</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5.</w:t>
      </w:r>
      <w:r>
        <w:rPr>
          <w:rFonts w:hAnsi="宋体" w:cs="宋体" w:hint="eastAsia"/>
          <w:color w:val="000000"/>
          <w:sz w:val="24"/>
          <w:shd w:val="clear" w:color="auto" w:fill="FFFFFF"/>
        </w:rPr>
        <w:t>中标人不按照与招标人订立的合同履行义务，情节严重的；</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6.</w:t>
      </w:r>
      <w:r>
        <w:rPr>
          <w:rFonts w:hAnsi="宋体" w:cs="宋体" w:hint="eastAsia"/>
          <w:color w:val="000000"/>
          <w:sz w:val="24"/>
          <w:shd w:val="clear" w:color="auto" w:fill="FFFFFF"/>
        </w:rPr>
        <w:t>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r>
        <w:rPr>
          <w:rFonts w:hAnsi="宋体" w:cs="宋体" w:hint="eastAsia"/>
          <w:color w:val="000000"/>
          <w:sz w:val="24"/>
          <w:shd w:val="clear" w:color="auto" w:fill="FFFFFF"/>
        </w:rPr>
        <w:t>;</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7.</w:t>
      </w:r>
      <w:r>
        <w:rPr>
          <w:rFonts w:hAnsi="宋体" w:cs="宋体" w:hint="eastAsia"/>
          <w:color w:val="000000"/>
          <w:sz w:val="24"/>
          <w:shd w:val="clear" w:color="auto" w:fill="FFFFFF"/>
        </w:rPr>
        <w:t>其它违反诚信原则或公共资源交易管理规定影响恶劣的行为。</w:t>
      </w:r>
    </w:p>
    <w:p w:rsidR="00082A18" w:rsidRDefault="00082A18" w:rsidP="00082A18">
      <w:pPr>
        <w:spacing w:line="400" w:lineRule="exact"/>
        <w:jc w:val="center"/>
        <w:outlineLvl w:val="0"/>
        <w:rPr>
          <w:rFonts w:ascii="仿宋" w:eastAsia="仿宋" w:hAnsi="仿宋" w:cs="仿宋"/>
          <w:sz w:val="28"/>
          <w:szCs w:val="28"/>
        </w:rPr>
      </w:pPr>
    </w:p>
    <w:p w:rsidR="00082A18" w:rsidRDefault="00082A18" w:rsidP="00082A18">
      <w:pPr>
        <w:spacing w:line="400" w:lineRule="exact"/>
        <w:jc w:val="center"/>
        <w:outlineLvl w:val="0"/>
        <w:rPr>
          <w:rFonts w:ascii="仿宋" w:eastAsia="仿宋" w:hAnsi="仿宋" w:cs="仿宋"/>
          <w:sz w:val="28"/>
          <w:szCs w:val="28"/>
        </w:rPr>
      </w:pPr>
    </w:p>
    <w:p w:rsidR="00082A18" w:rsidRDefault="00082A18" w:rsidP="00082A18">
      <w:pPr>
        <w:spacing w:line="400" w:lineRule="exact"/>
        <w:jc w:val="center"/>
        <w:outlineLvl w:val="0"/>
        <w:rPr>
          <w:rFonts w:ascii="仿宋" w:eastAsia="仿宋" w:hAnsi="仿宋" w:cs="仿宋"/>
          <w:sz w:val="28"/>
          <w:szCs w:val="28"/>
        </w:rPr>
      </w:pPr>
    </w:p>
    <w:p w:rsidR="00082A18" w:rsidRDefault="00082A18" w:rsidP="00082A18">
      <w:pPr>
        <w:spacing w:line="400" w:lineRule="exact"/>
        <w:jc w:val="center"/>
        <w:outlineLvl w:val="0"/>
        <w:rPr>
          <w:rFonts w:ascii="仿宋" w:eastAsia="仿宋" w:hAnsi="仿宋" w:cs="仿宋"/>
          <w:sz w:val="28"/>
          <w:szCs w:val="28"/>
        </w:rPr>
      </w:pPr>
    </w:p>
    <w:p w:rsidR="00082A18" w:rsidRDefault="00082A18" w:rsidP="00082A18">
      <w:pPr>
        <w:spacing w:line="400" w:lineRule="exact"/>
        <w:jc w:val="center"/>
        <w:outlineLvl w:val="0"/>
        <w:rPr>
          <w:rFonts w:ascii="仿宋" w:eastAsia="仿宋" w:hAnsi="仿宋" w:cs="仿宋"/>
          <w:sz w:val="28"/>
          <w:szCs w:val="28"/>
        </w:rPr>
      </w:pPr>
    </w:p>
    <w:p w:rsidR="00082A18" w:rsidRDefault="00082A18" w:rsidP="00082A18">
      <w:pPr>
        <w:spacing w:line="400" w:lineRule="exact"/>
        <w:jc w:val="center"/>
        <w:outlineLvl w:val="0"/>
        <w:rPr>
          <w:rFonts w:ascii="仿宋" w:eastAsia="仿宋" w:hAnsi="仿宋" w:cs="仿宋"/>
          <w:sz w:val="28"/>
          <w:szCs w:val="28"/>
        </w:rPr>
      </w:pPr>
    </w:p>
    <w:p w:rsidR="00082A18" w:rsidRDefault="00082A18" w:rsidP="00082A18">
      <w:pPr>
        <w:spacing w:line="400" w:lineRule="exact"/>
        <w:jc w:val="center"/>
        <w:outlineLvl w:val="0"/>
        <w:rPr>
          <w:rFonts w:ascii="仿宋" w:eastAsia="仿宋" w:hAnsi="仿宋" w:cs="仿宋"/>
          <w:sz w:val="28"/>
          <w:szCs w:val="28"/>
        </w:rPr>
      </w:pPr>
    </w:p>
    <w:p w:rsidR="00082A18" w:rsidRDefault="00082A18" w:rsidP="00082A18">
      <w:pPr>
        <w:spacing w:line="400" w:lineRule="exact"/>
        <w:jc w:val="center"/>
        <w:outlineLvl w:val="0"/>
        <w:rPr>
          <w:rFonts w:ascii="仿宋" w:eastAsia="仿宋" w:hAnsi="仿宋" w:cs="仿宋"/>
          <w:sz w:val="28"/>
          <w:szCs w:val="28"/>
        </w:rPr>
      </w:pPr>
    </w:p>
    <w:p w:rsidR="00082A18" w:rsidRDefault="00082A18" w:rsidP="00082A18">
      <w:pPr>
        <w:spacing w:line="400" w:lineRule="exact"/>
        <w:jc w:val="center"/>
        <w:outlineLvl w:val="0"/>
        <w:rPr>
          <w:rFonts w:ascii="仿宋" w:eastAsia="仿宋" w:hAnsi="仿宋" w:cs="仿宋"/>
          <w:sz w:val="28"/>
          <w:szCs w:val="28"/>
        </w:rPr>
      </w:pPr>
    </w:p>
    <w:p w:rsidR="00082A18" w:rsidRDefault="00082A18" w:rsidP="00082A18">
      <w:pPr>
        <w:spacing w:line="400" w:lineRule="exact"/>
        <w:jc w:val="center"/>
        <w:outlineLvl w:val="0"/>
        <w:rPr>
          <w:rFonts w:ascii="仿宋" w:eastAsia="仿宋" w:hAnsi="仿宋" w:cs="仿宋"/>
          <w:sz w:val="28"/>
          <w:szCs w:val="28"/>
        </w:rPr>
      </w:pPr>
    </w:p>
    <w:p w:rsidR="00082A18" w:rsidRDefault="00082A18" w:rsidP="00082A18">
      <w:pPr>
        <w:spacing w:line="400" w:lineRule="exact"/>
        <w:jc w:val="center"/>
        <w:outlineLvl w:val="0"/>
        <w:rPr>
          <w:rFonts w:ascii="仿宋" w:eastAsia="仿宋" w:hAnsi="仿宋" w:cs="仿宋"/>
          <w:sz w:val="28"/>
          <w:szCs w:val="28"/>
        </w:rPr>
      </w:pPr>
    </w:p>
    <w:p w:rsidR="00082A18" w:rsidRDefault="00082A18" w:rsidP="00082A18">
      <w:pPr>
        <w:spacing w:line="400" w:lineRule="exact"/>
        <w:jc w:val="center"/>
        <w:outlineLvl w:val="0"/>
        <w:rPr>
          <w:rFonts w:ascii="仿宋" w:eastAsia="仿宋" w:hAnsi="仿宋" w:cs="仿宋"/>
          <w:sz w:val="28"/>
          <w:szCs w:val="28"/>
        </w:rPr>
      </w:pPr>
    </w:p>
    <w:p w:rsidR="00082A18" w:rsidRDefault="00082A18" w:rsidP="00082A18">
      <w:pPr>
        <w:spacing w:line="400" w:lineRule="exact"/>
        <w:jc w:val="center"/>
        <w:outlineLvl w:val="0"/>
        <w:rPr>
          <w:rFonts w:ascii="仿宋" w:eastAsia="仿宋" w:hAnsi="仿宋" w:cs="仿宋"/>
          <w:sz w:val="28"/>
          <w:szCs w:val="28"/>
        </w:rPr>
      </w:pPr>
    </w:p>
    <w:p w:rsidR="00082A18" w:rsidRDefault="00082A18" w:rsidP="00082A18">
      <w:pPr>
        <w:spacing w:line="480" w:lineRule="auto"/>
        <w:jc w:val="center"/>
        <w:outlineLvl w:val="0"/>
        <w:rPr>
          <w:rFonts w:hAnsi="宋体"/>
          <w:b/>
          <w:bCs/>
          <w:sz w:val="44"/>
          <w:szCs w:val="44"/>
        </w:rPr>
      </w:pPr>
    </w:p>
    <w:p w:rsidR="00082A18" w:rsidRDefault="00082A18" w:rsidP="00082A18">
      <w:pPr>
        <w:spacing w:line="480" w:lineRule="auto"/>
        <w:jc w:val="center"/>
        <w:outlineLvl w:val="0"/>
        <w:rPr>
          <w:rFonts w:hAnsi="宋体"/>
          <w:b/>
          <w:bCs/>
          <w:sz w:val="44"/>
          <w:szCs w:val="44"/>
        </w:rPr>
      </w:pPr>
    </w:p>
    <w:p w:rsidR="00082A18" w:rsidRDefault="00082A18" w:rsidP="00082A18">
      <w:pPr>
        <w:spacing w:line="480" w:lineRule="auto"/>
        <w:ind w:firstLineChars="600" w:firstLine="2650"/>
        <w:outlineLvl w:val="0"/>
        <w:rPr>
          <w:rFonts w:hAnsi="宋体"/>
          <w:b/>
          <w:bCs/>
          <w:sz w:val="44"/>
          <w:szCs w:val="44"/>
        </w:rPr>
      </w:pPr>
      <w:r>
        <w:rPr>
          <w:rFonts w:hAnsi="宋体" w:hint="eastAsia"/>
          <w:b/>
          <w:bCs/>
          <w:sz w:val="44"/>
          <w:szCs w:val="44"/>
        </w:rPr>
        <w:br w:type="page"/>
      </w:r>
    </w:p>
    <w:p w:rsidR="00082A18" w:rsidRDefault="00082A18" w:rsidP="00082A18">
      <w:pPr>
        <w:spacing w:line="360" w:lineRule="auto"/>
        <w:ind w:rightChars="-149" w:right="-313"/>
        <w:jc w:val="center"/>
        <w:rPr>
          <w:rFonts w:hAnsi="宋体" w:cs="宋体"/>
          <w:b/>
          <w:bCs/>
          <w:sz w:val="32"/>
          <w:szCs w:val="32"/>
        </w:rPr>
      </w:pPr>
      <w:r>
        <w:rPr>
          <w:rFonts w:hAnsi="宋体" w:cs="宋体" w:hint="eastAsia"/>
          <w:b/>
          <w:bCs/>
          <w:sz w:val="32"/>
          <w:szCs w:val="32"/>
        </w:rPr>
        <w:lastRenderedPageBreak/>
        <w:t>第一章</w:t>
      </w:r>
    </w:p>
    <w:p w:rsidR="00082A18" w:rsidRDefault="00082A18" w:rsidP="00082A18">
      <w:pPr>
        <w:spacing w:line="360" w:lineRule="auto"/>
        <w:ind w:rightChars="-149" w:right="-313"/>
        <w:jc w:val="center"/>
        <w:rPr>
          <w:rFonts w:hAnsi="宋体" w:cs="宋体"/>
          <w:b/>
          <w:bCs/>
          <w:sz w:val="32"/>
          <w:szCs w:val="32"/>
        </w:rPr>
      </w:pPr>
      <w:r>
        <w:rPr>
          <w:rFonts w:hAnsi="宋体" w:cs="宋体" w:hint="eastAsia"/>
          <w:b/>
          <w:bCs/>
          <w:sz w:val="32"/>
          <w:szCs w:val="32"/>
        </w:rPr>
        <w:t>长葛市公安局案件司法审计、鉴定费（再次）</w:t>
      </w:r>
    </w:p>
    <w:p w:rsidR="00082A18" w:rsidRPr="002F1083" w:rsidRDefault="00082A18" w:rsidP="00082A18">
      <w:pPr>
        <w:spacing w:line="360" w:lineRule="auto"/>
        <w:ind w:rightChars="-149" w:right="-313"/>
        <w:jc w:val="center"/>
        <w:rPr>
          <w:rFonts w:ascii="仿宋" w:eastAsia="仿宋" w:hAnsi="仿宋" w:cs="仿宋"/>
          <w:sz w:val="32"/>
          <w:szCs w:val="32"/>
        </w:rPr>
      </w:pPr>
      <w:r>
        <w:rPr>
          <w:rFonts w:hAnsi="宋体" w:hint="eastAsia"/>
          <w:b/>
          <w:bCs/>
          <w:sz w:val="32"/>
          <w:szCs w:val="32"/>
        </w:rPr>
        <w:t>竞争性谈判公告</w:t>
      </w:r>
    </w:p>
    <w:p w:rsidR="00082A18"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陕西瑞珂工程咨询有限责任公司受长葛市公安局的委托，就“长葛市公安局案件司法审计、鉴定费（再次）</w:t>
      </w:r>
      <w:r>
        <w:rPr>
          <w:rFonts w:hAnsi="宋体" w:cs="宋体"/>
          <w:color w:val="000000"/>
          <w:sz w:val="24"/>
          <w:shd w:val="clear" w:color="auto" w:fill="FFFFFF"/>
        </w:rPr>
        <w:t>”</w:t>
      </w:r>
      <w:r>
        <w:rPr>
          <w:rFonts w:hAnsi="宋体" w:cs="宋体" w:hint="eastAsia"/>
          <w:color w:val="000000"/>
          <w:sz w:val="24"/>
          <w:shd w:val="clear" w:color="auto" w:fill="FFFFFF"/>
        </w:rPr>
        <w:t>进行竞争性谈判，</w:t>
      </w:r>
      <w:r>
        <w:rPr>
          <w:rFonts w:hAnsi="宋体" w:hint="eastAsia"/>
          <w:sz w:val="24"/>
          <w:szCs w:val="24"/>
        </w:rPr>
        <w:t>欢迎合格的供应商前来竞标</w:t>
      </w:r>
      <w:r>
        <w:rPr>
          <w:rFonts w:hAnsi="宋体" w:cs="宋体" w:hint="eastAsia"/>
          <w:color w:val="000000"/>
          <w:sz w:val="24"/>
          <w:shd w:val="clear" w:color="auto" w:fill="FFFFFF"/>
        </w:rPr>
        <w:t>。</w:t>
      </w:r>
    </w:p>
    <w:p w:rsidR="00082A18" w:rsidRDefault="00082A18" w:rsidP="00082A18">
      <w:pPr>
        <w:spacing w:line="360" w:lineRule="auto"/>
        <w:rPr>
          <w:rFonts w:hAnsi="宋体" w:cs="宋体"/>
          <w:b/>
          <w:bCs/>
          <w:sz w:val="24"/>
          <w:szCs w:val="24"/>
          <w:shd w:val="clear" w:color="auto" w:fill="FFFFFF"/>
        </w:rPr>
      </w:pPr>
      <w:r>
        <w:rPr>
          <w:rFonts w:hAnsi="宋体" w:cs="宋体" w:hint="eastAsia"/>
          <w:b/>
          <w:bCs/>
          <w:sz w:val="24"/>
          <w:szCs w:val="24"/>
          <w:shd w:val="clear" w:color="auto" w:fill="FFFFFF"/>
        </w:rPr>
        <w:t>一、项目基本情况</w:t>
      </w:r>
    </w:p>
    <w:p w:rsidR="00082A18" w:rsidRPr="00EF67AC" w:rsidRDefault="00082A18" w:rsidP="00082A18">
      <w:pPr>
        <w:spacing w:line="360" w:lineRule="auto"/>
        <w:ind w:firstLineChars="200" w:firstLine="480"/>
        <w:rPr>
          <w:rFonts w:hAnsi="宋体" w:cs="宋体"/>
          <w:color w:val="000000"/>
          <w:sz w:val="24"/>
          <w:shd w:val="clear" w:color="auto" w:fill="FFFFFF"/>
        </w:rPr>
      </w:pPr>
      <w:r w:rsidRPr="00EF67AC">
        <w:rPr>
          <w:rFonts w:hAnsi="宋体" w:cs="宋体" w:hint="eastAsia"/>
          <w:color w:val="000000"/>
          <w:sz w:val="24"/>
          <w:shd w:val="clear" w:color="auto" w:fill="FFFFFF"/>
        </w:rPr>
        <w:t>1.1</w:t>
      </w:r>
      <w:r w:rsidRPr="00EF67AC">
        <w:rPr>
          <w:rFonts w:hAnsi="宋体" w:cs="宋体" w:hint="eastAsia"/>
          <w:color w:val="000000"/>
          <w:sz w:val="24"/>
          <w:shd w:val="clear" w:color="auto" w:fill="FFFFFF"/>
        </w:rPr>
        <w:t>、项目名称：长葛市公安局案件司法审计、鉴定费（</w:t>
      </w:r>
      <w:r>
        <w:rPr>
          <w:rFonts w:hAnsi="宋体" w:cs="宋体" w:hint="eastAsia"/>
          <w:color w:val="000000"/>
          <w:sz w:val="24"/>
          <w:shd w:val="clear" w:color="auto" w:fill="FFFFFF"/>
        </w:rPr>
        <w:t>再</w:t>
      </w:r>
      <w:r w:rsidRPr="00EF67AC">
        <w:rPr>
          <w:rFonts w:hAnsi="宋体" w:cs="宋体" w:hint="eastAsia"/>
          <w:color w:val="000000"/>
          <w:sz w:val="24"/>
          <w:shd w:val="clear" w:color="auto" w:fill="FFFFFF"/>
        </w:rPr>
        <w:t>次）；</w:t>
      </w:r>
    </w:p>
    <w:p w:rsidR="00082A18" w:rsidRPr="00EF67AC" w:rsidRDefault="00082A18" w:rsidP="00082A18">
      <w:pPr>
        <w:spacing w:line="360" w:lineRule="auto"/>
        <w:ind w:firstLineChars="200" w:firstLine="480"/>
        <w:rPr>
          <w:rFonts w:hAnsi="宋体" w:cs="宋体"/>
          <w:color w:val="000000"/>
          <w:sz w:val="24"/>
          <w:shd w:val="clear" w:color="auto" w:fill="FFFFFF"/>
        </w:rPr>
      </w:pPr>
      <w:r w:rsidRPr="00EF67AC">
        <w:rPr>
          <w:rFonts w:hAnsi="宋体" w:cs="宋体" w:hint="eastAsia"/>
          <w:color w:val="000000"/>
          <w:sz w:val="24"/>
          <w:shd w:val="clear" w:color="auto" w:fill="FFFFFF"/>
        </w:rPr>
        <w:t>1.2</w:t>
      </w:r>
      <w:r w:rsidRPr="00EF67AC">
        <w:rPr>
          <w:rFonts w:hAnsi="宋体" w:cs="宋体" w:hint="eastAsia"/>
          <w:color w:val="000000"/>
          <w:sz w:val="24"/>
          <w:shd w:val="clear" w:color="auto" w:fill="FFFFFF"/>
        </w:rPr>
        <w:t>、采购编号：长招采竞字</w:t>
      </w:r>
      <w:r w:rsidRPr="00EF67AC">
        <w:rPr>
          <w:rFonts w:hAnsi="宋体" w:cs="宋体" w:hint="eastAsia"/>
          <w:color w:val="000000"/>
          <w:sz w:val="24"/>
          <w:shd w:val="clear" w:color="auto" w:fill="FFFFFF"/>
        </w:rPr>
        <w:t>[2019]107</w:t>
      </w:r>
      <w:r w:rsidRPr="00EF67AC">
        <w:rPr>
          <w:rFonts w:hAnsi="宋体" w:cs="宋体" w:hint="eastAsia"/>
          <w:color w:val="000000"/>
          <w:sz w:val="24"/>
          <w:shd w:val="clear" w:color="auto" w:fill="FFFFFF"/>
        </w:rPr>
        <w:t>号</w:t>
      </w:r>
    </w:p>
    <w:p w:rsidR="00082A18" w:rsidRPr="00EF67AC"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1.3</w:t>
      </w:r>
      <w:r>
        <w:rPr>
          <w:rFonts w:hAnsi="宋体" w:cs="宋体" w:hint="eastAsia"/>
          <w:color w:val="000000"/>
          <w:sz w:val="24"/>
          <w:shd w:val="clear" w:color="auto" w:fill="FFFFFF"/>
        </w:rPr>
        <w:t>、采购预算：</w:t>
      </w:r>
      <w:r>
        <w:rPr>
          <w:rFonts w:hAnsi="宋体" w:cs="宋体" w:hint="eastAsia"/>
          <w:color w:val="000000"/>
          <w:sz w:val="24"/>
          <w:shd w:val="clear" w:color="auto" w:fill="FFFFFF"/>
        </w:rPr>
        <w:t>300000</w:t>
      </w:r>
      <w:r w:rsidRPr="004B452B">
        <w:rPr>
          <w:rFonts w:hAnsi="宋体" w:cs="宋体" w:hint="eastAsia"/>
          <w:color w:val="000000"/>
          <w:sz w:val="24"/>
          <w:shd w:val="clear" w:color="auto" w:fill="FFFFFF"/>
        </w:rPr>
        <w:t>.00</w:t>
      </w:r>
      <w:r>
        <w:rPr>
          <w:rFonts w:hAnsi="宋体" w:cs="宋体" w:hint="eastAsia"/>
          <w:color w:val="000000"/>
          <w:sz w:val="24"/>
          <w:shd w:val="clear" w:color="auto" w:fill="FFFFFF"/>
        </w:rPr>
        <w:t>元；最高限价：</w:t>
      </w:r>
      <w:r>
        <w:rPr>
          <w:rFonts w:hAnsi="宋体" w:cs="宋体" w:hint="eastAsia"/>
          <w:color w:val="000000"/>
          <w:sz w:val="24"/>
          <w:shd w:val="clear" w:color="auto" w:fill="FFFFFF"/>
        </w:rPr>
        <w:t>300000</w:t>
      </w:r>
      <w:r w:rsidRPr="004B452B">
        <w:rPr>
          <w:rFonts w:hAnsi="宋体" w:cs="宋体" w:hint="eastAsia"/>
          <w:color w:val="000000"/>
          <w:sz w:val="24"/>
          <w:shd w:val="clear" w:color="auto" w:fill="FFFFFF"/>
        </w:rPr>
        <w:t>.00</w:t>
      </w:r>
      <w:r w:rsidRPr="004B452B">
        <w:rPr>
          <w:rFonts w:hAnsi="宋体" w:cs="宋体" w:hint="eastAsia"/>
          <w:color w:val="000000"/>
          <w:sz w:val="24"/>
          <w:shd w:val="clear" w:color="auto" w:fill="FFFFFF"/>
        </w:rPr>
        <w:t>元</w:t>
      </w:r>
      <w:r>
        <w:rPr>
          <w:rFonts w:hAnsi="宋体" w:cs="宋体" w:hint="eastAsia"/>
          <w:color w:val="000000"/>
          <w:sz w:val="24"/>
          <w:shd w:val="clear" w:color="auto" w:fill="FFFFFF"/>
        </w:rPr>
        <w:t>；</w:t>
      </w:r>
    </w:p>
    <w:p w:rsidR="00082A18" w:rsidRPr="00EF67AC"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sidRPr="00EF67AC">
        <w:rPr>
          <w:rFonts w:hAnsi="宋体" w:cs="宋体" w:hint="eastAsia"/>
          <w:color w:val="000000"/>
          <w:sz w:val="24"/>
          <w:shd w:val="clear" w:color="auto" w:fill="FFFFFF"/>
        </w:rPr>
        <w:t>1.4</w:t>
      </w:r>
      <w:r w:rsidRPr="00EF67AC">
        <w:rPr>
          <w:rFonts w:hAnsi="宋体" w:cs="宋体" w:hint="eastAsia"/>
          <w:color w:val="000000"/>
          <w:sz w:val="24"/>
          <w:shd w:val="clear" w:color="auto" w:fill="FFFFFF"/>
        </w:rPr>
        <w:t>、质量要求：符合现行的规范和标准；</w:t>
      </w:r>
    </w:p>
    <w:p w:rsidR="00082A18" w:rsidRPr="00EF67AC"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sidRPr="00EF67AC">
        <w:rPr>
          <w:rFonts w:hAnsi="宋体" w:cs="宋体" w:hint="eastAsia"/>
          <w:color w:val="000000"/>
          <w:sz w:val="24"/>
          <w:shd w:val="clear" w:color="auto" w:fill="FFFFFF"/>
        </w:rPr>
        <w:t>1.5</w:t>
      </w:r>
      <w:r w:rsidRPr="00EF67AC">
        <w:rPr>
          <w:rFonts w:hAnsi="宋体" w:cs="宋体" w:hint="eastAsia"/>
          <w:color w:val="000000"/>
          <w:sz w:val="24"/>
          <w:shd w:val="clear" w:color="auto" w:fill="FFFFFF"/>
        </w:rPr>
        <w:t>、服务期限：签订合同之日起</w:t>
      </w:r>
      <w:r w:rsidRPr="00EF67AC">
        <w:rPr>
          <w:rFonts w:hAnsi="宋体" w:cs="宋体" w:hint="eastAsia"/>
          <w:color w:val="000000"/>
          <w:sz w:val="24"/>
          <w:shd w:val="clear" w:color="auto" w:fill="FFFFFF"/>
        </w:rPr>
        <w:t>30</w:t>
      </w:r>
      <w:r w:rsidRPr="00EF67AC">
        <w:rPr>
          <w:rFonts w:hAnsi="宋体" w:cs="宋体" w:hint="eastAsia"/>
          <w:color w:val="000000"/>
          <w:sz w:val="24"/>
          <w:shd w:val="clear" w:color="auto" w:fill="FFFFFF"/>
        </w:rPr>
        <w:t>日历天内完成任务；</w:t>
      </w:r>
    </w:p>
    <w:p w:rsidR="00082A18" w:rsidRPr="00EF67AC" w:rsidRDefault="00082A18" w:rsidP="00082A18">
      <w:pPr>
        <w:widowControl/>
        <w:shd w:val="clear" w:color="auto" w:fill="FFFFFF"/>
        <w:spacing w:line="360" w:lineRule="auto"/>
        <w:ind w:firstLineChars="200" w:firstLine="480"/>
        <w:jc w:val="left"/>
        <w:rPr>
          <w:rFonts w:hAnsi="宋体" w:cs="宋体"/>
          <w:color w:val="000000"/>
          <w:sz w:val="24"/>
          <w:shd w:val="clear" w:color="auto" w:fill="FFFFFF"/>
        </w:rPr>
      </w:pPr>
      <w:r w:rsidRPr="00EF67AC">
        <w:rPr>
          <w:rFonts w:hAnsi="宋体" w:cs="宋体" w:hint="eastAsia"/>
          <w:color w:val="000000"/>
          <w:sz w:val="24"/>
          <w:shd w:val="clear" w:color="auto" w:fill="FFFFFF"/>
        </w:rPr>
        <w:t>1.6</w:t>
      </w:r>
      <w:r w:rsidRPr="00EF67AC">
        <w:rPr>
          <w:rFonts w:hAnsi="宋体" w:cs="宋体" w:hint="eastAsia"/>
          <w:color w:val="000000"/>
          <w:sz w:val="24"/>
          <w:shd w:val="clear" w:color="auto" w:fill="FFFFFF"/>
        </w:rPr>
        <w:t>、服务地点：长葛市公安局；</w:t>
      </w:r>
    </w:p>
    <w:p w:rsidR="00082A18" w:rsidRPr="00EF67AC" w:rsidRDefault="00082A18" w:rsidP="00082A18">
      <w:pPr>
        <w:shd w:val="clear" w:color="auto" w:fill="FFFFFF"/>
        <w:spacing w:line="360" w:lineRule="auto"/>
        <w:ind w:firstLineChars="200" w:firstLine="480"/>
        <w:rPr>
          <w:rFonts w:hAnsi="宋体" w:cs="宋体"/>
          <w:color w:val="000000"/>
          <w:sz w:val="24"/>
          <w:shd w:val="clear" w:color="auto" w:fill="FFFFFF"/>
        </w:rPr>
      </w:pPr>
      <w:r w:rsidRPr="00EF67AC">
        <w:rPr>
          <w:rFonts w:hAnsi="宋体" w:cs="宋体" w:hint="eastAsia"/>
          <w:color w:val="000000"/>
          <w:sz w:val="24"/>
          <w:shd w:val="clear" w:color="auto" w:fill="FFFFFF"/>
        </w:rPr>
        <w:t>1.7</w:t>
      </w:r>
      <w:r w:rsidRPr="00EF67AC">
        <w:rPr>
          <w:rFonts w:hAnsi="宋体" w:cs="宋体" w:hint="eastAsia"/>
          <w:color w:val="000000"/>
          <w:sz w:val="24"/>
          <w:shd w:val="clear" w:color="auto" w:fill="FFFFFF"/>
        </w:rPr>
        <w:t>、标包划分：本项目共划分一个标包；</w:t>
      </w:r>
    </w:p>
    <w:p w:rsidR="00082A18" w:rsidRPr="00EF67AC" w:rsidRDefault="00082A18" w:rsidP="00082A18">
      <w:pPr>
        <w:shd w:val="clear" w:color="auto" w:fill="FFFFFF"/>
        <w:spacing w:line="360" w:lineRule="auto"/>
        <w:ind w:firstLineChars="200" w:firstLine="480"/>
        <w:rPr>
          <w:rFonts w:hAnsi="宋体" w:cs="宋体"/>
          <w:color w:val="000000"/>
          <w:sz w:val="24"/>
          <w:shd w:val="clear" w:color="auto" w:fill="FFFFFF"/>
        </w:rPr>
      </w:pPr>
      <w:r w:rsidRPr="00EF67AC">
        <w:rPr>
          <w:rFonts w:hAnsi="宋体" w:cs="宋体" w:hint="eastAsia"/>
          <w:color w:val="000000"/>
          <w:sz w:val="24"/>
          <w:shd w:val="clear" w:color="auto" w:fill="FFFFFF"/>
        </w:rPr>
        <w:t>1.8</w:t>
      </w:r>
      <w:r w:rsidRPr="00EF67AC">
        <w:rPr>
          <w:rFonts w:hAnsi="宋体" w:cs="宋体" w:hint="eastAsia"/>
          <w:color w:val="000000"/>
          <w:sz w:val="24"/>
          <w:shd w:val="clear" w:color="auto" w:fill="FFFFFF"/>
        </w:rPr>
        <w:t>、审计服务内容：在确保案件信息保密的情况下，对涉及“扫黑除恶”案件的</w:t>
      </w:r>
      <w:r w:rsidRPr="00EF67AC">
        <w:rPr>
          <w:rFonts w:hAnsi="宋体" w:cs="宋体" w:hint="eastAsia"/>
          <w:color w:val="000000"/>
          <w:sz w:val="24"/>
          <w:shd w:val="clear" w:color="auto" w:fill="FFFFFF"/>
        </w:rPr>
        <w:t>7</w:t>
      </w:r>
      <w:r w:rsidRPr="00EF67AC">
        <w:rPr>
          <w:rFonts w:hAnsi="宋体" w:cs="宋体" w:hint="eastAsia"/>
          <w:color w:val="000000"/>
          <w:sz w:val="24"/>
          <w:shd w:val="clear" w:color="auto" w:fill="FFFFFF"/>
        </w:rPr>
        <w:t>家公司涉案资金进行审计鉴定及其他相关采购人需要审计鉴定的其他工作。</w:t>
      </w:r>
    </w:p>
    <w:p w:rsidR="00082A18" w:rsidRPr="00EF67AC" w:rsidRDefault="00082A18" w:rsidP="00082A18">
      <w:pPr>
        <w:shd w:val="clear" w:color="auto" w:fill="FFFFFF"/>
        <w:spacing w:line="360" w:lineRule="auto"/>
        <w:rPr>
          <w:rFonts w:hAnsi="宋体" w:cs="宋体"/>
          <w:b/>
          <w:bCs/>
          <w:sz w:val="24"/>
          <w:szCs w:val="24"/>
          <w:shd w:val="clear" w:color="auto" w:fill="FFFFFF"/>
        </w:rPr>
      </w:pPr>
      <w:r w:rsidRPr="00EF67AC">
        <w:rPr>
          <w:rFonts w:hAnsi="宋体" w:cs="宋体" w:hint="eastAsia"/>
          <w:b/>
          <w:bCs/>
          <w:sz w:val="24"/>
          <w:szCs w:val="24"/>
          <w:shd w:val="clear" w:color="auto" w:fill="FFFFFF"/>
        </w:rPr>
        <w:t>二、需要落实的政府采购政策</w:t>
      </w:r>
    </w:p>
    <w:p w:rsidR="00082A18" w:rsidRDefault="00082A18" w:rsidP="00082A18">
      <w:pPr>
        <w:widowControl/>
        <w:shd w:val="clear" w:color="auto" w:fill="FFFFFF"/>
        <w:spacing w:line="360" w:lineRule="auto"/>
        <w:ind w:firstLineChars="200" w:firstLine="480"/>
        <w:jc w:val="left"/>
        <w:rPr>
          <w:rFonts w:hAnsi="宋体" w:cs="宋体"/>
          <w:bCs/>
          <w:sz w:val="24"/>
        </w:rPr>
      </w:pPr>
      <w:r>
        <w:rPr>
          <w:rFonts w:hAnsi="宋体" w:cs="宋体" w:hint="eastAsia"/>
          <w:bCs/>
          <w:sz w:val="24"/>
        </w:rPr>
        <w:t>本项目落实中小微型企业、支持监狱企业、残疾人福利性单位扶持等相关政府采购政策。</w:t>
      </w:r>
    </w:p>
    <w:p w:rsidR="00082A18" w:rsidRDefault="00082A18" w:rsidP="00082A18">
      <w:pPr>
        <w:spacing w:line="360" w:lineRule="auto"/>
        <w:rPr>
          <w:rFonts w:hAnsi="宋体" w:cs="宋体"/>
          <w:b/>
          <w:bCs/>
          <w:sz w:val="24"/>
          <w:szCs w:val="24"/>
          <w:shd w:val="clear" w:color="auto" w:fill="FFFFFF"/>
        </w:rPr>
      </w:pPr>
      <w:r>
        <w:rPr>
          <w:rFonts w:hAnsi="宋体" w:cs="宋体" w:hint="eastAsia"/>
          <w:b/>
          <w:bCs/>
          <w:sz w:val="24"/>
          <w:szCs w:val="24"/>
          <w:shd w:val="clear" w:color="auto" w:fill="FFFFFF"/>
        </w:rPr>
        <w:t>三、供应商资格要求</w:t>
      </w:r>
    </w:p>
    <w:p w:rsidR="00082A18" w:rsidRPr="00EF67AC" w:rsidRDefault="00082A18" w:rsidP="00082A18">
      <w:pPr>
        <w:spacing w:line="360" w:lineRule="auto"/>
        <w:ind w:firstLineChars="200" w:firstLine="480"/>
        <w:rPr>
          <w:rFonts w:hAnsi="宋体" w:cs="宋体"/>
          <w:color w:val="000000"/>
          <w:sz w:val="24"/>
          <w:shd w:val="clear" w:color="auto" w:fill="FFFFFF"/>
        </w:rPr>
      </w:pPr>
      <w:r w:rsidRPr="00EF67AC">
        <w:rPr>
          <w:rFonts w:hAnsi="宋体" w:cs="宋体" w:hint="eastAsia"/>
          <w:color w:val="000000"/>
          <w:sz w:val="24"/>
          <w:shd w:val="clear" w:color="auto" w:fill="FFFFFF"/>
        </w:rPr>
        <w:t>1</w:t>
      </w:r>
      <w:r w:rsidRPr="00EF67AC">
        <w:rPr>
          <w:rFonts w:hAnsi="宋体" w:cs="宋体" w:hint="eastAsia"/>
          <w:color w:val="000000"/>
          <w:sz w:val="24"/>
          <w:shd w:val="clear" w:color="auto" w:fill="FFFFFF"/>
        </w:rPr>
        <w:t>、符合《中华人民共和国政府采购法》第二十二条之规定。</w:t>
      </w:r>
    </w:p>
    <w:p w:rsidR="00082A18" w:rsidRPr="00EF67AC" w:rsidRDefault="00082A18" w:rsidP="00082A18">
      <w:pPr>
        <w:spacing w:line="360" w:lineRule="auto"/>
        <w:ind w:firstLineChars="200" w:firstLine="480"/>
        <w:rPr>
          <w:rFonts w:hAnsi="宋体" w:cs="宋体"/>
          <w:color w:val="000000"/>
          <w:sz w:val="24"/>
          <w:shd w:val="clear" w:color="auto" w:fill="FFFFFF"/>
        </w:rPr>
      </w:pPr>
      <w:r w:rsidRPr="00EF67AC">
        <w:rPr>
          <w:rFonts w:hAnsi="宋体" w:cs="宋体" w:hint="eastAsia"/>
          <w:color w:val="000000"/>
          <w:sz w:val="24"/>
          <w:shd w:val="clear" w:color="auto" w:fill="FFFFFF"/>
        </w:rPr>
        <w:t>2</w:t>
      </w:r>
      <w:r w:rsidRPr="00EF67AC">
        <w:rPr>
          <w:rFonts w:hAnsi="宋体" w:cs="宋体" w:hint="eastAsia"/>
          <w:color w:val="000000"/>
          <w:sz w:val="24"/>
          <w:shd w:val="clear" w:color="auto" w:fill="FFFFFF"/>
        </w:rPr>
        <w:t>、项目负责人具有注册会计师资格；供应商还须具备公安机关“扫黑除恶”案件司法审计业绩。</w:t>
      </w:r>
    </w:p>
    <w:p w:rsidR="00F00ADF" w:rsidRPr="00890ABE" w:rsidRDefault="00082A18" w:rsidP="00890ABE">
      <w:pPr>
        <w:spacing w:line="360" w:lineRule="auto"/>
        <w:ind w:firstLineChars="200" w:firstLine="480"/>
        <w:rPr>
          <w:rFonts w:hAnsi="宋体" w:cs="宋体"/>
          <w:color w:val="000000"/>
          <w:sz w:val="24"/>
          <w:shd w:val="clear" w:color="auto" w:fill="FFFFFF"/>
        </w:rPr>
      </w:pPr>
      <w:r w:rsidRPr="00EF67AC">
        <w:rPr>
          <w:rFonts w:hAnsi="宋体" w:cs="宋体" w:hint="eastAsia"/>
          <w:color w:val="000000"/>
          <w:sz w:val="24"/>
          <w:shd w:val="clear" w:color="auto" w:fill="FFFFFF"/>
        </w:rPr>
        <w:t>3</w:t>
      </w:r>
      <w:r w:rsidRPr="00EF67AC">
        <w:rPr>
          <w:rFonts w:hAnsi="宋体" w:cs="宋体" w:hint="eastAsia"/>
          <w:color w:val="000000"/>
          <w:sz w:val="24"/>
          <w:shd w:val="clear" w:color="auto" w:fill="FFFFFF"/>
        </w:rPr>
        <w:t>、</w:t>
      </w:r>
      <w:r w:rsidR="00F00ADF" w:rsidRPr="00890ABE">
        <w:rPr>
          <w:rFonts w:hAnsi="宋体" w:cs="宋体" w:hint="eastAsia"/>
          <w:color w:val="000000"/>
          <w:sz w:val="24"/>
          <w:shd w:val="clear" w:color="auto" w:fill="FFFFFF"/>
        </w:rPr>
        <w:t>未被列入“信用中国”网站</w:t>
      </w:r>
      <w:r w:rsidR="00F00ADF" w:rsidRPr="00890ABE">
        <w:rPr>
          <w:rFonts w:hAnsi="宋体" w:cs="宋体" w:hint="eastAsia"/>
          <w:color w:val="000000"/>
          <w:sz w:val="24"/>
          <w:shd w:val="clear" w:color="auto" w:fill="FFFFFF"/>
        </w:rPr>
        <w:t>(www.creditchina.gov.cn)</w:t>
      </w:r>
      <w:r w:rsidR="00F00ADF" w:rsidRPr="00890ABE">
        <w:rPr>
          <w:rFonts w:hAnsi="宋体" w:cs="宋体" w:hint="eastAsia"/>
          <w:color w:val="000000"/>
          <w:sz w:val="24"/>
          <w:shd w:val="clear" w:color="auto" w:fill="FFFFFF"/>
        </w:rPr>
        <w:t>失信被执行人、重大税收违法案件当事人名单；“中国政府采购网”</w:t>
      </w:r>
      <w:r w:rsidR="00F00ADF" w:rsidRPr="00890ABE">
        <w:rPr>
          <w:rFonts w:hAnsi="宋体" w:cs="宋体" w:hint="eastAsia"/>
          <w:color w:val="000000"/>
          <w:sz w:val="24"/>
          <w:shd w:val="clear" w:color="auto" w:fill="FFFFFF"/>
        </w:rPr>
        <w:t xml:space="preserve"> (www.ccgp.gov.cn)</w:t>
      </w:r>
      <w:r w:rsidR="00F00ADF" w:rsidRPr="00890ABE">
        <w:rPr>
          <w:rFonts w:hAnsi="宋体" w:cs="宋体" w:hint="eastAsia"/>
          <w:color w:val="000000"/>
          <w:sz w:val="24"/>
          <w:shd w:val="clear" w:color="auto" w:fill="FFFFFF"/>
        </w:rPr>
        <w:t>政府采购严重违法失信行为记录名单的供应商；“中国社会组织公共服务平台”网站（</w:t>
      </w:r>
      <w:r w:rsidR="00F00ADF" w:rsidRPr="00890ABE">
        <w:rPr>
          <w:rFonts w:hAnsi="宋体" w:cs="宋体" w:hint="eastAsia"/>
          <w:color w:val="000000"/>
          <w:sz w:val="24"/>
          <w:shd w:val="clear" w:color="auto" w:fill="FFFFFF"/>
        </w:rPr>
        <w:t>www.chinanpo.gov.cn</w:t>
      </w:r>
      <w:r w:rsidR="00F00ADF" w:rsidRPr="00890ABE">
        <w:rPr>
          <w:rFonts w:hAnsi="宋体" w:cs="宋体" w:hint="eastAsia"/>
          <w:color w:val="000000"/>
          <w:sz w:val="24"/>
          <w:shd w:val="clear" w:color="auto" w:fill="FFFFFF"/>
        </w:rPr>
        <w:t>）严重违法失信名单的社会组织。（联合体形式响应的，联合体成员存在不良信用记录，视同联合体存在不良信用记录）。</w:t>
      </w:r>
    </w:p>
    <w:p w:rsidR="00082A18" w:rsidRPr="00EF67AC" w:rsidRDefault="00082A18" w:rsidP="00082A18">
      <w:pPr>
        <w:spacing w:line="360" w:lineRule="auto"/>
        <w:ind w:firstLineChars="200" w:firstLine="480"/>
        <w:rPr>
          <w:rFonts w:hAnsi="宋体" w:cs="宋体"/>
          <w:color w:val="000000"/>
          <w:sz w:val="24"/>
          <w:shd w:val="clear" w:color="auto" w:fill="FFFFFF"/>
        </w:rPr>
      </w:pPr>
      <w:r w:rsidRPr="00EF67AC">
        <w:rPr>
          <w:rFonts w:hAnsi="宋体" w:cs="宋体" w:hint="eastAsia"/>
          <w:color w:val="000000"/>
          <w:sz w:val="24"/>
          <w:shd w:val="clear" w:color="auto" w:fill="FFFFFF"/>
        </w:rPr>
        <w:lastRenderedPageBreak/>
        <w:t>4</w:t>
      </w:r>
      <w:r w:rsidRPr="00EF67AC">
        <w:rPr>
          <w:rFonts w:hAnsi="宋体" w:cs="宋体" w:hint="eastAsia"/>
          <w:color w:val="000000"/>
          <w:sz w:val="24"/>
          <w:shd w:val="clear" w:color="auto" w:fill="FFFFFF"/>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rsidR="00082A18" w:rsidRPr="00EF67AC" w:rsidRDefault="00082A18" w:rsidP="00082A18">
      <w:pPr>
        <w:spacing w:line="360" w:lineRule="auto"/>
        <w:ind w:firstLineChars="200" w:firstLine="480"/>
        <w:rPr>
          <w:rFonts w:hAnsi="宋体" w:cs="宋体"/>
          <w:color w:val="000000"/>
          <w:sz w:val="24"/>
          <w:shd w:val="clear" w:color="auto" w:fill="FFFFFF"/>
        </w:rPr>
      </w:pPr>
      <w:r w:rsidRPr="00EF67AC">
        <w:rPr>
          <w:rFonts w:hAnsi="宋体" w:cs="宋体" w:hint="eastAsia"/>
          <w:color w:val="000000"/>
          <w:sz w:val="24"/>
          <w:shd w:val="clear" w:color="auto" w:fill="FFFFFF"/>
        </w:rPr>
        <w:t>5</w:t>
      </w:r>
      <w:r w:rsidRPr="00EF67AC">
        <w:rPr>
          <w:rFonts w:hAnsi="宋体" w:cs="宋体" w:hint="eastAsia"/>
          <w:color w:val="000000"/>
          <w:sz w:val="24"/>
          <w:shd w:val="clear" w:color="auto" w:fill="FFFFFF"/>
        </w:rPr>
        <w:t>、本项目不接受联合体投标。</w:t>
      </w:r>
    </w:p>
    <w:p w:rsidR="00082A18" w:rsidRPr="004B452B" w:rsidRDefault="00082A18" w:rsidP="00082A18">
      <w:pPr>
        <w:shd w:val="clear" w:color="auto" w:fill="FFFFFF"/>
        <w:spacing w:line="360" w:lineRule="auto"/>
        <w:contextualSpacing/>
        <w:rPr>
          <w:rFonts w:cs="黑体"/>
          <w:b/>
          <w:bCs/>
          <w:shd w:val="clear" w:color="auto" w:fill="FFFFFF"/>
        </w:rPr>
      </w:pPr>
      <w:r w:rsidRPr="004B452B">
        <w:rPr>
          <w:rFonts w:cs="黑体" w:hint="eastAsia"/>
          <w:b/>
          <w:bCs/>
          <w:shd w:val="clear" w:color="auto" w:fill="FFFFFF"/>
        </w:rPr>
        <w:t>四、谈判文件的获取</w:t>
      </w:r>
    </w:p>
    <w:p w:rsidR="00082A18" w:rsidRPr="008E3E84" w:rsidRDefault="00082A18" w:rsidP="00082A18">
      <w:pPr>
        <w:shd w:val="clear" w:color="auto" w:fill="FFFFFF"/>
        <w:spacing w:line="360" w:lineRule="auto"/>
        <w:ind w:firstLine="420"/>
        <w:contextualSpacing/>
        <w:rPr>
          <w:rFonts w:hAnsi="宋体" w:cs="宋体"/>
          <w:color w:val="000000"/>
          <w:sz w:val="24"/>
          <w:shd w:val="clear" w:color="auto" w:fill="FFFFFF"/>
        </w:rPr>
      </w:pPr>
      <w:r w:rsidRPr="008E3E84">
        <w:rPr>
          <w:rFonts w:hAnsi="宋体" w:cs="宋体" w:hint="eastAsia"/>
          <w:color w:val="000000"/>
          <w:sz w:val="24"/>
          <w:shd w:val="clear" w:color="auto" w:fill="FFFFFF"/>
        </w:rPr>
        <w:t>（一）持</w:t>
      </w:r>
      <w:r w:rsidRPr="008E3E84">
        <w:rPr>
          <w:rFonts w:hAnsi="宋体" w:cs="宋体" w:hint="eastAsia"/>
          <w:color w:val="000000"/>
          <w:sz w:val="24"/>
          <w:shd w:val="clear" w:color="auto" w:fill="FFFFFF"/>
        </w:rPr>
        <w:t>CA</w:t>
      </w:r>
      <w:r w:rsidRPr="008E3E84">
        <w:rPr>
          <w:rFonts w:hAnsi="宋体" w:cs="宋体" w:hint="eastAsia"/>
          <w:color w:val="000000"/>
          <w:sz w:val="24"/>
          <w:shd w:val="clear" w:color="auto" w:fill="FFFFFF"/>
        </w:rPr>
        <w:t>数字认证证书，登录《全国公共资源交易平台（河南省•许昌市）》“系统用户注册”入口</w:t>
      </w:r>
      <w:r w:rsidRPr="008E3E84">
        <w:rPr>
          <w:rFonts w:hAnsi="宋体" w:cs="宋体" w:hint="eastAsia"/>
          <w:color w:val="000000"/>
          <w:sz w:val="24"/>
          <w:shd w:val="clear" w:color="auto" w:fill="FFFFFF"/>
        </w:rPr>
        <w:t>http://221.14.6.70:8088/ggzy/eps/public/RegistAllJcxx.html</w:t>
      </w:r>
      <w:r w:rsidRPr="008E3E84">
        <w:rPr>
          <w:rFonts w:hAnsi="宋体" w:cs="宋体" w:hint="eastAsia"/>
          <w:color w:val="000000"/>
          <w:sz w:val="24"/>
          <w:shd w:val="clear" w:color="auto" w:fill="FFFFFF"/>
        </w:rPr>
        <w:t>）进行免费注册登记（详见“常见问题解答</w:t>
      </w:r>
      <w:r w:rsidRPr="008E3E84">
        <w:rPr>
          <w:rFonts w:hAnsi="宋体" w:cs="宋体" w:hint="eastAsia"/>
          <w:color w:val="000000"/>
          <w:sz w:val="24"/>
          <w:shd w:val="clear" w:color="auto" w:fill="FFFFFF"/>
        </w:rPr>
        <w:t>-</w:t>
      </w:r>
      <w:r w:rsidRPr="008E3E84">
        <w:rPr>
          <w:rFonts w:hAnsi="宋体" w:cs="宋体" w:hint="eastAsia"/>
          <w:color w:val="000000"/>
          <w:sz w:val="24"/>
          <w:shd w:val="clear" w:color="auto" w:fill="FFFFFF"/>
        </w:rPr>
        <w:t>诚信库网上注册相关资料下载”）；</w:t>
      </w:r>
    </w:p>
    <w:p w:rsidR="00082A18" w:rsidRPr="008E3E84" w:rsidRDefault="00082A18" w:rsidP="00082A18">
      <w:pPr>
        <w:shd w:val="clear" w:color="auto" w:fill="FFFFFF"/>
        <w:spacing w:line="360" w:lineRule="auto"/>
        <w:ind w:firstLine="420"/>
        <w:contextualSpacing/>
        <w:rPr>
          <w:rFonts w:hAnsi="宋体" w:cs="宋体"/>
          <w:color w:val="000000"/>
          <w:sz w:val="24"/>
          <w:shd w:val="clear" w:color="auto" w:fill="FFFFFF"/>
        </w:rPr>
      </w:pPr>
      <w:r w:rsidRPr="008E3E84">
        <w:rPr>
          <w:rFonts w:hAnsi="宋体" w:cs="宋体" w:hint="eastAsia"/>
          <w:color w:val="000000"/>
          <w:sz w:val="24"/>
          <w:shd w:val="clear" w:color="auto" w:fill="FFFFFF"/>
        </w:rPr>
        <w:t>（二）在谈判响应截止时间前均可登录《全国公共资源交易平台（河南省•许昌市）》“供应商</w:t>
      </w:r>
      <w:r w:rsidRPr="008E3E84">
        <w:rPr>
          <w:rFonts w:hAnsi="宋体" w:cs="宋体" w:hint="eastAsia"/>
          <w:color w:val="000000"/>
          <w:sz w:val="24"/>
          <w:shd w:val="clear" w:color="auto" w:fill="FFFFFF"/>
        </w:rPr>
        <w:t>/</w:t>
      </w:r>
      <w:r w:rsidRPr="008E3E84">
        <w:rPr>
          <w:rFonts w:hAnsi="宋体" w:cs="宋体" w:hint="eastAsia"/>
          <w:color w:val="000000"/>
          <w:sz w:val="24"/>
          <w:shd w:val="clear" w:color="auto" w:fill="FFFFFF"/>
        </w:rPr>
        <w:t>供应商登录”入口（</w:t>
      </w:r>
      <w:r w:rsidRPr="008E3E84">
        <w:rPr>
          <w:rFonts w:hAnsi="宋体" w:cs="宋体" w:hint="eastAsia"/>
          <w:color w:val="000000"/>
          <w:sz w:val="24"/>
          <w:shd w:val="clear" w:color="auto" w:fill="FFFFFF"/>
        </w:rPr>
        <w:t>http://221.14.6.70:8088/ggzy/</w:t>
      </w:r>
      <w:r w:rsidRPr="008E3E84">
        <w:rPr>
          <w:rFonts w:hAnsi="宋体" w:cs="宋体" w:hint="eastAsia"/>
          <w:color w:val="000000"/>
          <w:sz w:val="24"/>
          <w:shd w:val="clear" w:color="auto" w:fill="FFFFFF"/>
        </w:rPr>
        <w:t>）自行免费下载竞争性谈判文件（详见“常见问题解答</w:t>
      </w:r>
      <w:r w:rsidRPr="008E3E84">
        <w:rPr>
          <w:rFonts w:hAnsi="宋体" w:cs="宋体" w:hint="eastAsia"/>
          <w:color w:val="000000"/>
          <w:sz w:val="24"/>
          <w:shd w:val="clear" w:color="auto" w:fill="FFFFFF"/>
        </w:rPr>
        <w:t>-</w:t>
      </w:r>
      <w:r w:rsidRPr="008E3E84">
        <w:rPr>
          <w:rFonts w:hAnsi="宋体" w:cs="宋体" w:hint="eastAsia"/>
          <w:color w:val="000000"/>
          <w:sz w:val="24"/>
          <w:shd w:val="clear" w:color="auto" w:fill="FFFFFF"/>
        </w:rPr>
        <w:t>交易系统操作手册”）。</w:t>
      </w:r>
      <w:r w:rsidRPr="008E3E84">
        <w:rPr>
          <w:rFonts w:hAnsi="宋体" w:cs="宋体" w:hint="eastAsia"/>
          <w:color w:val="000000"/>
          <w:sz w:val="24"/>
          <w:shd w:val="clear" w:color="auto" w:fill="FFFFFF"/>
        </w:rPr>
        <w:t xml:space="preserve"> </w:t>
      </w:r>
    </w:p>
    <w:p w:rsidR="00082A18" w:rsidRPr="008E3E84" w:rsidRDefault="00082A18" w:rsidP="00082A18">
      <w:pPr>
        <w:shd w:val="clear" w:color="auto" w:fill="FFFFFF"/>
        <w:spacing w:line="360" w:lineRule="auto"/>
        <w:contextualSpacing/>
        <w:rPr>
          <w:rFonts w:hAnsi="宋体" w:cs="宋体"/>
          <w:b/>
          <w:bCs/>
          <w:sz w:val="24"/>
          <w:szCs w:val="24"/>
          <w:shd w:val="clear" w:color="auto" w:fill="FFFFFF"/>
        </w:rPr>
      </w:pPr>
      <w:r w:rsidRPr="008E3E84">
        <w:rPr>
          <w:rFonts w:hAnsi="宋体" w:cs="宋体" w:hint="eastAsia"/>
          <w:b/>
          <w:bCs/>
          <w:sz w:val="24"/>
          <w:szCs w:val="24"/>
          <w:shd w:val="clear" w:color="auto" w:fill="FFFFFF"/>
        </w:rPr>
        <w:t>五、投标截止时间、开标时间及地点</w:t>
      </w:r>
    </w:p>
    <w:p w:rsidR="00082A18" w:rsidRPr="008E3E84" w:rsidRDefault="00082A18" w:rsidP="00082A18">
      <w:pPr>
        <w:shd w:val="clear" w:color="auto" w:fill="FFFFFF"/>
        <w:spacing w:line="360" w:lineRule="auto"/>
        <w:ind w:firstLine="420"/>
        <w:contextualSpacing/>
        <w:rPr>
          <w:rFonts w:hAnsi="宋体" w:cs="宋体"/>
          <w:color w:val="000000"/>
          <w:sz w:val="24"/>
          <w:shd w:val="clear" w:color="auto" w:fill="FFFFFF"/>
        </w:rPr>
      </w:pPr>
      <w:r w:rsidRPr="008E3E84">
        <w:rPr>
          <w:rFonts w:hAnsi="宋体" w:cs="宋体" w:hint="eastAsia"/>
          <w:color w:val="000000"/>
          <w:sz w:val="24"/>
          <w:shd w:val="clear" w:color="auto" w:fill="FFFFFF"/>
        </w:rPr>
        <w:t>（一）投标截止及开标时间：</w:t>
      </w:r>
      <w:r w:rsidRPr="008E3E84">
        <w:rPr>
          <w:rFonts w:hAnsi="宋体" w:cs="宋体" w:hint="eastAsia"/>
          <w:color w:val="000000"/>
          <w:sz w:val="24"/>
          <w:shd w:val="clear" w:color="auto" w:fill="FFFFFF"/>
        </w:rPr>
        <w:t>2019</w:t>
      </w:r>
      <w:r w:rsidRPr="008E3E84">
        <w:rPr>
          <w:rFonts w:hAnsi="宋体" w:cs="宋体" w:hint="eastAsia"/>
          <w:color w:val="000000"/>
          <w:sz w:val="24"/>
          <w:shd w:val="clear" w:color="auto" w:fill="FFFFFF"/>
        </w:rPr>
        <w:t>年</w:t>
      </w:r>
      <w:r w:rsidR="00F36343">
        <w:rPr>
          <w:rFonts w:hAnsi="宋体" w:cs="宋体" w:hint="eastAsia"/>
          <w:color w:val="000000"/>
          <w:sz w:val="24"/>
          <w:shd w:val="clear" w:color="auto" w:fill="FFFFFF"/>
        </w:rPr>
        <w:t>12</w:t>
      </w:r>
      <w:r>
        <w:rPr>
          <w:rFonts w:hAnsi="宋体" w:cs="宋体" w:hint="eastAsia"/>
          <w:color w:val="000000"/>
          <w:sz w:val="24"/>
          <w:shd w:val="clear" w:color="auto" w:fill="FFFFFF"/>
        </w:rPr>
        <w:t xml:space="preserve"> </w:t>
      </w:r>
      <w:r w:rsidRPr="008E3E84">
        <w:rPr>
          <w:rFonts w:hAnsi="宋体" w:cs="宋体" w:hint="eastAsia"/>
          <w:color w:val="000000"/>
          <w:sz w:val="24"/>
          <w:shd w:val="clear" w:color="auto" w:fill="FFFFFF"/>
        </w:rPr>
        <w:t>月</w:t>
      </w:r>
      <w:r w:rsidR="00F36343">
        <w:rPr>
          <w:rFonts w:hAnsi="宋体" w:cs="宋体" w:hint="eastAsia"/>
          <w:color w:val="000000"/>
          <w:sz w:val="24"/>
          <w:shd w:val="clear" w:color="auto" w:fill="FFFFFF"/>
        </w:rPr>
        <w:t>17</w:t>
      </w:r>
      <w:r w:rsidRPr="008E3E84">
        <w:rPr>
          <w:rFonts w:hAnsi="宋体" w:cs="宋体" w:hint="eastAsia"/>
          <w:color w:val="000000"/>
          <w:sz w:val="24"/>
          <w:shd w:val="clear" w:color="auto" w:fill="FFFFFF"/>
        </w:rPr>
        <w:t>日上午</w:t>
      </w:r>
      <w:r w:rsidR="00F36343">
        <w:rPr>
          <w:rFonts w:hAnsi="宋体" w:cs="宋体" w:hint="eastAsia"/>
          <w:color w:val="000000"/>
          <w:sz w:val="24"/>
          <w:shd w:val="clear" w:color="auto" w:fill="FFFFFF"/>
        </w:rPr>
        <w:t>10</w:t>
      </w:r>
      <w:r w:rsidRPr="008E3E84">
        <w:rPr>
          <w:rFonts w:hAnsi="宋体" w:cs="宋体" w:hint="eastAsia"/>
          <w:color w:val="000000"/>
          <w:sz w:val="24"/>
          <w:shd w:val="clear" w:color="auto" w:fill="FFFFFF"/>
        </w:rPr>
        <w:t>时</w:t>
      </w:r>
      <w:r>
        <w:rPr>
          <w:rFonts w:hAnsi="宋体" w:cs="宋体" w:hint="eastAsia"/>
          <w:color w:val="000000"/>
          <w:sz w:val="24"/>
          <w:shd w:val="clear" w:color="auto" w:fill="FFFFFF"/>
        </w:rPr>
        <w:t xml:space="preserve"> </w:t>
      </w:r>
      <w:r w:rsidR="00F36343">
        <w:rPr>
          <w:rFonts w:hAnsi="宋体" w:cs="宋体" w:hint="eastAsia"/>
          <w:color w:val="000000"/>
          <w:sz w:val="24"/>
          <w:shd w:val="clear" w:color="auto" w:fill="FFFFFF"/>
        </w:rPr>
        <w:t>30</w:t>
      </w:r>
      <w:r w:rsidRPr="008E3E84">
        <w:rPr>
          <w:rFonts w:hAnsi="宋体" w:cs="宋体" w:hint="eastAsia"/>
          <w:color w:val="000000"/>
          <w:sz w:val="24"/>
          <w:shd w:val="clear" w:color="auto" w:fill="FFFFFF"/>
        </w:rPr>
        <w:t>分（北京时间），逾期提交或不符合规定的投标文件不予接受。</w:t>
      </w:r>
    </w:p>
    <w:p w:rsidR="00082A18" w:rsidRPr="008E3E84" w:rsidRDefault="00082A18" w:rsidP="00082A18">
      <w:pPr>
        <w:shd w:val="clear" w:color="auto" w:fill="FFFFFF"/>
        <w:spacing w:line="360" w:lineRule="auto"/>
        <w:ind w:firstLine="420"/>
        <w:contextualSpacing/>
        <w:rPr>
          <w:rFonts w:hAnsi="宋体" w:cs="宋体"/>
          <w:color w:val="000000"/>
          <w:sz w:val="24"/>
          <w:shd w:val="clear" w:color="auto" w:fill="FFFFFF"/>
        </w:rPr>
      </w:pPr>
      <w:r w:rsidRPr="008E3E84">
        <w:rPr>
          <w:rFonts w:hAnsi="宋体" w:cs="宋体" w:hint="eastAsia"/>
          <w:color w:val="000000"/>
          <w:sz w:val="24"/>
          <w:shd w:val="clear" w:color="auto" w:fill="FFFFFF"/>
        </w:rPr>
        <w:t>（二）开标地点：长葛市公共资源交易中心开标</w:t>
      </w:r>
      <w:r w:rsidR="00F36343">
        <w:rPr>
          <w:rFonts w:hAnsi="宋体" w:cs="宋体" w:hint="eastAsia"/>
          <w:color w:val="000000"/>
          <w:sz w:val="24"/>
          <w:shd w:val="clear" w:color="auto" w:fill="FFFFFF"/>
        </w:rPr>
        <w:t>四</w:t>
      </w:r>
      <w:r w:rsidRPr="008E3E84">
        <w:rPr>
          <w:rFonts w:hAnsi="宋体" w:cs="宋体" w:hint="eastAsia"/>
          <w:color w:val="000000"/>
          <w:sz w:val="24"/>
          <w:shd w:val="clear" w:color="auto" w:fill="FFFFFF"/>
        </w:rPr>
        <w:t>室（长葛市葛天大道东段商务区</w:t>
      </w:r>
      <w:r w:rsidRPr="008E3E84">
        <w:rPr>
          <w:rFonts w:hAnsi="宋体" w:cs="宋体" w:hint="eastAsia"/>
          <w:color w:val="000000"/>
          <w:sz w:val="24"/>
          <w:shd w:val="clear" w:color="auto" w:fill="FFFFFF"/>
        </w:rPr>
        <w:t>6#</w:t>
      </w:r>
      <w:r w:rsidRPr="008E3E84">
        <w:rPr>
          <w:rFonts w:hAnsi="宋体" w:cs="宋体" w:hint="eastAsia"/>
          <w:color w:val="000000"/>
          <w:sz w:val="24"/>
          <w:shd w:val="clear" w:color="auto" w:fill="FFFFFF"/>
        </w:rPr>
        <w:t>楼</w:t>
      </w:r>
      <w:r w:rsidR="00F36343">
        <w:rPr>
          <w:rFonts w:hAnsi="宋体" w:cs="宋体" w:hint="eastAsia"/>
          <w:color w:val="000000"/>
          <w:sz w:val="24"/>
          <w:shd w:val="clear" w:color="auto" w:fill="FFFFFF"/>
        </w:rPr>
        <w:t>5</w:t>
      </w:r>
      <w:r w:rsidRPr="008E3E84">
        <w:rPr>
          <w:rFonts w:hAnsi="宋体" w:cs="宋体" w:hint="eastAsia"/>
          <w:color w:val="000000"/>
          <w:sz w:val="24"/>
          <w:shd w:val="clear" w:color="auto" w:fill="FFFFFF"/>
        </w:rPr>
        <w:t>楼</w:t>
      </w:r>
      <w:r w:rsidR="00F36343">
        <w:rPr>
          <w:rFonts w:hAnsi="宋体" w:cs="宋体" w:hint="eastAsia"/>
          <w:color w:val="000000"/>
          <w:sz w:val="24"/>
          <w:shd w:val="clear" w:color="auto" w:fill="FFFFFF"/>
        </w:rPr>
        <w:t>507</w:t>
      </w:r>
      <w:r w:rsidRPr="008E3E84">
        <w:rPr>
          <w:rFonts w:hAnsi="宋体" w:cs="宋体" w:hint="eastAsia"/>
          <w:color w:val="000000"/>
          <w:sz w:val="24"/>
          <w:shd w:val="clear" w:color="auto" w:fill="FFFFFF"/>
        </w:rPr>
        <w:t>室）</w:t>
      </w:r>
    </w:p>
    <w:p w:rsidR="00082A18" w:rsidRPr="008E3E84" w:rsidRDefault="00082A18" w:rsidP="00082A18">
      <w:pPr>
        <w:shd w:val="clear" w:color="auto" w:fill="FFFFFF"/>
        <w:spacing w:line="360" w:lineRule="auto"/>
        <w:ind w:firstLine="420"/>
        <w:contextualSpacing/>
        <w:rPr>
          <w:rFonts w:hAnsi="宋体" w:cs="宋体"/>
          <w:color w:val="000000"/>
          <w:sz w:val="24"/>
          <w:shd w:val="clear" w:color="auto" w:fill="FFFFFF"/>
        </w:rPr>
      </w:pPr>
      <w:r w:rsidRPr="008E3E84">
        <w:rPr>
          <w:rFonts w:hAnsi="宋体" w:cs="宋体" w:hint="eastAsia"/>
          <w:color w:val="000000"/>
          <w:sz w:val="24"/>
          <w:shd w:val="clear" w:color="auto" w:fill="FFFFFF"/>
        </w:rPr>
        <w:t>（三）谈判响应文件开启及谈判地点：长葛市公共资源交易中心评标</w:t>
      </w:r>
      <w:r w:rsidR="00F36343">
        <w:rPr>
          <w:rFonts w:hAnsi="宋体" w:cs="宋体" w:hint="eastAsia"/>
          <w:color w:val="000000"/>
          <w:sz w:val="24"/>
          <w:shd w:val="clear" w:color="auto" w:fill="FFFFFF"/>
        </w:rPr>
        <w:t>二</w:t>
      </w:r>
      <w:r w:rsidRPr="008E3E84">
        <w:rPr>
          <w:rFonts w:hAnsi="宋体" w:cs="宋体" w:hint="eastAsia"/>
          <w:color w:val="000000"/>
          <w:sz w:val="24"/>
          <w:shd w:val="clear" w:color="auto" w:fill="FFFFFF"/>
        </w:rPr>
        <w:t>室。</w:t>
      </w:r>
    </w:p>
    <w:p w:rsidR="00082A18" w:rsidRPr="008E3E84" w:rsidRDefault="00082A18" w:rsidP="00082A18">
      <w:pPr>
        <w:shd w:val="clear" w:color="auto" w:fill="FFFFFF"/>
        <w:spacing w:line="360" w:lineRule="auto"/>
        <w:ind w:firstLine="420"/>
        <w:contextualSpacing/>
        <w:rPr>
          <w:rFonts w:hAnsi="宋体" w:cs="宋体"/>
          <w:color w:val="000000"/>
          <w:sz w:val="24"/>
          <w:shd w:val="clear" w:color="auto" w:fill="FFFFFF"/>
        </w:rPr>
      </w:pPr>
      <w:r w:rsidRPr="008E3E84">
        <w:rPr>
          <w:rFonts w:hAnsi="宋体" w:cs="宋体" w:hint="eastAsia"/>
          <w:color w:val="000000"/>
          <w:sz w:val="24"/>
          <w:shd w:val="clear" w:color="auto" w:fill="FFFFFF"/>
        </w:rPr>
        <w:t>（四）</w:t>
      </w:r>
      <w:r w:rsidRPr="008E3E84">
        <w:rPr>
          <w:rFonts w:hAnsi="宋体" w:cs="宋体" w:hint="eastAsia"/>
          <w:color w:val="000000"/>
          <w:sz w:val="24"/>
          <w:shd w:val="clear" w:color="auto" w:fill="FFFFFF"/>
        </w:rPr>
        <w:t xml:space="preserve"> </w:t>
      </w:r>
      <w:r w:rsidRPr="008E3E84">
        <w:rPr>
          <w:rFonts w:hAnsi="宋体" w:cs="宋体" w:hint="eastAsia"/>
          <w:color w:val="000000"/>
          <w:sz w:val="24"/>
          <w:shd w:val="clear" w:color="auto" w:fill="FFFFFF"/>
        </w:rPr>
        <w:t>本项目为全流程电子化交易项目，供应商须提交电子投标文件和纸质投标文件。</w:t>
      </w:r>
    </w:p>
    <w:p w:rsidR="00082A18" w:rsidRPr="008E3E84" w:rsidRDefault="00082A18" w:rsidP="00082A18">
      <w:pPr>
        <w:shd w:val="clear" w:color="auto" w:fill="FFFFFF"/>
        <w:spacing w:line="360" w:lineRule="auto"/>
        <w:ind w:firstLine="420"/>
        <w:contextualSpacing/>
        <w:rPr>
          <w:rFonts w:hAnsi="宋体" w:cs="宋体"/>
          <w:color w:val="000000"/>
          <w:sz w:val="24"/>
          <w:shd w:val="clear" w:color="auto" w:fill="FFFFFF"/>
        </w:rPr>
      </w:pPr>
      <w:r w:rsidRPr="008E3E84">
        <w:rPr>
          <w:rFonts w:hAnsi="宋体" w:cs="宋体" w:hint="eastAsia"/>
          <w:color w:val="000000"/>
          <w:sz w:val="24"/>
          <w:shd w:val="clear" w:color="auto" w:fill="FFFFFF"/>
        </w:rPr>
        <w:t>1</w:t>
      </w:r>
      <w:r w:rsidRPr="008E3E84">
        <w:rPr>
          <w:rFonts w:hAnsi="宋体" w:cs="宋体" w:hint="eastAsia"/>
          <w:color w:val="000000"/>
          <w:sz w:val="24"/>
          <w:shd w:val="clear" w:color="auto" w:fill="FFFFFF"/>
        </w:rPr>
        <w:t>、加密电子投标文件（</w:t>
      </w:r>
      <w:r w:rsidRPr="008E3E84">
        <w:rPr>
          <w:rFonts w:hAnsi="宋体" w:cs="宋体" w:hint="eastAsia"/>
          <w:color w:val="000000"/>
          <w:sz w:val="24"/>
          <w:shd w:val="clear" w:color="auto" w:fill="FFFFFF"/>
        </w:rPr>
        <w:t>.file</w:t>
      </w:r>
      <w:r w:rsidRPr="008E3E84">
        <w:rPr>
          <w:rFonts w:hAnsi="宋体" w:cs="宋体" w:hint="eastAsia"/>
          <w:color w:val="000000"/>
          <w:sz w:val="24"/>
          <w:shd w:val="clear" w:color="auto" w:fill="FFFFFF"/>
        </w:rPr>
        <w:t>格式）须在投标截止时间（开标时间）前通过《全国公共资源交易平台</w:t>
      </w:r>
      <w:r w:rsidRPr="008E3E84">
        <w:rPr>
          <w:rFonts w:hAnsi="宋体" w:cs="宋体" w:hint="eastAsia"/>
          <w:color w:val="000000"/>
          <w:sz w:val="24"/>
          <w:shd w:val="clear" w:color="auto" w:fill="FFFFFF"/>
        </w:rPr>
        <w:t>(</w:t>
      </w:r>
      <w:r w:rsidRPr="008E3E84">
        <w:rPr>
          <w:rFonts w:hAnsi="宋体" w:cs="宋体" w:hint="eastAsia"/>
          <w:color w:val="000000"/>
          <w:sz w:val="24"/>
          <w:shd w:val="clear" w:color="auto" w:fill="FFFFFF"/>
        </w:rPr>
        <w:t>河南省▪许昌市</w:t>
      </w:r>
      <w:r w:rsidRPr="008E3E84">
        <w:rPr>
          <w:rFonts w:hAnsi="宋体" w:cs="宋体" w:hint="eastAsia"/>
          <w:color w:val="000000"/>
          <w:sz w:val="24"/>
          <w:shd w:val="clear" w:color="auto" w:fill="FFFFFF"/>
        </w:rPr>
        <w:t>)</w:t>
      </w:r>
      <w:r w:rsidRPr="008E3E84">
        <w:rPr>
          <w:rFonts w:hAnsi="宋体" w:cs="宋体" w:hint="eastAsia"/>
          <w:color w:val="000000"/>
          <w:sz w:val="24"/>
          <w:shd w:val="clear" w:color="auto" w:fill="FFFFFF"/>
        </w:rPr>
        <w:t>》公共资源交易系统成功上传。</w:t>
      </w:r>
    </w:p>
    <w:p w:rsidR="00082A18" w:rsidRPr="008E3E84" w:rsidRDefault="00082A18" w:rsidP="00082A18">
      <w:pPr>
        <w:shd w:val="clear" w:color="auto" w:fill="FFFFFF"/>
        <w:spacing w:line="360" w:lineRule="auto"/>
        <w:ind w:firstLine="420"/>
        <w:contextualSpacing/>
        <w:rPr>
          <w:rFonts w:hAnsi="宋体" w:cs="宋体"/>
          <w:color w:val="000000"/>
          <w:sz w:val="24"/>
          <w:shd w:val="clear" w:color="auto" w:fill="FFFFFF"/>
        </w:rPr>
      </w:pPr>
      <w:r w:rsidRPr="008E3E84">
        <w:rPr>
          <w:rFonts w:hAnsi="宋体" w:cs="宋体" w:hint="eastAsia"/>
          <w:color w:val="000000"/>
          <w:sz w:val="24"/>
          <w:shd w:val="clear" w:color="auto" w:fill="FFFFFF"/>
        </w:rPr>
        <w:t>2</w:t>
      </w:r>
      <w:r w:rsidRPr="008E3E84">
        <w:rPr>
          <w:rFonts w:hAnsi="宋体" w:cs="宋体" w:hint="eastAsia"/>
          <w:color w:val="000000"/>
          <w:sz w:val="24"/>
          <w:shd w:val="clear" w:color="auto" w:fill="FFFFFF"/>
        </w:rPr>
        <w:t>、纸质投标文件（正本</w:t>
      </w:r>
      <w:r w:rsidRPr="008E3E84">
        <w:rPr>
          <w:rFonts w:hAnsi="宋体" w:cs="宋体" w:hint="eastAsia"/>
          <w:color w:val="000000"/>
          <w:sz w:val="24"/>
          <w:shd w:val="clear" w:color="auto" w:fill="FFFFFF"/>
        </w:rPr>
        <w:t>1</w:t>
      </w:r>
      <w:r w:rsidRPr="008E3E84">
        <w:rPr>
          <w:rFonts w:hAnsi="宋体" w:cs="宋体" w:hint="eastAsia"/>
          <w:color w:val="000000"/>
          <w:sz w:val="24"/>
          <w:shd w:val="clear" w:color="auto" w:fill="FFFFFF"/>
        </w:rPr>
        <w:t>份、副本</w:t>
      </w:r>
      <w:r w:rsidRPr="008E3E84">
        <w:rPr>
          <w:rFonts w:hAnsi="宋体" w:cs="宋体" w:hint="eastAsia"/>
          <w:color w:val="000000"/>
          <w:sz w:val="24"/>
          <w:shd w:val="clear" w:color="auto" w:fill="FFFFFF"/>
        </w:rPr>
        <w:t>1</w:t>
      </w:r>
      <w:r w:rsidRPr="008E3E84">
        <w:rPr>
          <w:rFonts w:hAnsi="宋体" w:cs="宋体" w:hint="eastAsia"/>
          <w:color w:val="000000"/>
          <w:sz w:val="24"/>
          <w:shd w:val="clear" w:color="auto" w:fill="FFFFFF"/>
        </w:rPr>
        <w:t>份）和备份文件</w:t>
      </w:r>
      <w:r w:rsidRPr="008E3E84">
        <w:rPr>
          <w:rFonts w:hAnsi="宋体" w:cs="宋体" w:hint="eastAsia"/>
          <w:color w:val="000000"/>
          <w:sz w:val="24"/>
          <w:shd w:val="clear" w:color="auto" w:fill="FFFFFF"/>
        </w:rPr>
        <w:t>1</w:t>
      </w:r>
      <w:r w:rsidRPr="008E3E84">
        <w:rPr>
          <w:rFonts w:hAnsi="宋体" w:cs="宋体" w:hint="eastAsia"/>
          <w:color w:val="000000"/>
          <w:sz w:val="24"/>
          <w:shd w:val="clear" w:color="auto" w:fill="FFFFFF"/>
        </w:rPr>
        <w:t>份（使用电子介质存储）在投标截止时间（开标时间）前递交至本项目开标地点。</w:t>
      </w:r>
    </w:p>
    <w:p w:rsidR="00082A18" w:rsidRPr="008E3E84" w:rsidRDefault="00082A18" w:rsidP="00082A18">
      <w:pPr>
        <w:shd w:val="clear" w:color="auto" w:fill="FFFFFF"/>
        <w:spacing w:line="360" w:lineRule="auto"/>
        <w:contextualSpacing/>
        <w:rPr>
          <w:rFonts w:hAnsi="宋体" w:cs="宋体"/>
          <w:b/>
          <w:bCs/>
          <w:sz w:val="24"/>
          <w:szCs w:val="24"/>
          <w:shd w:val="clear" w:color="auto" w:fill="FFFFFF"/>
        </w:rPr>
      </w:pPr>
      <w:r w:rsidRPr="008E3E84">
        <w:rPr>
          <w:rFonts w:hAnsi="宋体" w:cs="宋体" w:hint="eastAsia"/>
          <w:b/>
          <w:bCs/>
          <w:sz w:val="24"/>
          <w:szCs w:val="24"/>
          <w:shd w:val="clear" w:color="auto" w:fill="FFFFFF"/>
        </w:rPr>
        <w:t>六、发布公告的媒介</w:t>
      </w:r>
    </w:p>
    <w:p w:rsidR="00082A18" w:rsidRPr="008E3E84" w:rsidRDefault="00082A18" w:rsidP="00082A18">
      <w:pPr>
        <w:shd w:val="clear" w:color="auto" w:fill="FFFFFF"/>
        <w:spacing w:after="156"/>
        <w:ind w:firstLineChars="200" w:firstLine="480"/>
        <w:outlineLvl w:val="2"/>
        <w:rPr>
          <w:rFonts w:hAnsi="宋体" w:cs="宋体"/>
          <w:color w:val="000000"/>
          <w:sz w:val="24"/>
          <w:shd w:val="clear" w:color="auto" w:fill="FFFFFF"/>
        </w:rPr>
      </w:pPr>
      <w:r w:rsidRPr="008E3E84">
        <w:rPr>
          <w:rFonts w:hAnsi="宋体" w:cs="宋体" w:hint="eastAsia"/>
          <w:color w:val="000000"/>
          <w:sz w:val="24"/>
          <w:shd w:val="clear" w:color="auto" w:fill="FFFFFF"/>
        </w:rPr>
        <w:t>本次采购公告同时在《河南省政府采购网》、《许昌市政府采购网》、《全国公共资源交易平台（河南省·许昌市）》、《长葛市人民政府门户网站》发布。</w:t>
      </w:r>
    </w:p>
    <w:p w:rsidR="00082A18" w:rsidRPr="008E3E84" w:rsidRDefault="00082A18" w:rsidP="00082A18">
      <w:pPr>
        <w:shd w:val="clear" w:color="auto" w:fill="FFFFFF"/>
        <w:spacing w:line="360" w:lineRule="auto"/>
        <w:contextualSpacing/>
        <w:rPr>
          <w:rFonts w:hAnsi="宋体" w:cs="宋体"/>
          <w:b/>
          <w:bCs/>
          <w:sz w:val="24"/>
          <w:szCs w:val="24"/>
          <w:shd w:val="clear" w:color="auto" w:fill="FFFFFF"/>
        </w:rPr>
      </w:pPr>
      <w:r w:rsidRPr="008E3E84">
        <w:rPr>
          <w:rFonts w:hAnsi="宋体" w:cs="宋体" w:hint="eastAsia"/>
          <w:b/>
          <w:bCs/>
          <w:sz w:val="24"/>
          <w:szCs w:val="24"/>
          <w:shd w:val="clear" w:color="auto" w:fill="FFFFFF"/>
        </w:rPr>
        <w:t>七、公告期限</w:t>
      </w:r>
    </w:p>
    <w:p w:rsidR="00082A18" w:rsidRPr="008E3E84" w:rsidRDefault="00082A18" w:rsidP="00082A18">
      <w:pPr>
        <w:shd w:val="clear" w:color="auto" w:fill="FFFFFF"/>
        <w:spacing w:line="360" w:lineRule="auto"/>
        <w:ind w:firstLine="420"/>
        <w:contextualSpacing/>
        <w:rPr>
          <w:rFonts w:hAnsi="宋体" w:cs="宋体"/>
          <w:color w:val="000000"/>
          <w:sz w:val="24"/>
          <w:shd w:val="clear" w:color="auto" w:fill="FFFFFF"/>
        </w:rPr>
      </w:pPr>
      <w:r w:rsidRPr="008E3E84">
        <w:rPr>
          <w:rFonts w:hAnsi="宋体" w:cs="宋体" w:hint="eastAsia"/>
          <w:color w:val="000000"/>
          <w:sz w:val="24"/>
          <w:shd w:val="clear" w:color="auto" w:fill="FFFFFF"/>
        </w:rPr>
        <w:t>自本公告发布之日起</w:t>
      </w:r>
      <w:r w:rsidRPr="008E3E84">
        <w:rPr>
          <w:rFonts w:hAnsi="宋体" w:cs="宋体" w:hint="eastAsia"/>
          <w:color w:val="000000"/>
          <w:sz w:val="24"/>
          <w:shd w:val="clear" w:color="auto" w:fill="FFFFFF"/>
        </w:rPr>
        <w:t>3</w:t>
      </w:r>
      <w:r w:rsidRPr="008E3E84">
        <w:rPr>
          <w:rFonts w:hAnsi="宋体" w:cs="宋体" w:hint="eastAsia"/>
          <w:color w:val="000000"/>
          <w:sz w:val="24"/>
          <w:shd w:val="clear" w:color="auto" w:fill="FFFFFF"/>
        </w:rPr>
        <w:t>个工作日。</w:t>
      </w:r>
    </w:p>
    <w:p w:rsidR="00082A18" w:rsidRPr="008E3E84" w:rsidRDefault="00082A18" w:rsidP="00082A18">
      <w:pPr>
        <w:shd w:val="clear" w:color="auto" w:fill="FFFFFF"/>
        <w:spacing w:line="360" w:lineRule="auto"/>
        <w:contextualSpacing/>
        <w:rPr>
          <w:rFonts w:hAnsi="宋体" w:cs="宋体"/>
          <w:b/>
          <w:bCs/>
          <w:sz w:val="24"/>
          <w:szCs w:val="24"/>
          <w:shd w:val="clear" w:color="auto" w:fill="FFFFFF"/>
        </w:rPr>
      </w:pPr>
      <w:r w:rsidRPr="008E3E84">
        <w:rPr>
          <w:rFonts w:hAnsi="宋体" w:cs="宋体" w:hint="eastAsia"/>
          <w:b/>
          <w:bCs/>
          <w:sz w:val="24"/>
          <w:szCs w:val="24"/>
          <w:shd w:val="clear" w:color="auto" w:fill="FFFFFF"/>
        </w:rPr>
        <w:t>八、联系方式</w:t>
      </w:r>
    </w:p>
    <w:p w:rsidR="00082A18" w:rsidRPr="008E3E84" w:rsidRDefault="00082A18" w:rsidP="00082A18">
      <w:pPr>
        <w:spacing w:line="360" w:lineRule="auto"/>
        <w:ind w:firstLineChars="200" w:firstLine="480"/>
        <w:rPr>
          <w:rFonts w:hAnsi="宋体" w:cs="宋体"/>
          <w:color w:val="000000"/>
          <w:sz w:val="24"/>
          <w:shd w:val="clear" w:color="auto" w:fill="FFFFFF"/>
        </w:rPr>
      </w:pPr>
      <w:r w:rsidRPr="008E3E84">
        <w:rPr>
          <w:rFonts w:hAnsi="宋体" w:cs="宋体" w:hint="eastAsia"/>
          <w:color w:val="000000"/>
          <w:sz w:val="24"/>
          <w:shd w:val="clear" w:color="auto" w:fill="FFFFFF"/>
        </w:rPr>
        <w:t>采购单位：长葛市公安局</w:t>
      </w:r>
    </w:p>
    <w:p w:rsidR="00082A18" w:rsidRPr="008E3E84" w:rsidRDefault="00082A18" w:rsidP="00082A18">
      <w:pPr>
        <w:spacing w:line="360" w:lineRule="auto"/>
        <w:ind w:firstLineChars="200" w:firstLine="480"/>
        <w:rPr>
          <w:rFonts w:hAnsi="宋体" w:cs="宋体"/>
          <w:color w:val="000000"/>
          <w:sz w:val="24"/>
          <w:shd w:val="clear" w:color="auto" w:fill="FFFFFF"/>
        </w:rPr>
      </w:pPr>
      <w:r w:rsidRPr="008E3E84">
        <w:rPr>
          <w:rFonts w:hAnsi="宋体" w:cs="宋体" w:hint="eastAsia"/>
          <w:color w:val="000000"/>
          <w:sz w:val="24"/>
          <w:shd w:val="clear" w:color="auto" w:fill="FFFFFF"/>
        </w:rPr>
        <w:lastRenderedPageBreak/>
        <w:t>联系人：黄先生</w:t>
      </w:r>
      <w:r w:rsidRPr="008E3E84">
        <w:rPr>
          <w:rFonts w:hAnsi="宋体" w:cs="宋体" w:hint="eastAsia"/>
          <w:color w:val="000000"/>
          <w:sz w:val="24"/>
          <w:shd w:val="clear" w:color="auto" w:fill="FFFFFF"/>
        </w:rPr>
        <w:t xml:space="preserve">  </w:t>
      </w:r>
      <w:r w:rsidRPr="008E3E84">
        <w:rPr>
          <w:rFonts w:hAnsi="宋体" w:cs="宋体" w:hint="eastAsia"/>
          <w:color w:val="000000"/>
          <w:sz w:val="24"/>
          <w:shd w:val="clear" w:color="auto" w:fill="FFFFFF"/>
        </w:rPr>
        <w:t>联系电话：</w:t>
      </w:r>
      <w:r w:rsidRPr="008E3E84">
        <w:rPr>
          <w:rFonts w:hAnsi="宋体" w:cs="宋体" w:hint="eastAsia"/>
          <w:color w:val="000000"/>
          <w:sz w:val="24"/>
          <w:shd w:val="clear" w:color="auto" w:fill="FFFFFF"/>
        </w:rPr>
        <w:t xml:space="preserve">18839902227 </w:t>
      </w:r>
    </w:p>
    <w:p w:rsidR="00082A18" w:rsidRPr="008E3E84" w:rsidRDefault="00082A18" w:rsidP="00082A18">
      <w:pPr>
        <w:spacing w:line="360" w:lineRule="auto"/>
        <w:ind w:firstLineChars="200" w:firstLine="480"/>
        <w:rPr>
          <w:rFonts w:hAnsi="宋体" w:cs="宋体"/>
          <w:color w:val="000000"/>
          <w:sz w:val="24"/>
          <w:shd w:val="clear" w:color="auto" w:fill="FFFFFF"/>
        </w:rPr>
      </w:pPr>
      <w:r w:rsidRPr="008E3E84">
        <w:rPr>
          <w:rFonts w:hAnsi="宋体" w:cs="宋体" w:hint="eastAsia"/>
          <w:color w:val="000000"/>
          <w:sz w:val="24"/>
          <w:shd w:val="clear" w:color="auto" w:fill="FFFFFF"/>
        </w:rPr>
        <w:t>地</w:t>
      </w:r>
      <w:r w:rsidRPr="008E3E84">
        <w:rPr>
          <w:rFonts w:hAnsi="宋体" w:cs="宋体" w:hint="eastAsia"/>
          <w:color w:val="000000"/>
          <w:sz w:val="24"/>
          <w:shd w:val="clear" w:color="auto" w:fill="FFFFFF"/>
        </w:rPr>
        <w:t xml:space="preserve"> </w:t>
      </w:r>
      <w:r w:rsidRPr="008E3E84">
        <w:rPr>
          <w:rFonts w:hAnsi="宋体" w:cs="宋体" w:hint="eastAsia"/>
          <w:color w:val="000000"/>
          <w:sz w:val="24"/>
          <w:shd w:val="clear" w:color="auto" w:fill="FFFFFF"/>
        </w:rPr>
        <w:t>址：长葛市葛天大道东段</w:t>
      </w:r>
    </w:p>
    <w:p w:rsidR="00082A18" w:rsidRPr="008E3E84" w:rsidRDefault="00082A18" w:rsidP="00082A18">
      <w:pPr>
        <w:spacing w:line="460" w:lineRule="exact"/>
        <w:ind w:firstLineChars="200" w:firstLine="480"/>
        <w:rPr>
          <w:rFonts w:hAnsi="宋体" w:cs="宋体"/>
          <w:color w:val="000000"/>
          <w:sz w:val="24"/>
          <w:shd w:val="clear" w:color="auto" w:fill="FFFFFF"/>
        </w:rPr>
      </w:pPr>
      <w:r w:rsidRPr="008E3E84">
        <w:rPr>
          <w:rFonts w:hAnsi="宋体" w:cs="宋体" w:hint="eastAsia"/>
          <w:color w:val="000000"/>
          <w:sz w:val="24"/>
          <w:shd w:val="clear" w:color="auto" w:fill="FFFFFF"/>
        </w:rPr>
        <w:t>代理机构：陕西瑞珂工程咨询有限责任公司</w:t>
      </w:r>
    </w:p>
    <w:p w:rsidR="00082A18" w:rsidRPr="008E3E84" w:rsidRDefault="00082A18" w:rsidP="00082A18">
      <w:pPr>
        <w:spacing w:line="460" w:lineRule="exact"/>
        <w:ind w:firstLineChars="200" w:firstLine="480"/>
        <w:rPr>
          <w:rFonts w:hAnsi="宋体" w:cs="宋体"/>
          <w:color w:val="000000"/>
          <w:sz w:val="24"/>
          <w:shd w:val="clear" w:color="auto" w:fill="FFFFFF"/>
        </w:rPr>
      </w:pPr>
      <w:r w:rsidRPr="008E3E84">
        <w:rPr>
          <w:rFonts w:hAnsi="宋体" w:cs="宋体" w:hint="eastAsia"/>
          <w:color w:val="000000"/>
          <w:sz w:val="24"/>
          <w:shd w:val="clear" w:color="auto" w:fill="FFFFFF"/>
        </w:rPr>
        <w:t>联系人：时先生</w:t>
      </w:r>
      <w:r w:rsidRPr="008E3E84">
        <w:rPr>
          <w:rFonts w:hAnsi="宋体" w:cs="宋体" w:hint="eastAsia"/>
          <w:color w:val="000000"/>
          <w:sz w:val="24"/>
          <w:shd w:val="clear" w:color="auto" w:fill="FFFFFF"/>
        </w:rPr>
        <w:t xml:space="preserve">      </w:t>
      </w:r>
      <w:r w:rsidRPr="008E3E84">
        <w:rPr>
          <w:rFonts w:hAnsi="宋体" w:cs="宋体" w:hint="eastAsia"/>
          <w:color w:val="000000"/>
          <w:sz w:val="24"/>
          <w:shd w:val="clear" w:color="auto" w:fill="FFFFFF"/>
        </w:rPr>
        <w:t>联系电话：</w:t>
      </w:r>
      <w:r w:rsidRPr="008E3E84">
        <w:rPr>
          <w:rFonts w:hAnsi="宋体" w:cs="宋体" w:hint="eastAsia"/>
          <w:color w:val="000000"/>
          <w:sz w:val="24"/>
          <w:shd w:val="clear" w:color="auto" w:fill="FFFFFF"/>
        </w:rPr>
        <w:t>15290990727</w:t>
      </w:r>
    </w:p>
    <w:p w:rsidR="00082A18" w:rsidRPr="008E3E84" w:rsidRDefault="00082A18" w:rsidP="00082A18">
      <w:pPr>
        <w:spacing w:line="460" w:lineRule="exact"/>
        <w:ind w:firstLineChars="200" w:firstLine="480"/>
        <w:rPr>
          <w:rFonts w:hAnsi="宋体" w:cs="宋体"/>
          <w:color w:val="000000"/>
          <w:sz w:val="24"/>
          <w:shd w:val="clear" w:color="auto" w:fill="FFFFFF"/>
        </w:rPr>
      </w:pPr>
      <w:r w:rsidRPr="008E3E84">
        <w:rPr>
          <w:rFonts w:hAnsi="宋体" w:cs="宋体" w:hint="eastAsia"/>
          <w:color w:val="000000"/>
          <w:sz w:val="24"/>
          <w:shd w:val="clear" w:color="auto" w:fill="FFFFFF"/>
        </w:rPr>
        <w:t>地</w:t>
      </w:r>
      <w:r w:rsidRPr="008E3E84">
        <w:rPr>
          <w:rFonts w:hAnsi="宋体" w:cs="宋体" w:hint="eastAsia"/>
          <w:color w:val="000000"/>
          <w:sz w:val="24"/>
          <w:shd w:val="clear" w:color="auto" w:fill="FFFFFF"/>
        </w:rPr>
        <w:t xml:space="preserve">    </w:t>
      </w:r>
      <w:r w:rsidRPr="008E3E84">
        <w:rPr>
          <w:rFonts w:hAnsi="宋体" w:cs="宋体" w:hint="eastAsia"/>
          <w:color w:val="000000"/>
          <w:sz w:val="24"/>
          <w:shd w:val="clear" w:color="auto" w:fill="FFFFFF"/>
        </w:rPr>
        <w:t>址：西安市太白南路</w:t>
      </w:r>
      <w:r w:rsidRPr="008E3E84">
        <w:rPr>
          <w:rFonts w:hAnsi="宋体" w:cs="宋体" w:hint="eastAsia"/>
          <w:color w:val="000000"/>
          <w:sz w:val="24"/>
          <w:shd w:val="clear" w:color="auto" w:fill="FFFFFF"/>
        </w:rPr>
        <w:t>216</w:t>
      </w:r>
      <w:r w:rsidRPr="008E3E84">
        <w:rPr>
          <w:rFonts w:hAnsi="宋体" w:cs="宋体" w:hint="eastAsia"/>
          <w:color w:val="000000"/>
          <w:sz w:val="24"/>
          <w:shd w:val="clear" w:color="auto" w:fill="FFFFFF"/>
        </w:rPr>
        <w:t>号</w:t>
      </w:r>
      <w:r w:rsidRPr="008E3E84">
        <w:rPr>
          <w:rFonts w:hAnsi="宋体" w:cs="宋体" w:hint="eastAsia"/>
          <w:color w:val="000000"/>
          <w:sz w:val="24"/>
          <w:shd w:val="clear" w:color="auto" w:fill="FFFFFF"/>
        </w:rPr>
        <w:t>1</w:t>
      </w:r>
      <w:r w:rsidRPr="008E3E84">
        <w:rPr>
          <w:rFonts w:hAnsi="宋体" w:cs="宋体" w:hint="eastAsia"/>
          <w:color w:val="000000"/>
          <w:sz w:val="24"/>
          <w:shd w:val="clear" w:color="auto" w:fill="FFFFFF"/>
        </w:rPr>
        <w:t>幢</w:t>
      </w:r>
      <w:r w:rsidRPr="008E3E84">
        <w:rPr>
          <w:rFonts w:hAnsi="宋体" w:cs="宋体" w:hint="eastAsia"/>
          <w:color w:val="000000"/>
          <w:sz w:val="24"/>
          <w:shd w:val="clear" w:color="auto" w:fill="FFFFFF"/>
        </w:rPr>
        <w:t>1</w:t>
      </w:r>
      <w:r w:rsidRPr="008E3E84">
        <w:rPr>
          <w:rFonts w:hAnsi="宋体" w:cs="宋体" w:hint="eastAsia"/>
          <w:color w:val="000000"/>
          <w:sz w:val="24"/>
          <w:shd w:val="clear" w:color="auto" w:fill="FFFFFF"/>
        </w:rPr>
        <w:t>单元嘉天国际</w:t>
      </w:r>
      <w:r w:rsidRPr="008E3E84">
        <w:rPr>
          <w:rFonts w:hAnsi="宋体" w:cs="宋体" w:hint="eastAsia"/>
          <w:color w:val="000000"/>
          <w:sz w:val="24"/>
          <w:shd w:val="clear" w:color="auto" w:fill="FFFFFF"/>
        </w:rPr>
        <w:t>19</w:t>
      </w:r>
      <w:r w:rsidRPr="008E3E84">
        <w:rPr>
          <w:rFonts w:hAnsi="宋体" w:cs="宋体" w:hint="eastAsia"/>
          <w:color w:val="000000"/>
          <w:sz w:val="24"/>
          <w:shd w:val="clear" w:color="auto" w:fill="FFFFFF"/>
        </w:rPr>
        <w:t>层</w:t>
      </w:r>
      <w:r w:rsidRPr="008E3E84">
        <w:rPr>
          <w:rFonts w:hAnsi="宋体" w:cs="宋体" w:hint="eastAsia"/>
          <w:color w:val="000000"/>
          <w:sz w:val="24"/>
          <w:shd w:val="clear" w:color="auto" w:fill="FFFFFF"/>
        </w:rPr>
        <w:t xml:space="preserve"> </w:t>
      </w:r>
    </w:p>
    <w:p w:rsidR="00082A18" w:rsidRPr="008E3E84" w:rsidRDefault="00082A18" w:rsidP="00082A18">
      <w:pPr>
        <w:spacing w:line="460" w:lineRule="exact"/>
        <w:rPr>
          <w:rFonts w:hAnsi="宋体" w:cs="宋体"/>
          <w:b/>
          <w:bCs/>
          <w:sz w:val="24"/>
          <w:szCs w:val="24"/>
          <w:shd w:val="clear" w:color="auto" w:fill="FFFFFF"/>
        </w:rPr>
      </w:pPr>
      <w:r w:rsidRPr="008E3E84">
        <w:rPr>
          <w:rFonts w:hAnsi="宋体" w:cs="宋体" w:hint="eastAsia"/>
          <w:b/>
          <w:bCs/>
          <w:sz w:val="24"/>
          <w:szCs w:val="24"/>
          <w:shd w:val="clear" w:color="auto" w:fill="FFFFFF"/>
        </w:rPr>
        <w:t>九、特别提示：</w:t>
      </w:r>
    </w:p>
    <w:p w:rsidR="00082A18" w:rsidRPr="00C01D84" w:rsidRDefault="00082A18" w:rsidP="00082A18">
      <w:pPr>
        <w:spacing w:line="460" w:lineRule="exact"/>
        <w:ind w:firstLineChars="225" w:firstLine="540"/>
        <w:rPr>
          <w:rFonts w:ascii="宋体" w:hAnsi="宋体"/>
          <w:kern w:val="0"/>
          <w:sz w:val="24"/>
          <w:szCs w:val="24"/>
        </w:rPr>
      </w:pPr>
      <w:r w:rsidRPr="00C01D84">
        <w:rPr>
          <w:rFonts w:ascii="宋体" w:hAnsi="宋体" w:hint="eastAsia"/>
          <w:kern w:val="0"/>
          <w:sz w:val="24"/>
          <w:szCs w:val="24"/>
        </w:rPr>
        <w:t>1、所有投标单位请时刻关注全国公共资源交易平台（河南省.许昌市），澄清、答疑、变更均在全国公共资源交易平台（河南省.许昌市）发布，不再另行通知。如未及时查看影响其投标，后果自负。</w:t>
      </w:r>
    </w:p>
    <w:p w:rsidR="00082A18" w:rsidRPr="00C01D84" w:rsidRDefault="00082A18" w:rsidP="00082A18">
      <w:pPr>
        <w:spacing w:line="460" w:lineRule="exact"/>
        <w:ind w:firstLineChars="225" w:firstLine="540"/>
        <w:rPr>
          <w:rFonts w:ascii="宋体" w:hAnsi="宋体"/>
          <w:kern w:val="0"/>
          <w:sz w:val="24"/>
          <w:szCs w:val="24"/>
        </w:rPr>
      </w:pPr>
      <w:r w:rsidRPr="00C01D84">
        <w:rPr>
          <w:rFonts w:ascii="宋体" w:hAnsi="宋体" w:hint="eastAsia"/>
          <w:kern w:val="0"/>
          <w:sz w:val="24"/>
          <w:szCs w:val="24"/>
        </w:rPr>
        <w:t>2、各</w:t>
      </w:r>
      <w:r>
        <w:rPr>
          <w:rFonts w:ascii="宋体" w:hAnsi="宋体" w:hint="eastAsia"/>
          <w:kern w:val="0"/>
          <w:sz w:val="24"/>
          <w:szCs w:val="24"/>
        </w:rPr>
        <w:t>供应商</w:t>
      </w:r>
      <w:r w:rsidRPr="00C01D84">
        <w:rPr>
          <w:rFonts w:ascii="宋体" w:hAnsi="宋体" w:hint="eastAsia"/>
          <w:kern w:val="0"/>
          <w:sz w:val="24"/>
          <w:szCs w:val="24"/>
        </w:rPr>
        <w:t xml:space="preserve">对代理公司提供的服务不满意，或认为代理公司在服务过程中有不当行为的，可致电长葛市公共资源交易管理委员会办公室监管股（0374-6189576），经查实后将视情况作出处理。 </w:t>
      </w:r>
    </w:p>
    <w:p w:rsidR="00082A18" w:rsidRPr="008E3E84" w:rsidRDefault="00082A18" w:rsidP="00082A18">
      <w:pPr>
        <w:topLinePunct/>
        <w:spacing w:line="460" w:lineRule="exact"/>
        <w:ind w:firstLineChars="200" w:firstLine="482"/>
        <w:contextualSpacing/>
        <w:rPr>
          <w:rFonts w:hAnsi="宋体" w:cs="仿宋_GB2312"/>
          <w:b/>
          <w:sz w:val="24"/>
          <w:szCs w:val="24"/>
        </w:rPr>
      </w:pPr>
    </w:p>
    <w:p w:rsidR="00082A18" w:rsidRDefault="00082A18" w:rsidP="00082A18">
      <w:pPr>
        <w:spacing w:line="360" w:lineRule="auto"/>
        <w:rPr>
          <w:rFonts w:hAnsi="宋体" w:cs="宋体"/>
          <w:b/>
          <w:sz w:val="24"/>
          <w:szCs w:val="24"/>
        </w:rPr>
      </w:pPr>
      <w:r>
        <w:rPr>
          <w:rFonts w:hAnsi="宋体" w:cs="宋体" w:hint="eastAsia"/>
          <w:b/>
          <w:sz w:val="24"/>
          <w:szCs w:val="24"/>
        </w:rPr>
        <w:t>温馨提示：</w:t>
      </w:r>
    </w:p>
    <w:p w:rsidR="00082A18" w:rsidRDefault="00082A18" w:rsidP="00082A18">
      <w:pPr>
        <w:spacing w:line="360" w:lineRule="auto"/>
        <w:ind w:firstLineChars="200" w:firstLine="482"/>
        <w:rPr>
          <w:rFonts w:hAnsi="宋体" w:cs="宋体"/>
          <w:b/>
          <w:sz w:val="24"/>
          <w:szCs w:val="24"/>
        </w:rPr>
      </w:pPr>
      <w:r>
        <w:rPr>
          <w:rFonts w:hAnsi="宋体" w:cs="宋体" w:hint="eastAsia"/>
          <w:b/>
          <w:sz w:val="24"/>
          <w:szCs w:val="24"/>
        </w:rPr>
        <w:t>本项目为全流程电子化交易项目，请认真阅读谈判文件，并注意以下事项。</w:t>
      </w:r>
    </w:p>
    <w:p w:rsidR="00082A18" w:rsidRDefault="00082A18" w:rsidP="00082A18">
      <w:pPr>
        <w:tabs>
          <w:tab w:val="left" w:pos="7095"/>
        </w:tabs>
        <w:spacing w:line="360" w:lineRule="auto"/>
        <w:ind w:firstLineChars="200" w:firstLine="482"/>
        <w:contextualSpacing/>
        <w:rPr>
          <w:rFonts w:hAnsi="宋体" w:cs="宋体"/>
          <w:b/>
          <w:color w:val="000000"/>
          <w:sz w:val="24"/>
          <w:szCs w:val="24"/>
        </w:rPr>
      </w:pPr>
      <w:r>
        <w:rPr>
          <w:rFonts w:hAnsi="宋体" w:cs="宋体" w:hint="eastAsia"/>
          <w:b/>
          <w:color w:val="000000"/>
          <w:sz w:val="24"/>
          <w:szCs w:val="24"/>
        </w:rPr>
        <w:t>1.</w:t>
      </w:r>
      <w:r>
        <w:rPr>
          <w:rFonts w:hAnsi="宋体" w:cs="宋体" w:hint="eastAsia"/>
          <w:b/>
          <w:color w:val="000000"/>
          <w:sz w:val="24"/>
          <w:szCs w:val="24"/>
        </w:rPr>
        <w:t>供应商应按谈判文件规定编制、提交电子响应文件和纸质响应文件。谈判响应文件递交地点、谈判现场不接受供应商递交的备份电子响应文件和纸质响应文件以外的其他资料。</w:t>
      </w:r>
    </w:p>
    <w:p w:rsidR="00082A18" w:rsidRDefault="00082A18" w:rsidP="00082A18">
      <w:pPr>
        <w:tabs>
          <w:tab w:val="left" w:pos="7095"/>
        </w:tabs>
        <w:spacing w:line="360" w:lineRule="auto"/>
        <w:ind w:firstLineChars="200" w:firstLine="482"/>
        <w:contextualSpacing/>
        <w:rPr>
          <w:rFonts w:hAnsi="宋体" w:cs="宋体"/>
          <w:b/>
          <w:color w:val="000000"/>
          <w:sz w:val="24"/>
          <w:szCs w:val="24"/>
        </w:rPr>
      </w:pPr>
      <w:r>
        <w:rPr>
          <w:rFonts w:hAnsi="宋体" w:cs="宋体" w:hint="eastAsia"/>
          <w:b/>
          <w:color w:val="000000"/>
          <w:sz w:val="24"/>
          <w:szCs w:val="24"/>
        </w:rPr>
        <w:t>2.</w:t>
      </w:r>
      <w:r>
        <w:rPr>
          <w:rFonts w:hAnsi="宋体" w:cs="宋体" w:hint="eastAsia"/>
          <w:b/>
          <w:color w:val="000000"/>
          <w:sz w:val="24"/>
          <w:szCs w:val="24"/>
        </w:rPr>
        <w:t>电子文件下载、制作、提交期间和谈判响应文件递交（</w:t>
      </w:r>
      <w:r>
        <w:rPr>
          <w:rFonts w:hAnsi="宋体" w:cs="宋体" w:hint="eastAsia"/>
          <w:sz w:val="24"/>
          <w:szCs w:val="24"/>
        </w:rPr>
        <w:t>电子响应文件的解密</w:t>
      </w:r>
      <w:r>
        <w:rPr>
          <w:rFonts w:hAnsi="宋体" w:cs="宋体" w:hint="eastAsia"/>
          <w:b/>
          <w:color w:val="000000"/>
          <w:sz w:val="24"/>
          <w:szCs w:val="24"/>
        </w:rPr>
        <w:t>）环节，供应商须使用</w:t>
      </w:r>
      <w:r>
        <w:rPr>
          <w:rFonts w:hAnsi="宋体" w:cs="宋体" w:hint="eastAsia"/>
          <w:b/>
          <w:color w:val="000000"/>
          <w:sz w:val="24"/>
          <w:szCs w:val="24"/>
        </w:rPr>
        <w:t>CA</w:t>
      </w:r>
      <w:r>
        <w:rPr>
          <w:rFonts w:hAnsi="宋体" w:cs="宋体" w:hint="eastAsia"/>
          <w:b/>
          <w:color w:val="000000"/>
          <w:sz w:val="24"/>
          <w:szCs w:val="24"/>
        </w:rPr>
        <w:t>数字证书（证书须在有效期内）。</w:t>
      </w:r>
    </w:p>
    <w:p w:rsidR="00082A18" w:rsidRDefault="00082A18" w:rsidP="00082A18">
      <w:pPr>
        <w:tabs>
          <w:tab w:val="left" w:pos="7095"/>
        </w:tabs>
        <w:spacing w:line="360" w:lineRule="auto"/>
        <w:ind w:firstLineChars="200" w:firstLine="482"/>
        <w:contextualSpacing/>
        <w:rPr>
          <w:rFonts w:hAnsi="宋体"/>
          <w:b/>
          <w:color w:val="000000"/>
          <w:sz w:val="24"/>
          <w:szCs w:val="21"/>
        </w:rPr>
      </w:pPr>
      <w:r>
        <w:rPr>
          <w:rFonts w:asciiTheme="minorEastAsia" w:hAnsiTheme="minorEastAsia"/>
          <w:b/>
          <w:color w:val="000000"/>
          <w:sz w:val="24"/>
          <w:szCs w:val="21"/>
        </w:rPr>
        <w:t>3</w:t>
      </w:r>
      <w:r>
        <w:rPr>
          <w:rFonts w:asciiTheme="minorEastAsia" w:hAnsiTheme="minorEastAsia" w:hint="eastAsia"/>
          <w:b/>
          <w:color w:val="000000"/>
          <w:sz w:val="24"/>
          <w:szCs w:val="21"/>
        </w:rPr>
        <w:t>.</w:t>
      </w:r>
      <w:r>
        <w:rPr>
          <w:rFonts w:hAnsi="宋体" w:hint="eastAsia"/>
          <w:b/>
          <w:color w:val="000000"/>
          <w:sz w:val="24"/>
          <w:szCs w:val="21"/>
        </w:rPr>
        <w:t>电子响应文件的制作</w:t>
      </w:r>
    </w:p>
    <w:p w:rsidR="00082A18" w:rsidRDefault="00082A18" w:rsidP="00082A18">
      <w:pPr>
        <w:tabs>
          <w:tab w:val="left" w:pos="7095"/>
        </w:tabs>
        <w:spacing w:line="360" w:lineRule="auto"/>
        <w:ind w:firstLineChars="200" w:firstLine="480"/>
        <w:contextualSpacing/>
        <w:rPr>
          <w:rFonts w:hAnsi="宋体"/>
          <w:color w:val="000000"/>
          <w:sz w:val="24"/>
          <w:szCs w:val="21"/>
        </w:rPr>
      </w:pPr>
      <w:r>
        <w:rPr>
          <w:rFonts w:asciiTheme="minorEastAsia" w:hAnsiTheme="minorEastAsia"/>
          <w:color w:val="000000"/>
          <w:sz w:val="24"/>
          <w:szCs w:val="21"/>
        </w:rPr>
        <w:t>3</w:t>
      </w:r>
      <w:r>
        <w:rPr>
          <w:rFonts w:asciiTheme="minorEastAsia" w:hAnsiTheme="minorEastAsia" w:hint="eastAsia"/>
          <w:color w:val="000000"/>
          <w:sz w:val="24"/>
          <w:szCs w:val="21"/>
        </w:rPr>
        <w:t>.1</w:t>
      </w:r>
      <w:r>
        <w:rPr>
          <w:rFonts w:hAnsi="宋体" w:hint="eastAsia"/>
          <w:color w:val="000000"/>
          <w:sz w:val="24"/>
          <w:szCs w:val="21"/>
        </w:rPr>
        <w:t xml:space="preserve"> </w:t>
      </w:r>
      <w:r>
        <w:rPr>
          <w:rFonts w:hAnsi="宋体" w:hint="eastAsia"/>
          <w:color w:val="000000"/>
          <w:sz w:val="24"/>
          <w:szCs w:val="21"/>
        </w:rPr>
        <w:t>供应商登录《全国公共资源交易平台</w:t>
      </w:r>
      <w:r>
        <w:rPr>
          <w:rFonts w:asciiTheme="majorEastAsia" w:eastAsiaTheme="majorEastAsia" w:hAnsiTheme="majorEastAsia" w:hint="eastAsia"/>
          <w:color w:val="000000"/>
          <w:sz w:val="24"/>
          <w:szCs w:val="21"/>
        </w:rPr>
        <w:t>(</w:t>
      </w:r>
      <w:r>
        <w:rPr>
          <w:rFonts w:hAnsi="宋体" w:hint="eastAsia"/>
          <w:color w:val="000000"/>
          <w:sz w:val="24"/>
          <w:szCs w:val="21"/>
        </w:rPr>
        <w:t>河南省</w:t>
      </w:r>
      <w:r>
        <w:rPr>
          <w:rFonts w:ascii="MS Mincho" w:eastAsia="MS Mincho" w:hAnsi="MS Mincho" w:cs="MS Mincho" w:hint="eastAsia"/>
          <w:color w:val="000000"/>
          <w:sz w:val="24"/>
          <w:szCs w:val="21"/>
        </w:rPr>
        <w:t>▪</w:t>
      </w:r>
      <w:r>
        <w:rPr>
          <w:rFonts w:hAnsi="宋体" w:cs="宋体" w:hint="eastAsia"/>
          <w:color w:val="000000"/>
          <w:sz w:val="24"/>
          <w:szCs w:val="21"/>
        </w:rPr>
        <w:t>许昌市</w:t>
      </w:r>
      <w:r>
        <w:rPr>
          <w:rFonts w:asciiTheme="minorEastAsia" w:hAnsiTheme="minorEastAsia" w:hint="eastAsia"/>
          <w:color w:val="000000"/>
          <w:sz w:val="24"/>
          <w:szCs w:val="21"/>
        </w:rPr>
        <w:t>)</w:t>
      </w:r>
      <w:r>
        <w:rPr>
          <w:rFonts w:hAnsi="宋体" w:hint="eastAsia"/>
          <w:color w:val="000000"/>
          <w:sz w:val="24"/>
          <w:szCs w:val="21"/>
        </w:rPr>
        <w:t>》公共资源交易系统（</w:t>
      </w:r>
      <w:hyperlink r:id="rId7" w:history="1">
        <w:r>
          <w:rPr>
            <w:rFonts w:hAnsi="宋体"/>
            <w:sz w:val="24"/>
            <w:szCs w:val="21"/>
          </w:rPr>
          <w:t>http://221.14.6.70:8088/ggzy/</w:t>
        </w:r>
      </w:hyperlink>
      <w:r>
        <w:rPr>
          <w:rFonts w:hAnsi="宋体" w:hint="eastAsia"/>
          <w:color w:val="000000"/>
          <w:sz w:val="24"/>
          <w:szCs w:val="21"/>
        </w:rPr>
        <w:t>）下载“许昌投标文件制作系统</w:t>
      </w:r>
      <w:r>
        <w:rPr>
          <w:rFonts w:hAnsi="宋体" w:hint="eastAsia"/>
          <w:color w:val="000000"/>
          <w:sz w:val="24"/>
          <w:szCs w:val="21"/>
        </w:rPr>
        <w:t xml:space="preserve">SEARUN </w:t>
      </w:r>
      <w:r>
        <w:rPr>
          <w:rFonts w:hAnsi="宋体" w:hint="eastAsia"/>
          <w:color w:val="000000"/>
          <w:sz w:val="24"/>
          <w:szCs w:val="21"/>
        </w:rPr>
        <w:t>最新版本”，按谈判文件要求制作电子响应文件。</w:t>
      </w:r>
    </w:p>
    <w:p w:rsidR="00082A18" w:rsidRDefault="00082A18" w:rsidP="00082A18">
      <w:pPr>
        <w:tabs>
          <w:tab w:val="left" w:pos="7095"/>
        </w:tabs>
        <w:spacing w:line="360" w:lineRule="auto"/>
        <w:ind w:firstLineChars="200" w:firstLine="480"/>
        <w:contextualSpacing/>
        <w:rPr>
          <w:rFonts w:hAnsi="宋体"/>
          <w:color w:val="000000"/>
          <w:sz w:val="24"/>
          <w:szCs w:val="21"/>
        </w:rPr>
      </w:pPr>
      <w:r>
        <w:rPr>
          <w:rFonts w:hAnsi="宋体" w:hint="eastAsia"/>
          <w:color w:val="000000"/>
          <w:sz w:val="24"/>
          <w:szCs w:val="21"/>
        </w:rPr>
        <w:t>电子响应文件的制作，参考《全国公共资源交易平台</w:t>
      </w:r>
      <w:r>
        <w:rPr>
          <w:rFonts w:asciiTheme="minorEastAsia" w:hAnsiTheme="minorEastAsia" w:hint="eastAsia"/>
          <w:color w:val="000000"/>
          <w:sz w:val="24"/>
          <w:szCs w:val="21"/>
        </w:rPr>
        <w:t>(</w:t>
      </w:r>
      <w:r>
        <w:rPr>
          <w:rFonts w:hAnsi="宋体" w:hint="eastAsia"/>
          <w:color w:val="000000"/>
          <w:sz w:val="24"/>
          <w:szCs w:val="21"/>
        </w:rPr>
        <w:t>河南省</w:t>
      </w:r>
      <w:r>
        <w:rPr>
          <w:rFonts w:ascii="MS Mincho" w:eastAsia="MS Mincho" w:hAnsi="MS Mincho" w:cs="MS Mincho" w:hint="eastAsia"/>
          <w:color w:val="000000"/>
          <w:sz w:val="24"/>
          <w:szCs w:val="21"/>
        </w:rPr>
        <w:t>▪</w:t>
      </w:r>
      <w:r>
        <w:rPr>
          <w:rFonts w:hAnsi="宋体" w:cs="宋体" w:hint="eastAsia"/>
          <w:color w:val="000000"/>
          <w:sz w:val="24"/>
          <w:szCs w:val="21"/>
        </w:rPr>
        <w:t>许昌市</w:t>
      </w:r>
      <w:r>
        <w:rPr>
          <w:rFonts w:asciiTheme="minorEastAsia" w:hAnsiTheme="minorEastAsia" w:hint="eastAsia"/>
          <w:color w:val="000000"/>
          <w:sz w:val="24"/>
          <w:szCs w:val="21"/>
        </w:rPr>
        <w:t>)</w:t>
      </w:r>
      <w:r>
        <w:rPr>
          <w:rFonts w:hAnsi="宋体" w:hint="eastAsia"/>
          <w:color w:val="000000"/>
          <w:sz w:val="24"/>
          <w:szCs w:val="21"/>
        </w:rPr>
        <w:t>》公共资源交易系统——组件下载——交易系统操作手册（供应商、供应商）。</w:t>
      </w:r>
    </w:p>
    <w:p w:rsidR="00082A18" w:rsidRPr="002B2EDD" w:rsidRDefault="00082A18" w:rsidP="00082A18">
      <w:pPr>
        <w:tabs>
          <w:tab w:val="left" w:pos="7095"/>
        </w:tabs>
        <w:spacing w:line="360" w:lineRule="auto"/>
        <w:ind w:firstLineChars="200" w:firstLine="480"/>
        <w:contextualSpacing/>
        <w:rPr>
          <w:rFonts w:hAnsi="宋体"/>
          <w:color w:val="000000"/>
          <w:sz w:val="24"/>
          <w:szCs w:val="21"/>
        </w:rPr>
      </w:pPr>
      <w:r w:rsidRPr="002B2EDD">
        <w:rPr>
          <w:rFonts w:hAnsi="宋体"/>
          <w:color w:val="000000"/>
          <w:sz w:val="24"/>
          <w:szCs w:val="21"/>
        </w:rPr>
        <w:t>3</w:t>
      </w:r>
      <w:r w:rsidRPr="002B2EDD">
        <w:rPr>
          <w:rFonts w:hAnsi="宋体" w:hint="eastAsia"/>
          <w:color w:val="000000"/>
          <w:sz w:val="24"/>
          <w:szCs w:val="21"/>
        </w:rPr>
        <w:t>.</w:t>
      </w:r>
      <w:r w:rsidRPr="002B2EDD">
        <w:rPr>
          <w:rFonts w:hAnsi="宋体"/>
          <w:color w:val="000000"/>
          <w:sz w:val="24"/>
          <w:szCs w:val="21"/>
        </w:rPr>
        <w:t>2</w:t>
      </w:r>
      <w:r w:rsidRPr="002B2EDD">
        <w:rPr>
          <w:rFonts w:hAnsi="宋体" w:hint="eastAsia"/>
          <w:color w:val="000000"/>
          <w:sz w:val="24"/>
          <w:szCs w:val="21"/>
        </w:rPr>
        <w:t xml:space="preserve"> </w:t>
      </w:r>
      <w:r w:rsidRPr="002B2EDD">
        <w:rPr>
          <w:rFonts w:hAnsi="宋体" w:hint="eastAsia"/>
          <w:color w:val="000000"/>
          <w:sz w:val="24"/>
          <w:szCs w:val="21"/>
        </w:rPr>
        <w:t>供应商须将谈判文件要求的资质、业绩、荣誉及相关人员证明材料等资料原件扫描件（或图片）制作到所提交的电子响应文件中。</w:t>
      </w:r>
    </w:p>
    <w:p w:rsidR="00082A18" w:rsidRDefault="00082A18" w:rsidP="00082A18">
      <w:pPr>
        <w:tabs>
          <w:tab w:val="left" w:pos="7095"/>
        </w:tabs>
        <w:spacing w:line="360" w:lineRule="auto"/>
        <w:ind w:firstLineChars="200" w:firstLine="480"/>
        <w:contextualSpacing/>
        <w:rPr>
          <w:rFonts w:hAnsi="宋体"/>
          <w:color w:val="000000"/>
          <w:sz w:val="24"/>
          <w:szCs w:val="21"/>
        </w:rPr>
      </w:pPr>
      <w:r>
        <w:rPr>
          <w:rFonts w:asciiTheme="minorEastAsia" w:hAnsiTheme="minorEastAsia"/>
          <w:color w:val="000000"/>
          <w:sz w:val="24"/>
          <w:szCs w:val="21"/>
        </w:rPr>
        <w:t>3.3</w:t>
      </w:r>
      <w:r>
        <w:rPr>
          <w:rFonts w:hAnsi="宋体" w:hint="eastAsia"/>
          <w:color w:val="000000"/>
          <w:sz w:val="24"/>
          <w:szCs w:val="21"/>
        </w:rPr>
        <w:t>供应商对同一项目多个标段进行报价的，应分别下载所响应标段的谈判文件，按标段制作电子响应文件，并</w:t>
      </w:r>
      <w:r>
        <w:rPr>
          <w:rFonts w:hAnsi="宋体"/>
          <w:color w:val="000000"/>
          <w:sz w:val="24"/>
          <w:szCs w:val="21"/>
        </w:rPr>
        <w:t>按</w:t>
      </w:r>
      <w:r>
        <w:rPr>
          <w:rFonts w:hAnsi="宋体" w:hint="eastAsia"/>
          <w:color w:val="000000"/>
          <w:sz w:val="24"/>
          <w:szCs w:val="21"/>
        </w:rPr>
        <w:t>谈判</w:t>
      </w:r>
      <w:r>
        <w:rPr>
          <w:rFonts w:hAnsi="宋体"/>
          <w:color w:val="000000"/>
          <w:sz w:val="24"/>
          <w:szCs w:val="21"/>
        </w:rPr>
        <w:t>文件要求在相应位置加盖</w:t>
      </w:r>
      <w:r>
        <w:rPr>
          <w:rFonts w:hAnsi="宋体" w:hint="eastAsia"/>
          <w:color w:val="000000"/>
          <w:sz w:val="24"/>
          <w:szCs w:val="21"/>
        </w:rPr>
        <w:t>供应商</w:t>
      </w:r>
      <w:r>
        <w:rPr>
          <w:rFonts w:hAnsi="宋体"/>
          <w:color w:val="000000"/>
          <w:sz w:val="24"/>
          <w:szCs w:val="21"/>
        </w:rPr>
        <w:t>电子</w:t>
      </w:r>
      <w:r>
        <w:rPr>
          <w:rFonts w:hAnsi="宋体"/>
          <w:color w:val="000000"/>
          <w:sz w:val="24"/>
          <w:szCs w:val="21"/>
        </w:rPr>
        <w:lastRenderedPageBreak/>
        <w:t>印章</w:t>
      </w:r>
      <w:r>
        <w:rPr>
          <w:rFonts w:hAnsi="宋体" w:hint="eastAsia"/>
          <w:color w:val="000000"/>
          <w:sz w:val="24"/>
          <w:szCs w:val="21"/>
        </w:rPr>
        <w:t>和法人电子印章。</w:t>
      </w:r>
    </w:p>
    <w:p w:rsidR="00082A18" w:rsidRDefault="00082A18" w:rsidP="00082A18">
      <w:pPr>
        <w:tabs>
          <w:tab w:val="left" w:pos="7095"/>
        </w:tabs>
        <w:spacing w:line="360" w:lineRule="auto"/>
        <w:ind w:leftChars="50" w:left="105" w:firstLineChars="150" w:firstLine="360"/>
        <w:contextualSpacing/>
        <w:rPr>
          <w:rFonts w:hAnsi="宋体"/>
          <w:color w:val="000000"/>
          <w:sz w:val="24"/>
          <w:szCs w:val="21"/>
        </w:rPr>
      </w:pPr>
      <w:r>
        <w:rPr>
          <w:rFonts w:hAnsi="宋体" w:hint="eastAsia"/>
          <w:color w:val="000000"/>
          <w:sz w:val="24"/>
          <w:szCs w:val="21"/>
        </w:rPr>
        <w:t>一个标段对应生成一个文件夹（</w:t>
      </w:r>
      <w:r>
        <w:rPr>
          <w:rFonts w:hAnsi="宋体" w:hint="eastAsia"/>
          <w:color w:val="000000"/>
          <w:sz w:val="24"/>
          <w:szCs w:val="21"/>
        </w:rPr>
        <w:t>xxxx</w:t>
      </w:r>
      <w:r>
        <w:rPr>
          <w:rFonts w:hAnsi="宋体" w:hint="eastAsia"/>
          <w:color w:val="000000"/>
          <w:sz w:val="24"/>
          <w:szCs w:val="21"/>
        </w:rPr>
        <w:t>项目</w:t>
      </w:r>
      <w:r>
        <w:rPr>
          <w:rFonts w:hAnsi="宋体" w:hint="eastAsia"/>
          <w:color w:val="000000"/>
          <w:sz w:val="24"/>
          <w:szCs w:val="21"/>
        </w:rPr>
        <w:t>xx</w:t>
      </w:r>
      <w:r>
        <w:rPr>
          <w:rFonts w:hAnsi="宋体" w:hint="eastAsia"/>
          <w:color w:val="000000"/>
          <w:sz w:val="24"/>
          <w:szCs w:val="21"/>
        </w:rPr>
        <w:t>标段）</w:t>
      </w:r>
      <w:r>
        <w:rPr>
          <w:rFonts w:hAnsi="宋体" w:hint="eastAsia"/>
          <w:color w:val="000000"/>
          <w:sz w:val="24"/>
          <w:szCs w:val="21"/>
        </w:rPr>
        <w:t xml:space="preserve">, </w:t>
      </w:r>
      <w:r>
        <w:rPr>
          <w:rFonts w:hAnsi="宋体" w:hint="eastAsia"/>
          <w:color w:val="000000"/>
          <w:sz w:val="24"/>
          <w:szCs w:val="21"/>
        </w:rPr>
        <w:t>其中包含</w:t>
      </w:r>
      <w:r>
        <w:rPr>
          <w:rFonts w:hAnsi="宋体" w:hint="eastAsia"/>
          <w:color w:val="000000"/>
          <w:sz w:val="24"/>
          <w:szCs w:val="21"/>
        </w:rPr>
        <w:t>2</w:t>
      </w:r>
      <w:r>
        <w:rPr>
          <w:rFonts w:hAnsi="宋体" w:hint="eastAsia"/>
          <w:color w:val="000000"/>
          <w:sz w:val="24"/>
          <w:szCs w:val="21"/>
        </w:rPr>
        <w:t>个文件和</w:t>
      </w:r>
      <w:r>
        <w:rPr>
          <w:rFonts w:hAnsi="宋体" w:hint="eastAsia"/>
          <w:color w:val="000000"/>
          <w:sz w:val="24"/>
          <w:szCs w:val="21"/>
        </w:rPr>
        <w:t>1</w:t>
      </w:r>
      <w:r>
        <w:rPr>
          <w:rFonts w:hAnsi="宋体" w:hint="eastAsia"/>
          <w:color w:val="000000"/>
          <w:sz w:val="24"/>
          <w:szCs w:val="21"/>
        </w:rPr>
        <w:t>个文件夹。后缀名为“</w:t>
      </w:r>
      <w:r>
        <w:rPr>
          <w:rFonts w:hAnsi="宋体"/>
          <w:color w:val="000000"/>
          <w:sz w:val="24"/>
          <w:szCs w:val="21"/>
        </w:rPr>
        <w:t>.file</w:t>
      </w:r>
      <w:r>
        <w:rPr>
          <w:rFonts w:hAnsi="宋体" w:hint="eastAsia"/>
          <w:color w:val="000000"/>
          <w:sz w:val="24"/>
          <w:szCs w:val="21"/>
        </w:rPr>
        <w:t>”的文件用于电子响应使用，后缀名为“</w:t>
      </w:r>
      <w:r>
        <w:rPr>
          <w:rFonts w:hAnsi="宋体" w:hint="eastAsia"/>
          <w:color w:val="000000"/>
          <w:sz w:val="24"/>
          <w:szCs w:val="21"/>
        </w:rPr>
        <w:t>.PDF</w:t>
      </w:r>
      <w:r>
        <w:rPr>
          <w:rFonts w:hAnsi="宋体" w:hint="eastAsia"/>
          <w:color w:val="000000"/>
          <w:sz w:val="24"/>
          <w:szCs w:val="21"/>
        </w:rPr>
        <w:t>”的文件用于打印纸质响应文件，名称为“备份”的文件夹使用电子介质存储，供谈判响应文件递交现场备用。</w:t>
      </w:r>
    </w:p>
    <w:p w:rsidR="00082A18" w:rsidRDefault="00082A18" w:rsidP="00082A18">
      <w:pPr>
        <w:tabs>
          <w:tab w:val="left" w:pos="7095"/>
        </w:tabs>
        <w:spacing w:line="360" w:lineRule="auto"/>
        <w:ind w:firstLineChars="200" w:firstLine="482"/>
        <w:contextualSpacing/>
        <w:rPr>
          <w:rFonts w:hAnsi="宋体"/>
          <w:b/>
          <w:color w:val="000000"/>
          <w:sz w:val="24"/>
          <w:szCs w:val="21"/>
        </w:rPr>
      </w:pPr>
      <w:r>
        <w:rPr>
          <w:rFonts w:asciiTheme="minorEastAsia" w:hAnsiTheme="minorEastAsia"/>
          <w:b/>
          <w:color w:val="000000"/>
          <w:sz w:val="24"/>
          <w:szCs w:val="21"/>
        </w:rPr>
        <w:t>4</w:t>
      </w:r>
      <w:r>
        <w:rPr>
          <w:rFonts w:asciiTheme="minorEastAsia" w:hAnsiTheme="minorEastAsia" w:hint="eastAsia"/>
          <w:b/>
          <w:color w:val="000000"/>
          <w:sz w:val="24"/>
          <w:szCs w:val="21"/>
        </w:rPr>
        <w:t>.加密</w:t>
      </w:r>
      <w:r>
        <w:rPr>
          <w:rFonts w:hAnsi="宋体" w:hint="eastAsia"/>
          <w:b/>
          <w:color w:val="000000"/>
          <w:sz w:val="24"/>
          <w:szCs w:val="21"/>
        </w:rPr>
        <w:t>电子响应文件的提交</w:t>
      </w:r>
    </w:p>
    <w:p w:rsidR="00082A18" w:rsidRDefault="00082A18" w:rsidP="00082A18">
      <w:pPr>
        <w:tabs>
          <w:tab w:val="left" w:pos="7095"/>
        </w:tabs>
        <w:spacing w:line="360" w:lineRule="auto"/>
        <w:contextualSpacing/>
        <w:rPr>
          <w:rFonts w:hAnsi="宋体"/>
          <w:color w:val="000000"/>
          <w:sz w:val="24"/>
          <w:szCs w:val="21"/>
        </w:rPr>
      </w:pPr>
      <w:r>
        <w:rPr>
          <w:rFonts w:asciiTheme="minorEastAsia" w:hAnsiTheme="minorEastAsia"/>
          <w:color w:val="000000"/>
          <w:sz w:val="24"/>
          <w:szCs w:val="21"/>
        </w:rPr>
        <w:t>4</w:t>
      </w:r>
      <w:r>
        <w:rPr>
          <w:rFonts w:asciiTheme="minorEastAsia" w:hAnsiTheme="minorEastAsia" w:hint="eastAsia"/>
          <w:color w:val="000000"/>
          <w:sz w:val="24"/>
          <w:szCs w:val="21"/>
        </w:rPr>
        <w:t>.1加密</w:t>
      </w:r>
      <w:r>
        <w:rPr>
          <w:rFonts w:hAnsi="宋体" w:hint="eastAsia"/>
          <w:color w:val="000000"/>
          <w:sz w:val="24"/>
          <w:szCs w:val="21"/>
        </w:rPr>
        <w:t>电子响应文件应在谈判文件规定的谈判响应截止时间（谈判时间）之前成功提交至《全国公共资源交易平台</w:t>
      </w:r>
      <w:r>
        <w:rPr>
          <w:rFonts w:hAnsi="宋体" w:hint="eastAsia"/>
          <w:color w:val="000000"/>
          <w:sz w:val="24"/>
          <w:szCs w:val="21"/>
        </w:rPr>
        <w:t>(</w:t>
      </w:r>
      <w:r>
        <w:rPr>
          <w:rFonts w:hAnsi="宋体" w:hint="eastAsia"/>
          <w:color w:val="000000"/>
          <w:sz w:val="24"/>
          <w:szCs w:val="21"/>
        </w:rPr>
        <w:t>河南省</w:t>
      </w:r>
      <w:r>
        <w:rPr>
          <w:rFonts w:ascii="MS Mincho" w:eastAsia="MS Mincho" w:hAnsi="MS Mincho" w:cs="MS Mincho" w:hint="eastAsia"/>
          <w:color w:val="000000"/>
          <w:sz w:val="24"/>
          <w:szCs w:val="21"/>
        </w:rPr>
        <w:t>▪</w:t>
      </w:r>
      <w:r>
        <w:rPr>
          <w:rFonts w:hAnsi="宋体" w:cs="宋体" w:hint="eastAsia"/>
          <w:color w:val="000000"/>
          <w:sz w:val="24"/>
          <w:szCs w:val="21"/>
        </w:rPr>
        <w:t>许昌市</w:t>
      </w:r>
      <w:r>
        <w:rPr>
          <w:rFonts w:hAnsi="宋体" w:hint="eastAsia"/>
          <w:color w:val="000000"/>
          <w:sz w:val="24"/>
          <w:szCs w:val="21"/>
        </w:rPr>
        <w:t>)</w:t>
      </w:r>
      <w:r>
        <w:rPr>
          <w:rFonts w:hAnsi="宋体" w:hint="eastAsia"/>
          <w:color w:val="000000"/>
          <w:sz w:val="24"/>
          <w:szCs w:val="21"/>
        </w:rPr>
        <w:t>》公共资源交易系统（</w:t>
      </w:r>
      <w:hyperlink r:id="rId8" w:history="1">
        <w:r>
          <w:rPr>
            <w:rFonts w:hAnsi="宋体"/>
            <w:sz w:val="24"/>
            <w:szCs w:val="21"/>
          </w:rPr>
          <w:t>http://221.14.6.70:8088/ggzy/</w:t>
        </w:r>
      </w:hyperlink>
      <w:r>
        <w:rPr>
          <w:rFonts w:hAnsi="宋体" w:hint="eastAsia"/>
          <w:color w:val="000000"/>
          <w:sz w:val="24"/>
          <w:szCs w:val="21"/>
        </w:rPr>
        <w:t>）。</w:t>
      </w:r>
    </w:p>
    <w:p w:rsidR="00082A18" w:rsidRDefault="00082A18" w:rsidP="00082A18">
      <w:pPr>
        <w:tabs>
          <w:tab w:val="left" w:pos="7095"/>
        </w:tabs>
        <w:spacing w:line="360" w:lineRule="auto"/>
        <w:ind w:firstLineChars="200" w:firstLine="480"/>
        <w:contextualSpacing/>
        <w:rPr>
          <w:rFonts w:hAnsi="宋体"/>
          <w:color w:val="000000"/>
          <w:sz w:val="24"/>
          <w:szCs w:val="21"/>
        </w:rPr>
      </w:pPr>
      <w:r>
        <w:rPr>
          <w:rFonts w:hAnsi="宋体" w:hint="eastAsia"/>
          <w:color w:val="000000"/>
          <w:sz w:val="24"/>
          <w:szCs w:val="21"/>
        </w:rPr>
        <w:t>供应商应充分考虑并预留技术处理和上传数据所需时间。</w:t>
      </w:r>
    </w:p>
    <w:p w:rsidR="00082A18" w:rsidRDefault="00082A18" w:rsidP="00082A18">
      <w:pPr>
        <w:tabs>
          <w:tab w:val="left" w:pos="7095"/>
        </w:tabs>
        <w:spacing w:line="360" w:lineRule="auto"/>
        <w:ind w:firstLineChars="200" w:firstLine="480"/>
        <w:contextualSpacing/>
        <w:rPr>
          <w:rFonts w:hAnsi="宋体"/>
          <w:color w:val="000000"/>
          <w:sz w:val="24"/>
          <w:szCs w:val="21"/>
        </w:rPr>
      </w:pPr>
      <w:r>
        <w:rPr>
          <w:rFonts w:asciiTheme="minorEastAsia" w:hAnsiTheme="minorEastAsia"/>
          <w:color w:val="000000"/>
          <w:sz w:val="24"/>
          <w:szCs w:val="21"/>
        </w:rPr>
        <w:t>4.</w:t>
      </w:r>
      <w:r>
        <w:rPr>
          <w:rFonts w:asciiTheme="minorEastAsia" w:hAnsiTheme="minorEastAsia" w:hint="eastAsia"/>
          <w:color w:val="000000"/>
          <w:sz w:val="24"/>
          <w:szCs w:val="21"/>
        </w:rPr>
        <w:t xml:space="preserve">2 </w:t>
      </w:r>
      <w:r>
        <w:rPr>
          <w:rFonts w:hAnsi="宋体" w:hint="eastAsia"/>
          <w:color w:val="000000"/>
          <w:sz w:val="24"/>
          <w:szCs w:val="21"/>
        </w:rPr>
        <w:t>供应商对同一项目多个标段进行报价的，加密电子响应文件应按标段分别提交。</w:t>
      </w:r>
    </w:p>
    <w:p w:rsidR="00082A18" w:rsidRDefault="00082A18" w:rsidP="00082A18">
      <w:pPr>
        <w:tabs>
          <w:tab w:val="left" w:pos="7095"/>
        </w:tabs>
        <w:spacing w:line="360" w:lineRule="auto"/>
        <w:ind w:firstLineChars="200" w:firstLine="480"/>
        <w:contextualSpacing/>
        <w:rPr>
          <w:rFonts w:hAnsi="宋体"/>
          <w:color w:val="000000"/>
          <w:sz w:val="24"/>
          <w:szCs w:val="21"/>
        </w:rPr>
      </w:pPr>
      <w:r>
        <w:rPr>
          <w:rFonts w:asciiTheme="minorEastAsia" w:hAnsiTheme="minorEastAsia"/>
          <w:color w:val="000000"/>
          <w:sz w:val="24"/>
          <w:szCs w:val="21"/>
        </w:rPr>
        <w:t>4</w:t>
      </w:r>
      <w:r>
        <w:rPr>
          <w:rFonts w:asciiTheme="minorEastAsia" w:hAnsiTheme="minorEastAsia" w:hint="eastAsia"/>
          <w:color w:val="000000"/>
          <w:sz w:val="24"/>
          <w:szCs w:val="21"/>
        </w:rPr>
        <w:t>.</w:t>
      </w:r>
      <w:r>
        <w:rPr>
          <w:rFonts w:asciiTheme="minorEastAsia" w:hAnsiTheme="minorEastAsia"/>
          <w:color w:val="000000"/>
          <w:sz w:val="24"/>
          <w:szCs w:val="21"/>
        </w:rPr>
        <w:t>3</w:t>
      </w:r>
      <w:r>
        <w:rPr>
          <w:rFonts w:asciiTheme="minorEastAsia" w:hAnsiTheme="minorEastAsia" w:hint="eastAsia"/>
          <w:color w:val="000000"/>
          <w:sz w:val="24"/>
          <w:szCs w:val="21"/>
        </w:rPr>
        <w:t xml:space="preserve"> 加密</w:t>
      </w:r>
      <w:r>
        <w:rPr>
          <w:rFonts w:hAnsi="宋体" w:hint="eastAsia"/>
          <w:color w:val="000000"/>
          <w:sz w:val="24"/>
          <w:szCs w:val="21"/>
        </w:rPr>
        <w:t>电子响应文件成功提交后，供应商应打印“投标文件提交回执单”供谈判响应文件递交现场备查。</w:t>
      </w:r>
    </w:p>
    <w:p w:rsidR="00082A18" w:rsidRDefault="00082A18" w:rsidP="00082A18">
      <w:pPr>
        <w:tabs>
          <w:tab w:val="left" w:pos="7095"/>
        </w:tabs>
        <w:spacing w:line="360" w:lineRule="auto"/>
        <w:ind w:firstLineChars="200" w:firstLine="482"/>
        <w:contextualSpacing/>
        <w:rPr>
          <w:rFonts w:hAnsi="宋体"/>
          <w:b/>
          <w:color w:val="000000"/>
          <w:sz w:val="24"/>
          <w:szCs w:val="21"/>
        </w:rPr>
      </w:pPr>
      <w:r>
        <w:rPr>
          <w:rFonts w:asciiTheme="minorEastAsia" w:hAnsiTheme="minorEastAsia"/>
          <w:b/>
          <w:color w:val="000000"/>
          <w:sz w:val="24"/>
          <w:szCs w:val="21"/>
        </w:rPr>
        <w:t>5</w:t>
      </w:r>
      <w:r>
        <w:rPr>
          <w:rFonts w:asciiTheme="minorEastAsia" w:hAnsiTheme="minorEastAsia" w:hint="eastAsia"/>
          <w:b/>
          <w:color w:val="000000"/>
          <w:sz w:val="24"/>
          <w:szCs w:val="21"/>
        </w:rPr>
        <w:t>.</w:t>
      </w:r>
      <w:r>
        <w:rPr>
          <w:rFonts w:hAnsi="宋体" w:hint="eastAsia"/>
          <w:b/>
          <w:color w:val="000000"/>
          <w:sz w:val="24"/>
          <w:szCs w:val="21"/>
        </w:rPr>
        <w:t>评审依据</w:t>
      </w:r>
    </w:p>
    <w:p w:rsidR="00082A18" w:rsidRDefault="00082A18" w:rsidP="00082A18">
      <w:pPr>
        <w:tabs>
          <w:tab w:val="left" w:pos="7095"/>
        </w:tabs>
        <w:spacing w:line="360" w:lineRule="auto"/>
        <w:ind w:firstLineChars="200" w:firstLine="480"/>
        <w:contextualSpacing/>
        <w:rPr>
          <w:rFonts w:hAnsi="宋体"/>
          <w:color w:val="000000"/>
          <w:sz w:val="24"/>
          <w:szCs w:val="21"/>
        </w:rPr>
      </w:pPr>
      <w:r>
        <w:rPr>
          <w:rFonts w:hAnsi="宋体" w:hint="eastAsia"/>
          <w:color w:val="000000"/>
          <w:sz w:val="24"/>
          <w:szCs w:val="21"/>
        </w:rPr>
        <w:t>采用全流程电子化交易评审时，谈判小组以电子响应文件为依据评审。</w:t>
      </w:r>
    </w:p>
    <w:p w:rsidR="00082A18" w:rsidRDefault="00082A18" w:rsidP="00082A18">
      <w:pPr>
        <w:shd w:val="clear" w:color="auto" w:fill="FFFFFF"/>
        <w:spacing w:line="360" w:lineRule="atLeast"/>
        <w:ind w:firstLine="640"/>
        <w:rPr>
          <w:szCs w:val="30"/>
          <w:shd w:val="clear" w:color="auto" w:fill="FFFFFF"/>
        </w:rPr>
      </w:pPr>
    </w:p>
    <w:p w:rsidR="00082A18" w:rsidRDefault="00082A18" w:rsidP="00082A18">
      <w:pPr>
        <w:shd w:val="clear" w:color="auto" w:fill="FFFFFF"/>
        <w:spacing w:line="360" w:lineRule="atLeast"/>
        <w:ind w:firstLine="640"/>
        <w:rPr>
          <w:szCs w:val="30"/>
          <w:shd w:val="clear" w:color="auto" w:fill="FFFFFF"/>
        </w:rPr>
      </w:pPr>
    </w:p>
    <w:p w:rsidR="00082A18" w:rsidRDefault="00082A18" w:rsidP="00082A18">
      <w:pPr>
        <w:shd w:val="clear" w:color="auto" w:fill="FFFFFF"/>
        <w:spacing w:line="360" w:lineRule="atLeast"/>
        <w:ind w:leftChars="-83" w:left="-174" w:rightChars="-100" w:right="-210"/>
        <w:rPr>
          <w:szCs w:val="30"/>
          <w:shd w:val="clear" w:color="auto" w:fill="FFFFFF"/>
        </w:rPr>
      </w:pPr>
    </w:p>
    <w:p w:rsidR="00082A18" w:rsidRDefault="00082A18" w:rsidP="00082A18">
      <w:pPr>
        <w:widowControl/>
        <w:jc w:val="left"/>
        <w:rPr>
          <w:rFonts w:hAnsi="宋体" w:cs="宋体"/>
          <w:sz w:val="32"/>
          <w:szCs w:val="32"/>
        </w:rPr>
      </w:pPr>
      <w:r>
        <w:rPr>
          <w:sz w:val="32"/>
          <w:szCs w:val="32"/>
        </w:rPr>
        <w:br w:type="page"/>
      </w:r>
    </w:p>
    <w:p w:rsidR="00082A18" w:rsidRDefault="00082A18" w:rsidP="00082A18">
      <w:pPr>
        <w:shd w:val="clear" w:color="auto" w:fill="FFFFFF"/>
        <w:spacing w:line="36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第二章 服务内容及相关要求</w:t>
      </w:r>
    </w:p>
    <w:p w:rsidR="00082A18" w:rsidRPr="00A07C08" w:rsidRDefault="00082A18" w:rsidP="00082A18">
      <w:pPr>
        <w:spacing w:line="360" w:lineRule="auto"/>
        <w:rPr>
          <w:rFonts w:hAnsi="宋体" w:cs="黑体"/>
          <w:b/>
          <w:bCs/>
          <w:sz w:val="24"/>
          <w:szCs w:val="24"/>
        </w:rPr>
      </w:pPr>
      <w:r>
        <w:rPr>
          <w:rFonts w:hAnsi="宋体" w:cs="黑体" w:hint="eastAsia"/>
          <w:b/>
          <w:bCs/>
          <w:sz w:val="24"/>
          <w:szCs w:val="24"/>
        </w:rPr>
        <w:t>一、项目概况</w:t>
      </w:r>
    </w:p>
    <w:p w:rsidR="00082A18" w:rsidRPr="008E3E84" w:rsidRDefault="00082A18" w:rsidP="00082A18">
      <w:pPr>
        <w:shd w:val="clear" w:color="auto" w:fill="FFFFFF"/>
        <w:spacing w:line="360" w:lineRule="auto"/>
        <w:ind w:firstLineChars="200" w:firstLine="480"/>
        <w:rPr>
          <w:rFonts w:hAnsi="宋体" w:cs="宋体"/>
          <w:bCs/>
          <w:sz w:val="24"/>
        </w:rPr>
      </w:pPr>
      <w:r w:rsidRPr="008E3E84">
        <w:rPr>
          <w:rFonts w:hAnsi="宋体" w:cs="宋体" w:hint="eastAsia"/>
          <w:bCs/>
          <w:sz w:val="24"/>
        </w:rPr>
        <w:t>审计服务内容：在确保案件信息保密的情况下，对涉及“扫黑除恶”案件的</w:t>
      </w:r>
      <w:r w:rsidRPr="008E3E84">
        <w:rPr>
          <w:rFonts w:hAnsi="宋体" w:cs="宋体" w:hint="eastAsia"/>
          <w:bCs/>
          <w:sz w:val="24"/>
        </w:rPr>
        <w:t>7</w:t>
      </w:r>
      <w:r w:rsidRPr="008E3E84">
        <w:rPr>
          <w:rFonts w:hAnsi="宋体" w:cs="宋体" w:hint="eastAsia"/>
          <w:bCs/>
          <w:sz w:val="24"/>
        </w:rPr>
        <w:t>家公司涉案资金进行审计鉴定及其他相关采购人需要审计鉴定的其他工作。</w:t>
      </w:r>
    </w:p>
    <w:p w:rsidR="00082A18" w:rsidRDefault="00082A18" w:rsidP="00082A18">
      <w:pPr>
        <w:spacing w:line="360" w:lineRule="auto"/>
        <w:rPr>
          <w:rFonts w:hAnsi="宋体" w:cs="宋体"/>
          <w:b/>
          <w:bCs/>
          <w:sz w:val="24"/>
          <w:szCs w:val="24"/>
          <w:shd w:val="clear" w:color="auto" w:fill="FFFFFF"/>
        </w:rPr>
      </w:pPr>
      <w:r>
        <w:rPr>
          <w:rFonts w:hAnsi="宋体" w:cs="宋体" w:hint="eastAsia"/>
          <w:b/>
          <w:bCs/>
          <w:sz w:val="24"/>
          <w:szCs w:val="24"/>
          <w:shd w:val="clear" w:color="auto" w:fill="FFFFFF"/>
        </w:rPr>
        <w:t>二、供应商资格要求</w:t>
      </w:r>
    </w:p>
    <w:p w:rsidR="00082A18" w:rsidRPr="00F22798" w:rsidRDefault="00082A18" w:rsidP="00082A18">
      <w:pPr>
        <w:spacing w:line="360" w:lineRule="auto"/>
        <w:ind w:firstLineChars="200" w:firstLine="480"/>
        <w:rPr>
          <w:rFonts w:hAnsi="宋体" w:cs="宋体"/>
          <w:bCs/>
          <w:sz w:val="24"/>
        </w:rPr>
      </w:pPr>
      <w:r w:rsidRPr="00F22798">
        <w:rPr>
          <w:rFonts w:hAnsi="宋体" w:cs="宋体" w:hint="eastAsia"/>
          <w:bCs/>
          <w:sz w:val="24"/>
        </w:rPr>
        <w:t>1</w:t>
      </w:r>
      <w:r w:rsidRPr="00F22798">
        <w:rPr>
          <w:rFonts w:hAnsi="宋体" w:cs="宋体" w:hint="eastAsia"/>
          <w:bCs/>
          <w:sz w:val="24"/>
        </w:rPr>
        <w:t>、符合《中华人民共和国政府采购法》第二十二条之规定。</w:t>
      </w:r>
    </w:p>
    <w:p w:rsidR="00082A18" w:rsidRPr="00F22798" w:rsidRDefault="00082A18" w:rsidP="00082A18">
      <w:pPr>
        <w:spacing w:line="360" w:lineRule="auto"/>
        <w:ind w:firstLineChars="200" w:firstLine="480"/>
        <w:rPr>
          <w:rFonts w:hAnsi="宋体" w:cs="宋体"/>
          <w:bCs/>
          <w:sz w:val="24"/>
        </w:rPr>
      </w:pPr>
      <w:r w:rsidRPr="00F22798">
        <w:rPr>
          <w:rFonts w:hAnsi="宋体" w:cs="宋体" w:hint="eastAsia"/>
          <w:bCs/>
          <w:sz w:val="24"/>
        </w:rPr>
        <w:t>2</w:t>
      </w:r>
      <w:r w:rsidRPr="00F22798">
        <w:rPr>
          <w:rFonts w:hAnsi="宋体" w:cs="宋体" w:hint="eastAsia"/>
          <w:bCs/>
          <w:sz w:val="24"/>
        </w:rPr>
        <w:t>、</w:t>
      </w:r>
      <w:r w:rsidRPr="008E3E84">
        <w:rPr>
          <w:rFonts w:hAnsi="宋体" w:cs="宋体" w:hint="eastAsia"/>
          <w:bCs/>
          <w:sz w:val="24"/>
        </w:rPr>
        <w:t>项目负责人具有注册会计师资格；供应商还须具备公安机关“扫黑除恶”案件司法审计业绩</w:t>
      </w:r>
      <w:r w:rsidRPr="00F22798">
        <w:rPr>
          <w:rFonts w:hAnsi="宋体" w:cs="宋体" w:hint="eastAsia"/>
          <w:bCs/>
          <w:sz w:val="24"/>
        </w:rPr>
        <w:t>。</w:t>
      </w:r>
    </w:p>
    <w:p w:rsidR="00082A18" w:rsidRDefault="00082A18" w:rsidP="00082A18">
      <w:pPr>
        <w:spacing w:line="360" w:lineRule="auto"/>
        <w:ind w:firstLineChars="200" w:firstLine="480"/>
        <w:rPr>
          <w:rFonts w:hAnsi="宋体" w:cs="宋体"/>
          <w:bCs/>
          <w:sz w:val="24"/>
        </w:rPr>
      </w:pPr>
      <w:r w:rsidRPr="00F22798">
        <w:rPr>
          <w:rFonts w:hAnsi="宋体" w:cs="宋体" w:hint="eastAsia"/>
          <w:bCs/>
          <w:sz w:val="24"/>
        </w:rPr>
        <w:t>3</w:t>
      </w:r>
      <w:r w:rsidRPr="00F22798">
        <w:rPr>
          <w:rFonts w:hAnsi="宋体" w:cs="宋体" w:hint="eastAsia"/>
          <w:bCs/>
          <w:sz w:val="24"/>
        </w:rPr>
        <w:t>、</w:t>
      </w:r>
      <w:r w:rsidRPr="00740648">
        <w:rPr>
          <w:rFonts w:hAnsi="宋体" w:cs="宋体" w:hint="eastAsia"/>
          <w:bCs/>
          <w:sz w:val="24"/>
        </w:rPr>
        <w:t>未被列入“信用中国”网站</w:t>
      </w:r>
      <w:r w:rsidRPr="00740648">
        <w:rPr>
          <w:rFonts w:hAnsi="宋体" w:cs="宋体" w:hint="eastAsia"/>
          <w:bCs/>
          <w:sz w:val="24"/>
        </w:rPr>
        <w:t>(www.creditchina.gov.cn)</w:t>
      </w:r>
      <w:r w:rsidRPr="00740648">
        <w:rPr>
          <w:rFonts w:hAnsi="宋体" w:cs="宋体" w:hint="eastAsia"/>
          <w:bCs/>
          <w:sz w:val="24"/>
        </w:rPr>
        <w:t>失信被执行人、重大税收违法案件当事人名单；“中国政府采购网”</w:t>
      </w:r>
      <w:r w:rsidRPr="00740648">
        <w:rPr>
          <w:rFonts w:hAnsi="宋体" w:cs="宋体" w:hint="eastAsia"/>
          <w:bCs/>
          <w:sz w:val="24"/>
        </w:rPr>
        <w:t xml:space="preserve"> (www.ccgp.gov.cn)</w:t>
      </w:r>
      <w:r w:rsidRPr="00740648">
        <w:rPr>
          <w:rFonts w:hAnsi="宋体" w:cs="宋体" w:hint="eastAsia"/>
          <w:bCs/>
          <w:sz w:val="24"/>
        </w:rPr>
        <w:t>政府采购严重违法失信行为记录名单；“中国社会组织公共服务平台”网站（</w:t>
      </w:r>
      <w:r w:rsidRPr="00740648">
        <w:rPr>
          <w:rFonts w:hAnsi="宋体" w:cs="宋体" w:hint="eastAsia"/>
          <w:bCs/>
          <w:sz w:val="24"/>
        </w:rPr>
        <w:t>www.chinanpo.gov.cn</w:t>
      </w:r>
      <w:r w:rsidRPr="00740648">
        <w:rPr>
          <w:rFonts w:hAnsi="宋体" w:cs="宋体" w:hint="eastAsia"/>
          <w:bCs/>
          <w:sz w:val="24"/>
        </w:rPr>
        <w:t>）严重违法失信社会组织的</w:t>
      </w:r>
      <w:r>
        <w:rPr>
          <w:rFonts w:hAnsi="宋体" w:cs="宋体" w:hint="eastAsia"/>
          <w:bCs/>
          <w:sz w:val="24"/>
        </w:rPr>
        <w:t>供应商</w:t>
      </w:r>
      <w:r w:rsidRPr="00740648">
        <w:rPr>
          <w:rFonts w:hAnsi="宋体" w:cs="宋体" w:hint="eastAsia"/>
          <w:bCs/>
          <w:sz w:val="24"/>
        </w:rPr>
        <w:t>；</w:t>
      </w:r>
    </w:p>
    <w:p w:rsidR="00082A18" w:rsidRPr="00F22798" w:rsidRDefault="00082A18" w:rsidP="00082A18">
      <w:pPr>
        <w:spacing w:line="360" w:lineRule="auto"/>
        <w:ind w:firstLineChars="200" w:firstLine="480"/>
        <w:rPr>
          <w:rFonts w:hAnsi="宋体" w:cs="宋体"/>
          <w:bCs/>
          <w:sz w:val="24"/>
        </w:rPr>
      </w:pPr>
      <w:r>
        <w:rPr>
          <w:rFonts w:hAnsi="宋体" w:cs="宋体" w:hint="eastAsia"/>
          <w:bCs/>
          <w:sz w:val="24"/>
        </w:rPr>
        <w:t>4</w:t>
      </w:r>
      <w:r>
        <w:rPr>
          <w:rFonts w:hAnsi="宋体" w:cs="宋体" w:hint="eastAsia"/>
          <w:bCs/>
          <w:sz w:val="24"/>
        </w:rPr>
        <w:t>、</w:t>
      </w:r>
      <w:r w:rsidRPr="008E3E84">
        <w:rPr>
          <w:rFonts w:hAnsi="宋体" w:cs="宋体" w:hint="eastAsia"/>
          <w:bCs/>
          <w:sz w:val="24"/>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rsidR="00082A18" w:rsidRDefault="00082A18" w:rsidP="00082A18">
      <w:pPr>
        <w:spacing w:line="360" w:lineRule="auto"/>
        <w:ind w:firstLineChars="200" w:firstLine="480"/>
        <w:rPr>
          <w:rFonts w:hAnsi="宋体" w:cs="宋体"/>
          <w:bCs/>
          <w:sz w:val="24"/>
        </w:rPr>
      </w:pPr>
      <w:r>
        <w:rPr>
          <w:rFonts w:hAnsi="宋体" w:cs="宋体" w:hint="eastAsia"/>
          <w:bCs/>
          <w:sz w:val="24"/>
        </w:rPr>
        <w:t>5</w:t>
      </w:r>
      <w:r w:rsidRPr="00F22798">
        <w:rPr>
          <w:rFonts w:hAnsi="宋体" w:cs="宋体" w:hint="eastAsia"/>
          <w:bCs/>
          <w:sz w:val="24"/>
        </w:rPr>
        <w:t>、本项目不接受联合体投标。</w:t>
      </w:r>
    </w:p>
    <w:p w:rsidR="006746F4" w:rsidRDefault="006746F4" w:rsidP="006746F4">
      <w:pPr>
        <w:spacing w:line="360" w:lineRule="auto"/>
        <w:ind w:firstLineChars="200" w:firstLine="482"/>
        <w:rPr>
          <w:rFonts w:hAnsi="宋体" w:cs="宋体"/>
          <w:b/>
          <w:bCs/>
          <w:sz w:val="24"/>
        </w:rPr>
      </w:pPr>
      <w:r w:rsidRPr="006746F4">
        <w:rPr>
          <w:rFonts w:hAnsi="宋体" w:cs="宋体" w:hint="eastAsia"/>
          <w:b/>
          <w:bCs/>
          <w:sz w:val="24"/>
        </w:rPr>
        <w:t>特别说明：</w:t>
      </w:r>
      <w:r>
        <w:rPr>
          <w:rFonts w:hAnsi="宋体" w:cs="宋体" w:hint="eastAsia"/>
          <w:b/>
          <w:bCs/>
          <w:sz w:val="24"/>
        </w:rPr>
        <w:t>由于该审计项目的特殊性，评标公示发布后由采购人对成交供应商和被审计公司的情况进行核查，若发现成交供应商与被审计公司存在利益往来或其他</w:t>
      </w:r>
      <w:r w:rsidR="009D61BF">
        <w:rPr>
          <w:rFonts w:hAnsi="宋体" w:cs="宋体" w:hint="eastAsia"/>
          <w:b/>
          <w:bCs/>
          <w:sz w:val="24"/>
        </w:rPr>
        <w:t>可能</w:t>
      </w:r>
      <w:r>
        <w:rPr>
          <w:rFonts w:hAnsi="宋体" w:cs="宋体" w:hint="eastAsia"/>
          <w:b/>
          <w:bCs/>
          <w:sz w:val="24"/>
        </w:rPr>
        <w:t>会影响审计结果的关系，将取消成交供应商中标资格，由排名第二的供应商作为成交供应商；若排名第二的供应商仍不符合上述条件，将由排名第三的供应商作为成交供应商。</w:t>
      </w:r>
    </w:p>
    <w:p w:rsidR="006746F4" w:rsidRPr="006746F4" w:rsidRDefault="006746F4" w:rsidP="006746F4">
      <w:pPr>
        <w:spacing w:line="360" w:lineRule="auto"/>
        <w:ind w:firstLineChars="200" w:firstLine="482"/>
        <w:rPr>
          <w:rFonts w:hAnsi="宋体" w:cs="宋体"/>
          <w:b/>
          <w:bCs/>
          <w:sz w:val="24"/>
        </w:rPr>
      </w:pPr>
      <w:r>
        <w:rPr>
          <w:rFonts w:hAnsi="宋体" w:cs="宋体" w:hint="eastAsia"/>
          <w:b/>
          <w:bCs/>
          <w:sz w:val="24"/>
        </w:rPr>
        <w:t>若经核查后，谈判小组推荐的供应商均不符合本项目审计需求，该项目将重新组织招标。</w:t>
      </w:r>
    </w:p>
    <w:p w:rsidR="00082A18" w:rsidRPr="00A07C08" w:rsidRDefault="00082A18" w:rsidP="00082A18">
      <w:pPr>
        <w:spacing w:line="360" w:lineRule="auto"/>
        <w:contextualSpacing/>
        <w:rPr>
          <w:rFonts w:hAnsi="宋体" w:cs="黑体"/>
          <w:b/>
          <w:bCs/>
          <w:sz w:val="24"/>
          <w:szCs w:val="24"/>
        </w:rPr>
      </w:pPr>
      <w:r>
        <w:rPr>
          <w:rFonts w:hAnsi="宋体" w:cs="黑体" w:hint="eastAsia"/>
          <w:b/>
          <w:bCs/>
          <w:sz w:val="24"/>
          <w:szCs w:val="24"/>
        </w:rPr>
        <w:t>三</w:t>
      </w:r>
      <w:r w:rsidRPr="00A07C08">
        <w:rPr>
          <w:rFonts w:hAnsi="宋体" w:cs="黑体" w:hint="eastAsia"/>
          <w:b/>
          <w:bCs/>
          <w:sz w:val="24"/>
          <w:szCs w:val="24"/>
        </w:rPr>
        <w:t>、预算金额</w:t>
      </w:r>
      <w:r w:rsidRPr="00A07C08">
        <w:rPr>
          <w:rFonts w:hAnsi="宋体" w:cs="黑体" w:hint="eastAsia"/>
          <w:b/>
          <w:bCs/>
          <w:sz w:val="24"/>
          <w:szCs w:val="24"/>
        </w:rPr>
        <w:t>(</w:t>
      </w:r>
      <w:r w:rsidRPr="00A07C08">
        <w:rPr>
          <w:rFonts w:hAnsi="宋体" w:cs="黑体" w:hint="eastAsia"/>
          <w:b/>
          <w:bCs/>
          <w:sz w:val="24"/>
          <w:szCs w:val="24"/>
        </w:rPr>
        <w:t>最高限价</w:t>
      </w:r>
      <w:r w:rsidRPr="00A07C08">
        <w:rPr>
          <w:rFonts w:hAnsi="宋体" w:cs="黑体" w:hint="eastAsia"/>
          <w:b/>
          <w:bCs/>
          <w:sz w:val="24"/>
          <w:szCs w:val="24"/>
        </w:rPr>
        <w:t>)</w:t>
      </w:r>
      <w:r w:rsidRPr="00A07C08">
        <w:rPr>
          <w:rFonts w:hAnsi="宋体" w:cs="黑体" w:hint="eastAsia"/>
          <w:b/>
          <w:bCs/>
          <w:sz w:val="24"/>
          <w:szCs w:val="24"/>
        </w:rPr>
        <w:t>：</w:t>
      </w:r>
      <w:r>
        <w:rPr>
          <w:rFonts w:hAnsi="宋体" w:cs="黑体" w:hint="eastAsia"/>
          <w:b/>
          <w:bCs/>
          <w:sz w:val="24"/>
          <w:szCs w:val="24"/>
        </w:rPr>
        <w:t>300000</w:t>
      </w:r>
      <w:r w:rsidRPr="00A07C08">
        <w:rPr>
          <w:rFonts w:hAnsi="宋体" w:cs="黑体" w:hint="eastAsia"/>
          <w:b/>
          <w:bCs/>
          <w:sz w:val="24"/>
          <w:szCs w:val="24"/>
        </w:rPr>
        <w:t>.00</w:t>
      </w:r>
      <w:r w:rsidRPr="00A07C08">
        <w:rPr>
          <w:rFonts w:hAnsi="宋体" w:cs="黑体" w:hint="eastAsia"/>
          <w:b/>
          <w:bCs/>
          <w:sz w:val="24"/>
          <w:szCs w:val="24"/>
        </w:rPr>
        <w:t>元。</w:t>
      </w:r>
    </w:p>
    <w:p w:rsidR="00082A18" w:rsidRPr="00A07C08" w:rsidRDefault="00082A18" w:rsidP="00082A18">
      <w:pPr>
        <w:spacing w:line="360" w:lineRule="auto"/>
        <w:contextualSpacing/>
        <w:rPr>
          <w:rFonts w:hAnsi="宋体" w:cs="黑体"/>
          <w:b/>
          <w:bCs/>
          <w:sz w:val="24"/>
          <w:szCs w:val="24"/>
        </w:rPr>
      </w:pPr>
      <w:r>
        <w:rPr>
          <w:rFonts w:hAnsi="宋体" w:cs="黑体" w:hint="eastAsia"/>
          <w:b/>
          <w:bCs/>
          <w:sz w:val="24"/>
          <w:szCs w:val="24"/>
        </w:rPr>
        <w:t>四</w:t>
      </w:r>
      <w:r w:rsidRPr="00A07C08">
        <w:rPr>
          <w:rFonts w:hAnsi="宋体" w:cs="黑体" w:hint="eastAsia"/>
          <w:b/>
          <w:bCs/>
          <w:sz w:val="24"/>
          <w:szCs w:val="24"/>
        </w:rPr>
        <w:t>、</w:t>
      </w:r>
      <w:r w:rsidRPr="00A07C08">
        <w:rPr>
          <w:rFonts w:hAnsi="宋体" w:cs="黑体"/>
          <w:b/>
          <w:bCs/>
          <w:sz w:val="24"/>
          <w:szCs w:val="24"/>
        </w:rPr>
        <w:t>交付（服务、完工）时间：</w:t>
      </w:r>
      <w:r w:rsidRPr="00A07C08">
        <w:rPr>
          <w:rFonts w:hAnsi="宋体" w:cs="黑体" w:hint="eastAsia"/>
          <w:b/>
          <w:bCs/>
          <w:sz w:val="24"/>
          <w:szCs w:val="24"/>
        </w:rPr>
        <w:t>合同签订后</w:t>
      </w:r>
      <w:r w:rsidRPr="00A07C08">
        <w:rPr>
          <w:rFonts w:hAnsi="宋体" w:cs="黑体" w:hint="eastAsia"/>
          <w:b/>
          <w:bCs/>
          <w:sz w:val="24"/>
          <w:szCs w:val="24"/>
        </w:rPr>
        <w:t>30</w:t>
      </w:r>
      <w:r w:rsidRPr="00A07C08">
        <w:rPr>
          <w:rFonts w:hAnsi="宋体" w:cs="黑体" w:hint="eastAsia"/>
          <w:b/>
          <w:bCs/>
          <w:sz w:val="24"/>
          <w:szCs w:val="24"/>
        </w:rPr>
        <w:t>日历天</w:t>
      </w:r>
    </w:p>
    <w:p w:rsidR="00082A18" w:rsidRPr="00A07C08" w:rsidRDefault="00082A18" w:rsidP="00082A18">
      <w:pPr>
        <w:spacing w:line="360" w:lineRule="auto"/>
        <w:contextualSpacing/>
        <w:rPr>
          <w:rFonts w:hAnsi="宋体" w:cs="黑体"/>
          <w:b/>
          <w:bCs/>
          <w:sz w:val="24"/>
          <w:szCs w:val="24"/>
        </w:rPr>
      </w:pPr>
      <w:r>
        <w:rPr>
          <w:rFonts w:hAnsi="宋体" w:cs="黑体" w:hint="eastAsia"/>
          <w:b/>
          <w:bCs/>
          <w:sz w:val="24"/>
          <w:szCs w:val="24"/>
        </w:rPr>
        <w:t>五</w:t>
      </w:r>
      <w:r w:rsidRPr="00A07C08">
        <w:rPr>
          <w:rFonts w:hAnsi="宋体" w:cs="黑体" w:hint="eastAsia"/>
          <w:b/>
          <w:bCs/>
          <w:sz w:val="24"/>
          <w:szCs w:val="24"/>
        </w:rPr>
        <w:t>、验收标准</w:t>
      </w:r>
    </w:p>
    <w:p w:rsidR="00082A18" w:rsidRPr="007515D3" w:rsidRDefault="00082A18" w:rsidP="00082A18">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w:t>
      </w:r>
      <w:r w:rsidRPr="007515D3">
        <w:rPr>
          <w:rFonts w:asciiTheme="minorEastAsia" w:hAnsiTheme="minorEastAsia" w:cs="宋体" w:hint="eastAsia"/>
          <w:bCs/>
          <w:sz w:val="24"/>
          <w:szCs w:val="24"/>
          <w:lang w:val="zh-CN"/>
        </w:rPr>
        <w:lastRenderedPageBreak/>
        <w:t>双方共同签署。</w:t>
      </w:r>
    </w:p>
    <w:p w:rsidR="00082A18" w:rsidRPr="007515D3" w:rsidRDefault="00082A18" w:rsidP="00082A18">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1、按照国家相关标准、行业标准、地方标准或者其他标准、规范验收；</w:t>
      </w:r>
    </w:p>
    <w:p w:rsidR="00082A18" w:rsidRPr="007515D3" w:rsidRDefault="00082A18" w:rsidP="00082A18">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2、按照招标文件要求、投标文件响应和承诺验收。</w:t>
      </w:r>
    </w:p>
    <w:p w:rsidR="00082A18" w:rsidRPr="00EE38BD" w:rsidRDefault="00082A18" w:rsidP="00082A18">
      <w:pPr>
        <w:spacing w:line="360" w:lineRule="auto"/>
        <w:contextualSpacing/>
        <w:rPr>
          <w:rFonts w:hAnsi="宋体" w:cs="黑体"/>
          <w:b/>
          <w:bCs/>
          <w:sz w:val="24"/>
          <w:szCs w:val="24"/>
        </w:rPr>
      </w:pPr>
      <w:r>
        <w:rPr>
          <w:rFonts w:hAnsi="宋体" w:cs="黑体" w:hint="eastAsia"/>
          <w:b/>
          <w:bCs/>
          <w:sz w:val="24"/>
          <w:szCs w:val="24"/>
        </w:rPr>
        <w:t>六</w:t>
      </w:r>
      <w:r w:rsidRPr="00EE38BD">
        <w:rPr>
          <w:rFonts w:hAnsi="宋体" w:cs="黑体" w:hint="eastAsia"/>
          <w:b/>
          <w:bCs/>
          <w:sz w:val="24"/>
          <w:szCs w:val="24"/>
        </w:rPr>
        <w:t>、资金支付</w:t>
      </w:r>
    </w:p>
    <w:p w:rsidR="00082A18" w:rsidRPr="007515D3" w:rsidRDefault="00082A18" w:rsidP="00082A18">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1支付方式：银行转账</w:t>
      </w:r>
    </w:p>
    <w:p w:rsidR="00082A18" w:rsidRPr="007515D3" w:rsidRDefault="00082A18" w:rsidP="00082A18">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2支付时间及条件：以合同为准</w:t>
      </w:r>
    </w:p>
    <w:p w:rsidR="00082A18" w:rsidRPr="00EE38BD" w:rsidRDefault="00082A18" w:rsidP="00082A18">
      <w:pPr>
        <w:spacing w:line="360" w:lineRule="auto"/>
        <w:contextualSpacing/>
        <w:rPr>
          <w:rFonts w:hAnsi="宋体" w:cs="黑体"/>
          <w:b/>
          <w:bCs/>
          <w:sz w:val="24"/>
          <w:szCs w:val="24"/>
        </w:rPr>
      </w:pPr>
      <w:r>
        <w:rPr>
          <w:rFonts w:hAnsi="宋体" w:cs="黑体" w:hint="eastAsia"/>
          <w:b/>
          <w:bCs/>
          <w:sz w:val="24"/>
          <w:szCs w:val="24"/>
        </w:rPr>
        <w:t>七</w:t>
      </w:r>
      <w:r w:rsidRPr="00EE38BD">
        <w:rPr>
          <w:rFonts w:hAnsi="宋体" w:cs="黑体" w:hint="eastAsia"/>
          <w:b/>
          <w:bCs/>
          <w:sz w:val="24"/>
          <w:szCs w:val="24"/>
        </w:rPr>
        <w:t>、其他要求</w:t>
      </w:r>
    </w:p>
    <w:p w:rsidR="00082A18" w:rsidRPr="007515D3" w:rsidRDefault="00082A18" w:rsidP="00082A18">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1、</w:t>
      </w:r>
      <w:r>
        <w:rPr>
          <w:rFonts w:asciiTheme="minorEastAsia" w:hAnsiTheme="minorEastAsia" w:cs="宋体" w:hint="eastAsia"/>
          <w:bCs/>
          <w:sz w:val="24"/>
          <w:szCs w:val="24"/>
          <w:lang w:val="zh-CN"/>
        </w:rPr>
        <w:t>供应商</w:t>
      </w:r>
      <w:r w:rsidRPr="007515D3">
        <w:rPr>
          <w:rFonts w:asciiTheme="minorEastAsia" w:hAnsiTheme="minorEastAsia" w:cs="宋体" w:hint="eastAsia"/>
          <w:bCs/>
          <w:sz w:val="24"/>
          <w:szCs w:val="24"/>
          <w:lang w:val="zh-CN"/>
        </w:rPr>
        <w:t>应就该项目完整投标，否则为无效投标。</w:t>
      </w:r>
    </w:p>
    <w:p w:rsidR="00082A18" w:rsidRPr="007515D3" w:rsidRDefault="00082A18" w:rsidP="00082A18">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2、投标文件中须有详细的</w:t>
      </w:r>
      <w:r>
        <w:rPr>
          <w:rFonts w:asciiTheme="minorEastAsia" w:hAnsiTheme="minorEastAsia" w:cs="宋体" w:hint="eastAsia"/>
          <w:bCs/>
          <w:sz w:val="24"/>
          <w:szCs w:val="24"/>
          <w:lang w:val="zh-CN"/>
        </w:rPr>
        <w:t>服务</w:t>
      </w:r>
      <w:r w:rsidRPr="007515D3">
        <w:rPr>
          <w:rFonts w:asciiTheme="minorEastAsia" w:hAnsiTheme="minorEastAsia" w:cs="宋体" w:hint="eastAsia"/>
          <w:bCs/>
          <w:sz w:val="24"/>
          <w:szCs w:val="24"/>
          <w:lang w:val="zh-CN"/>
        </w:rPr>
        <w:t>方案，否则为无效投标。</w:t>
      </w:r>
    </w:p>
    <w:p w:rsidR="00082A18" w:rsidRPr="007515D3" w:rsidRDefault="00082A18" w:rsidP="00082A18">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 xml:space="preserve">3、本项目为交钥匙工程。 </w:t>
      </w:r>
    </w:p>
    <w:p w:rsidR="00082A18" w:rsidRDefault="00082A18" w:rsidP="00082A18">
      <w:pPr>
        <w:shd w:val="clear" w:color="auto" w:fill="FFFFFF"/>
        <w:spacing w:line="360" w:lineRule="atLeast"/>
        <w:jc w:val="center"/>
        <w:rPr>
          <w:sz w:val="32"/>
          <w:szCs w:val="32"/>
        </w:rPr>
      </w:pPr>
    </w:p>
    <w:p w:rsidR="00082A18" w:rsidRDefault="00082A18" w:rsidP="00082A18">
      <w:pPr>
        <w:shd w:val="clear" w:color="auto" w:fill="FFFFFF"/>
        <w:spacing w:line="360" w:lineRule="atLeast"/>
        <w:jc w:val="center"/>
        <w:rPr>
          <w:sz w:val="32"/>
          <w:szCs w:val="32"/>
        </w:rPr>
      </w:pPr>
    </w:p>
    <w:p w:rsidR="00082A18" w:rsidRDefault="00082A18" w:rsidP="00082A18">
      <w:pPr>
        <w:widowControl/>
        <w:jc w:val="left"/>
        <w:rPr>
          <w:rFonts w:asciiTheme="majorEastAsia" w:eastAsiaTheme="majorEastAsia" w:hAnsiTheme="majorEastAsia" w:cs="宋体"/>
          <w:b/>
          <w:sz w:val="32"/>
          <w:szCs w:val="32"/>
        </w:rPr>
      </w:pPr>
      <w:r>
        <w:rPr>
          <w:rFonts w:asciiTheme="majorEastAsia" w:eastAsiaTheme="majorEastAsia" w:hAnsiTheme="majorEastAsia"/>
          <w:b/>
          <w:sz w:val="32"/>
          <w:szCs w:val="32"/>
        </w:rPr>
        <w:br w:type="page"/>
      </w:r>
    </w:p>
    <w:p w:rsidR="00082A18" w:rsidRDefault="00082A18" w:rsidP="00082A18">
      <w:pPr>
        <w:shd w:val="clear" w:color="auto" w:fill="FFFFFF"/>
        <w:spacing w:line="36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第三章 供应商须知前附表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039"/>
        <w:gridCol w:w="7042"/>
      </w:tblGrid>
      <w:tr w:rsidR="00082A18" w:rsidTr="00F00ADF">
        <w:trPr>
          <w:trHeight w:val="636"/>
          <w:jc w:val="center"/>
        </w:trPr>
        <w:tc>
          <w:tcPr>
            <w:tcW w:w="806" w:type="dxa"/>
            <w:vAlign w:val="center"/>
          </w:tcPr>
          <w:p w:rsidR="00082A18" w:rsidRDefault="00082A18" w:rsidP="00F00AD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39" w:type="dxa"/>
            <w:vAlign w:val="center"/>
          </w:tcPr>
          <w:p w:rsidR="00082A18" w:rsidRDefault="00082A18" w:rsidP="00F00AD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7042" w:type="dxa"/>
            <w:vAlign w:val="center"/>
          </w:tcPr>
          <w:p w:rsidR="00082A18" w:rsidRDefault="00082A18" w:rsidP="00F00AD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082A18" w:rsidTr="00F00ADF">
        <w:trPr>
          <w:trHeight w:val="1278"/>
          <w:jc w:val="center"/>
        </w:trPr>
        <w:tc>
          <w:tcPr>
            <w:tcW w:w="806" w:type="dxa"/>
            <w:vAlign w:val="center"/>
          </w:tcPr>
          <w:p w:rsidR="00082A18" w:rsidRDefault="00082A18" w:rsidP="00F00AD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39" w:type="dxa"/>
            <w:vAlign w:val="center"/>
          </w:tcPr>
          <w:p w:rsidR="00082A18" w:rsidRDefault="00082A18" w:rsidP="00F00AD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7042" w:type="dxa"/>
          </w:tcPr>
          <w:p w:rsidR="00082A18" w:rsidRDefault="00082A18" w:rsidP="00F00AD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项目名称：长葛市公安局案件司法审计、鉴定费（再次）</w:t>
            </w:r>
          </w:p>
          <w:p w:rsidR="00082A18" w:rsidRDefault="00082A18" w:rsidP="00F00AD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项目编号：长招采竞字【2019】107号</w:t>
            </w:r>
          </w:p>
          <w:p w:rsidR="00082A18" w:rsidRPr="00E4256F" w:rsidRDefault="00082A18" w:rsidP="00F00ADF">
            <w:pPr>
              <w:autoSpaceDE w:val="0"/>
              <w:autoSpaceDN w:val="0"/>
              <w:adjustRightInd w:val="0"/>
              <w:rPr>
                <w:rFonts w:asciiTheme="minorEastAsia" w:hAnsiTheme="minorEastAsia" w:cs="仿宋_GB2312"/>
                <w:sz w:val="24"/>
                <w:szCs w:val="24"/>
              </w:rPr>
            </w:pPr>
            <w:r>
              <w:rPr>
                <w:rFonts w:asciiTheme="minorEastAsia" w:hAnsiTheme="minorEastAsia" w:cs="仿宋_GB2312" w:hint="eastAsia"/>
                <w:sz w:val="24"/>
                <w:szCs w:val="24"/>
              </w:rPr>
              <w:t>采购内容：</w:t>
            </w:r>
            <w:r w:rsidRPr="00E4256F">
              <w:rPr>
                <w:rFonts w:asciiTheme="minorEastAsia" w:hAnsiTheme="minorEastAsia" w:cs="仿宋_GB2312" w:hint="eastAsia"/>
                <w:sz w:val="24"/>
                <w:szCs w:val="24"/>
              </w:rPr>
              <w:t>在确保案件信息保密的情况下，对涉及“扫黑除恶”案件的7家公司涉案资金进行审计鉴定及其他相关采购人需要审计鉴定的其他工作。</w:t>
            </w:r>
          </w:p>
        </w:tc>
      </w:tr>
      <w:tr w:rsidR="00082A18" w:rsidTr="00F00ADF">
        <w:trPr>
          <w:trHeight w:val="1421"/>
          <w:jc w:val="center"/>
        </w:trPr>
        <w:tc>
          <w:tcPr>
            <w:tcW w:w="806" w:type="dxa"/>
            <w:vAlign w:val="center"/>
          </w:tcPr>
          <w:p w:rsidR="00082A18" w:rsidRDefault="00082A18" w:rsidP="00F00AD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39" w:type="dxa"/>
            <w:vAlign w:val="center"/>
          </w:tcPr>
          <w:p w:rsidR="00082A18" w:rsidRDefault="00082A18" w:rsidP="00F00AD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7042" w:type="dxa"/>
            <w:vAlign w:val="center"/>
          </w:tcPr>
          <w:p w:rsidR="00082A18" w:rsidRPr="007515D3" w:rsidRDefault="00082A18" w:rsidP="00F00ADF">
            <w:pPr>
              <w:spacing w:line="360" w:lineRule="auto"/>
              <w:rPr>
                <w:rFonts w:hAnsi="宋体" w:cs="宋体"/>
                <w:bCs/>
                <w:sz w:val="24"/>
                <w:szCs w:val="24"/>
                <w:shd w:val="clear" w:color="auto" w:fill="FFFFFF"/>
              </w:rPr>
            </w:pPr>
            <w:r w:rsidRPr="007515D3">
              <w:rPr>
                <w:rFonts w:hAnsi="宋体" w:cs="宋体" w:hint="eastAsia"/>
                <w:bCs/>
                <w:sz w:val="24"/>
                <w:szCs w:val="24"/>
                <w:shd w:val="clear" w:color="auto" w:fill="FFFFFF"/>
              </w:rPr>
              <w:t>采购单位：</w:t>
            </w:r>
            <w:r>
              <w:rPr>
                <w:rFonts w:hAnsi="宋体" w:cs="宋体" w:hint="eastAsia"/>
                <w:bCs/>
                <w:sz w:val="24"/>
                <w:szCs w:val="24"/>
                <w:shd w:val="clear" w:color="auto" w:fill="FFFFFF"/>
              </w:rPr>
              <w:t>长葛市公安局</w:t>
            </w:r>
          </w:p>
          <w:p w:rsidR="00082A18" w:rsidRPr="007515D3" w:rsidRDefault="00082A18" w:rsidP="00F00ADF">
            <w:pPr>
              <w:spacing w:line="360" w:lineRule="auto"/>
              <w:rPr>
                <w:rFonts w:hAnsi="宋体" w:cs="宋体"/>
                <w:bCs/>
                <w:sz w:val="24"/>
                <w:szCs w:val="24"/>
                <w:shd w:val="clear" w:color="auto" w:fill="FFFFFF"/>
              </w:rPr>
            </w:pPr>
            <w:r w:rsidRPr="007515D3">
              <w:rPr>
                <w:rFonts w:hAnsi="宋体" w:cs="宋体" w:hint="eastAsia"/>
                <w:bCs/>
                <w:sz w:val="24"/>
                <w:szCs w:val="24"/>
                <w:shd w:val="clear" w:color="auto" w:fill="FFFFFF"/>
              </w:rPr>
              <w:t>联系人：</w:t>
            </w:r>
            <w:r>
              <w:rPr>
                <w:rFonts w:hAnsi="宋体" w:cs="宋体" w:hint="eastAsia"/>
                <w:bCs/>
                <w:sz w:val="24"/>
                <w:szCs w:val="24"/>
                <w:shd w:val="clear" w:color="auto" w:fill="FFFFFF"/>
              </w:rPr>
              <w:t>黄</w:t>
            </w:r>
            <w:r w:rsidRPr="007515D3">
              <w:rPr>
                <w:rFonts w:hAnsi="宋体" w:cs="宋体" w:hint="eastAsia"/>
                <w:bCs/>
                <w:sz w:val="24"/>
                <w:szCs w:val="24"/>
                <w:shd w:val="clear" w:color="auto" w:fill="FFFFFF"/>
              </w:rPr>
              <w:t>先生</w:t>
            </w:r>
            <w:r w:rsidRPr="007515D3">
              <w:rPr>
                <w:rFonts w:hAnsi="宋体" w:cs="宋体" w:hint="eastAsia"/>
                <w:bCs/>
                <w:sz w:val="24"/>
                <w:szCs w:val="24"/>
                <w:shd w:val="clear" w:color="auto" w:fill="FFFFFF"/>
              </w:rPr>
              <w:t xml:space="preserve">  </w:t>
            </w:r>
            <w:r w:rsidRPr="007515D3">
              <w:rPr>
                <w:rFonts w:hAnsi="宋体" w:cs="宋体" w:hint="eastAsia"/>
                <w:bCs/>
                <w:sz w:val="24"/>
                <w:szCs w:val="24"/>
                <w:shd w:val="clear" w:color="auto" w:fill="FFFFFF"/>
              </w:rPr>
              <w:t>联系电话：</w:t>
            </w:r>
            <w:r>
              <w:rPr>
                <w:rFonts w:hAnsi="宋体" w:cs="宋体" w:hint="eastAsia"/>
                <w:bCs/>
                <w:sz w:val="24"/>
                <w:szCs w:val="24"/>
                <w:shd w:val="clear" w:color="auto" w:fill="FFFFFF"/>
              </w:rPr>
              <w:t>18839902227</w:t>
            </w:r>
            <w:r w:rsidRPr="007515D3">
              <w:rPr>
                <w:rFonts w:hAnsi="宋体" w:cs="宋体" w:hint="eastAsia"/>
                <w:bCs/>
                <w:sz w:val="24"/>
                <w:szCs w:val="24"/>
                <w:shd w:val="clear" w:color="auto" w:fill="FFFFFF"/>
              </w:rPr>
              <w:t xml:space="preserve"> </w:t>
            </w:r>
          </w:p>
          <w:p w:rsidR="00082A18" w:rsidRPr="00E4256F" w:rsidRDefault="00082A18" w:rsidP="00F00ADF">
            <w:pPr>
              <w:spacing w:line="360" w:lineRule="auto"/>
              <w:rPr>
                <w:rFonts w:hAnsi="宋体" w:cs="宋体"/>
                <w:bCs/>
                <w:sz w:val="24"/>
                <w:szCs w:val="24"/>
                <w:shd w:val="clear" w:color="auto" w:fill="FFFFFF"/>
              </w:rPr>
            </w:pPr>
            <w:r w:rsidRPr="007515D3">
              <w:rPr>
                <w:rFonts w:hAnsi="宋体" w:cs="宋体" w:hint="eastAsia"/>
                <w:bCs/>
                <w:sz w:val="24"/>
                <w:szCs w:val="24"/>
                <w:shd w:val="clear" w:color="auto" w:fill="FFFFFF"/>
              </w:rPr>
              <w:t>地</w:t>
            </w:r>
            <w:r w:rsidRPr="007515D3">
              <w:rPr>
                <w:rFonts w:hAnsi="宋体" w:cs="宋体" w:hint="eastAsia"/>
                <w:bCs/>
                <w:sz w:val="24"/>
                <w:szCs w:val="24"/>
                <w:shd w:val="clear" w:color="auto" w:fill="FFFFFF"/>
              </w:rPr>
              <w:t xml:space="preserve"> </w:t>
            </w:r>
            <w:r w:rsidRPr="007515D3">
              <w:rPr>
                <w:rFonts w:hAnsi="宋体" w:cs="宋体" w:hint="eastAsia"/>
                <w:bCs/>
                <w:sz w:val="24"/>
                <w:szCs w:val="24"/>
                <w:shd w:val="clear" w:color="auto" w:fill="FFFFFF"/>
              </w:rPr>
              <w:t>址：长葛市葛天大道</w:t>
            </w:r>
            <w:r>
              <w:rPr>
                <w:rFonts w:hAnsi="宋体" w:cs="宋体" w:hint="eastAsia"/>
                <w:bCs/>
                <w:sz w:val="24"/>
                <w:szCs w:val="24"/>
                <w:shd w:val="clear" w:color="auto" w:fill="FFFFFF"/>
              </w:rPr>
              <w:t>东段</w:t>
            </w:r>
          </w:p>
        </w:tc>
      </w:tr>
      <w:tr w:rsidR="00082A18" w:rsidTr="00F00ADF">
        <w:trPr>
          <w:trHeight w:val="323"/>
          <w:jc w:val="center"/>
        </w:trPr>
        <w:tc>
          <w:tcPr>
            <w:tcW w:w="806" w:type="dxa"/>
            <w:vAlign w:val="center"/>
          </w:tcPr>
          <w:p w:rsidR="00082A18" w:rsidRDefault="00082A18" w:rsidP="00F00AD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39" w:type="dxa"/>
            <w:vAlign w:val="center"/>
          </w:tcPr>
          <w:p w:rsidR="00082A18" w:rsidRDefault="00082A18" w:rsidP="00F00AD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7042" w:type="dxa"/>
            <w:vAlign w:val="center"/>
          </w:tcPr>
          <w:p w:rsidR="00082A18" w:rsidRPr="008A3FFB" w:rsidRDefault="00082A18" w:rsidP="00F00ADF">
            <w:pPr>
              <w:spacing w:line="460" w:lineRule="exact"/>
              <w:rPr>
                <w:rFonts w:hAnsi="宋体"/>
                <w:sz w:val="24"/>
                <w:szCs w:val="24"/>
              </w:rPr>
            </w:pPr>
            <w:r w:rsidRPr="008A3FFB">
              <w:rPr>
                <w:rFonts w:hAnsi="宋体" w:hint="eastAsia"/>
                <w:sz w:val="24"/>
                <w:szCs w:val="24"/>
              </w:rPr>
              <w:t>代理机构：陕西瑞珂工程咨询有限责任公司</w:t>
            </w:r>
          </w:p>
          <w:p w:rsidR="00082A18" w:rsidRPr="008A3FFB" w:rsidRDefault="00082A18" w:rsidP="00F00ADF">
            <w:pPr>
              <w:spacing w:line="460" w:lineRule="exact"/>
              <w:rPr>
                <w:rFonts w:hAnsi="宋体"/>
                <w:sz w:val="24"/>
                <w:szCs w:val="24"/>
              </w:rPr>
            </w:pPr>
            <w:r w:rsidRPr="008A3FFB">
              <w:rPr>
                <w:rFonts w:hAnsi="宋体" w:hint="eastAsia"/>
                <w:sz w:val="24"/>
                <w:szCs w:val="24"/>
              </w:rPr>
              <w:t>联系人：时先生</w:t>
            </w:r>
            <w:r w:rsidRPr="008A3FFB">
              <w:rPr>
                <w:rFonts w:hAnsi="宋体" w:hint="eastAsia"/>
                <w:sz w:val="24"/>
                <w:szCs w:val="24"/>
              </w:rPr>
              <w:t xml:space="preserve">      </w:t>
            </w:r>
            <w:r w:rsidRPr="008A3FFB">
              <w:rPr>
                <w:rFonts w:hAnsi="宋体" w:hint="eastAsia"/>
                <w:sz w:val="24"/>
                <w:szCs w:val="24"/>
              </w:rPr>
              <w:t>联系电话：</w:t>
            </w:r>
            <w:r w:rsidRPr="008A3FFB">
              <w:rPr>
                <w:rFonts w:hAnsi="宋体" w:hint="eastAsia"/>
                <w:sz w:val="24"/>
                <w:szCs w:val="24"/>
              </w:rPr>
              <w:t>15290990727</w:t>
            </w:r>
          </w:p>
          <w:p w:rsidR="00082A18" w:rsidRPr="00E4256F" w:rsidRDefault="00082A18" w:rsidP="00F00ADF">
            <w:pPr>
              <w:spacing w:line="460" w:lineRule="exact"/>
              <w:rPr>
                <w:rFonts w:hAnsi="宋体"/>
                <w:sz w:val="24"/>
                <w:szCs w:val="24"/>
              </w:rPr>
            </w:pPr>
            <w:r w:rsidRPr="008A3FFB">
              <w:rPr>
                <w:rFonts w:hAnsi="宋体" w:hint="eastAsia"/>
                <w:sz w:val="24"/>
                <w:szCs w:val="24"/>
              </w:rPr>
              <w:t>地</w:t>
            </w:r>
            <w:r w:rsidRPr="008A3FFB">
              <w:rPr>
                <w:rFonts w:hAnsi="宋体" w:hint="eastAsia"/>
                <w:sz w:val="24"/>
                <w:szCs w:val="24"/>
              </w:rPr>
              <w:t xml:space="preserve">    </w:t>
            </w:r>
            <w:r w:rsidRPr="008A3FFB">
              <w:rPr>
                <w:rFonts w:hAnsi="宋体" w:hint="eastAsia"/>
                <w:sz w:val="24"/>
                <w:szCs w:val="24"/>
              </w:rPr>
              <w:t>址：西安市太白南路</w:t>
            </w:r>
            <w:r w:rsidRPr="008A3FFB">
              <w:rPr>
                <w:rFonts w:hAnsi="宋体" w:hint="eastAsia"/>
                <w:sz w:val="24"/>
                <w:szCs w:val="24"/>
              </w:rPr>
              <w:t>216</w:t>
            </w:r>
            <w:r w:rsidRPr="008A3FFB">
              <w:rPr>
                <w:rFonts w:hAnsi="宋体" w:hint="eastAsia"/>
                <w:sz w:val="24"/>
                <w:szCs w:val="24"/>
              </w:rPr>
              <w:t>号</w:t>
            </w:r>
            <w:r w:rsidRPr="008A3FFB">
              <w:rPr>
                <w:rFonts w:hAnsi="宋体" w:hint="eastAsia"/>
                <w:sz w:val="24"/>
                <w:szCs w:val="24"/>
              </w:rPr>
              <w:t>1</w:t>
            </w:r>
            <w:r w:rsidRPr="008A3FFB">
              <w:rPr>
                <w:rFonts w:hAnsi="宋体" w:hint="eastAsia"/>
                <w:sz w:val="24"/>
                <w:szCs w:val="24"/>
              </w:rPr>
              <w:t>幢</w:t>
            </w:r>
            <w:r w:rsidRPr="008A3FFB">
              <w:rPr>
                <w:rFonts w:hAnsi="宋体" w:hint="eastAsia"/>
                <w:sz w:val="24"/>
                <w:szCs w:val="24"/>
              </w:rPr>
              <w:t>1</w:t>
            </w:r>
            <w:r w:rsidRPr="008A3FFB">
              <w:rPr>
                <w:rFonts w:hAnsi="宋体" w:hint="eastAsia"/>
                <w:sz w:val="24"/>
                <w:szCs w:val="24"/>
              </w:rPr>
              <w:t>单元嘉天国际</w:t>
            </w:r>
            <w:r w:rsidRPr="008A3FFB">
              <w:rPr>
                <w:rFonts w:hAnsi="宋体" w:hint="eastAsia"/>
                <w:sz w:val="24"/>
                <w:szCs w:val="24"/>
              </w:rPr>
              <w:t>19</w:t>
            </w:r>
            <w:r w:rsidRPr="008A3FFB">
              <w:rPr>
                <w:rFonts w:hAnsi="宋体" w:hint="eastAsia"/>
                <w:sz w:val="24"/>
                <w:szCs w:val="24"/>
              </w:rPr>
              <w:t>层</w:t>
            </w:r>
            <w:r w:rsidRPr="008A3FFB">
              <w:rPr>
                <w:rFonts w:hAnsi="宋体" w:hint="eastAsia"/>
                <w:sz w:val="24"/>
                <w:szCs w:val="24"/>
              </w:rPr>
              <w:t xml:space="preserve"> </w:t>
            </w:r>
          </w:p>
        </w:tc>
      </w:tr>
      <w:tr w:rsidR="00082A18" w:rsidTr="00F00ADF">
        <w:trPr>
          <w:trHeight w:val="90"/>
          <w:jc w:val="center"/>
        </w:trPr>
        <w:tc>
          <w:tcPr>
            <w:tcW w:w="806" w:type="dxa"/>
            <w:vAlign w:val="center"/>
          </w:tcPr>
          <w:p w:rsidR="00082A18" w:rsidRDefault="00082A18" w:rsidP="00F00AD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39" w:type="dxa"/>
            <w:vAlign w:val="center"/>
          </w:tcPr>
          <w:p w:rsidR="00082A18" w:rsidRDefault="00082A18" w:rsidP="00F00ADF">
            <w:pPr>
              <w:autoSpaceDE w:val="0"/>
              <w:autoSpaceDN w:val="0"/>
              <w:adjustRightInd w:val="0"/>
              <w:spacing w:line="276" w:lineRule="auto"/>
              <w:jc w:val="center"/>
              <w:rPr>
                <w:rFonts w:asciiTheme="minorEastAsia" w:hAnsiTheme="minorEastAsia" w:cs="仿宋_GB2312"/>
                <w:bCs/>
                <w:sz w:val="24"/>
                <w:szCs w:val="24"/>
              </w:rPr>
            </w:pPr>
            <w:r>
              <w:rPr>
                <w:rFonts w:asciiTheme="minorEastAsia" w:hAnsiTheme="minorEastAsia" w:cs="微软雅黑" w:hint="eastAsia"/>
                <w:bCs/>
                <w:color w:val="FF0000"/>
                <w:sz w:val="24"/>
                <w:szCs w:val="24"/>
              </w:rPr>
              <w:t>★</w:t>
            </w:r>
            <w:r>
              <w:rPr>
                <w:rFonts w:asciiTheme="minorEastAsia" w:hAnsiTheme="minorEastAsia" w:cs="仿宋_GB2312" w:hint="eastAsia"/>
                <w:bCs/>
                <w:sz w:val="24"/>
                <w:szCs w:val="24"/>
              </w:rPr>
              <w:t>供应商资格</w:t>
            </w:r>
          </w:p>
        </w:tc>
        <w:tc>
          <w:tcPr>
            <w:tcW w:w="7042" w:type="dxa"/>
            <w:vAlign w:val="center"/>
          </w:tcPr>
          <w:p w:rsidR="00082A18" w:rsidRDefault="00082A18" w:rsidP="00F00ADF">
            <w:pPr>
              <w:autoSpaceDE w:val="0"/>
              <w:autoSpaceDN w:val="0"/>
              <w:adjustRightInd w:val="0"/>
              <w:spacing w:line="360" w:lineRule="auto"/>
              <w:ind w:right="-11"/>
              <w:rPr>
                <w:rFonts w:asciiTheme="minorEastAsia" w:hAnsiTheme="minorEastAsia" w:cs="宋体"/>
                <w:b/>
                <w:sz w:val="24"/>
                <w:szCs w:val="24"/>
                <w:lang w:val="zh-CN"/>
              </w:rPr>
            </w:pPr>
            <w:r>
              <w:rPr>
                <w:rFonts w:asciiTheme="minorEastAsia" w:hAnsiTheme="minorEastAsia" w:cs="宋体" w:hint="eastAsia"/>
                <w:b/>
                <w:sz w:val="24"/>
                <w:szCs w:val="24"/>
                <w:lang w:val="zh-CN"/>
              </w:rPr>
              <w:t>一、</w:t>
            </w:r>
            <w:r>
              <w:rPr>
                <w:rFonts w:asciiTheme="minorEastAsia" w:hAnsiTheme="minorEastAsia" w:cs="宋体"/>
                <w:b/>
                <w:sz w:val="24"/>
                <w:szCs w:val="24"/>
                <w:lang w:val="zh-CN"/>
              </w:rPr>
              <w:t>法人或者其他组织的营业执照等证明文件，自然人的身份证明</w:t>
            </w:r>
          </w:p>
          <w:p w:rsidR="00082A18" w:rsidRDefault="00082A18" w:rsidP="00F00AD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1、企业法人营业执照或营业执照。（企业提供）</w:t>
            </w:r>
          </w:p>
          <w:p w:rsidR="00082A18" w:rsidRDefault="00082A18" w:rsidP="00F00AD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2、事业单位法人证书。（事业单位提供）</w:t>
            </w:r>
          </w:p>
          <w:p w:rsidR="00082A18" w:rsidRDefault="00082A18" w:rsidP="00F00AD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3、执业许可证。（非企业专业服务机构提供）</w:t>
            </w:r>
          </w:p>
          <w:p w:rsidR="00082A18" w:rsidRDefault="00082A18" w:rsidP="00F00AD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4、个体工商户营业执照。（个体工商户提供）</w:t>
            </w:r>
          </w:p>
          <w:p w:rsidR="00082A18" w:rsidRDefault="00082A18" w:rsidP="00F00ADF">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5、自然人身份证明。（自然人提供）</w:t>
            </w:r>
          </w:p>
          <w:p w:rsidR="00082A18" w:rsidRDefault="00082A18" w:rsidP="00F00ADF">
            <w:pPr>
              <w:autoSpaceDE w:val="0"/>
              <w:autoSpaceDN w:val="0"/>
              <w:adjustRightInd w:val="0"/>
              <w:spacing w:line="360" w:lineRule="auto"/>
              <w:jc w:val="left"/>
              <w:rPr>
                <w:rFonts w:asciiTheme="minorEastAsia" w:hAnsiTheme="minorEastAsia" w:cs="仿宋_GB2312"/>
                <w:bCs/>
                <w:sz w:val="24"/>
                <w:szCs w:val="24"/>
                <w:lang w:val="zh-CN"/>
              </w:rPr>
            </w:pPr>
            <w:r>
              <w:rPr>
                <w:rFonts w:asciiTheme="minorEastAsia" w:hAnsiTheme="minorEastAsia" w:cs="仿宋_GB2312" w:hint="eastAsia"/>
                <w:bCs/>
                <w:sz w:val="24"/>
                <w:szCs w:val="24"/>
                <w:lang w:val="zh-CN"/>
              </w:rPr>
              <w:t>6、民办非企业单位登记证书。（民办非企业单位提供）</w:t>
            </w:r>
          </w:p>
          <w:p w:rsidR="00082A18" w:rsidRDefault="00082A18" w:rsidP="00F00ADF">
            <w:pPr>
              <w:autoSpaceDE w:val="0"/>
              <w:autoSpaceDN w:val="0"/>
              <w:adjustRightInd w:val="0"/>
              <w:spacing w:line="360" w:lineRule="auto"/>
              <w:ind w:right="-11"/>
              <w:rPr>
                <w:rFonts w:asciiTheme="minorEastAsia" w:hAnsiTheme="minorEastAsia" w:cs="宋体"/>
                <w:b/>
                <w:sz w:val="24"/>
                <w:szCs w:val="24"/>
                <w:lang w:val="zh-CN"/>
              </w:rPr>
            </w:pPr>
            <w:r>
              <w:rPr>
                <w:rFonts w:asciiTheme="minorEastAsia" w:hAnsiTheme="minorEastAsia" w:cs="宋体" w:hint="eastAsia"/>
                <w:b/>
                <w:sz w:val="24"/>
                <w:szCs w:val="24"/>
                <w:lang w:val="zh-CN"/>
              </w:rPr>
              <w:t>二、资质及项目负责人要求</w:t>
            </w:r>
          </w:p>
          <w:p w:rsidR="00082A18" w:rsidRPr="00E4256F" w:rsidRDefault="00082A18" w:rsidP="00F00ADF">
            <w:pPr>
              <w:spacing w:line="360" w:lineRule="auto"/>
              <w:rPr>
                <w:rFonts w:hAnsi="宋体" w:cs="宋体"/>
                <w:bCs/>
                <w:sz w:val="24"/>
              </w:rPr>
            </w:pPr>
            <w:r>
              <w:rPr>
                <w:rFonts w:hAnsi="宋体" w:hint="eastAsia"/>
                <w:color w:val="000000"/>
                <w:sz w:val="22"/>
              </w:rPr>
              <w:t>项目负责人具有注册会计师资格；供应商还须具备公安机关“扫黑除恶”案件司法审计业绩（须提供中标通知书或审计服务合同的扫描件或图片）</w:t>
            </w:r>
            <w:r w:rsidRPr="00F22798">
              <w:rPr>
                <w:rFonts w:hAnsi="宋体" w:cs="宋体" w:hint="eastAsia"/>
                <w:bCs/>
                <w:sz w:val="24"/>
              </w:rPr>
              <w:t>。</w:t>
            </w:r>
          </w:p>
          <w:p w:rsidR="00082A18" w:rsidRDefault="00082A18" w:rsidP="00F00ADF">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三、财务状况报告相关材料</w:t>
            </w:r>
          </w:p>
          <w:p w:rsidR="00082A18" w:rsidRDefault="00082A18" w:rsidP="00F00ADF">
            <w:pPr>
              <w:autoSpaceDE w:val="0"/>
              <w:autoSpaceDN w:val="0"/>
              <w:adjustRightInd w:val="0"/>
              <w:spacing w:line="360" w:lineRule="auto"/>
              <w:ind w:right="-11"/>
              <w:rPr>
                <w:rFonts w:asciiTheme="minorEastAsia" w:hAnsiTheme="minorEastAsia" w:cs="仿宋_GB2312"/>
                <w:bCs/>
                <w:sz w:val="24"/>
                <w:szCs w:val="24"/>
                <w:lang w:val="zh-CN"/>
              </w:rPr>
            </w:pPr>
            <w:r>
              <w:rPr>
                <w:rFonts w:asciiTheme="minorEastAsia" w:hAnsiTheme="minorEastAsia" w:cs="仿宋_GB2312" w:hint="eastAsia"/>
                <w:bCs/>
                <w:sz w:val="24"/>
                <w:szCs w:val="24"/>
              </w:rPr>
              <w:t>2016、2017、2018年度财务报告</w:t>
            </w:r>
            <w:r>
              <w:rPr>
                <w:rFonts w:asciiTheme="minorEastAsia" w:hAnsiTheme="minorEastAsia" w:cs="仿宋_GB2312" w:hint="eastAsia"/>
                <w:bCs/>
                <w:sz w:val="24"/>
                <w:szCs w:val="24"/>
                <w:lang w:val="zh-CN"/>
              </w:rPr>
              <w:t>；或基本开户银行出具的资信证明；或财政部门认可的政府采购专业担保机构的证明文件和担保机构出具的投标担保函。（法人投标提供。法人包括企业法人、机关法人、事业单位法人和社会团体法人）</w:t>
            </w:r>
          </w:p>
          <w:p w:rsidR="00082A18" w:rsidRDefault="00082A18" w:rsidP="00F00ADF">
            <w:pPr>
              <w:autoSpaceDE w:val="0"/>
              <w:autoSpaceDN w:val="0"/>
              <w:adjustRightInd w:val="0"/>
              <w:spacing w:line="360" w:lineRule="auto"/>
              <w:ind w:right="-11"/>
              <w:rPr>
                <w:rFonts w:asciiTheme="minorEastAsia" w:hAnsiTheme="minorEastAsia" w:cs="宋体"/>
                <w:b/>
                <w:sz w:val="24"/>
                <w:szCs w:val="24"/>
                <w:lang w:val="zh-CN"/>
              </w:rPr>
            </w:pPr>
            <w:r>
              <w:rPr>
                <w:rFonts w:asciiTheme="minorEastAsia" w:hAnsiTheme="minorEastAsia" w:cs="仿宋_GB2312" w:hint="eastAsia"/>
                <w:b/>
                <w:sz w:val="24"/>
                <w:szCs w:val="24"/>
              </w:rPr>
              <w:lastRenderedPageBreak/>
              <w:t>四、依法缴纳税收相关材料</w:t>
            </w:r>
          </w:p>
          <w:p w:rsidR="00082A18" w:rsidRDefault="00082A18" w:rsidP="00F00ADF">
            <w:pPr>
              <w:autoSpaceDE w:val="0"/>
              <w:autoSpaceDN w:val="0"/>
              <w:adjustRightInd w:val="0"/>
              <w:spacing w:line="360" w:lineRule="auto"/>
              <w:ind w:right="-11"/>
              <w:rPr>
                <w:rFonts w:hAnsi="宋体" w:cs="宋体"/>
                <w:bCs/>
                <w:sz w:val="24"/>
                <w:szCs w:val="24"/>
                <w:lang w:val="zh-CN"/>
              </w:rPr>
            </w:pPr>
            <w:r>
              <w:rPr>
                <w:rFonts w:hAnsi="宋体" w:cs="宋体" w:hint="eastAsia"/>
                <w:bCs/>
                <w:sz w:val="24"/>
                <w:szCs w:val="24"/>
                <w:lang w:val="zh-CN"/>
              </w:rPr>
              <w:t>投标截止时间前六个月内任意一个月缴纳社会保险凭据。（依法不需要缴纳社会保障资金的供应商，应提供相应文件证明依法不需要缴纳社会保障资金）</w:t>
            </w:r>
          </w:p>
          <w:p w:rsidR="00082A18" w:rsidRDefault="00082A18" w:rsidP="00F00ADF">
            <w:pPr>
              <w:autoSpaceDE w:val="0"/>
              <w:autoSpaceDN w:val="0"/>
              <w:adjustRightInd w:val="0"/>
              <w:spacing w:line="360" w:lineRule="auto"/>
              <w:ind w:right="-11"/>
              <w:rPr>
                <w:rFonts w:asciiTheme="minorEastAsia" w:hAnsiTheme="minorEastAsia" w:cs="宋体"/>
                <w:b/>
                <w:sz w:val="24"/>
                <w:szCs w:val="24"/>
                <w:lang w:val="zh-CN"/>
              </w:rPr>
            </w:pPr>
            <w:r>
              <w:rPr>
                <w:rFonts w:asciiTheme="minorEastAsia" w:hAnsiTheme="minorEastAsia" w:cs="宋体" w:hint="eastAsia"/>
                <w:b/>
                <w:sz w:val="24"/>
                <w:szCs w:val="24"/>
                <w:lang w:val="zh-CN"/>
              </w:rPr>
              <w:t>五、依法缴纳社会保障资金的证明材料</w:t>
            </w:r>
          </w:p>
          <w:p w:rsidR="00082A18" w:rsidRDefault="00082A18" w:rsidP="00F00ADF">
            <w:pPr>
              <w:autoSpaceDE w:val="0"/>
              <w:autoSpaceDN w:val="0"/>
              <w:adjustRightInd w:val="0"/>
              <w:spacing w:line="360" w:lineRule="auto"/>
              <w:ind w:right="-11"/>
              <w:rPr>
                <w:rFonts w:hAnsi="宋体" w:cs="宋体"/>
                <w:bCs/>
                <w:sz w:val="24"/>
                <w:szCs w:val="24"/>
                <w:lang w:val="zh-CN"/>
              </w:rPr>
            </w:pPr>
            <w:r>
              <w:rPr>
                <w:rFonts w:hAnsi="宋体" w:cs="宋体" w:hint="eastAsia"/>
                <w:bCs/>
                <w:sz w:val="24"/>
                <w:szCs w:val="24"/>
                <w:lang w:val="zh-CN"/>
              </w:rPr>
              <w:t>投标截止时间前六个月内任意一个月缴纳社会保险凭据。（依法不需要缴纳社会保障资金的供应商，应提供相应文件证明依法不需要缴纳社会保障资金）</w:t>
            </w:r>
          </w:p>
          <w:p w:rsidR="00082A18" w:rsidRDefault="00082A18" w:rsidP="00F00ADF">
            <w:pPr>
              <w:autoSpaceDE w:val="0"/>
              <w:autoSpaceDN w:val="0"/>
              <w:adjustRightInd w:val="0"/>
              <w:spacing w:line="360" w:lineRule="auto"/>
              <w:ind w:right="-11"/>
              <w:rPr>
                <w:rFonts w:asciiTheme="minorEastAsia" w:hAnsiTheme="minorEastAsia" w:cs="宋体"/>
                <w:b/>
                <w:sz w:val="24"/>
                <w:szCs w:val="24"/>
                <w:lang w:val="zh-CN"/>
              </w:rPr>
            </w:pPr>
            <w:r>
              <w:rPr>
                <w:rFonts w:asciiTheme="minorEastAsia" w:hAnsiTheme="minorEastAsia" w:cs="宋体" w:hint="eastAsia"/>
                <w:b/>
                <w:sz w:val="24"/>
                <w:szCs w:val="24"/>
                <w:lang w:val="zh-CN"/>
              </w:rPr>
              <w:t>六、履行合同所必须的设备和专业技术能力的证明材料</w:t>
            </w:r>
          </w:p>
          <w:p w:rsidR="00082A18" w:rsidRDefault="00082A18" w:rsidP="00F00ADF">
            <w:pPr>
              <w:autoSpaceDE w:val="0"/>
              <w:autoSpaceDN w:val="0"/>
              <w:adjustRightInd w:val="0"/>
              <w:spacing w:line="360" w:lineRule="auto"/>
              <w:jc w:val="left"/>
              <w:rPr>
                <w:rFonts w:hAnsi="宋体" w:cs="宋体"/>
                <w:sz w:val="24"/>
                <w:szCs w:val="24"/>
              </w:rPr>
            </w:pPr>
            <w:r>
              <w:rPr>
                <w:rFonts w:hAnsi="宋体" w:cs="宋体" w:hint="eastAsia"/>
                <w:bCs/>
                <w:sz w:val="24"/>
                <w:szCs w:val="24"/>
                <w:lang w:val="zh-CN"/>
              </w:rPr>
              <w:t>相关设备的购置发票、专业技术人员职称证书、用工合同等或者</w:t>
            </w:r>
            <w:r>
              <w:rPr>
                <w:rFonts w:hAnsi="宋体" w:cs="宋体" w:hint="eastAsia"/>
                <w:sz w:val="24"/>
                <w:szCs w:val="24"/>
              </w:rPr>
              <w:t>附供应商相关承诺函或声明。（格式自拟）</w:t>
            </w:r>
          </w:p>
          <w:p w:rsidR="00082A18" w:rsidRDefault="00082A18" w:rsidP="00F00ADF">
            <w:pPr>
              <w:autoSpaceDE w:val="0"/>
              <w:autoSpaceDN w:val="0"/>
              <w:adjustRightInd w:val="0"/>
              <w:spacing w:line="360" w:lineRule="auto"/>
              <w:ind w:right="-11"/>
              <w:rPr>
                <w:rFonts w:asciiTheme="minorEastAsia" w:hAnsiTheme="minorEastAsia" w:cs="宋体"/>
                <w:b/>
                <w:sz w:val="24"/>
                <w:szCs w:val="24"/>
                <w:lang w:val="zh-CN"/>
              </w:rPr>
            </w:pPr>
            <w:r>
              <w:rPr>
                <w:rFonts w:asciiTheme="minorEastAsia" w:hAnsiTheme="minorEastAsia" w:cs="宋体" w:hint="eastAsia"/>
                <w:b/>
                <w:sz w:val="24"/>
                <w:szCs w:val="24"/>
              </w:rPr>
              <w:t>七、</w:t>
            </w:r>
            <w:r>
              <w:rPr>
                <w:rFonts w:asciiTheme="minorEastAsia" w:hAnsiTheme="minorEastAsia" w:cs="宋体"/>
                <w:b/>
                <w:sz w:val="24"/>
                <w:szCs w:val="24"/>
                <w:lang w:val="zh-CN"/>
              </w:rPr>
              <w:t>参加政府采购活动前3年内在经营活动中没有重大违法记录的声明</w:t>
            </w:r>
          </w:p>
          <w:p w:rsidR="00082A18" w:rsidRDefault="00082A18" w:rsidP="00F00ADF">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供应商“</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890ABE" w:rsidRDefault="00082A18" w:rsidP="00890ABE">
            <w:pPr>
              <w:widowControl/>
              <w:spacing w:before="226" w:line="360" w:lineRule="auto"/>
              <w:jc w:val="left"/>
              <w:rPr>
                <w:rFonts w:asciiTheme="minorEastAsia" w:hAnsiTheme="minorEastAsia" w:cs="仿宋_GB2312"/>
                <w:b/>
                <w:color w:val="000000"/>
                <w:szCs w:val="21"/>
                <w:shd w:val="clear" w:color="auto" w:fill="FFFFFF"/>
              </w:rPr>
            </w:pPr>
            <w:r>
              <w:rPr>
                <w:rFonts w:asciiTheme="minorEastAsia" w:hAnsiTheme="minorEastAsia" w:cs="宋体" w:hint="eastAsia"/>
                <w:b/>
                <w:sz w:val="24"/>
                <w:szCs w:val="24"/>
                <w:lang w:val="zh-CN"/>
              </w:rPr>
              <w:t>八、</w:t>
            </w:r>
            <w:r w:rsidR="00890ABE">
              <w:rPr>
                <w:rFonts w:asciiTheme="minorEastAsia" w:hAnsiTheme="minorEastAsia" w:cs="仿宋_GB2312"/>
                <w:b/>
                <w:color w:val="000000"/>
                <w:szCs w:val="21"/>
                <w:shd w:val="clear" w:color="auto" w:fill="FFFFFF"/>
              </w:rPr>
              <w:t>未被列入“信用中国”网站(www.creditchina.gov.cn)失信被执行人、重大税收违法案件当事人名单的投标人；</w:t>
            </w:r>
            <w:r w:rsidR="00890ABE">
              <w:rPr>
                <w:rFonts w:asciiTheme="minorEastAsia" w:hAnsiTheme="minorEastAsia" w:cs="仿宋_GB2312" w:hint="eastAsia"/>
                <w:b/>
                <w:color w:val="000000"/>
                <w:szCs w:val="21"/>
                <w:shd w:val="clear" w:color="auto" w:fill="FFFFFF"/>
              </w:rPr>
              <w:t>“</w:t>
            </w:r>
            <w:r w:rsidR="00890ABE">
              <w:rPr>
                <w:rFonts w:asciiTheme="minorEastAsia" w:hAnsiTheme="minorEastAsia" w:cs="仿宋_GB2312"/>
                <w:b/>
                <w:color w:val="000000"/>
                <w:szCs w:val="21"/>
                <w:shd w:val="clear" w:color="auto" w:fill="FFFFFF"/>
              </w:rPr>
              <w:t>中国政府采购网</w:t>
            </w:r>
            <w:r w:rsidR="00890ABE">
              <w:rPr>
                <w:rFonts w:asciiTheme="minorEastAsia" w:hAnsiTheme="minorEastAsia" w:cs="仿宋_GB2312" w:hint="eastAsia"/>
                <w:b/>
                <w:color w:val="000000"/>
                <w:szCs w:val="21"/>
                <w:shd w:val="clear" w:color="auto" w:fill="FFFFFF"/>
              </w:rPr>
              <w:t>”</w:t>
            </w:r>
            <w:r w:rsidR="00890ABE">
              <w:rPr>
                <w:rFonts w:asciiTheme="minorEastAsia" w:hAnsiTheme="minorEastAsia" w:cs="仿宋_GB2312"/>
                <w:b/>
                <w:color w:val="000000"/>
                <w:szCs w:val="21"/>
                <w:shd w:val="clear" w:color="auto" w:fill="FFFFFF"/>
              </w:rPr>
              <w:t xml:space="preserve"> (www.ccgp.gov.cn)政府采购严重违法失信行为记录名单的投标人；“中国社会组织公共服务平台”网站（</w:t>
            </w:r>
            <w:r w:rsidR="00890ABE">
              <w:rPr>
                <w:rFonts w:asciiTheme="minorEastAsia" w:hAnsiTheme="minorEastAsia" w:cs="仿宋_GB2312" w:hint="eastAsia"/>
                <w:b/>
                <w:color w:val="000000"/>
                <w:szCs w:val="21"/>
                <w:shd w:val="clear" w:color="auto" w:fill="FFFFFF"/>
              </w:rPr>
              <w:t>www.chinanpo.gov.cn）严重违法失信名单的社会组织。</w:t>
            </w:r>
          </w:p>
          <w:p w:rsidR="00890ABE" w:rsidRDefault="00890ABE" w:rsidP="00890ABE">
            <w:pPr>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仿宋_GB2312" w:hint="eastAsia"/>
                <w:b/>
                <w:color w:val="000000"/>
                <w:szCs w:val="21"/>
                <w:shd w:val="clear" w:color="auto" w:fill="FFFFFF"/>
              </w:rPr>
              <w:t>（</w:t>
            </w:r>
            <w:r>
              <w:rPr>
                <w:rFonts w:asciiTheme="minorEastAsia" w:hAnsiTheme="minorEastAsia" w:cs="宋体" w:hint="eastAsia"/>
                <w:kern w:val="0"/>
                <w:szCs w:val="21"/>
              </w:rPr>
              <w:t>联合体形式投标的，联合体成员存在不良信用记录，视同联合体存在不良信用记录）。</w:t>
            </w:r>
          </w:p>
          <w:p w:rsidR="00890ABE" w:rsidRDefault="00890ABE" w:rsidP="00890ABE">
            <w:pPr>
              <w:spacing w:line="360" w:lineRule="auto"/>
              <w:rPr>
                <w:rFonts w:asciiTheme="minorEastAsia" w:hAnsiTheme="minorEastAsia" w:cs="宋体"/>
                <w:kern w:val="0"/>
                <w:szCs w:val="21"/>
              </w:rPr>
            </w:pPr>
            <w:r>
              <w:rPr>
                <w:rFonts w:asciiTheme="minorEastAsia" w:hAnsiTheme="minorEastAsia" w:cs="宋体" w:hint="eastAsia"/>
                <w:kern w:val="0"/>
                <w:szCs w:val="21"/>
              </w:rPr>
              <w:t>1、查询渠道：</w:t>
            </w:r>
          </w:p>
          <w:p w:rsidR="00890ABE" w:rsidRDefault="00890ABE" w:rsidP="00890ABE">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9" w:history="1">
              <w:r>
                <w:rPr>
                  <w:rFonts w:cs="宋体" w:hint="eastAsia"/>
                  <w:kern w:val="0"/>
                </w:rPr>
                <w:t>www.creditchina.gov.cn</w:t>
              </w:r>
            </w:hyperlink>
            <w:r>
              <w:rPr>
                <w:rFonts w:asciiTheme="minorEastAsia" w:hAnsiTheme="minorEastAsia" w:cs="宋体" w:hint="eastAsia"/>
                <w:kern w:val="0"/>
                <w:szCs w:val="21"/>
              </w:rPr>
              <w:t>）</w:t>
            </w:r>
          </w:p>
          <w:p w:rsidR="00890ABE" w:rsidRDefault="00890ABE" w:rsidP="00890ABE">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②“中国政府采购网”（www.ccgp.gov.cn）</w:t>
            </w:r>
          </w:p>
          <w:p w:rsidR="00890ABE" w:rsidRDefault="00890ABE" w:rsidP="00890ABE">
            <w:pPr>
              <w:spacing w:line="360" w:lineRule="auto"/>
              <w:rPr>
                <w:rFonts w:asciiTheme="minorEastAsia" w:hAnsiTheme="minorEastAsia" w:cs="宋体"/>
                <w:kern w:val="0"/>
                <w:szCs w:val="21"/>
              </w:rPr>
            </w:pPr>
            <w:r>
              <w:rPr>
                <w:rFonts w:asciiTheme="minorEastAsia" w:hAnsiTheme="minorEastAsia" w:cs="宋体"/>
                <w:kern w:val="0"/>
                <w:szCs w:val="21"/>
              </w:rPr>
              <w:t>③</w:t>
            </w:r>
            <w:r>
              <w:rPr>
                <w:rFonts w:asciiTheme="minorEastAsia" w:hAnsiTheme="minorEastAsia" w:cs="宋体" w:hint="eastAsia"/>
                <w:kern w:val="0"/>
                <w:szCs w:val="21"/>
              </w:rPr>
              <w:t>“中国社会组织公共服务平台”（www.chinanpo.gov.cn）（仅查询社会组织）。</w:t>
            </w:r>
          </w:p>
          <w:p w:rsidR="00082A18" w:rsidRDefault="00082A18" w:rsidP="00F00ADF">
            <w:pPr>
              <w:autoSpaceDE w:val="0"/>
              <w:autoSpaceDN w:val="0"/>
              <w:spacing w:line="360" w:lineRule="auto"/>
              <w:contextualSpacing/>
              <w:rPr>
                <w:rFonts w:asciiTheme="minorEastAsia" w:hAnsiTheme="minorEastAsia" w:cs="宋体"/>
                <w:bCs/>
                <w:sz w:val="24"/>
                <w:szCs w:val="24"/>
              </w:rPr>
            </w:pPr>
            <w:r>
              <w:rPr>
                <w:rFonts w:asciiTheme="minorEastAsia" w:hAnsiTheme="minorEastAsia" w:cs="宋体" w:hint="eastAsia"/>
                <w:bCs/>
                <w:sz w:val="24"/>
                <w:szCs w:val="24"/>
              </w:rPr>
              <w:lastRenderedPageBreak/>
              <w:t>2、截止时间：同谈判响应截止时间；</w:t>
            </w:r>
          </w:p>
          <w:p w:rsidR="00082A18" w:rsidRDefault="00082A18" w:rsidP="00F00ADF">
            <w:pPr>
              <w:autoSpaceDE w:val="0"/>
              <w:autoSpaceDN w:val="0"/>
              <w:spacing w:line="360" w:lineRule="auto"/>
              <w:contextualSpacing/>
              <w:rPr>
                <w:rFonts w:asciiTheme="minorEastAsia" w:hAnsiTheme="minorEastAsia" w:cs="宋体"/>
                <w:bCs/>
                <w:sz w:val="24"/>
                <w:szCs w:val="24"/>
              </w:rPr>
            </w:pPr>
            <w:r>
              <w:rPr>
                <w:rFonts w:asciiTheme="minorEastAsia" w:hAnsiTheme="minorEastAsia" w:cs="宋体" w:hint="eastAsia"/>
                <w:bCs/>
                <w:sz w:val="24"/>
                <w:szCs w:val="24"/>
              </w:rPr>
              <w:t>3、信用信息查询记录和证据留存具体方式：经谈判小组确认的查询结果网页截图作为查询记录和证据，与其他采购文件一并保存；</w:t>
            </w:r>
          </w:p>
          <w:p w:rsidR="00082A18" w:rsidRPr="002732E2" w:rsidRDefault="00082A18" w:rsidP="00F00ADF">
            <w:pPr>
              <w:autoSpaceDE w:val="0"/>
              <w:autoSpaceDN w:val="0"/>
              <w:spacing w:line="360" w:lineRule="auto"/>
              <w:contextualSpacing/>
              <w:rPr>
                <w:rFonts w:asciiTheme="minorEastAsia" w:hAnsiTheme="minorEastAsia" w:cs="宋体"/>
                <w:bCs/>
                <w:sz w:val="24"/>
                <w:szCs w:val="24"/>
              </w:rPr>
            </w:pPr>
            <w:r w:rsidRPr="002732E2">
              <w:rPr>
                <w:rFonts w:asciiTheme="minorEastAsia" w:hAnsiTheme="minorEastAsia" w:cs="宋体" w:hint="eastAsia"/>
                <w:bCs/>
                <w:sz w:val="24"/>
                <w:szCs w:val="24"/>
              </w:rPr>
              <w:t>4、信用信息的使用原则：经采购人认定的被列入失信被执行人、重大税收违法案件当事人名单、政府采购严重违法失信行为记录名单、严重违法失信社会组织的</w:t>
            </w:r>
            <w:r>
              <w:rPr>
                <w:rFonts w:asciiTheme="minorEastAsia" w:hAnsiTheme="minorEastAsia" w:cs="宋体" w:hint="eastAsia"/>
                <w:bCs/>
                <w:sz w:val="24"/>
                <w:szCs w:val="24"/>
              </w:rPr>
              <w:t>供应商</w:t>
            </w:r>
            <w:r w:rsidRPr="002732E2">
              <w:rPr>
                <w:rFonts w:asciiTheme="minorEastAsia" w:hAnsiTheme="minorEastAsia" w:cs="宋体" w:hint="eastAsia"/>
                <w:bCs/>
                <w:sz w:val="24"/>
                <w:szCs w:val="24"/>
              </w:rPr>
              <w:t>，将拒绝其参与本次政府采购活动。</w:t>
            </w:r>
          </w:p>
          <w:p w:rsidR="00082A18" w:rsidRDefault="00082A18" w:rsidP="00F00ADF">
            <w:pPr>
              <w:autoSpaceDE w:val="0"/>
              <w:autoSpaceDN w:val="0"/>
              <w:spacing w:line="360" w:lineRule="auto"/>
              <w:contextualSpacing/>
              <w:rPr>
                <w:rFonts w:asciiTheme="minorEastAsia" w:hAnsiTheme="minorEastAsia" w:cs="宋体"/>
                <w:bCs/>
                <w:sz w:val="24"/>
                <w:szCs w:val="24"/>
              </w:rPr>
            </w:pPr>
            <w:r>
              <w:rPr>
                <w:rFonts w:asciiTheme="minorEastAsia" w:hAnsiTheme="minorEastAsia" w:cs="宋体" w:hint="eastAsia"/>
                <w:bCs/>
                <w:sz w:val="24"/>
                <w:szCs w:val="24"/>
              </w:rPr>
              <w:t>5、供应商不良信用记录以谈判小组查询结果为准，谈判小组查询之后，网站信息发生的任何变更不再作为评审依据，供应商自行提供的与网站信息不一致的其他证明材料亦不作为评审依据。</w:t>
            </w:r>
          </w:p>
        </w:tc>
      </w:tr>
      <w:tr w:rsidR="00082A18" w:rsidTr="00F00ADF">
        <w:trPr>
          <w:trHeight w:val="504"/>
          <w:jc w:val="center"/>
        </w:trPr>
        <w:tc>
          <w:tcPr>
            <w:tcW w:w="806" w:type="dxa"/>
            <w:vAlign w:val="center"/>
          </w:tcPr>
          <w:p w:rsidR="00082A18" w:rsidRDefault="00082A18" w:rsidP="00F00AD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039" w:type="dxa"/>
            <w:vAlign w:val="center"/>
          </w:tcPr>
          <w:p w:rsidR="00082A18" w:rsidRDefault="00082A18" w:rsidP="00F00AD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联合体响应</w:t>
            </w:r>
          </w:p>
        </w:tc>
        <w:tc>
          <w:tcPr>
            <w:tcW w:w="7042" w:type="dxa"/>
            <w:vAlign w:val="center"/>
          </w:tcPr>
          <w:p w:rsidR="00082A18" w:rsidRDefault="00082A18" w:rsidP="00F00AD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sz w:val="24"/>
                <w:szCs w:val="24"/>
              </w:rPr>
              <w:t>本项目</w:t>
            </w:r>
            <w:r w:rsidR="00666DA0">
              <w:rPr>
                <w:rFonts w:asciiTheme="minorEastAsia" w:hAnsiTheme="minorEastAsia" w:cs="宋体"/>
                <w:b/>
                <w:color w:val="000000"/>
                <w:sz w:val="24"/>
                <w:szCs w:val="24"/>
                <w:lang w:val="zh-CN"/>
              </w:rPr>
              <w:fldChar w:fldCharType="begin"/>
            </w:r>
            <w:r>
              <w:rPr>
                <w:rFonts w:asciiTheme="minorEastAsia" w:hAnsiTheme="minorEastAsia" w:cs="宋体" w:hint="eastAsia"/>
                <w:b/>
                <w:color w:val="000000"/>
                <w:sz w:val="24"/>
                <w:szCs w:val="24"/>
                <w:lang w:val="zh-CN"/>
              </w:rPr>
              <w:instrText>eq \o\ac(□,</w:instrText>
            </w:r>
            <w:r>
              <w:rPr>
                <w:rFonts w:asciiTheme="minorEastAsia" w:hAnsiTheme="minorEastAsia" w:cs="宋体" w:hint="eastAsia"/>
                <w:b/>
                <w:color w:val="000000"/>
                <w:position w:val="2"/>
                <w:sz w:val="24"/>
                <w:szCs w:val="24"/>
                <w:lang w:val="zh-CN"/>
              </w:rPr>
              <w:instrText>√</w:instrText>
            </w:r>
            <w:r>
              <w:rPr>
                <w:rFonts w:asciiTheme="minorEastAsia" w:hAnsiTheme="minorEastAsia" w:cs="宋体" w:hint="eastAsia"/>
                <w:b/>
                <w:color w:val="000000"/>
                <w:sz w:val="24"/>
                <w:szCs w:val="24"/>
                <w:lang w:val="zh-CN"/>
              </w:rPr>
              <w:instrText>)</w:instrText>
            </w:r>
            <w:r w:rsidR="00666DA0">
              <w:rPr>
                <w:rFonts w:asciiTheme="minorEastAsia" w:hAnsiTheme="minorEastAsia" w:cs="宋体"/>
                <w:b/>
                <w:color w:val="000000"/>
                <w:sz w:val="24"/>
                <w:szCs w:val="24"/>
                <w:lang w:val="zh-CN"/>
              </w:rPr>
              <w:fldChar w:fldCharType="end"/>
            </w:r>
            <w:r>
              <w:rPr>
                <w:rFonts w:asciiTheme="minorEastAsia" w:hAnsiTheme="minorEastAsia" w:cs="宋体" w:hint="eastAsia"/>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sz w:val="24"/>
                <w:szCs w:val="24"/>
              </w:rPr>
              <w:t>联合体响应</w:t>
            </w:r>
          </w:p>
        </w:tc>
      </w:tr>
      <w:tr w:rsidR="00082A18" w:rsidTr="00F00ADF">
        <w:trPr>
          <w:trHeight w:val="737"/>
          <w:jc w:val="center"/>
        </w:trPr>
        <w:tc>
          <w:tcPr>
            <w:tcW w:w="806" w:type="dxa"/>
            <w:vAlign w:val="center"/>
          </w:tcPr>
          <w:p w:rsidR="00082A18" w:rsidRDefault="00082A18" w:rsidP="00F00AD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39" w:type="dxa"/>
            <w:vAlign w:val="center"/>
          </w:tcPr>
          <w:p w:rsidR="00082A18" w:rsidRDefault="00082A18" w:rsidP="00F00AD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最高投标限价</w:t>
            </w:r>
          </w:p>
        </w:tc>
        <w:tc>
          <w:tcPr>
            <w:tcW w:w="7042" w:type="dxa"/>
            <w:vAlign w:val="center"/>
          </w:tcPr>
          <w:p w:rsidR="00082A18" w:rsidRDefault="00082A18" w:rsidP="00F00AD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
                <w:sz w:val="24"/>
                <w:szCs w:val="24"/>
              </w:rPr>
              <w:t>大写：叁拾万元整；小写：300000</w:t>
            </w:r>
            <w:r w:rsidRPr="007515D3">
              <w:rPr>
                <w:rFonts w:asciiTheme="minorEastAsia" w:hAnsiTheme="minorEastAsia" w:cs="宋体" w:hint="eastAsia"/>
                <w:b/>
                <w:sz w:val="24"/>
                <w:szCs w:val="24"/>
              </w:rPr>
              <w:t>.00元</w:t>
            </w:r>
            <w:r>
              <w:rPr>
                <w:rFonts w:asciiTheme="minorEastAsia" w:hAnsiTheme="minorEastAsia" w:cs="宋体" w:hint="eastAsia"/>
                <w:b/>
                <w:sz w:val="24"/>
                <w:szCs w:val="24"/>
                <w:lang w:val="zh-CN"/>
              </w:rPr>
              <w:t>；超出最高投标限价金额的响应无效</w:t>
            </w:r>
          </w:p>
        </w:tc>
      </w:tr>
      <w:tr w:rsidR="00082A18" w:rsidTr="00F00ADF">
        <w:trPr>
          <w:trHeight w:val="907"/>
          <w:jc w:val="center"/>
        </w:trPr>
        <w:tc>
          <w:tcPr>
            <w:tcW w:w="806" w:type="dxa"/>
            <w:vAlign w:val="center"/>
          </w:tcPr>
          <w:p w:rsidR="00082A18" w:rsidRDefault="00082A18" w:rsidP="00F00AD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039" w:type="dxa"/>
            <w:vAlign w:val="center"/>
          </w:tcPr>
          <w:p w:rsidR="00082A18" w:rsidRDefault="00082A18" w:rsidP="00F00AD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7042" w:type="dxa"/>
            <w:vAlign w:val="center"/>
          </w:tcPr>
          <w:p w:rsidR="00082A18" w:rsidRDefault="00666DA0" w:rsidP="00F00ADF">
            <w:pPr>
              <w:autoSpaceDE w:val="0"/>
              <w:autoSpaceDN w:val="0"/>
              <w:adjustRightInd w:val="0"/>
              <w:spacing w:line="360" w:lineRule="auto"/>
              <w:rPr>
                <w:rFonts w:asciiTheme="minorEastAsia" w:hAnsiTheme="minorEastAsia" w:cs="宋体"/>
                <w:color w:val="000000"/>
                <w:sz w:val="24"/>
                <w:szCs w:val="24"/>
                <w:lang w:val="zh-CN"/>
              </w:rPr>
            </w:pPr>
            <w:r>
              <w:rPr>
                <w:rFonts w:asciiTheme="minorEastAsia" w:hAnsiTheme="minorEastAsia" w:cs="宋体"/>
                <w:b/>
                <w:color w:val="000000"/>
                <w:sz w:val="24"/>
                <w:szCs w:val="24"/>
                <w:lang w:val="zh-CN"/>
              </w:rPr>
              <w:fldChar w:fldCharType="begin"/>
            </w:r>
            <w:r w:rsidR="00082A18">
              <w:rPr>
                <w:rFonts w:asciiTheme="minorEastAsia" w:hAnsiTheme="minorEastAsia" w:cs="宋体" w:hint="eastAsia"/>
                <w:b/>
                <w:color w:val="000000"/>
                <w:sz w:val="24"/>
                <w:szCs w:val="24"/>
                <w:lang w:val="zh-CN"/>
              </w:rPr>
              <w:instrText>eq \o\ac(□,</w:instrText>
            </w:r>
            <w:r w:rsidR="00082A18">
              <w:rPr>
                <w:rFonts w:asciiTheme="minorEastAsia" w:hAnsiTheme="minorEastAsia" w:cs="宋体" w:hint="eastAsia"/>
                <w:b/>
                <w:color w:val="000000"/>
                <w:position w:val="2"/>
                <w:sz w:val="24"/>
                <w:szCs w:val="24"/>
                <w:lang w:val="zh-CN"/>
              </w:rPr>
              <w:instrText>√</w:instrText>
            </w:r>
            <w:r w:rsidR="00082A18">
              <w:rPr>
                <w:rFonts w:asciiTheme="minorEastAsia" w:hAnsiTheme="minorEastAsia" w:cs="宋体" w:hint="eastAsia"/>
                <w:b/>
                <w:color w:val="000000"/>
                <w:sz w:val="24"/>
                <w:szCs w:val="24"/>
                <w:lang w:val="zh-CN"/>
              </w:rPr>
              <w:instrText>)</w:instrText>
            </w:r>
            <w:r>
              <w:rPr>
                <w:rFonts w:asciiTheme="minorEastAsia" w:hAnsiTheme="minorEastAsia" w:cs="宋体"/>
                <w:b/>
                <w:color w:val="000000"/>
                <w:sz w:val="24"/>
                <w:szCs w:val="24"/>
                <w:lang w:val="zh-CN"/>
              </w:rPr>
              <w:fldChar w:fldCharType="end"/>
            </w:r>
            <w:r w:rsidR="00082A18">
              <w:rPr>
                <w:rFonts w:asciiTheme="minorEastAsia" w:hAnsiTheme="minorEastAsia" w:cs="宋体" w:hint="eastAsia"/>
                <w:bCs/>
                <w:sz w:val="24"/>
                <w:szCs w:val="24"/>
                <w:lang w:val="zh-CN"/>
              </w:rPr>
              <w:t>不组织</w:t>
            </w:r>
          </w:p>
          <w:p w:rsidR="00082A18" w:rsidRDefault="00082A18" w:rsidP="00F00AD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082A18" w:rsidTr="00F00ADF">
        <w:trPr>
          <w:trHeight w:val="907"/>
          <w:jc w:val="center"/>
        </w:trPr>
        <w:tc>
          <w:tcPr>
            <w:tcW w:w="806" w:type="dxa"/>
            <w:vAlign w:val="center"/>
          </w:tcPr>
          <w:p w:rsidR="00082A18" w:rsidRDefault="00082A18" w:rsidP="00F00AD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039" w:type="dxa"/>
            <w:vAlign w:val="center"/>
          </w:tcPr>
          <w:p w:rsidR="00082A18" w:rsidRDefault="00082A18" w:rsidP="00F00AD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谈判</w:t>
            </w:r>
            <w:r>
              <w:rPr>
                <w:rFonts w:asciiTheme="minorEastAsia" w:hAnsiTheme="minorEastAsia" w:cs="宋体"/>
                <w:bCs/>
                <w:sz w:val="24"/>
                <w:szCs w:val="24"/>
                <w:lang w:val="zh-CN"/>
              </w:rPr>
              <w:t>前答疑会</w:t>
            </w:r>
          </w:p>
        </w:tc>
        <w:tc>
          <w:tcPr>
            <w:tcW w:w="7042" w:type="dxa"/>
            <w:vAlign w:val="center"/>
          </w:tcPr>
          <w:p w:rsidR="00082A18" w:rsidRDefault="00666DA0" w:rsidP="00F00ADF">
            <w:pPr>
              <w:autoSpaceDE w:val="0"/>
              <w:autoSpaceDN w:val="0"/>
              <w:adjustRightInd w:val="0"/>
              <w:spacing w:line="360" w:lineRule="auto"/>
              <w:rPr>
                <w:rFonts w:asciiTheme="minorEastAsia" w:hAnsiTheme="minorEastAsia" w:cs="宋体"/>
                <w:color w:val="000000"/>
                <w:sz w:val="24"/>
                <w:szCs w:val="24"/>
                <w:lang w:val="zh-CN"/>
              </w:rPr>
            </w:pPr>
            <w:r>
              <w:rPr>
                <w:rFonts w:asciiTheme="minorEastAsia" w:hAnsiTheme="minorEastAsia" w:cs="宋体"/>
                <w:b/>
                <w:color w:val="000000"/>
                <w:sz w:val="24"/>
                <w:szCs w:val="24"/>
                <w:lang w:val="zh-CN"/>
              </w:rPr>
              <w:fldChar w:fldCharType="begin"/>
            </w:r>
            <w:r w:rsidR="00082A18">
              <w:rPr>
                <w:rFonts w:asciiTheme="minorEastAsia" w:hAnsiTheme="minorEastAsia" w:cs="宋体" w:hint="eastAsia"/>
                <w:b/>
                <w:color w:val="000000"/>
                <w:sz w:val="24"/>
                <w:szCs w:val="24"/>
                <w:lang w:val="zh-CN"/>
              </w:rPr>
              <w:instrText>eq \o\ac(□,</w:instrText>
            </w:r>
            <w:r w:rsidR="00082A18">
              <w:rPr>
                <w:rFonts w:asciiTheme="minorEastAsia" w:hAnsiTheme="minorEastAsia" w:cs="宋体" w:hint="eastAsia"/>
                <w:b/>
                <w:color w:val="000000"/>
                <w:position w:val="2"/>
                <w:sz w:val="24"/>
                <w:szCs w:val="24"/>
                <w:lang w:val="zh-CN"/>
              </w:rPr>
              <w:instrText>√</w:instrText>
            </w:r>
            <w:r w:rsidR="00082A18">
              <w:rPr>
                <w:rFonts w:asciiTheme="minorEastAsia" w:hAnsiTheme="minorEastAsia" w:cs="宋体" w:hint="eastAsia"/>
                <w:b/>
                <w:color w:val="000000"/>
                <w:sz w:val="24"/>
                <w:szCs w:val="24"/>
                <w:lang w:val="zh-CN"/>
              </w:rPr>
              <w:instrText>)</w:instrText>
            </w:r>
            <w:r>
              <w:rPr>
                <w:rFonts w:asciiTheme="minorEastAsia" w:hAnsiTheme="minorEastAsia" w:cs="宋体"/>
                <w:b/>
                <w:color w:val="000000"/>
                <w:sz w:val="24"/>
                <w:szCs w:val="24"/>
                <w:lang w:val="zh-CN"/>
              </w:rPr>
              <w:fldChar w:fldCharType="end"/>
            </w:r>
            <w:r w:rsidR="00082A18">
              <w:rPr>
                <w:rFonts w:asciiTheme="minorEastAsia" w:hAnsiTheme="minorEastAsia" w:cs="宋体" w:hint="eastAsia"/>
                <w:bCs/>
                <w:sz w:val="24"/>
                <w:szCs w:val="24"/>
                <w:lang w:val="zh-CN"/>
              </w:rPr>
              <w:t>不召开</w:t>
            </w:r>
          </w:p>
          <w:p w:rsidR="00082A18" w:rsidRDefault="00082A18" w:rsidP="00F00AD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082A18" w:rsidTr="00F00ADF">
        <w:trPr>
          <w:trHeight w:val="504"/>
          <w:jc w:val="center"/>
        </w:trPr>
        <w:tc>
          <w:tcPr>
            <w:tcW w:w="806" w:type="dxa"/>
            <w:vAlign w:val="center"/>
          </w:tcPr>
          <w:p w:rsidR="00082A18" w:rsidRDefault="00082A18" w:rsidP="00F00AD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039" w:type="dxa"/>
            <w:vAlign w:val="center"/>
          </w:tcPr>
          <w:p w:rsidR="00082A18" w:rsidRDefault="00082A18" w:rsidP="00F00AD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7042" w:type="dxa"/>
            <w:vAlign w:val="center"/>
          </w:tcPr>
          <w:p w:rsidR="00082A18" w:rsidRDefault="00082A18" w:rsidP="00F00ADF">
            <w:pPr>
              <w:autoSpaceDE w:val="0"/>
              <w:autoSpaceDN w:val="0"/>
              <w:adjustRightInd w:val="0"/>
              <w:spacing w:line="276" w:lineRule="auto"/>
              <w:rPr>
                <w:rFonts w:asciiTheme="minorEastAsia" w:hAnsiTheme="minorEastAsia"/>
                <w:sz w:val="24"/>
                <w:szCs w:val="24"/>
              </w:rPr>
            </w:pPr>
            <w:r>
              <w:rPr>
                <w:rFonts w:asciiTheme="minorEastAsia" w:hAnsiTheme="minorEastAsia" w:cs="宋体" w:hint="eastAsia"/>
                <w:bCs/>
                <w:sz w:val="24"/>
                <w:szCs w:val="24"/>
                <w:lang w:val="zh-CN"/>
              </w:rPr>
              <w:sym w:font="Wingdings 2" w:char="0052"/>
            </w:r>
            <w:r>
              <w:rPr>
                <w:rFonts w:asciiTheme="minorEastAsia" w:hAnsiTheme="minorEastAsia" w:cs="宋体" w:hint="eastAsia"/>
                <w:bCs/>
                <w:sz w:val="24"/>
                <w:szCs w:val="24"/>
                <w:lang w:val="zh-CN"/>
              </w:rPr>
              <w:t xml:space="preserve">不允许    </w:t>
            </w:r>
            <w:r w:rsidR="00666DA0">
              <w:rPr>
                <w:rFonts w:asciiTheme="minorEastAsia" w:hAnsiTheme="minorEastAsia" w:cs="宋体"/>
                <w:b/>
                <w:color w:val="000000"/>
                <w:sz w:val="24"/>
                <w:szCs w:val="24"/>
                <w:lang w:val="zh-CN"/>
              </w:rPr>
              <w:fldChar w:fldCharType="begin"/>
            </w:r>
            <w:r>
              <w:rPr>
                <w:rFonts w:asciiTheme="minorEastAsia" w:hAnsiTheme="minorEastAsia" w:cs="宋体" w:hint="eastAsia"/>
                <w:b/>
                <w:color w:val="000000"/>
                <w:sz w:val="24"/>
                <w:szCs w:val="24"/>
                <w:lang w:val="zh-CN"/>
              </w:rPr>
              <w:instrText>eq \o\ac(□)</w:instrText>
            </w:r>
            <w:r w:rsidR="00666DA0">
              <w:rPr>
                <w:rFonts w:asciiTheme="minorEastAsia" w:hAnsiTheme="minorEastAsia" w:cs="宋体"/>
                <w:b/>
                <w:color w:val="000000"/>
                <w:sz w:val="24"/>
                <w:szCs w:val="24"/>
                <w:lang w:val="zh-CN"/>
              </w:rPr>
              <w:fldChar w:fldCharType="end"/>
            </w:r>
            <w:r>
              <w:rPr>
                <w:rFonts w:asciiTheme="minorEastAsia" w:hAnsiTheme="minorEastAsia" w:hint="eastAsia"/>
                <w:sz w:val="24"/>
                <w:szCs w:val="24"/>
              </w:rPr>
              <w:t>允许</w:t>
            </w:r>
          </w:p>
        </w:tc>
      </w:tr>
      <w:tr w:rsidR="00082A18" w:rsidTr="00F00ADF">
        <w:trPr>
          <w:trHeight w:val="504"/>
          <w:jc w:val="center"/>
        </w:trPr>
        <w:tc>
          <w:tcPr>
            <w:tcW w:w="806" w:type="dxa"/>
            <w:vAlign w:val="center"/>
          </w:tcPr>
          <w:p w:rsidR="00082A18" w:rsidRDefault="00082A18" w:rsidP="00F00AD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039" w:type="dxa"/>
            <w:vAlign w:val="center"/>
          </w:tcPr>
          <w:p w:rsidR="00082A18" w:rsidRDefault="00082A18" w:rsidP="00F00AD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谈判有效期</w:t>
            </w:r>
          </w:p>
        </w:tc>
        <w:tc>
          <w:tcPr>
            <w:tcW w:w="7042" w:type="dxa"/>
            <w:vAlign w:val="center"/>
          </w:tcPr>
          <w:p w:rsidR="00082A18" w:rsidRDefault="00082A18" w:rsidP="00F00AD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sz w:val="24"/>
                <w:szCs w:val="24"/>
              </w:rPr>
              <w:t>提交谈判响应文件的截止之日起算</w:t>
            </w:r>
            <w:r>
              <w:rPr>
                <w:rFonts w:asciiTheme="minorEastAsia" w:hAnsiTheme="minorEastAsia" w:cs="仿宋_GB2312" w:hint="eastAsia"/>
                <w:sz w:val="24"/>
                <w:szCs w:val="24"/>
              </w:rPr>
              <w:t>）</w:t>
            </w:r>
          </w:p>
          <w:p w:rsidR="00082A18" w:rsidRDefault="00082A18" w:rsidP="00F00AD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成交供应商谈判</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sz w:val="24"/>
                <w:szCs w:val="24"/>
              </w:rPr>
              <w:t>成交供应商全部合同义务履行完毕为止。</w:t>
            </w:r>
          </w:p>
        </w:tc>
      </w:tr>
      <w:tr w:rsidR="00082A18" w:rsidTr="00F00ADF">
        <w:trPr>
          <w:trHeight w:val="504"/>
          <w:jc w:val="center"/>
        </w:trPr>
        <w:tc>
          <w:tcPr>
            <w:tcW w:w="806" w:type="dxa"/>
            <w:vAlign w:val="center"/>
          </w:tcPr>
          <w:p w:rsidR="00082A18" w:rsidRDefault="00082A18" w:rsidP="00F00AD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039" w:type="dxa"/>
            <w:vAlign w:val="center"/>
          </w:tcPr>
          <w:p w:rsidR="00082A18" w:rsidRDefault="00082A18" w:rsidP="00F00AD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7042" w:type="dxa"/>
            <w:vAlign w:val="center"/>
          </w:tcPr>
          <w:p w:rsidR="00082A18" w:rsidRDefault="00666DA0" w:rsidP="00F00ADF">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sz w:val="24"/>
                <w:szCs w:val="24"/>
                <w:lang w:val="zh-CN"/>
              </w:rPr>
              <w:fldChar w:fldCharType="begin"/>
            </w:r>
            <w:r w:rsidR="00082A18">
              <w:rPr>
                <w:rFonts w:asciiTheme="minorEastAsia" w:hAnsiTheme="minorEastAsia" w:cs="宋体" w:hint="eastAsia"/>
                <w:b/>
                <w:color w:val="000000"/>
                <w:sz w:val="24"/>
                <w:szCs w:val="24"/>
                <w:lang w:val="zh-CN"/>
              </w:rPr>
              <w:instrText>eq \o\ac(□,</w:instrText>
            </w:r>
            <w:r w:rsidR="00082A18">
              <w:rPr>
                <w:rFonts w:asciiTheme="minorEastAsia" w:hAnsiTheme="minorEastAsia" w:cs="宋体" w:hint="eastAsia"/>
                <w:b/>
                <w:color w:val="000000"/>
                <w:position w:val="2"/>
                <w:sz w:val="24"/>
                <w:szCs w:val="24"/>
                <w:lang w:val="zh-CN"/>
              </w:rPr>
              <w:instrText>√</w:instrText>
            </w:r>
            <w:r w:rsidR="00082A18">
              <w:rPr>
                <w:rFonts w:asciiTheme="minorEastAsia" w:hAnsiTheme="minorEastAsia" w:cs="宋体" w:hint="eastAsia"/>
                <w:b/>
                <w:color w:val="000000"/>
                <w:sz w:val="24"/>
                <w:szCs w:val="24"/>
                <w:lang w:val="zh-CN"/>
              </w:rPr>
              <w:instrText>)</w:instrText>
            </w:r>
            <w:r>
              <w:rPr>
                <w:rFonts w:asciiTheme="minorEastAsia" w:hAnsiTheme="minorEastAsia" w:cs="宋体"/>
                <w:b/>
                <w:color w:val="000000"/>
                <w:sz w:val="24"/>
                <w:szCs w:val="24"/>
                <w:lang w:val="zh-CN"/>
              </w:rPr>
              <w:fldChar w:fldCharType="end"/>
            </w:r>
            <w:r w:rsidR="00082A18">
              <w:rPr>
                <w:rFonts w:asciiTheme="minorEastAsia" w:hAnsiTheme="minorEastAsia" w:cs="宋体" w:hint="eastAsia"/>
                <w:bCs/>
                <w:sz w:val="24"/>
                <w:szCs w:val="24"/>
                <w:lang w:val="zh-CN"/>
              </w:rPr>
              <w:t xml:space="preserve">不允许   </w:t>
            </w:r>
            <w:r w:rsidR="00082A18">
              <w:rPr>
                <w:rFonts w:asciiTheme="minorEastAsia" w:hAnsiTheme="minorEastAsia" w:cs="宋体" w:hint="eastAsia"/>
                <w:b/>
                <w:bCs/>
                <w:sz w:val="24"/>
                <w:szCs w:val="24"/>
                <w:lang w:val="zh-CN"/>
              </w:rPr>
              <w:t>□</w:t>
            </w:r>
            <w:r w:rsidR="00082A18">
              <w:rPr>
                <w:rFonts w:asciiTheme="minorEastAsia" w:hAnsiTheme="minorEastAsia" w:cs="仿宋_GB2312" w:hint="eastAsia"/>
                <w:sz w:val="24"/>
                <w:szCs w:val="24"/>
              </w:rPr>
              <w:t>允许</w:t>
            </w:r>
          </w:p>
        </w:tc>
      </w:tr>
      <w:tr w:rsidR="00082A18" w:rsidTr="00F00ADF">
        <w:trPr>
          <w:trHeight w:val="504"/>
          <w:jc w:val="center"/>
        </w:trPr>
        <w:tc>
          <w:tcPr>
            <w:tcW w:w="806" w:type="dxa"/>
            <w:vAlign w:val="center"/>
          </w:tcPr>
          <w:p w:rsidR="00082A18" w:rsidRDefault="00082A18" w:rsidP="00F00AD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039" w:type="dxa"/>
            <w:vAlign w:val="center"/>
          </w:tcPr>
          <w:p w:rsidR="00082A18" w:rsidRDefault="00082A18" w:rsidP="00F00AD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color w:val="000000"/>
                <w:sz w:val="24"/>
                <w:szCs w:val="24"/>
                <w:shd w:val="clear" w:color="auto" w:fill="FFFFFF"/>
              </w:rPr>
              <w:t>响应文件提交截止、</w:t>
            </w:r>
            <w:r>
              <w:rPr>
                <w:rFonts w:asciiTheme="minorEastAsia" w:hAnsiTheme="minorEastAsia" w:cs="宋体" w:hint="eastAsia"/>
                <w:bCs/>
                <w:sz w:val="24"/>
                <w:szCs w:val="24"/>
                <w:lang w:val="zh-CN"/>
              </w:rPr>
              <w:t>谈判响应截止及谈判时间</w:t>
            </w:r>
          </w:p>
        </w:tc>
        <w:tc>
          <w:tcPr>
            <w:tcW w:w="7042" w:type="dxa"/>
            <w:vAlign w:val="center"/>
          </w:tcPr>
          <w:p w:rsidR="00082A18" w:rsidRDefault="00082A18" w:rsidP="00F3634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2019年</w:t>
            </w:r>
            <w:r w:rsidR="00F36343">
              <w:rPr>
                <w:rFonts w:asciiTheme="minorEastAsia" w:hAnsiTheme="minorEastAsia" w:cs="宋体" w:hint="eastAsia"/>
                <w:bCs/>
                <w:sz w:val="24"/>
                <w:szCs w:val="24"/>
                <w:lang w:val="zh-CN"/>
              </w:rPr>
              <w:t>12</w:t>
            </w:r>
            <w:r>
              <w:rPr>
                <w:rFonts w:asciiTheme="minorEastAsia" w:hAnsiTheme="minorEastAsia" w:cs="宋体" w:hint="eastAsia"/>
                <w:bCs/>
                <w:sz w:val="24"/>
                <w:szCs w:val="24"/>
                <w:lang w:val="zh-CN"/>
              </w:rPr>
              <w:t>月</w:t>
            </w:r>
            <w:r w:rsidR="00F36343">
              <w:rPr>
                <w:rFonts w:asciiTheme="minorEastAsia" w:hAnsiTheme="minorEastAsia" w:cs="宋体" w:hint="eastAsia"/>
                <w:bCs/>
                <w:sz w:val="24"/>
                <w:szCs w:val="24"/>
                <w:lang w:val="zh-CN"/>
              </w:rPr>
              <w:t>17</w:t>
            </w:r>
            <w:r>
              <w:rPr>
                <w:rFonts w:asciiTheme="minorEastAsia" w:hAnsiTheme="minorEastAsia" w:cs="宋体" w:hint="eastAsia"/>
                <w:bCs/>
                <w:sz w:val="24"/>
                <w:szCs w:val="24"/>
                <w:lang w:val="zh-CN"/>
              </w:rPr>
              <w:t xml:space="preserve">日上午 </w:t>
            </w:r>
            <w:r w:rsidR="00F36343">
              <w:rPr>
                <w:rFonts w:asciiTheme="minorEastAsia" w:hAnsiTheme="minorEastAsia" w:cs="宋体" w:hint="eastAsia"/>
                <w:bCs/>
                <w:sz w:val="24"/>
                <w:szCs w:val="24"/>
                <w:lang w:val="zh-CN"/>
              </w:rPr>
              <w:t>10</w:t>
            </w:r>
            <w:r>
              <w:rPr>
                <w:rFonts w:asciiTheme="minorEastAsia" w:hAnsiTheme="minorEastAsia" w:cs="宋体" w:hint="eastAsia"/>
                <w:bCs/>
                <w:sz w:val="24"/>
                <w:szCs w:val="24"/>
                <w:lang w:val="zh-CN"/>
              </w:rPr>
              <w:t xml:space="preserve"> 时 </w:t>
            </w:r>
            <w:r w:rsidR="00F36343">
              <w:rPr>
                <w:rFonts w:asciiTheme="minorEastAsia" w:hAnsiTheme="minorEastAsia" w:cs="宋体" w:hint="eastAsia"/>
                <w:bCs/>
                <w:sz w:val="24"/>
                <w:szCs w:val="24"/>
                <w:lang w:val="zh-CN"/>
              </w:rPr>
              <w:t>30</w:t>
            </w:r>
            <w:r>
              <w:rPr>
                <w:rFonts w:asciiTheme="minorEastAsia" w:hAnsiTheme="minorEastAsia" w:cs="宋体" w:hint="eastAsia"/>
                <w:bCs/>
                <w:sz w:val="24"/>
                <w:szCs w:val="24"/>
                <w:lang w:val="zh-CN"/>
              </w:rPr>
              <w:t>分（北京时间）</w:t>
            </w:r>
          </w:p>
        </w:tc>
      </w:tr>
      <w:tr w:rsidR="00082A18" w:rsidTr="00F00ADF">
        <w:trPr>
          <w:trHeight w:val="504"/>
          <w:jc w:val="center"/>
        </w:trPr>
        <w:tc>
          <w:tcPr>
            <w:tcW w:w="806" w:type="dxa"/>
            <w:vAlign w:val="center"/>
          </w:tcPr>
          <w:p w:rsidR="00082A18" w:rsidRDefault="00082A18" w:rsidP="00F00AD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039" w:type="dxa"/>
            <w:vAlign w:val="center"/>
          </w:tcPr>
          <w:p w:rsidR="00082A18" w:rsidRDefault="00082A18" w:rsidP="00F00AD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递交谈判响应文</w:t>
            </w:r>
            <w:r>
              <w:rPr>
                <w:rFonts w:asciiTheme="minorEastAsia" w:hAnsiTheme="minorEastAsia" w:cs="黑体" w:hint="eastAsia"/>
                <w:sz w:val="24"/>
                <w:szCs w:val="24"/>
              </w:rPr>
              <w:lastRenderedPageBreak/>
              <w:t>件</w:t>
            </w:r>
          </w:p>
          <w:p w:rsidR="00082A18" w:rsidRDefault="00082A18" w:rsidP="00F00AD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及开启地点、谈判地点</w:t>
            </w:r>
          </w:p>
        </w:tc>
        <w:tc>
          <w:tcPr>
            <w:tcW w:w="7042" w:type="dxa"/>
            <w:vAlign w:val="center"/>
          </w:tcPr>
          <w:p w:rsidR="00082A18" w:rsidRDefault="00082A18" w:rsidP="00F00ADF">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宋体" w:hint="eastAsia"/>
                <w:bCs/>
                <w:sz w:val="24"/>
                <w:szCs w:val="24"/>
                <w:lang w:val="zh-CN"/>
              </w:rPr>
              <w:lastRenderedPageBreak/>
              <w:t>1、</w:t>
            </w:r>
            <w:r>
              <w:rPr>
                <w:rFonts w:asciiTheme="minorEastAsia" w:hAnsiTheme="minorEastAsia" w:cs="仿宋_GB2312" w:hint="eastAsia"/>
                <w:color w:val="000000"/>
                <w:sz w:val="24"/>
                <w:szCs w:val="24"/>
              </w:rPr>
              <w:t xml:space="preserve">响应文件递交地点：长葛市公共资源交易中心开标 </w:t>
            </w:r>
            <w:r w:rsidR="00F36343">
              <w:rPr>
                <w:rFonts w:asciiTheme="minorEastAsia" w:hAnsiTheme="minorEastAsia" w:cs="仿宋_GB2312" w:hint="eastAsia"/>
                <w:color w:val="000000"/>
                <w:sz w:val="24"/>
                <w:szCs w:val="24"/>
              </w:rPr>
              <w:t>四</w:t>
            </w:r>
            <w:r>
              <w:rPr>
                <w:rFonts w:asciiTheme="minorEastAsia" w:hAnsiTheme="minorEastAsia" w:cs="仿宋_GB2312" w:hint="eastAsia"/>
                <w:color w:val="000000"/>
                <w:sz w:val="24"/>
                <w:szCs w:val="24"/>
              </w:rPr>
              <w:t>室（长</w:t>
            </w:r>
            <w:r>
              <w:rPr>
                <w:rFonts w:asciiTheme="minorEastAsia" w:hAnsiTheme="minorEastAsia" w:cs="仿宋_GB2312" w:hint="eastAsia"/>
                <w:color w:val="000000"/>
                <w:sz w:val="24"/>
                <w:szCs w:val="24"/>
              </w:rPr>
              <w:lastRenderedPageBreak/>
              <w:t xml:space="preserve">葛市葛天大道东段商务区6#楼 </w:t>
            </w:r>
            <w:r w:rsidR="00F36343">
              <w:rPr>
                <w:rFonts w:asciiTheme="minorEastAsia" w:hAnsiTheme="minorEastAsia" w:cs="仿宋_GB2312" w:hint="eastAsia"/>
                <w:color w:val="000000"/>
                <w:sz w:val="24"/>
                <w:szCs w:val="24"/>
              </w:rPr>
              <w:t>5</w:t>
            </w:r>
            <w:r>
              <w:rPr>
                <w:rFonts w:asciiTheme="minorEastAsia" w:hAnsiTheme="minorEastAsia" w:cs="仿宋_GB2312" w:hint="eastAsia"/>
                <w:color w:val="000000"/>
                <w:sz w:val="24"/>
                <w:szCs w:val="24"/>
              </w:rPr>
              <w:t>楼</w:t>
            </w:r>
            <w:r w:rsidR="00F36343">
              <w:rPr>
                <w:rFonts w:asciiTheme="minorEastAsia" w:hAnsiTheme="minorEastAsia" w:cs="仿宋_GB2312" w:hint="eastAsia"/>
                <w:color w:val="000000"/>
                <w:sz w:val="24"/>
                <w:szCs w:val="24"/>
              </w:rPr>
              <w:t>507</w:t>
            </w:r>
            <w:r>
              <w:rPr>
                <w:rFonts w:asciiTheme="minorEastAsia" w:hAnsiTheme="minorEastAsia" w:cs="仿宋_GB2312" w:hint="eastAsia"/>
                <w:color w:val="000000"/>
                <w:sz w:val="24"/>
                <w:szCs w:val="24"/>
              </w:rPr>
              <w:t>室）</w:t>
            </w:r>
          </w:p>
          <w:p w:rsidR="00082A18" w:rsidRDefault="00082A18" w:rsidP="00F3634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color w:val="000000"/>
                <w:sz w:val="24"/>
                <w:szCs w:val="24"/>
              </w:rPr>
              <w:t>2、开启及谈判地点：长葛市公共资源交易中心评标</w:t>
            </w:r>
            <w:r w:rsidR="00F36343">
              <w:rPr>
                <w:rFonts w:asciiTheme="minorEastAsia" w:hAnsiTheme="minorEastAsia" w:cs="仿宋_GB2312" w:hint="eastAsia"/>
                <w:color w:val="000000"/>
                <w:sz w:val="24"/>
                <w:szCs w:val="24"/>
              </w:rPr>
              <w:t>二</w:t>
            </w:r>
            <w:r>
              <w:rPr>
                <w:rFonts w:asciiTheme="minorEastAsia" w:hAnsiTheme="minorEastAsia" w:cs="仿宋_GB2312" w:hint="eastAsia"/>
                <w:color w:val="000000"/>
                <w:sz w:val="24"/>
                <w:szCs w:val="24"/>
              </w:rPr>
              <w:t>室（长葛市葛天大道东段商务区6#楼</w:t>
            </w:r>
            <w:r w:rsidR="00F36343">
              <w:rPr>
                <w:rFonts w:asciiTheme="minorEastAsia" w:hAnsiTheme="minorEastAsia" w:cs="仿宋_GB2312" w:hint="eastAsia"/>
                <w:color w:val="000000"/>
                <w:sz w:val="24"/>
                <w:szCs w:val="24"/>
              </w:rPr>
              <w:t>5</w:t>
            </w:r>
            <w:r>
              <w:rPr>
                <w:rFonts w:asciiTheme="minorEastAsia" w:hAnsiTheme="minorEastAsia" w:cs="仿宋_GB2312" w:hint="eastAsia"/>
                <w:color w:val="000000"/>
                <w:sz w:val="24"/>
                <w:szCs w:val="24"/>
              </w:rPr>
              <w:t>楼</w:t>
            </w:r>
            <w:r w:rsidR="00F36343">
              <w:rPr>
                <w:rFonts w:asciiTheme="minorEastAsia" w:hAnsiTheme="minorEastAsia" w:cs="仿宋_GB2312" w:hint="eastAsia"/>
                <w:color w:val="000000"/>
                <w:sz w:val="24"/>
                <w:szCs w:val="24"/>
              </w:rPr>
              <w:t>509</w:t>
            </w:r>
            <w:r>
              <w:rPr>
                <w:rFonts w:asciiTheme="minorEastAsia" w:hAnsiTheme="minorEastAsia" w:cs="仿宋_GB2312" w:hint="eastAsia"/>
                <w:color w:val="000000"/>
                <w:sz w:val="24"/>
                <w:szCs w:val="24"/>
              </w:rPr>
              <w:t>室）</w:t>
            </w:r>
          </w:p>
        </w:tc>
      </w:tr>
      <w:tr w:rsidR="00082A18" w:rsidTr="00F00ADF">
        <w:trPr>
          <w:trHeight w:val="504"/>
          <w:jc w:val="center"/>
        </w:trPr>
        <w:tc>
          <w:tcPr>
            <w:tcW w:w="806" w:type="dxa"/>
            <w:vAlign w:val="center"/>
          </w:tcPr>
          <w:p w:rsidR="00082A18" w:rsidRDefault="00082A18" w:rsidP="00F00AD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14</w:t>
            </w:r>
          </w:p>
        </w:tc>
        <w:tc>
          <w:tcPr>
            <w:tcW w:w="2039" w:type="dxa"/>
            <w:vAlign w:val="center"/>
          </w:tcPr>
          <w:p w:rsidR="00082A18" w:rsidRDefault="00082A18" w:rsidP="00F00AD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sz w:val="24"/>
                <w:szCs w:val="24"/>
              </w:rPr>
              <w:t>谈判保证金</w:t>
            </w:r>
          </w:p>
        </w:tc>
        <w:tc>
          <w:tcPr>
            <w:tcW w:w="7042" w:type="dxa"/>
            <w:vAlign w:val="center"/>
          </w:tcPr>
          <w:p w:rsidR="00082A18" w:rsidRDefault="00082A18" w:rsidP="00F00ADF">
            <w:pPr>
              <w:spacing w:line="360" w:lineRule="auto"/>
              <w:rPr>
                <w:rFonts w:asciiTheme="minorEastAsia" w:hAnsiTheme="minorEastAsia" w:cs="仿宋_GB2312"/>
                <w:sz w:val="24"/>
                <w:szCs w:val="24"/>
                <w:lang w:val="zh-CN"/>
              </w:rPr>
            </w:pPr>
            <w:r>
              <w:rPr>
                <w:rFonts w:asciiTheme="minorEastAsia" w:hAnsiTheme="minorEastAsia" w:cs="宋体" w:hint="eastAsia"/>
                <w:color w:val="000000"/>
                <w:sz w:val="24"/>
                <w:szCs w:val="24"/>
              </w:rPr>
              <w:t>按照河南省《关于优化政府采购营商环境有关问题的通知》（豫财购（2019）4号文）的要求，不收取投标保证金。</w:t>
            </w:r>
          </w:p>
        </w:tc>
      </w:tr>
      <w:tr w:rsidR="00082A18" w:rsidTr="00F00ADF">
        <w:trPr>
          <w:trHeight w:val="1560"/>
          <w:jc w:val="center"/>
        </w:trPr>
        <w:tc>
          <w:tcPr>
            <w:tcW w:w="806" w:type="dxa"/>
            <w:vAlign w:val="center"/>
          </w:tcPr>
          <w:p w:rsidR="00082A18" w:rsidRDefault="00082A18" w:rsidP="00F00AD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039" w:type="dxa"/>
            <w:vAlign w:val="center"/>
          </w:tcPr>
          <w:p w:rsidR="00082A18" w:rsidRDefault="00082A18" w:rsidP="00F00AD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7042" w:type="dxa"/>
            <w:tcBorders>
              <w:top w:val="single" w:sz="4" w:space="0" w:color="auto"/>
            </w:tcBorders>
            <w:vAlign w:val="center"/>
          </w:tcPr>
          <w:p w:rsidR="00082A18" w:rsidRDefault="00082A18" w:rsidP="00F00AD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谈判公告、成交公告、变更（更正）公告、现场勘察答复等相关信息同时在以下网站发布：《河南省政府采购网》、《许昌市政府采购网》、《全国公共资源交易平台（河南省·许昌市）》、《长葛市人民政府门户网站》</w:t>
            </w:r>
          </w:p>
        </w:tc>
      </w:tr>
      <w:tr w:rsidR="00082A18" w:rsidTr="00F00ADF">
        <w:trPr>
          <w:trHeight w:val="510"/>
          <w:jc w:val="center"/>
        </w:trPr>
        <w:tc>
          <w:tcPr>
            <w:tcW w:w="806" w:type="dxa"/>
            <w:vAlign w:val="center"/>
          </w:tcPr>
          <w:p w:rsidR="00082A18" w:rsidRDefault="00082A18" w:rsidP="00F00AD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039" w:type="dxa"/>
            <w:vAlign w:val="center"/>
          </w:tcPr>
          <w:p w:rsidR="00082A18" w:rsidRDefault="00082A18" w:rsidP="00F00AD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采购人澄清或修改谈判文件时间</w:t>
            </w:r>
          </w:p>
        </w:tc>
        <w:tc>
          <w:tcPr>
            <w:tcW w:w="7042" w:type="dxa"/>
            <w:vAlign w:val="center"/>
          </w:tcPr>
          <w:p w:rsidR="00082A18" w:rsidRDefault="00082A18" w:rsidP="00F00AD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谈判响应截止时间3个工作日前（</w:t>
            </w:r>
            <w:r>
              <w:rPr>
                <w:rFonts w:asciiTheme="minorEastAsia" w:hAnsiTheme="minorEastAsia" w:cs="仿宋_GB2312" w:hint="eastAsia"/>
                <w:sz w:val="24"/>
                <w:szCs w:val="24"/>
                <w:lang w:val="zh-CN"/>
              </w:rPr>
              <w:t>澄清内容可能影响谈判响应文件编制的）</w:t>
            </w:r>
          </w:p>
        </w:tc>
      </w:tr>
      <w:tr w:rsidR="00082A18" w:rsidTr="00F00ADF">
        <w:trPr>
          <w:trHeight w:val="510"/>
          <w:jc w:val="center"/>
        </w:trPr>
        <w:tc>
          <w:tcPr>
            <w:tcW w:w="806" w:type="dxa"/>
            <w:vAlign w:val="center"/>
          </w:tcPr>
          <w:p w:rsidR="00082A18" w:rsidRDefault="00082A18" w:rsidP="00F00AD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039" w:type="dxa"/>
            <w:vAlign w:val="center"/>
          </w:tcPr>
          <w:p w:rsidR="00082A18" w:rsidRDefault="00082A18" w:rsidP="00F00AD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供应商对采购文件质疑截止时间</w:t>
            </w:r>
          </w:p>
        </w:tc>
        <w:tc>
          <w:tcPr>
            <w:tcW w:w="7042" w:type="dxa"/>
            <w:vAlign w:val="center"/>
          </w:tcPr>
          <w:p w:rsidR="00082A18" w:rsidRDefault="00082A18" w:rsidP="00F00AD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谈判公告期满之日起七个工作日</w:t>
            </w:r>
          </w:p>
        </w:tc>
      </w:tr>
      <w:tr w:rsidR="00082A18" w:rsidTr="00F00ADF">
        <w:trPr>
          <w:trHeight w:val="510"/>
          <w:jc w:val="center"/>
        </w:trPr>
        <w:tc>
          <w:tcPr>
            <w:tcW w:w="806" w:type="dxa"/>
            <w:vAlign w:val="center"/>
          </w:tcPr>
          <w:p w:rsidR="00082A18" w:rsidRDefault="00082A18" w:rsidP="00F00AD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039" w:type="dxa"/>
            <w:vAlign w:val="center"/>
          </w:tcPr>
          <w:p w:rsidR="00082A18" w:rsidRDefault="00082A18" w:rsidP="00F00AD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7042" w:type="dxa"/>
            <w:vAlign w:val="center"/>
          </w:tcPr>
          <w:p w:rsidR="00082A18" w:rsidRDefault="00666DA0" w:rsidP="00F00ADF">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szCs w:val="24"/>
              </w:rPr>
              <w:fldChar w:fldCharType="begin"/>
            </w:r>
            <w:r w:rsidR="00082A18">
              <w:rPr>
                <w:rFonts w:ascii="新宋体" w:eastAsia="新宋体" w:hAnsi="新宋体" w:hint="eastAsia"/>
                <w:b/>
                <w:sz w:val="24"/>
                <w:szCs w:val="24"/>
              </w:rPr>
              <w:instrText>eq \o\ac(□,√)</w:instrText>
            </w:r>
            <w:r>
              <w:rPr>
                <w:rFonts w:ascii="新宋体" w:eastAsia="新宋体" w:hAnsi="新宋体"/>
                <w:b/>
                <w:sz w:val="24"/>
                <w:szCs w:val="24"/>
              </w:rPr>
              <w:fldChar w:fldCharType="end"/>
            </w:r>
            <w:r w:rsidR="00082A18">
              <w:rPr>
                <w:rFonts w:ascii="新宋体" w:eastAsia="新宋体" w:hAnsi="新宋体" w:hint="eastAsia"/>
                <w:sz w:val="24"/>
                <w:szCs w:val="24"/>
              </w:rPr>
              <w:t>电子响应文件：成功上传至《全国公共资源交易平台（河南省·许昌市）》公共资源交易系统加密电子响应文件1份</w:t>
            </w:r>
            <w:r w:rsidR="00082A18">
              <w:rPr>
                <w:rFonts w:hAnsi="宋体" w:cs="宋体" w:hint="eastAsia"/>
                <w:sz w:val="24"/>
                <w:szCs w:val="24"/>
                <w:lang w:val="zh-CN"/>
              </w:rPr>
              <w:t>（文件格式为：</w:t>
            </w:r>
            <w:r w:rsidR="00082A18">
              <w:rPr>
                <w:rFonts w:hAnsi="宋体" w:cs="宋体" w:hint="eastAsia"/>
                <w:sz w:val="24"/>
                <w:szCs w:val="24"/>
                <w:lang w:val="zh-CN"/>
              </w:rPr>
              <w:t xml:space="preserve"> XXX</w:t>
            </w:r>
            <w:r w:rsidR="00082A18">
              <w:rPr>
                <w:rFonts w:hAnsi="宋体" w:cs="宋体" w:hint="eastAsia"/>
                <w:sz w:val="24"/>
                <w:szCs w:val="24"/>
                <w:lang w:val="zh-CN"/>
              </w:rPr>
              <w:t>公司</w:t>
            </w:r>
            <w:r w:rsidR="00082A18">
              <w:rPr>
                <w:rFonts w:hAnsi="宋体" w:cs="宋体" w:hint="eastAsia"/>
                <w:sz w:val="24"/>
                <w:szCs w:val="24"/>
                <w:lang w:val="zh-CN"/>
              </w:rPr>
              <w:t>XXX</w:t>
            </w:r>
            <w:r w:rsidR="00082A18">
              <w:rPr>
                <w:rFonts w:hAnsi="宋体" w:cs="宋体" w:hint="eastAsia"/>
                <w:sz w:val="24"/>
                <w:szCs w:val="24"/>
                <w:lang w:val="zh-CN"/>
              </w:rPr>
              <w:t>项目编号</w:t>
            </w:r>
            <w:r w:rsidR="00082A18">
              <w:rPr>
                <w:rFonts w:hAnsi="宋体" w:cs="宋体" w:hint="eastAsia"/>
                <w:sz w:val="24"/>
                <w:szCs w:val="24"/>
                <w:lang w:val="zh-CN"/>
              </w:rPr>
              <w:t>.file</w:t>
            </w:r>
            <w:r w:rsidR="00082A18">
              <w:rPr>
                <w:rFonts w:hAnsi="宋体" w:cs="宋体" w:hint="eastAsia"/>
                <w:sz w:val="24"/>
                <w:szCs w:val="24"/>
                <w:lang w:val="zh-CN"/>
              </w:rPr>
              <w:t>）。</w:t>
            </w:r>
            <w:r w:rsidR="00082A18">
              <w:rPr>
                <w:rFonts w:ascii="新宋体" w:eastAsia="新宋体" w:hAnsi="新宋体" w:hint="eastAsia"/>
                <w:sz w:val="24"/>
                <w:szCs w:val="24"/>
              </w:rPr>
              <w:t>使用电子介质存储的备份文件1份（文件格式为：名称为“备份”的文件夹）。</w:t>
            </w:r>
          </w:p>
          <w:p w:rsidR="00082A18" w:rsidRDefault="00666DA0" w:rsidP="00F00ADF">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082A18">
              <w:rPr>
                <w:rFonts w:ascii="新宋体" w:eastAsia="新宋体" w:hAnsi="新宋体" w:hint="eastAsia"/>
                <w:b/>
                <w:sz w:val="24"/>
                <w:szCs w:val="24"/>
              </w:rPr>
              <w:instrText>eq \o\ac(□,√)</w:instrText>
            </w:r>
            <w:r>
              <w:rPr>
                <w:rFonts w:ascii="新宋体" w:eastAsia="新宋体" w:hAnsi="新宋体"/>
                <w:b/>
                <w:sz w:val="24"/>
                <w:szCs w:val="24"/>
              </w:rPr>
              <w:fldChar w:fldCharType="end"/>
            </w:r>
            <w:r w:rsidR="00082A18">
              <w:rPr>
                <w:rFonts w:ascii="新宋体" w:eastAsia="新宋体" w:hAnsi="新宋体" w:hint="eastAsia"/>
                <w:sz w:val="24"/>
                <w:szCs w:val="24"/>
              </w:rPr>
              <w:t>纸质响应文件：</w:t>
            </w:r>
            <w:r w:rsidR="00082A18">
              <w:rPr>
                <w:rFonts w:asciiTheme="minorEastAsia" w:hAnsiTheme="minorEastAsia" w:cs="仿宋_GB2312" w:hint="eastAsia"/>
                <w:sz w:val="24"/>
                <w:szCs w:val="24"/>
              </w:rPr>
              <w:t>正本</w:t>
            </w:r>
            <w:r w:rsidR="00082A18">
              <w:rPr>
                <w:rFonts w:asciiTheme="minorEastAsia" w:hAnsiTheme="minorEastAsia" w:cs="仿宋_GB2312" w:hint="eastAsia"/>
                <w:b/>
                <w:sz w:val="24"/>
                <w:szCs w:val="24"/>
              </w:rPr>
              <w:t>一</w:t>
            </w:r>
            <w:r w:rsidR="00082A18">
              <w:rPr>
                <w:rFonts w:asciiTheme="minorEastAsia" w:hAnsiTheme="minorEastAsia" w:cs="仿宋_GB2312" w:hint="eastAsia"/>
                <w:sz w:val="24"/>
                <w:szCs w:val="24"/>
              </w:rPr>
              <w:t>份，副本一份。使用</w:t>
            </w:r>
            <w:r w:rsidR="00082A18">
              <w:rPr>
                <w:rFonts w:ascii="新宋体" w:eastAsia="新宋体" w:hAnsi="新宋体" w:hint="eastAsia"/>
                <w:sz w:val="24"/>
                <w:szCs w:val="24"/>
              </w:rPr>
              <w:t>格式为“投标文件（供打印）.PDF”的文件</w:t>
            </w:r>
          </w:p>
          <w:p w:rsidR="00082A18" w:rsidRDefault="00082A18" w:rsidP="00F00ADF">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szCs w:val="24"/>
              </w:rPr>
              <w:t>电子响应文件和纸质响应文件的内容、格式、水印码、签章应一致。</w:t>
            </w:r>
          </w:p>
        </w:tc>
      </w:tr>
      <w:tr w:rsidR="00082A18" w:rsidTr="00F00ADF">
        <w:trPr>
          <w:trHeight w:val="510"/>
          <w:jc w:val="center"/>
        </w:trPr>
        <w:tc>
          <w:tcPr>
            <w:tcW w:w="806" w:type="dxa"/>
            <w:vAlign w:val="center"/>
          </w:tcPr>
          <w:p w:rsidR="00082A18" w:rsidRDefault="00082A18" w:rsidP="00F00AD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039" w:type="dxa"/>
            <w:vAlign w:val="center"/>
          </w:tcPr>
          <w:p w:rsidR="00082A18" w:rsidRDefault="00082A18" w:rsidP="00F00AD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082A18" w:rsidRDefault="00082A18" w:rsidP="00F00AD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7042" w:type="dxa"/>
            <w:vAlign w:val="center"/>
          </w:tcPr>
          <w:p w:rsidR="00082A18" w:rsidRDefault="00666DA0" w:rsidP="00F00ADF">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082A18">
              <w:rPr>
                <w:rFonts w:ascii="新宋体" w:eastAsia="新宋体" w:hAnsi="新宋体" w:hint="eastAsia"/>
                <w:b/>
                <w:sz w:val="24"/>
                <w:szCs w:val="24"/>
              </w:rPr>
              <w:instrText>eq \o\ac(□,√)</w:instrText>
            </w:r>
            <w:r>
              <w:rPr>
                <w:rFonts w:ascii="新宋体" w:eastAsia="新宋体" w:hAnsi="新宋体"/>
                <w:b/>
                <w:sz w:val="24"/>
                <w:szCs w:val="24"/>
              </w:rPr>
              <w:fldChar w:fldCharType="end"/>
            </w:r>
            <w:r w:rsidR="00082A18">
              <w:rPr>
                <w:rFonts w:ascii="新宋体" w:eastAsia="新宋体" w:hAnsi="新宋体" w:hint="eastAsia"/>
                <w:sz w:val="24"/>
                <w:szCs w:val="24"/>
              </w:rPr>
              <w:t>电子响应文件：按谈判文件要求加盖供应商电子印章和法人电子印章。</w:t>
            </w:r>
          </w:p>
          <w:p w:rsidR="00082A18" w:rsidRDefault="00666DA0" w:rsidP="00F00ADF">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szCs w:val="24"/>
              </w:rPr>
              <w:fldChar w:fldCharType="begin"/>
            </w:r>
            <w:r w:rsidR="00082A18">
              <w:rPr>
                <w:rFonts w:ascii="新宋体" w:eastAsia="新宋体" w:hAnsi="新宋体" w:hint="eastAsia"/>
                <w:b/>
                <w:sz w:val="24"/>
                <w:szCs w:val="24"/>
              </w:rPr>
              <w:instrText>eq \o\ac(□,√)</w:instrText>
            </w:r>
            <w:r>
              <w:rPr>
                <w:rFonts w:ascii="新宋体" w:eastAsia="新宋体" w:hAnsi="新宋体"/>
                <w:b/>
                <w:sz w:val="24"/>
                <w:szCs w:val="24"/>
              </w:rPr>
              <w:fldChar w:fldCharType="end"/>
            </w:r>
            <w:r w:rsidR="00082A18">
              <w:rPr>
                <w:rFonts w:ascii="新宋体" w:eastAsia="新宋体" w:hAnsi="新宋体" w:hint="eastAsia"/>
                <w:sz w:val="24"/>
                <w:szCs w:val="24"/>
              </w:rPr>
              <w:t>纸质响应文件：投标文件封面加盖供应商公章（响应文件是指供应商电子响应文件制作完成后生成的后缀名为</w:t>
            </w:r>
            <w:r w:rsidR="00082A18">
              <w:rPr>
                <w:rFonts w:hAnsi="宋体" w:hint="eastAsia"/>
                <w:color w:val="000000"/>
                <w:sz w:val="24"/>
                <w:szCs w:val="24"/>
              </w:rPr>
              <w:t>“</w:t>
            </w:r>
            <w:r w:rsidR="00082A18">
              <w:rPr>
                <w:rFonts w:hAnsi="宋体" w:hint="eastAsia"/>
                <w:color w:val="000000"/>
                <w:sz w:val="24"/>
                <w:szCs w:val="24"/>
              </w:rPr>
              <w:t>.PDF</w:t>
            </w:r>
            <w:r w:rsidR="00082A18">
              <w:rPr>
                <w:rFonts w:hAnsi="宋体" w:hint="eastAsia"/>
                <w:color w:val="000000"/>
                <w:sz w:val="24"/>
                <w:szCs w:val="24"/>
              </w:rPr>
              <w:t>”的文件</w:t>
            </w:r>
            <w:r w:rsidR="00082A18">
              <w:rPr>
                <w:rFonts w:ascii="新宋体" w:eastAsia="新宋体" w:hAnsi="新宋体" w:hint="eastAsia"/>
                <w:sz w:val="24"/>
                <w:szCs w:val="24"/>
              </w:rPr>
              <w:t>打印的纸质响应文件）。</w:t>
            </w:r>
          </w:p>
        </w:tc>
      </w:tr>
      <w:tr w:rsidR="00082A18" w:rsidTr="00F00ADF">
        <w:trPr>
          <w:trHeight w:val="510"/>
          <w:jc w:val="center"/>
        </w:trPr>
        <w:tc>
          <w:tcPr>
            <w:tcW w:w="806" w:type="dxa"/>
            <w:vAlign w:val="center"/>
          </w:tcPr>
          <w:p w:rsidR="00082A18" w:rsidRDefault="00082A18" w:rsidP="00F00AD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039" w:type="dxa"/>
            <w:vAlign w:val="center"/>
          </w:tcPr>
          <w:p w:rsidR="00082A18" w:rsidRDefault="00082A18" w:rsidP="00F00AD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7042" w:type="dxa"/>
            <w:vAlign w:val="center"/>
          </w:tcPr>
          <w:p w:rsidR="00082A18" w:rsidRDefault="00666DA0" w:rsidP="00F00ADF">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082A18">
              <w:rPr>
                <w:rFonts w:ascii="新宋体" w:eastAsia="新宋体" w:hAnsi="新宋体" w:hint="eastAsia"/>
                <w:b/>
                <w:sz w:val="24"/>
                <w:szCs w:val="24"/>
              </w:rPr>
              <w:instrText>eq \o\ac(□,√)</w:instrText>
            </w:r>
            <w:r>
              <w:rPr>
                <w:rFonts w:ascii="新宋体" w:eastAsia="新宋体" w:hAnsi="新宋体"/>
                <w:b/>
                <w:sz w:val="24"/>
                <w:szCs w:val="24"/>
              </w:rPr>
              <w:fldChar w:fldCharType="end"/>
            </w:r>
            <w:r w:rsidR="00082A18">
              <w:rPr>
                <w:rFonts w:asciiTheme="minorEastAsia" w:hAnsiTheme="minorEastAsia" w:cs="仿宋_GB2312" w:hint="eastAsia"/>
                <w:sz w:val="24"/>
                <w:szCs w:val="24"/>
                <w:lang w:val="zh-CN"/>
              </w:rPr>
              <w:t>由采购人代表</w:t>
            </w:r>
            <w:r w:rsidR="00082A18">
              <w:rPr>
                <w:rFonts w:asciiTheme="minorEastAsia" w:hAnsiTheme="minorEastAsia" w:cs="仿宋_GB2312" w:hint="eastAsia"/>
                <w:sz w:val="24"/>
                <w:szCs w:val="24"/>
              </w:rPr>
              <w:t>1人</w:t>
            </w:r>
            <w:r w:rsidR="00082A18">
              <w:rPr>
                <w:rFonts w:asciiTheme="minorEastAsia" w:hAnsiTheme="minorEastAsia" w:cs="仿宋_GB2312" w:hint="eastAsia"/>
                <w:sz w:val="24"/>
                <w:szCs w:val="24"/>
                <w:lang w:val="zh-CN"/>
              </w:rPr>
              <w:t>和评审专家</w:t>
            </w:r>
            <w:r w:rsidR="00082A18">
              <w:rPr>
                <w:rFonts w:asciiTheme="minorEastAsia" w:hAnsiTheme="minorEastAsia" w:cs="仿宋_GB2312" w:hint="eastAsia"/>
                <w:sz w:val="24"/>
                <w:szCs w:val="24"/>
              </w:rPr>
              <w:t>2人</w:t>
            </w:r>
            <w:r w:rsidR="00082A18">
              <w:rPr>
                <w:rFonts w:asciiTheme="minorEastAsia" w:hAnsiTheme="minorEastAsia" w:cs="仿宋_GB2312" w:hint="eastAsia"/>
                <w:sz w:val="24"/>
                <w:szCs w:val="24"/>
                <w:lang w:val="zh-CN"/>
              </w:rPr>
              <w:t>组成，其中评审专家的人数不少于谈判小组成员总数的三分之二。评审专家从政府采购评审专家库中随机抽取。</w:t>
            </w:r>
          </w:p>
          <w:p w:rsidR="00082A18" w:rsidRDefault="00082A18" w:rsidP="00F00AD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082A18" w:rsidTr="00F00ADF">
        <w:trPr>
          <w:trHeight w:val="510"/>
          <w:jc w:val="center"/>
        </w:trPr>
        <w:tc>
          <w:tcPr>
            <w:tcW w:w="806" w:type="dxa"/>
            <w:vAlign w:val="center"/>
          </w:tcPr>
          <w:p w:rsidR="00082A18" w:rsidRDefault="00082A18" w:rsidP="00F00AD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lastRenderedPageBreak/>
              <w:t>21</w:t>
            </w:r>
          </w:p>
        </w:tc>
        <w:tc>
          <w:tcPr>
            <w:tcW w:w="2039" w:type="dxa"/>
            <w:vAlign w:val="center"/>
          </w:tcPr>
          <w:p w:rsidR="00082A18" w:rsidRDefault="00082A18" w:rsidP="00F00AD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7042" w:type="dxa"/>
            <w:vAlign w:val="center"/>
          </w:tcPr>
          <w:p w:rsidR="00082A18" w:rsidRDefault="00082A18" w:rsidP="00F00ADF">
            <w:pPr>
              <w:autoSpaceDE w:val="0"/>
              <w:autoSpaceDN w:val="0"/>
              <w:adjustRightInd w:val="0"/>
              <w:spacing w:line="360" w:lineRule="auto"/>
              <w:rPr>
                <w:rFonts w:ascii="新宋体" w:eastAsia="新宋体" w:hAnsi="新宋体"/>
                <w:sz w:val="24"/>
                <w:szCs w:val="24"/>
              </w:rPr>
            </w:pPr>
            <w:r>
              <w:rPr>
                <w:rFonts w:hint="eastAsia"/>
                <w:color w:val="000000"/>
                <w:sz w:val="24"/>
                <w:szCs w:val="24"/>
              </w:rPr>
              <w:t>质量和服务均能满足谈判文件实质性响应要求且最后报价最低的原则确定成交供应商</w:t>
            </w:r>
            <w:r>
              <w:rPr>
                <w:rFonts w:ascii="新宋体" w:eastAsia="新宋体" w:hAnsi="新宋体" w:hint="eastAsia"/>
                <w:sz w:val="24"/>
                <w:szCs w:val="24"/>
              </w:rPr>
              <w:t>。</w:t>
            </w:r>
          </w:p>
        </w:tc>
      </w:tr>
      <w:tr w:rsidR="00082A18" w:rsidTr="00F00ADF">
        <w:trPr>
          <w:trHeight w:val="699"/>
          <w:jc w:val="center"/>
        </w:trPr>
        <w:tc>
          <w:tcPr>
            <w:tcW w:w="806" w:type="dxa"/>
            <w:vAlign w:val="center"/>
          </w:tcPr>
          <w:p w:rsidR="00082A18" w:rsidRDefault="00082A18" w:rsidP="00F00AD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039" w:type="dxa"/>
            <w:vAlign w:val="center"/>
          </w:tcPr>
          <w:p w:rsidR="00082A18" w:rsidRDefault="00082A18" w:rsidP="00F00ADF">
            <w:pPr>
              <w:autoSpaceDE w:val="0"/>
              <w:autoSpaceDN w:val="0"/>
              <w:adjustRightInd w:val="0"/>
              <w:spacing w:line="420" w:lineRule="exact"/>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招标人代表及监督人员出席开标会议</w:t>
            </w:r>
          </w:p>
        </w:tc>
        <w:tc>
          <w:tcPr>
            <w:tcW w:w="7042" w:type="dxa"/>
            <w:vAlign w:val="center"/>
          </w:tcPr>
          <w:p w:rsidR="00082A18" w:rsidRDefault="00082A18" w:rsidP="00F00ADF">
            <w:pPr>
              <w:autoSpaceDE w:val="0"/>
              <w:autoSpaceDN w:val="0"/>
              <w:adjustRightInd w:val="0"/>
              <w:spacing w:line="420" w:lineRule="exact"/>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rsidR="00082A18" w:rsidRDefault="00082A18" w:rsidP="00F00ADF">
            <w:pPr>
              <w:autoSpaceDE w:val="0"/>
              <w:autoSpaceDN w:val="0"/>
              <w:adjustRightInd w:val="0"/>
              <w:spacing w:line="420" w:lineRule="exact"/>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rsidR="00082A18" w:rsidTr="00F00ADF">
        <w:trPr>
          <w:trHeight w:val="699"/>
          <w:jc w:val="center"/>
        </w:trPr>
        <w:tc>
          <w:tcPr>
            <w:tcW w:w="806" w:type="dxa"/>
            <w:vAlign w:val="center"/>
          </w:tcPr>
          <w:p w:rsidR="00082A18" w:rsidRDefault="00082A18" w:rsidP="00F00AD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039" w:type="dxa"/>
            <w:vAlign w:val="center"/>
          </w:tcPr>
          <w:p w:rsidR="00082A18" w:rsidRPr="006111F9" w:rsidRDefault="00082A18" w:rsidP="00F00ADF">
            <w:pPr>
              <w:autoSpaceDE w:val="0"/>
              <w:autoSpaceDN w:val="0"/>
              <w:adjustRightInd w:val="0"/>
              <w:spacing w:line="360" w:lineRule="auto"/>
              <w:jc w:val="center"/>
              <w:rPr>
                <w:rFonts w:cs="宋体"/>
                <w:b/>
                <w:bCs/>
                <w:sz w:val="24"/>
                <w:szCs w:val="24"/>
                <w:lang w:val="zh-CN"/>
              </w:rPr>
            </w:pPr>
            <w:r w:rsidRPr="006111F9">
              <w:rPr>
                <w:rFonts w:hAnsi="宋体" w:cs="宋体" w:hint="eastAsia"/>
                <w:b/>
                <w:bCs/>
                <w:sz w:val="24"/>
                <w:szCs w:val="24"/>
                <w:lang w:val="zh-CN"/>
              </w:rPr>
              <w:t>履约担保</w:t>
            </w:r>
          </w:p>
        </w:tc>
        <w:tc>
          <w:tcPr>
            <w:tcW w:w="7042" w:type="dxa"/>
            <w:vAlign w:val="center"/>
          </w:tcPr>
          <w:p w:rsidR="00082A18" w:rsidRPr="006111F9" w:rsidRDefault="00082A18" w:rsidP="00F00ADF">
            <w:pPr>
              <w:spacing w:line="400" w:lineRule="exact"/>
              <w:rPr>
                <w:rFonts w:cs="宋体"/>
                <w:b/>
                <w:sz w:val="24"/>
              </w:rPr>
            </w:pPr>
            <w:r w:rsidRPr="006111F9">
              <w:rPr>
                <w:rFonts w:hAnsi="宋体" w:cs="宋体" w:hint="eastAsia"/>
                <w:b/>
                <w:sz w:val="24"/>
              </w:rPr>
              <w:t>开户行：河南长葛农村商业银行股份有限公司营业部</w:t>
            </w:r>
          </w:p>
          <w:p w:rsidR="00082A18" w:rsidRPr="006111F9" w:rsidRDefault="00082A18" w:rsidP="00F00ADF">
            <w:pPr>
              <w:spacing w:line="400" w:lineRule="exact"/>
              <w:rPr>
                <w:rFonts w:cs="宋体"/>
                <w:b/>
                <w:sz w:val="24"/>
              </w:rPr>
            </w:pPr>
            <w:r w:rsidRPr="006111F9">
              <w:rPr>
                <w:rFonts w:hAnsi="宋体" w:cs="宋体" w:hint="eastAsia"/>
                <w:b/>
                <w:sz w:val="24"/>
              </w:rPr>
              <w:t>户</w:t>
            </w:r>
            <w:r w:rsidRPr="006111F9">
              <w:rPr>
                <w:rFonts w:hAnsi="宋体" w:cs="宋体"/>
                <w:b/>
                <w:sz w:val="24"/>
              </w:rPr>
              <w:t xml:space="preserve"> </w:t>
            </w:r>
            <w:r w:rsidRPr="006111F9">
              <w:rPr>
                <w:rFonts w:hAnsi="宋体" w:cs="宋体"/>
                <w:b/>
                <w:sz w:val="24"/>
              </w:rPr>
              <w:t> </w:t>
            </w:r>
            <w:r w:rsidRPr="006111F9">
              <w:rPr>
                <w:rFonts w:hAnsi="宋体" w:cs="宋体" w:hint="eastAsia"/>
                <w:b/>
                <w:sz w:val="24"/>
              </w:rPr>
              <w:t>名：长葛市公共资源交易中心</w:t>
            </w:r>
          </w:p>
          <w:p w:rsidR="00082A18" w:rsidRPr="006111F9" w:rsidRDefault="00082A18" w:rsidP="00F00ADF">
            <w:pPr>
              <w:spacing w:line="400" w:lineRule="exact"/>
              <w:rPr>
                <w:rFonts w:hAnsi="宋体" w:cs="宋体"/>
                <w:b/>
                <w:sz w:val="24"/>
              </w:rPr>
            </w:pPr>
            <w:r w:rsidRPr="006111F9">
              <w:rPr>
                <w:rFonts w:hAnsi="宋体" w:cs="宋体" w:hint="eastAsia"/>
                <w:b/>
                <w:sz w:val="24"/>
              </w:rPr>
              <w:t>账</w:t>
            </w:r>
            <w:r w:rsidRPr="006111F9">
              <w:rPr>
                <w:rFonts w:hAnsi="宋体" w:cs="宋体"/>
                <w:b/>
                <w:sz w:val="24"/>
              </w:rPr>
              <w:t xml:space="preserve"> </w:t>
            </w:r>
            <w:r w:rsidRPr="006111F9">
              <w:rPr>
                <w:rFonts w:hAnsi="宋体" w:cs="宋体"/>
                <w:b/>
                <w:sz w:val="24"/>
              </w:rPr>
              <w:t> </w:t>
            </w:r>
            <w:r w:rsidRPr="006111F9">
              <w:rPr>
                <w:rFonts w:hAnsi="宋体" w:cs="宋体" w:hint="eastAsia"/>
                <w:b/>
                <w:sz w:val="24"/>
              </w:rPr>
              <w:t>号：</w:t>
            </w:r>
            <w:r w:rsidRPr="006111F9">
              <w:rPr>
                <w:rFonts w:hAnsi="宋体" w:cs="宋体"/>
                <w:b/>
                <w:sz w:val="24"/>
              </w:rPr>
              <w:t>13201001800000552</w:t>
            </w:r>
          </w:p>
          <w:p w:rsidR="00082A18" w:rsidRDefault="00082A18" w:rsidP="00F00ADF">
            <w:pPr>
              <w:spacing w:line="400" w:lineRule="exact"/>
              <w:rPr>
                <w:rFonts w:hAnsi="宋体" w:cs="宋体"/>
                <w:b/>
                <w:sz w:val="24"/>
              </w:rPr>
            </w:pPr>
            <w:r w:rsidRPr="006111F9">
              <w:rPr>
                <w:rFonts w:hAnsi="宋体" w:cs="宋体" w:hint="eastAsia"/>
                <w:b/>
                <w:sz w:val="24"/>
              </w:rPr>
              <w:t>履约担保的金额：中标金额的</w:t>
            </w:r>
            <w:r w:rsidRPr="006111F9">
              <w:rPr>
                <w:rFonts w:hAnsi="宋体" w:cs="宋体"/>
                <w:b/>
                <w:sz w:val="24"/>
              </w:rPr>
              <w:t>10%</w:t>
            </w:r>
            <w:r w:rsidRPr="006111F9">
              <w:rPr>
                <w:rFonts w:hAnsi="宋体" w:cs="宋体" w:hint="eastAsia"/>
                <w:b/>
                <w:sz w:val="24"/>
              </w:rPr>
              <w:t>。</w:t>
            </w:r>
          </w:p>
          <w:p w:rsidR="00082A18" w:rsidRPr="005A1A15" w:rsidRDefault="00082A18" w:rsidP="00F00ADF">
            <w:pPr>
              <w:spacing w:line="400" w:lineRule="exact"/>
              <w:rPr>
                <w:rFonts w:hAnsi="宋体" w:cs="宋体"/>
                <w:b/>
                <w:sz w:val="24"/>
              </w:rPr>
            </w:pPr>
            <w:r>
              <w:rPr>
                <w:rFonts w:hAnsi="宋体" w:cs="宋体" w:hint="eastAsia"/>
                <w:b/>
                <w:sz w:val="24"/>
              </w:rPr>
              <w:t>供应商</w:t>
            </w:r>
            <w:r w:rsidRPr="00E80973">
              <w:rPr>
                <w:rFonts w:hAnsi="宋体" w:cs="宋体" w:hint="eastAsia"/>
                <w:b/>
                <w:sz w:val="24"/>
              </w:rPr>
              <w:t>在汇款单备注部分注明：此款为</w:t>
            </w:r>
            <w:r>
              <w:rPr>
                <w:rFonts w:hAnsi="宋体" w:cs="宋体" w:hint="eastAsia"/>
                <w:color w:val="000000"/>
                <w:sz w:val="24"/>
              </w:rPr>
              <w:t>长招采竞字</w:t>
            </w:r>
            <w:r>
              <w:rPr>
                <w:rFonts w:hAnsi="宋体" w:cs="宋体" w:hint="eastAsia"/>
                <w:color w:val="000000"/>
                <w:sz w:val="24"/>
              </w:rPr>
              <w:t>[2019]107</w:t>
            </w:r>
            <w:r>
              <w:rPr>
                <w:rFonts w:hAnsi="宋体" w:cs="宋体" w:hint="eastAsia"/>
                <w:color w:val="000000"/>
                <w:sz w:val="24"/>
              </w:rPr>
              <w:t>号</w:t>
            </w:r>
            <w:r w:rsidRPr="00E80973">
              <w:rPr>
                <w:rFonts w:hAnsi="宋体" w:cs="宋体" w:hint="eastAsia"/>
                <w:b/>
                <w:sz w:val="24"/>
              </w:rPr>
              <w:t>项目履约担保。</w:t>
            </w:r>
          </w:p>
          <w:p w:rsidR="00082A18" w:rsidRPr="006111F9" w:rsidRDefault="00082A18" w:rsidP="00F00ADF">
            <w:pPr>
              <w:autoSpaceDE w:val="0"/>
              <w:autoSpaceDN w:val="0"/>
              <w:adjustRightInd w:val="0"/>
              <w:spacing w:line="360" w:lineRule="auto"/>
              <w:rPr>
                <w:rFonts w:cs="宋体"/>
                <w:b/>
                <w:color w:val="000000"/>
                <w:sz w:val="24"/>
                <w:szCs w:val="24"/>
                <w:lang w:val="zh-CN"/>
              </w:rPr>
            </w:pPr>
            <w:r w:rsidRPr="006111F9">
              <w:rPr>
                <w:rFonts w:hAnsi="宋体" w:cs="宋体" w:hint="eastAsia"/>
                <w:b/>
                <w:sz w:val="24"/>
              </w:rPr>
              <w:t>中标人无正当理由不与招标人订立合同，在签订合同时向招标人提出附加条件，或者不按照招标文件要求提交履约担保的，取消其中标资格。</w:t>
            </w:r>
          </w:p>
        </w:tc>
      </w:tr>
      <w:tr w:rsidR="00082A18" w:rsidTr="00F00ADF">
        <w:trPr>
          <w:trHeight w:val="510"/>
          <w:jc w:val="center"/>
        </w:trPr>
        <w:tc>
          <w:tcPr>
            <w:tcW w:w="806" w:type="dxa"/>
            <w:vAlign w:val="center"/>
          </w:tcPr>
          <w:p w:rsidR="00082A18" w:rsidRDefault="00082A18" w:rsidP="00F00AD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039" w:type="dxa"/>
            <w:vAlign w:val="center"/>
          </w:tcPr>
          <w:p w:rsidR="00082A18" w:rsidRDefault="00082A18" w:rsidP="00F00AD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7042" w:type="dxa"/>
            <w:vAlign w:val="center"/>
          </w:tcPr>
          <w:p w:rsidR="00082A18" w:rsidRDefault="00082A18" w:rsidP="00F00ADF">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hint="eastAsia"/>
                <w:color w:val="000000"/>
                <w:sz w:val="24"/>
                <w:szCs w:val="24"/>
                <w:lang w:val="zh-CN"/>
              </w:rPr>
              <w:t>代理服务费由成交供应商支付，按照1.5%计算。中标通知书发出前，以现金或转账形式交纳。</w:t>
            </w:r>
          </w:p>
        </w:tc>
      </w:tr>
      <w:tr w:rsidR="00082A18" w:rsidTr="00F00ADF">
        <w:trPr>
          <w:trHeight w:val="510"/>
          <w:jc w:val="center"/>
        </w:trPr>
        <w:tc>
          <w:tcPr>
            <w:tcW w:w="806" w:type="dxa"/>
            <w:vAlign w:val="center"/>
          </w:tcPr>
          <w:p w:rsidR="00082A18" w:rsidRDefault="00082A18" w:rsidP="00F00AD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039" w:type="dxa"/>
            <w:vAlign w:val="center"/>
          </w:tcPr>
          <w:p w:rsidR="00082A18" w:rsidRDefault="00082A18" w:rsidP="00F00AD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成交供应商需提交</w:t>
            </w:r>
          </w:p>
          <w:p w:rsidR="00082A18" w:rsidRDefault="00082A18" w:rsidP="00F00AD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7042" w:type="dxa"/>
            <w:vAlign w:val="center"/>
          </w:tcPr>
          <w:p w:rsidR="00082A18" w:rsidRDefault="00082A18" w:rsidP="00F00AD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成交供应商在接到成交通知时，须向陕西瑞珂工程咨询有限责任公司发送响应报价及分项报价一览表电子文档，并同时电话告知代理公司。联系电话：</w:t>
            </w:r>
            <w:r>
              <w:rPr>
                <w:rFonts w:asciiTheme="minorEastAsia" w:hAnsiTheme="minorEastAsia" w:cs="宋体" w:hint="eastAsia"/>
                <w:bCs/>
                <w:sz w:val="24"/>
                <w:szCs w:val="24"/>
              </w:rPr>
              <w:t>15290990727</w:t>
            </w:r>
            <w:r>
              <w:rPr>
                <w:rFonts w:asciiTheme="minorEastAsia" w:hAnsiTheme="minorEastAsia" w:cs="宋体" w:hint="eastAsia"/>
                <w:bCs/>
                <w:sz w:val="24"/>
                <w:szCs w:val="24"/>
                <w:lang w:val="zh-CN"/>
              </w:rPr>
              <w:t>；</w:t>
            </w:r>
            <w:r>
              <w:rPr>
                <w:rFonts w:asciiTheme="minorEastAsia" w:hAnsiTheme="minorEastAsia" w:cs="宋体"/>
                <w:bCs/>
                <w:sz w:val="24"/>
                <w:szCs w:val="24"/>
                <w:lang w:val="zh-CN"/>
              </w:rPr>
              <w:t xml:space="preserve"> </w:t>
            </w:r>
          </w:p>
        </w:tc>
      </w:tr>
      <w:tr w:rsidR="00082A18" w:rsidTr="00F00ADF">
        <w:trPr>
          <w:trHeight w:val="510"/>
          <w:jc w:val="center"/>
        </w:trPr>
        <w:tc>
          <w:tcPr>
            <w:tcW w:w="806" w:type="dxa"/>
            <w:vAlign w:val="center"/>
          </w:tcPr>
          <w:p w:rsidR="00082A18" w:rsidRDefault="00082A18" w:rsidP="00F00AD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039" w:type="dxa"/>
            <w:vAlign w:val="center"/>
          </w:tcPr>
          <w:p w:rsidR="00082A18" w:rsidRDefault="00082A18" w:rsidP="00F00AD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7042" w:type="dxa"/>
            <w:vAlign w:val="center"/>
          </w:tcPr>
          <w:p w:rsidR="00082A18" w:rsidRDefault="00666DA0" w:rsidP="00F00ADF">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color w:val="000000"/>
                <w:sz w:val="24"/>
                <w:szCs w:val="24"/>
                <w:lang w:val="zh-CN"/>
              </w:rPr>
              <w:fldChar w:fldCharType="begin"/>
            </w:r>
            <w:r w:rsidR="00082A18">
              <w:rPr>
                <w:rFonts w:asciiTheme="minorEastAsia" w:hAnsiTheme="minorEastAsia" w:cs="宋体" w:hint="eastAsia"/>
                <w:b/>
                <w:color w:val="000000"/>
                <w:sz w:val="24"/>
                <w:szCs w:val="24"/>
                <w:lang w:val="zh-CN"/>
              </w:rPr>
              <w:instrText>eq \o\ac(□,</w:instrText>
            </w:r>
            <w:r w:rsidR="00082A18">
              <w:rPr>
                <w:rFonts w:asciiTheme="minorEastAsia" w:hAnsiTheme="minorEastAsia" w:cs="宋体" w:hint="eastAsia"/>
                <w:b/>
                <w:color w:val="000000"/>
                <w:position w:val="2"/>
                <w:sz w:val="24"/>
                <w:szCs w:val="24"/>
                <w:lang w:val="zh-CN"/>
              </w:rPr>
              <w:instrText>√</w:instrText>
            </w:r>
            <w:r w:rsidR="00082A18">
              <w:rPr>
                <w:rFonts w:asciiTheme="minorEastAsia" w:hAnsiTheme="minorEastAsia" w:cs="宋体" w:hint="eastAsia"/>
                <w:b/>
                <w:color w:val="000000"/>
                <w:sz w:val="24"/>
                <w:szCs w:val="24"/>
                <w:lang w:val="zh-CN"/>
              </w:rPr>
              <w:instrText>)</w:instrText>
            </w:r>
            <w:r>
              <w:rPr>
                <w:rFonts w:asciiTheme="minorEastAsia" w:hAnsiTheme="minorEastAsia" w:cs="宋体"/>
                <w:b/>
                <w:color w:val="000000"/>
                <w:sz w:val="24"/>
                <w:szCs w:val="24"/>
                <w:lang w:val="zh-CN"/>
              </w:rPr>
              <w:fldChar w:fldCharType="end"/>
            </w:r>
            <w:r w:rsidR="00082A18">
              <w:rPr>
                <w:rFonts w:asciiTheme="minorEastAsia" w:hAnsiTheme="minorEastAsia" w:cs="宋体" w:hint="eastAsia"/>
                <w:bCs/>
                <w:sz w:val="24"/>
                <w:szCs w:val="24"/>
                <w:lang w:val="zh-CN"/>
              </w:rPr>
              <w:t>是。</w:t>
            </w:r>
            <w:r w:rsidR="00082A18">
              <w:rPr>
                <w:rFonts w:hAnsi="宋体" w:cs="宋体" w:hint="eastAsia"/>
                <w:sz w:val="24"/>
                <w:szCs w:val="24"/>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rsidR="00082A18" w:rsidRDefault="00082A18" w:rsidP="00F00ADF">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□否。供应商响应时须提供纸质响应文件。供应商资质、业绩、荣誉及相关人员证明材料等资料原件根据谈判文件要求提供。</w:t>
            </w:r>
          </w:p>
        </w:tc>
      </w:tr>
      <w:tr w:rsidR="00082A18" w:rsidTr="00F00ADF">
        <w:trPr>
          <w:trHeight w:val="510"/>
          <w:jc w:val="center"/>
        </w:trPr>
        <w:tc>
          <w:tcPr>
            <w:tcW w:w="806" w:type="dxa"/>
            <w:vAlign w:val="center"/>
          </w:tcPr>
          <w:p w:rsidR="00082A18" w:rsidRDefault="00082A18" w:rsidP="00F00AD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27</w:t>
            </w:r>
          </w:p>
        </w:tc>
        <w:tc>
          <w:tcPr>
            <w:tcW w:w="2039" w:type="dxa"/>
            <w:vAlign w:val="center"/>
          </w:tcPr>
          <w:p w:rsidR="00082A18" w:rsidRDefault="00082A18" w:rsidP="00F00AD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特别提示</w:t>
            </w:r>
          </w:p>
        </w:tc>
        <w:tc>
          <w:tcPr>
            <w:tcW w:w="7042" w:type="dxa"/>
            <w:vAlign w:val="center"/>
          </w:tcPr>
          <w:p w:rsidR="00082A18" w:rsidRDefault="00082A18" w:rsidP="00F00ADF">
            <w:pPr>
              <w:autoSpaceDE w:val="0"/>
              <w:autoSpaceDN w:val="0"/>
              <w:adjustRightInd w:val="0"/>
              <w:spacing w:line="360" w:lineRule="auto"/>
              <w:contextualSpacing/>
              <w:rPr>
                <w:rFonts w:hAnsi="宋体" w:cs="宋体"/>
                <w:sz w:val="24"/>
                <w:szCs w:val="24"/>
              </w:rPr>
            </w:pPr>
            <w:r>
              <w:rPr>
                <w:rFonts w:ascii="ˎ̥" w:hAnsi="ˎ̥" w:hint="eastAsia"/>
                <w:sz w:val="24"/>
                <w:szCs w:val="24"/>
              </w:rPr>
              <w:t>按照《关于</w:t>
            </w:r>
            <w:r>
              <w:rPr>
                <w:rFonts w:hAnsi="宋体" w:cs="宋体" w:hint="eastAsia"/>
                <w:sz w:val="24"/>
                <w:szCs w:val="24"/>
              </w:rPr>
              <w:t>推进全流程电子化交易和在线监管工作有关问题的通知》（许公管办</w:t>
            </w:r>
            <w:r>
              <w:rPr>
                <w:rFonts w:hAnsi="宋体" w:cs="宋体" w:hint="eastAsia"/>
                <w:sz w:val="24"/>
                <w:szCs w:val="24"/>
              </w:rPr>
              <w:t>[2019]3</w:t>
            </w:r>
            <w:r>
              <w:rPr>
                <w:rFonts w:hAnsi="宋体" w:cs="宋体" w:hint="eastAsia"/>
                <w:sz w:val="24"/>
                <w:szCs w:val="24"/>
              </w:rPr>
              <w:t>号）规定：</w:t>
            </w:r>
          </w:p>
          <w:p w:rsidR="00082A18" w:rsidRDefault="00082A18" w:rsidP="00F00ADF">
            <w:pPr>
              <w:autoSpaceDE w:val="0"/>
              <w:autoSpaceDN w:val="0"/>
              <w:adjustRightInd w:val="0"/>
              <w:spacing w:line="360" w:lineRule="auto"/>
              <w:contextualSpacing/>
              <w:rPr>
                <w:rFonts w:hAnsi="宋体" w:cs="宋体"/>
                <w:sz w:val="24"/>
                <w:szCs w:val="24"/>
              </w:rPr>
            </w:pPr>
            <w:r>
              <w:rPr>
                <w:rFonts w:hAnsi="宋体" w:cs="宋体" w:hint="eastAsia"/>
                <w:sz w:val="24"/>
                <w:szCs w:val="24"/>
              </w:rPr>
              <w:t>不同供应商电子响应文件制作硬件特征码（网卡</w:t>
            </w:r>
            <w:r>
              <w:rPr>
                <w:rFonts w:hAnsi="宋体" w:cs="宋体" w:hint="eastAsia"/>
                <w:sz w:val="24"/>
                <w:szCs w:val="24"/>
              </w:rPr>
              <w:t>MAC</w:t>
            </w:r>
            <w:r>
              <w:rPr>
                <w:rFonts w:hAnsi="宋体" w:cs="宋体" w:hint="eastAsia"/>
                <w:sz w:val="24"/>
                <w:szCs w:val="24"/>
              </w:rPr>
              <w:t>地址、</w:t>
            </w:r>
            <w:r>
              <w:rPr>
                <w:rFonts w:hAnsi="宋体" w:cs="宋体" w:hint="eastAsia"/>
                <w:sz w:val="24"/>
                <w:szCs w:val="24"/>
              </w:rPr>
              <w:t>CPU</w:t>
            </w:r>
            <w:r>
              <w:rPr>
                <w:rFonts w:hAnsi="宋体" w:cs="宋体" w:hint="eastAsia"/>
                <w:sz w:val="24"/>
                <w:szCs w:val="24"/>
              </w:rPr>
              <w:t>序号、硬盘序列号等）均一致时，视为‘不同供应商的响应文件由同一单位或者个人编制’或‘不同供应商委托同一单位或者个人办理响应事宜’，其谈判响应无效。</w:t>
            </w:r>
          </w:p>
          <w:p w:rsidR="00082A18" w:rsidRDefault="00082A18" w:rsidP="00F00ADF">
            <w:pPr>
              <w:autoSpaceDE w:val="0"/>
              <w:autoSpaceDN w:val="0"/>
              <w:adjustRightInd w:val="0"/>
              <w:spacing w:line="360" w:lineRule="auto"/>
              <w:contextualSpacing/>
              <w:rPr>
                <w:rFonts w:asciiTheme="minorEastAsia" w:hAnsiTheme="minorEastAsia" w:cs="宋体"/>
                <w:b/>
                <w:color w:val="000000"/>
                <w:sz w:val="24"/>
                <w:szCs w:val="24"/>
                <w:lang w:val="zh-CN"/>
              </w:rPr>
            </w:pPr>
            <w:r>
              <w:rPr>
                <w:rFonts w:ascii="ˎ̥" w:hAnsi="ˎ̥" w:hint="eastAsia"/>
                <w:sz w:val="24"/>
                <w:szCs w:val="24"/>
              </w:rPr>
              <w:t>评审专家应严格按照要求查看“硬件特征码”相关信息并进行评审，在评审报告中显示“不同供应商电子响应文件制作硬件特征码”是否雷同的分析及判定结果。</w:t>
            </w:r>
          </w:p>
        </w:tc>
      </w:tr>
      <w:tr w:rsidR="009D61BF" w:rsidTr="00F00ADF">
        <w:trPr>
          <w:trHeight w:val="510"/>
          <w:jc w:val="center"/>
        </w:trPr>
        <w:tc>
          <w:tcPr>
            <w:tcW w:w="806" w:type="dxa"/>
            <w:vAlign w:val="center"/>
          </w:tcPr>
          <w:p w:rsidR="009D61BF" w:rsidRDefault="009D61BF" w:rsidP="00F00AD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28</w:t>
            </w:r>
          </w:p>
        </w:tc>
        <w:tc>
          <w:tcPr>
            <w:tcW w:w="2039" w:type="dxa"/>
            <w:vAlign w:val="center"/>
          </w:tcPr>
          <w:p w:rsidR="009D61BF" w:rsidRDefault="009D61BF" w:rsidP="00F00ADF">
            <w:pPr>
              <w:autoSpaceDE w:val="0"/>
              <w:autoSpaceDN w:val="0"/>
              <w:adjustRightInd w:val="0"/>
              <w:spacing w:line="360" w:lineRule="auto"/>
              <w:jc w:val="center"/>
              <w:rPr>
                <w:rFonts w:asciiTheme="minorEastAsia" w:hAnsiTheme="minorEastAsia" w:cs="宋体"/>
                <w:bCs/>
                <w:sz w:val="24"/>
                <w:szCs w:val="24"/>
                <w:lang w:val="zh-CN"/>
              </w:rPr>
            </w:pPr>
            <w:r w:rsidRPr="006746F4">
              <w:rPr>
                <w:rFonts w:hAnsi="宋体" w:cs="宋体" w:hint="eastAsia"/>
                <w:b/>
                <w:bCs/>
                <w:sz w:val="24"/>
              </w:rPr>
              <w:t>特别说明</w:t>
            </w:r>
          </w:p>
        </w:tc>
        <w:tc>
          <w:tcPr>
            <w:tcW w:w="7042" w:type="dxa"/>
            <w:vAlign w:val="center"/>
          </w:tcPr>
          <w:p w:rsidR="009D61BF" w:rsidRDefault="009D61BF" w:rsidP="009D61BF">
            <w:pPr>
              <w:spacing w:line="360" w:lineRule="auto"/>
              <w:ind w:firstLineChars="200" w:firstLine="482"/>
              <w:rPr>
                <w:rFonts w:hAnsi="宋体" w:cs="宋体"/>
                <w:b/>
                <w:bCs/>
                <w:sz w:val="24"/>
              </w:rPr>
            </w:pPr>
            <w:r w:rsidRPr="006746F4">
              <w:rPr>
                <w:rFonts w:hAnsi="宋体" w:cs="宋体" w:hint="eastAsia"/>
                <w:b/>
                <w:bCs/>
                <w:sz w:val="24"/>
              </w:rPr>
              <w:t>特别说明：</w:t>
            </w:r>
            <w:r>
              <w:rPr>
                <w:rFonts w:hAnsi="宋体" w:cs="宋体" w:hint="eastAsia"/>
                <w:b/>
                <w:bCs/>
                <w:sz w:val="24"/>
              </w:rPr>
              <w:t>由于该审计项目的特殊性，评标公示发布后由采购人对成交供应商和被审计公司的情况进行核查，若发现成交供应商与被审计公司存在利益往来或其他可能会影响审计结果的关系，将取消成交供应商中标资格，由排名第二的供应商作为成交供应商；若排名第二的供应商仍不符合上述条件，将由排名第三的供应商作为成交供应商。</w:t>
            </w:r>
          </w:p>
          <w:p w:rsidR="009D61BF" w:rsidRPr="006746F4" w:rsidRDefault="009D61BF" w:rsidP="009D61BF">
            <w:pPr>
              <w:spacing w:line="360" w:lineRule="auto"/>
              <w:ind w:firstLineChars="200" w:firstLine="482"/>
              <w:rPr>
                <w:rFonts w:hAnsi="宋体" w:cs="宋体"/>
                <w:b/>
                <w:bCs/>
                <w:sz w:val="24"/>
              </w:rPr>
            </w:pPr>
            <w:r>
              <w:rPr>
                <w:rFonts w:hAnsi="宋体" w:cs="宋体" w:hint="eastAsia"/>
                <w:b/>
                <w:bCs/>
                <w:sz w:val="24"/>
              </w:rPr>
              <w:t>若经核查后，谈判小组推荐的供应商均不符合本项目审计需求，该项目将重新组织招标。</w:t>
            </w:r>
          </w:p>
          <w:p w:rsidR="009D61BF" w:rsidRPr="009D61BF" w:rsidRDefault="009D61BF" w:rsidP="00F00ADF">
            <w:pPr>
              <w:autoSpaceDE w:val="0"/>
              <w:autoSpaceDN w:val="0"/>
              <w:adjustRightInd w:val="0"/>
              <w:spacing w:line="360" w:lineRule="auto"/>
              <w:contextualSpacing/>
              <w:rPr>
                <w:rFonts w:ascii="ˎ̥" w:hAnsi="ˎ̥"/>
                <w:sz w:val="24"/>
                <w:szCs w:val="24"/>
              </w:rPr>
            </w:pPr>
          </w:p>
        </w:tc>
      </w:tr>
    </w:tbl>
    <w:p w:rsidR="00082A18" w:rsidRDefault="00082A18" w:rsidP="00082A18">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br w:type="page"/>
      </w:r>
    </w:p>
    <w:p w:rsidR="00082A18" w:rsidRDefault="00082A18" w:rsidP="00082A18">
      <w:pPr>
        <w:tabs>
          <w:tab w:val="left" w:pos="1260"/>
        </w:tabs>
        <w:autoSpaceDE w:val="0"/>
        <w:autoSpaceDN w:val="0"/>
        <w:adjustRightInd w:val="0"/>
        <w:spacing w:line="360" w:lineRule="auto"/>
        <w:contextualSpacing/>
        <w:jc w:val="center"/>
        <w:rPr>
          <w:rFonts w:asciiTheme="minorEastAsia" w:hAnsiTheme="minorEastAsia" w:cs="宋体"/>
          <w:b/>
          <w:sz w:val="28"/>
          <w:szCs w:val="28"/>
        </w:rPr>
      </w:pPr>
      <w:r>
        <w:rPr>
          <w:rFonts w:asciiTheme="majorEastAsia" w:eastAsiaTheme="majorEastAsia" w:hAnsiTheme="majorEastAsia" w:cs="宋体" w:hint="eastAsia"/>
          <w:b/>
          <w:sz w:val="32"/>
          <w:szCs w:val="32"/>
        </w:rPr>
        <w:lastRenderedPageBreak/>
        <w:t>第四章 供应商须知</w:t>
      </w:r>
    </w:p>
    <w:p w:rsidR="00082A18" w:rsidRDefault="00082A18" w:rsidP="00082A18">
      <w:pPr>
        <w:tabs>
          <w:tab w:val="left" w:pos="1260"/>
        </w:tabs>
        <w:autoSpaceDE w:val="0"/>
        <w:autoSpaceDN w:val="0"/>
        <w:adjustRightInd w:val="0"/>
        <w:spacing w:line="360" w:lineRule="auto"/>
        <w:contextualSpacing/>
        <w:jc w:val="center"/>
        <w:rPr>
          <w:rFonts w:hAnsi="宋体" w:cs="宋体"/>
          <w:b/>
          <w:sz w:val="28"/>
          <w:szCs w:val="28"/>
        </w:rPr>
      </w:pPr>
      <w:r>
        <w:rPr>
          <w:rFonts w:hAnsi="宋体" w:cs="宋体" w:hint="eastAsia"/>
          <w:b/>
          <w:sz w:val="28"/>
          <w:szCs w:val="28"/>
        </w:rPr>
        <w:t>一、概念释义</w:t>
      </w:r>
    </w:p>
    <w:p w:rsidR="00082A18" w:rsidRDefault="00082A18" w:rsidP="00082A18">
      <w:pPr>
        <w:autoSpaceDE w:val="0"/>
        <w:autoSpaceDN w:val="0"/>
        <w:spacing w:line="360" w:lineRule="auto"/>
        <w:contextualSpacing/>
        <w:rPr>
          <w:rFonts w:hAnsi="宋体" w:cs="宋体"/>
          <w:b/>
          <w:sz w:val="24"/>
          <w:szCs w:val="24"/>
        </w:rPr>
      </w:pPr>
      <w:r>
        <w:rPr>
          <w:rFonts w:hAnsi="宋体" w:cs="宋体" w:hint="eastAsia"/>
          <w:b/>
          <w:sz w:val="24"/>
          <w:szCs w:val="24"/>
        </w:rPr>
        <w:t>1.</w:t>
      </w:r>
      <w:r>
        <w:rPr>
          <w:rFonts w:hAnsi="宋体" w:cs="宋体" w:hint="eastAsia"/>
          <w:b/>
          <w:sz w:val="24"/>
          <w:szCs w:val="24"/>
        </w:rPr>
        <w:t>适用范围</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1.1</w:t>
      </w:r>
      <w:r>
        <w:rPr>
          <w:rFonts w:hAnsi="宋体" w:cs="宋体" w:hint="eastAsia"/>
          <w:sz w:val="24"/>
          <w:szCs w:val="24"/>
        </w:rPr>
        <w:t>本采购文件仅适用于本次“投标邀请”中所述采购项目。</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1.2</w:t>
      </w:r>
      <w:r>
        <w:rPr>
          <w:rFonts w:hAnsi="宋体" w:cs="宋体" w:hint="eastAsia"/>
          <w:sz w:val="24"/>
          <w:szCs w:val="24"/>
        </w:rPr>
        <w:t>本采购文件解释权属于“投标邀请”所述的采购人。</w:t>
      </w:r>
    </w:p>
    <w:p w:rsidR="00082A18" w:rsidRDefault="00082A18" w:rsidP="00082A18">
      <w:pPr>
        <w:autoSpaceDE w:val="0"/>
        <w:autoSpaceDN w:val="0"/>
        <w:spacing w:line="360" w:lineRule="auto"/>
        <w:contextualSpacing/>
        <w:rPr>
          <w:rFonts w:hAnsi="宋体" w:cs="宋体"/>
          <w:b/>
          <w:sz w:val="24"/>
          <w:szCs w:val="24"/>
        </w:rPr>
      </w:pPr>
      <w:r>
        <w:rPr>
          <w:rFonts w:hAnsi="宋体" w:cs="宋体" w:hint="eastAsia"/>
          <w:b/>
          <w:sz w:val="24"/>
          <w:szCs w:val="24"/>
        </w:rPr>
        <w:t>2.</w:t>
      </w:r>
      <w:r>
        <w:rPr>
          <w:rFonts w:hAnsi="宋体" w:cs="宋体" w:hint="eastAsia"/>
          <w:b/>
          <w:sz w:val="24"/>
          <w:szCs w:val="24"/>
        </w:rPr>
        <w:t>定义</w:t>
      </w:r>
    </w:p>
    <w:p w:rsidR="00082A18" w:rsidRDefault="00082A18" w:rsidP="00082A18">
      <w:pPr>
        <w:spacing w:line="360" w:lineRule="auto"/>
        <w:contextualSpacing/>
        <w:rPr>
          <w:rFonts w:hAnsi="宋体" w:cs="宋体"/>
          <w:sz w:val="24"/>
          <w:szCs w:val="24"/>
        </w:rPr>
      </w:pPr>
      <w:r>
        <w:rPr>
          <w:rFonts w:hAnsi="宋体" w:cs="宋体" w:hint="eastAsia"/>
          <w:sz w:val="24"/>
          <w:szCs w:val="24"/>
        </w:rPr>
        <w:t>2.1</w:t>
      </w:r>
      <w:r>
        <w:rPr>
          <w:rFonts w:hAnsi="宋体" w:cs="宋体" w:hint="eastAsia"/>
          <w:sz w:val="24"/>
          <w:szCs w:val="24"/>
        </w:rPr>
        <w:t>“采购项目”：“供应商须知前附表”中所述的采购项目。</w:t>
      </w:r>
    </w:p>
    <w:p w:rsidR="00082A18" w:rsidRDefault="00082A18" w:rsidP="00082A18">
      <w:pPr>
        <w:spacing w:line="360" w:lineRule="auto"/>
        <w:contextualSpacing/>
        <w:rPr>
          <w:rFonts w:hAnsi="宋体" w:cs="宋体"/>
          <w:sz w:val="24"/>
          <w:szCs w:val="24"/>
        </w:rPr>
      </w:pPr>
      <w:r>
        <w:rPr>
          <w:rFonts w:hAnsi="宋体" w:cs="宋体" w:hint="eastAsia"/>
          <w:sz w:val="24"/>
          <w:szCs w:val="24"/>
        </w:rPr>
        <w:t>2.2</w:t>
      </w:r>
      <w:r>
        <w:rPr>
          <w:rFonts w:hAnsi="宋体" w:cs="宋体" w:hint="eastAsia"/>
          <w:sz w:val="24"/>
          <w:szCs w:val="24"/>
        </w:rPr>
        <w:t>“招标人”：“供应商须知前附表”中所述的组织本次招标的代理机构和采购人。</w:t>
      </w:r>
    </w:p>
    <w:p w:rsidR="00082A18" w:rsidRDefault="00082A18" w:rsidP="00082A18">
      <w:pPr>
        <w:spacing w:line="360" w:lineRule="auto"/>
        <w:contextualSpacing/>
        <w:rPr>
          <w:rFonts w:hAnsi="宋体" w:cs="宋体"/>
          <w:sz w:val="24"/>
          <w:szCs w:val="24"/>
        </w:rPr>
      </w:pPr>
      <w:r>
        <w:rPr>
          <w:rFonts w:hAnsi="宋体" w:cs="宋体" w:hint="eastAsia"/>
          <w:sz w:val="24"/>
          <w:szCs w:val="24"/>
        </w:rPr>
        <w:t>2.3</w:t>
      </w:r>
      <w:r>
        <w:rPr>
          <w:rFonts w:hAnsi="宋体" w:cs="宋体" w:hint="eastAsia"/>
          <w:sz w:val="24"/>
          <w:szCs w:val="24"/>
        </w:rPr>
        <w:t>“采购人”：是指依法进行政府采购的国家机关、事业单位、团体组织。采购人名称、地址、电话、联系人见“供应商须知前附表”。</w:t>
      </w:r>
    </w:p>
    <w:p w:rsidR="00082A18" w:rsidRDefault="00082A18" w:rsidP="00082A18">
      <w:pPr>
        <w:spacing w:line="360" w:lineRule="auto"/>
        <w:contextualSpacing/>
        <w:rPr>
          <w:rFonts w:hAnsi="宋体" w:cs="宋体"/>
          <w:sz w:val="24"/>
          <w:szCs w:val="24"/>
        </w:rPr>
      </w:pPr>
      <w:r>
        <w:rPr>
          <w:rFonts w:hAnsi="宋体" w:cs="宋体" w:hint="eastAsia"/>
          <w:sz w:val="24"/>
          <w:szCs w:val="24"/>
        </w:rPr>
        <w:t>2.4</w:t>
      </w:r>
      <w:r>
        <w:rPr>
          <w:rFonts w:hAnsi="宋体" w:cs="宋体" w:hint="eastAsia"/>
          <w:sz w:val="24"/>
          <w:szCs w:val="24"/>
        </w:rPr>
        <w:t>“采购代理机构”：接受采购人委托，代理采购项目的采购代理机构。代理机构名称、地址、电话、联系人见“供应商须知前附表”。</w:t>
      </w:r>
    </w:p>
    <w:p w:rsidR="00082A18" w:rsidRDefault="00082A18" w:rsidP="00082A18">
      <w:pPr>
        <w:spacing w:line="360" w:lineRule="auto"/>
        <w:contextualSpacing/>
        <w:rPr>
          <w:rFonts w:hAnsi="宋体" w:cs="宋体"/>
          <w:sz w:val="24"/>
          <w:szCs w:val="24"/>
        </w:rPr>
      </w:pPr>
      <w:r>
        <w:rPr>
          <w:rFonts w:hAnsi="宋体" w:cs="宋体" w:hint="eastAsia"/>
          <w:sz w:val="24"/>
          <w:szCs w:val="24"/>
        </w:rPr>
        <w:t>采购代理机构及其分支机构不得在所代理的采购项目中投标或者代理投标，不得为所代理的采购项目的供应商参加本项目提供投标咨询。</w:t>
      </w:r>
    </w:p>
    <w:p w:rsidR="00082A18" w:rsidRDefault="00082A18" w:rsidP="00082A18">
      <w:pPr>
        <w:spacing w:line="360" w:lineRule="auto"/>
        <w:contextualSpacing/>
        <w:rPr>
          <w:rFonts w:hAnsi="宋体" w:cs="宋体"/>
          <w:sz w:val="24"/>
          <w:szCs w:val="24"/>
        </w:rPr>
      </w:pPr>
      <w:r>
        <w:rPr>
          <w:rFonts w:hAnsi="宋体" w:cs="宋体" w:hint="eastAsia"/>
          <w:sz w:val="24"/>
          <w:szCs w:val="24"/>
        </w:rPr>
        <w:t xml:space="preserve">2.5 </w:t>
      </w:r>
      <w:r>
        <w:rPr>
          <w:rFonts w:hAnsi="宋体" w:cs="宋体" w:hint="eastAsia"/>
          <w:sz w:val="24"/>
          <w:szCs w:val="24"/>
        </w:rPr>
        <w:t>“潜在供应商”指符合《中华人民共和国政府采购法》及相关法律法规和本采购文件的各项规定，且按照本项目采购公告及采购文件规定的方式获取采购文件的法人、其他组织或者自然人。</w:t>
      </w:r>
    </w:p>
    <w:p w:rsidR="00082A18" w:rsidRDefault="00082A18" w:rsidP="00082A18">
      <w:pPr>
        <w:spacing w:line="360" w:lineRule="auto"/>
        <w:contextualSpacing/>
        <w:rPr>
          <w:rFonts w:hAnsi="宋体" w:cs="宋体"/>
          <w:sz w:val="24"/>
          <w:szCs w:val="24"/>
        </w:rPr>
      </w:pPr>
      <w:r>
        <w:rPr>
          <w:rFonts w:hAnsi="宋体" w:cs="宋体" w:hint="eastAsia"/>
          <w:sz w:val="24"/>
          <w:szCs w:val="24"/>
        </w:rPr>
        <w:t>2.6</w:t>
      </w:r>
      <w:r>
        <w:rPr>
          <w:rFonts w:hAnsi="宋体" w:cs="宋体" w:hint="eastAsia"/>
          <w:sz w:val="24"/>
          <w:szCs w:val="24"/>
        </w:rPr>
        <w:t>“供应商”：是指符合《中华人民共和国政府采购法》及相关法律法规和本采购文件的各项规定，响应招标、参加投标竞争，从招标人处按规定获取采购文件，并按照采购文件要求向招标人提交投标文件的法人、其他组织或者自然人。</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2.7</w:t>
      </w:r>
      <w:r>
        <w:rPr>
          <w:rFonts w:hAnsi="宋体" w:cs="宋体" w:hint="eastAsia"/>
          <w:sz w:val="24"/>
          <w:szCs w:val="24"/>
        </w:rPr>
        <w:t>“进口产品”：是指通过中国海关报关验放进入中国境内且产自关境外的产品，包括已经进入中国境内的进口产品。详见《关于政府采购进口产品管理有关问题的通知》</w:t>
      </w:r>
      <w:r>
        <w:rPr>
          <w:rFonts w:hAnsi="宋体" w:cs="宋体" w:hint="eastAsia"/>
          <w:sz w:val="24"/>
          <w:szCs w:val="24"/>
        </w:rPr>
        <w:t>(</w:t>
      </w:r>
      <w:r>
        <w:rPr>
          <w:rFonts w:hAnsi="宋体" w:cs="宋体" w:hint="eastAsia"/>
          <w:sz w:val="24"/>
          <w:szCs w:val="24"/>
        </w:rPr>
        <w:t>财库</w:t>
      </w:r>
      <w:r>
        <w:rPr>
          <w:rFonts w:hAnsi="宋体" w:cs="宋体" w:hint="eastAsia"/>
          <w:sz w:val="24"/>
          <w:szCs w:val="24"/>
        </w:rPr>
        <w:t>[2007]119</w:t>
      </w:r>
      <w:r>
        <w:rPr>
          <w:rFonts w:hAnsi="宋体" w:cs="宋体" w:hint="eastAsia"/>
          <w:sz w:val="24"/>
          <w:szCs w:val="24"/>
        </w:rPr>
        <w:t>号</w:t>
      </w:r>
      <w:r>
        <w:rPr>
          <w:rFonts w:hAnsi="宋体" w:cs="宋体" w:hint="eastAsia"/>
          <w:sz w:val="24"/>
          <w:szCs w:val="24"/>
        </w:rPr>
        <w:t>)</w:t>
      </w:r>
      <w:r>
        <w:rPr>
          <w:rFonts w:hAnsi="宋体" w:cs="宋体" w:hint="eastAsia"/>
          <w:sz w:val="24"/>
          <w:szCs w:val="24"/>
        </w:rPr>
        <w:t>、《关于政府采购进口产品管理有关问题的通知》（财办库［</w:t>
      </w:r>
      <w:r>
        <w:rPr>
          <w:rFonts w:hAnsi="宋体" w:cs="宋体" w:hint="eastAsia"/>
          <w:sz w:val="24"/>
          <w:szCs w:val="24"/>
        </w:rPr>
        <w:t>2008</w:t>
      </w:r>
      <w:r>
        <w:rPr>
          <w:rFonts w:hAnsi="宋体" w:cs="宋体" w:hint="eastAsia"/>
          <w:sz w:val="24"/>
          <w:szCs w:val="24"/>
        </w:rPr>
        <w:t>］</w:t>
      </w:r>
      <w:r>
        <w:rPr>
          <w:rFonts w:hAnsi="宋体" w:cs="宋体" w:hint="eastAsia"/>
          <w:sz w:val="24"/>
          <w:szCs w:val="24"/>
        </w:rPr>
        <w:t xml:space="preserve">248 </w:t>
      </w:r>
      <w:r>
        <w:rPr>
          <w:rFonts w:hAnsi="宋体" w:cs="宋体" w:hint="eastAsia"/>
          <w:sz w:val="24"/>
          <w:szCs w:val="24"/>
        </w:rPr>
        <w:t>号）。</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2.7.1 </w:t>
      </w:r>
      <w:r>
        <w:rPr>
          <w:rFonts w:hAnsi="宋体" w:cs="宋体" w:hint="eastAsia"/>
          <w:sz w:val="24"/>
          <w:szCs w:val="24"/>
        </w:rPr>
        <w:t>采购文件列明不允许或未列明允许进口产品参加投标的，均视为拒绝进口产品参加投标。</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2.7.2 </w:t>
      </w:r>
      <w:r>
        <w:rPr>
          <w:rFonts w:hAnsi="宋体" w:cs="宋体" w:hint="eastAsia"/>
          <w:sz w:val="24"/>
          <w:szCs w:val="24"/>
        </w:rPr>
        <w:t>如采购文件中已说明，经财政部门审核同意，允许部分或全部产品采购进口产品，供应商既可提供本国产品，也可以提供进口产品。</w:t>
      </w:r>
    </w:p>
    <w:p w:rsidR="00082A18" w:rsidRDefault="00082A18" w:rsidP="00082A18">
      <w:pPr>
        <w:spacing w:line="360" w:lineRule="auto"/>
        <w:contextualSpacing/>
        <w:rPr>
          <w:rFonts w:hAnsi="宋体" w:cs="宋体"/>
          <w:sz w:val="24"/>
          <w:szCs w:val="24"/>
        </w:rPr>
      </w:pPr>
      <w:r>
        <w:rPr>
          <w:rFonts w:hAnsi="宋体" w:cs="宋体" w:hint="eastAsia"/>
          <w:sz w:val="24"/>
          <w:szCs w:val="24"/>
        </w:rPr>
        <w:lastRenderedPageBreak/>
        <w:t xml:space="preserve">2.8 </w:t>
      </w:r>
      <w:r>
        <w:rPr>
          <w:rFonts w:hAnsi="宋体" w:cs="宋体" w:hint="eastAsia"/>
          <w:sz w:val="24"/>
          <w:szCs w:val="24"/>
        </w:rPr>
        <w:t>采购文件中凡标有“★”的条款均系实质性要求条款。</w:t>
      </w:r>
    </w:p>
    <w:p w:rsidR="00082A18" w:rsidRDefault="00082A18" w:rsidP="00082A18">
      <w:pPr>
        <w:autoSpaceDE w:val="0"/>
        <w:autoSpaceDN w:val="0"/>
        <w:spacing w:line="360" w:lineRule="auto"/>
        <w:contextualSpacing/>
        <w:rPr>
          <w:rFonts w:hAnsi="宋体" w:cs="宋体"/>
          <w:b/>
          <w:sz w:val="24"/>
          <w:szCs w:val="24"/>
        </w:rPr>
      </w:pPr>
      <w:r>
        <w:rPr>
          <w:rFonts w:hAnsi="宋体" w:cs="宋体" w:hint="eastAsia"/>
          <w:b/>
          <w:sz w:val="24"/>
          <w:szCs w:val="24"/>
        </w:rPr>
        <w:t>3.</w:t>
      </w:r>
      <w:r>
        <w:rPr>
          <w:rFonts w:hAnsi="宋体" w:cs="宋体" w:hint="eastAsia"/>
          <w:b/>
          <w:sz w:val="24"/>
          <w:szCs w:val="24"/>
        </w:rPr>
        <w:t>合格的供应商</w:t>
      </w:r>
    </w:p>
    <w:p w:rsidR="00082A18" w:rsidRDefault="00082A18" w:rsidP="00082A18">
      <w:pPr>
        <w:tabs>
          <w:tab w:val="left" w:pos="0"/>
        </w:tabs>
        <w:spacing w:line="360" w:lineRule="auto"/>
        <w:contextualSpacing/>
        <w:rPr>
          <w:rFonts w:cs="宋体"/>
          <w:sz w:val="24"/>
          <w:szCs w:val="24"/>
        </w:rPr>
      </w:pPr>
      <w:r>
        <w:rPr>
          <w:rFonts w:cs="宋体" w:hint="eastAsia"/>
          <w:sz w:val="24"/>
          <w:szCs w:val="24"/>
        </w:rPr>
        <w:t>3.1</w:t>
      </w:r>
      <w:r>
        <w:rPr>
          <w:rFonts w:cs="宋体" w:hint="eastAsia"/>
          <w:sz w:val="24"/>
          <w:szCs w:val="24"/>
        </w:rPr>
        <w:t>在中华人民共和国境内注册，具有本项目生产、制造、供应或实施能力，符合、承认并承诺履行本采购文件各项规定的法人、其他组织或者自然人。</w:t>
      </w:r>
    </w:p>
    <w:p w:rsidR="00082A18" w:rsidRDefault="00082A18" w:rsidP="00082A18">
      <w:pPr>
        <w:spacing w:line="360" w:lineRule="auto"/>
        <w:contextualSpacing/>
        <w:rPr>
          <w:rFonts w:hAnsi="宋体" w:cs="宋体"/>
          <w:sz w:val="24"/>
          <w:szCs w:val="24"/>
        </w:rPr>
      </w:pPr>
      <w:r>
        <w:rPr>
          <w:rFonts w:hAnsi="宋体" w:cs="宋体" w:hint="eastAsia"/>
          <w:sz w:val="24"/>
          <w:szCs w:val="24"/>
        </w:rPr>
        <w:t xml:space="preserve">3.2 </w:t>
      </w:r>
      <w:r>
        <w:rPr>
          <w:rFonts w:hAnsi="宋体" w:cs="宋体" w:hint="eastAsia"/>
          <w:sz w:val="24"/>
          <w:szCs w:val="24"/>
        </w:rPr>
        <w:t>符合本项目“投标邀请”和“供应商须知前附表”中规定的合格供应商所必须具备的条件。</w:t>
      </w:r>
    </w:p>
    <w:p w:rsidR="00890ABE" w:rsidRPr="00890ABE" w:rsidRDefault="00082A18" w:rsidP="00890ABE">
      <w:pPr>
        <w:spacing w:line="360" w:lineRule="auto"/>
        <w:contextualSpacing/>
        <w:rPr>
          <w:rFonts w:hAnsi="宋体" w:cs="宋体"/>
          <w:sz w:val="24"/>
          <w:szCs w:val="24"/>
        </w:rPr>
      </w:pPr>
      <w:r>
        <w:rPr>
          <w:rFonts w:hAnsi="宋体" w:cs="宋体" w:hint="eastAsia"/>
          <w:sz w:val="24"/>
          <w:szCs w:val="24"/>
        </w:rPr>
        <w:t>3.3</w:t>
      </w:r>
      <w:r w:rsidR="00890ABE" w:rsidRPr="00890ABE">
        <w:rPr>
          <w:rFonts w:hAnsi="宋体" w:cs="宋体" w:hint="eastAsia"/>
          <w:sz w:val="24"/>
          <w:szCs w:val="24"/>
        </w:rPr>
        <w:t>政府采购活动中查询及使用响应人信用记录的具体要求为：响应人未被列入失信被执行人、重大税收违法案件当事人名单、政府采购严重违法失信行为记录名单、政府采购活动中查询及使用响应人信用记录的具体要求为：响应人未被列入失信被执行人、重大税收违法案件当事人名单、政府采购严重违法失信行为记录名单、严重违法失信社会组织名单（联合体形式投标的，联合体成员存在不良信用记录，视同联合体存在不良信用记录）。</w:t>
      </w:r>
    </w:p>
    <w:p w:rsidR="00890ABE" w:rsidRPr="00890ABE" w:rsidRDefault="00890ABE" w:rsidP="00890ABE">
      <w:pPr>
        <w:spacing w:line="360" w:lineRule="auto"/>
        <w:contextualSpacing/>
        <w:rPr>
          <w:rFonts w:hAnsi="宋体" w:cs="宋体"/>
          <w:sz w:val="24"/>
          <w:szCs w:val="24"/>
        </w:rPr>
      </w:pPr>
      <w:r w:rsidRPr="00890ABE">
        <w:rPr>
          <w:rFonts w:hAnsi="宋体" w:cs="宋体" w:hint="eastAsia"/>
          <w:sz w:val="24"/>
          <w:szCs w:val="24"/>
        </w:rPr>
        <w:t>(1)</w:t>
      </w:r>
      <w:r w:rsidRPr="00890ABE">
        <w:rPr>
          <w:rFonts w:hAnsi="宋体" w:cs="宋体" w:hint="eastAsia"/>
          <w:sz w:val="24"/>
          <w:szCs w:val="24"/>
        </w:rPr>
        <w:t>查询渠道：“信用中国”网站（</w:t>
      </w:r>
      <w:r w:rsidRPr="00890ABE">
        <w:rPr>
          <w:rFonts w:hAnsi="宋体" w:cs="宋体" w:hint="eastAsia"/>
          <w:sz w:val="24"/>
          <w:szCs w:val="24"/>
        </w:rPr>
        <w:t>www.creditchina.gov.cn</w:t>
      </w:r>
      <w:r w:rsidRPr="00890ABE">
        <w:rPr>
          <w:rFonts w:hAnsi="宋体" w:cs="宋体" w:hint="eastAsia"/>
          <w:sz w:val="24"/>
          <w:szCs w:val="24"/>
        </w:rPr>
        <w:t>）、“中国政府采购网”（</w:t>
      </w:r>
      <w:r w:rsidRPr="00890ABE">
        <w:rPr>
          <w:rFonts w:hAnsi="宋体" w:cs="宋体" w:hint="eastAsia"/>
          <w:sz w:val="24"/>
          <w:szCs w:val="24"/>
        </w:rPr>
        <w:t>www.ccgp.gov.cn</w:t>
      </w:r>
      <w:r w:rsidRPr="00890ABE">
        <w:rPr>
          <w:rFonts w:hAnsi="宋体" w:cs="宋体" w:hint="eastAsia"/>
          <w:sz w:val="24"/>
          <w:szCs w:val="24"/>
        </w:rPr>
        <w:t>）；“中国社会组织公共服务平台”网站（</w:t>
      </w:r>
      <w:r w:rsidRPr="00890ABE">
        <w:rPr>
          <w:rFonts w:hAnsi="宋体" w:cs="宋体" w:hint="eastAsia"/>
          <w:sz w:val="24"/>
          <w:szCs w:val="24"/>
        </w:rPr>
        <w:t>www.chinanpo.gov.cn</w:t>
      </w:r>
      <w:r w:rsidRPr="00890ABE">
        <w:rPr>
          <w:rFonts w:hAnsi="宋体" w:cs="宋体" w:hint="eastAsia"/>
          <w:sz w:val="24"/>
          <w:szCs w:val="24"/>
        </w:rPr>
        <w:t>）（仅查询社会组织）；</w:t>
      </w:r>
    </w:p>
    <w:p w:rsidR="00082A18" w:rsidRDefault="00082A18" w:rsidP="00890ABE">
      <w:pPr>
        <w:spacing w:line="360" w:lineRule="auto"/>
        <w:contextualSpacing/>
        <w:rPr>
          <w:rFonts w:hAnsi="宋体" w:cs="宋体"/>
          <w:sz w:val="24"/>
          <w:szCs w:val="24"/>
        </w:rPr>
      </w:pPr>
      <w:r>
        <w:rPr>
          <w:rFonts w:hAnsi="宋体" w:cs="宋体" w:hint="eastAsia"/>
          <w:sz w:val="24"/>
          <w:szCs w:val="24"/>
        </w:rPr>
        <w:t>（</w:t>
      </w:r>
      <w:r>
        <w:rPr>
          <w:rFonts w:hAnsi="宋体" w:cs="宋体" w:hint="eastAsia"/>
          <w:sz w:val="24"/>
          <w:szCs w:val="24"/>
        </w:rPr>
        <w:t>2</w:t>
      </w:r>
      <w:r>
        <w:rPr>
          <w:rFonts w:hAnsi="宋体" w:cs="宋体" w:hint="eastAsia"/>
          <w:sz w:val="24"/>
          <w:szCs w:val="24"/>
        </w:rPr>
        <w:t>）截止时间：同投标截止时间；</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w:t>
      </w:r>
      <w:r>
        <w:rPr>
          <w:rFonts w:hAnsi="宋体" w:cs="宋体" w:hint="eastAsia"/>
          <w:sz w:val="24"/>
          <w:szCs w:val="24"/>
        </w:rPr>
        <w:t>3</w:t>
      </w:r>
      <w:r>
        <w:rPr>
          <w:rFonts w:hAnsi="宋体" w:cs="宋体" w:hint="eastAsia"/>
          <w:sz w:val="24"/>
          <w:szCs w:val="24"/>
        </w:rPr>
        <w:t>）信用信息查询记录和证据留存具体方式：经采购人确认的查询结果网页截图作为查询记录和证据，与其他采购文件一并保存；</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w:t>
      </w:r>
      <w:r>
        <w:rPr>
          <w:rFonts w:hAnsi="宋体" w:cs="宋体" w:hint="eastAsia"/>
          <w:sz w:val="24"/>
          <w:szCs w:val="24"/>
        </w:rPr>
        <w:t>4</w:t>
      </w:r>
      <w:r>
        <w:rPr>
          <w:rFonts w:hAnsi="宋体" w:cs="宋体" w:hint="eastAsia"/>
          <w:sz w:val="24"/>
          <w:szCs w:val="24"/>
        </w:rPr>
        <w:t>）信用信息的使用原则：经采购人认定的被列入失信被执行人、重大税收违法案件当事人名单、政府采购严重违法失信行为记录名单的供应商、严重违法失信企业名单（黑名单）、</w:t>
      </w:r>
      <w:r w:rsidRPr="00AF0083">
        <w:rPr>
          <w:rFonts w:hAnsi="宋体" w:cs="宋体" w:hint="eastAsia"/>
          <w:b/>
          <w:sz w:val="24"/>
          <w:szCs w:val="24"/>
        </w:rPr>
        <w:t>严</w:t>
      </w:r>
      <w:r w:rsidRPr="00AF0083">
        <w:rPr>
          <w:rFonts w:hAnsi="宋体" w:cs="宋体" w:hint="eastAsia"/>
          <w:sz w:val="24"/>
          <w:szCs w:val="24"/>
        </w:rPr>
        <w:t>重违法失信社会组织的</w:t>
      </w:r>
      <w:r>
        <w:rPr>
          <w:rFonts w:hAnsi="宋体" w:cs="宋体" w:hint="eastAsia"/>
          <w:sz w:val="24"/>
          <w:szCs w:val="24"/>
        </w:rPr>
        <w:t>供应商，将拒绝其参与政府采购活动。</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w:t>
      </w:r>
      <w:r>
        <w:rPr>
          <w:rFonts w:hAnsi="宋体" w:cs="宋体" w:hint="eastAsia"/>
          <w:sz w:val="24"/>
          <w:szCs w:val="24"/>
        </w:rPr>
        <w:t>5</w:t>
      </w:r>
      <w:r>
        <w:rPr>
          <w:rFonts w:hAnsi="宋体" w:cs="宋体" w:hint="eastAsia"/>
          <w:sz w:val="24"/>
          <w:szCs w:val="24"/>
        </w:rPr>
        <w:t>）供应商不良信用记录以采购人查询结果为准，采购人查询之后，网站信息发生的任何变更不再作为评审依据，供应商自行提供的与网站信息不一致的其他证明材料亦不作为评审依据。</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3.4 </w:t>
      </w:r>
      <w:r>
        <w:rPr>
          <w:rFonts w:hAnsi="宋体" w:cs="宋体" w:hint="eastAsia"/>
          <w:sz w:val="24"/>
          <w:szCs w:val="24"/>
        </w:rPr>
        <w:t>单位负责人为同一人或者存在直接控股、管理关系的不同供应商，不得参加同一合同项下的政府采购活动；</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3.5 </w:t>
      </w:r>
      <w:r>
        <w:rPr>
          <w:rFonts w:hAnsi="宋体" w:cs="宋体" w:hint="eastAsia"/>
          <w:sz w:val="24"/>
          <w:szCs w:val="24"/>
        </w:rPr>
        <w:t>除单一来源采购项目外，为采购项目提供整体设计、规范编制或者项目管理、监理、检测等服务的供应商，不得再参加该采购项目的其他采购活动。</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lastRenderedPageBreak/>
        <w:t xml:space="preserve">3.6 </w:t>
      </w:r>
      <w:r>
        <w:rPr>
          <w:rFonts w:hAnsi="宋体" w:cs="宋体" w:hint="eastAsia"/>
          <w:sz w:val="24"/>
          <w:szCs w:val="24"/>
        </w:rPr>
        <w:t>“投标邀请”和“供应商须知前附表”规定接受联合体投标的，除应符合本章第</w:t>
      </w:r>
      <w:r>
        <w:rPr>
          <w:rFonts w:hAnsi="宋体" w:cs="宋体" w:hint="eastAsia"/>
          <w:sz w:val="24"/>
          <w:szCs w:val="24"/>
        </w:rPr>
        <w:t>3.1</w:t>
      </w:r>
      <w:r>
        <w:rPr>
          <w:rFonts w:hAnsi="宋体" w:cs="宋体" w:hint="eastAsia"/>
          <w:sz w:val="24"/>
          <w:szCs w:val="24"/>
        </w:rPr>
        <w:t>项和</w:t>
      </w:r>
      <w:r>
        <w:rPr>
          <w:rFonts w:hAnsi="宋体" w:cs="宋体" w:hint="eastAsia"/>
          <w:sz w:val="24"/>
          <w:szCs w:val="24"/>
        </w:rPr>
        <w:t>3.2</w:t>
      </w:r>
      <w:r>
        <w:rPr>
          <w:rFonts w:hAnsi="宋体" w:cs="宋体" w:hint="eastAsia"/>
          <w:sz w:val="24"/>
          <w:szCs w:val="24"/>
        </w:rPr>
        <w:t>项要求外，还应遵守以下规定：</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w:t>
      </w:r>
      <w:r>
        <w:rPr>
          <w:rFonts w:hAnsi="宋体" w:cs="宋体" w:hint="eastAsia"/>
          <w:sz w:val="24"/>
          <w:szCs w:val="24"/>
        </w:rPr>
        <w:t>1</w:t>
      </w:r>
      <w:r>
        <w:rPr>
          <w:rFonts w:hAnsi="宋体" w:cs="宋体" w:hint="eastAsia"/>
          <w:sz w:val="24"/>
          <w:szCs w:val="24"/>
        </w:rPr>
        <w:t>）在投标文件中向采购人提交联合体协议书，明确联合体各方承担的工作和义务；</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w:t>
      </w:r>
      <w:r>
        <w:rPr>
          <w:rFonts w:hAnsi="宋体" w:cs="宋体" w:hint="eastAsia"/>
          <w:sz w:val="24"/>
          <w:szCs w:val="24"/>
        </w:rPr>
        <w:t>2</w:t>
      </w:r>
      <w:r>
        <w:rPr>
          <w:rFonts w:hAnsi="宋体" w:cs="宋体" w:hint="eastAsia"/>
          <w:sz w:val="24"/>
          <w:szCs w:val="24"/>
        </w:rPr>
        <w:t>）联合体中有同类资质的供应商按联合体分工承担相同工作的，应当按照资质等级较低的供应商确定资质等级；</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w:t>
      </w:r>
      <w:r>
        <w:rPr>
          <w:rFonts w:hAnsi="宋体" w:cs="宋体" w:hint="eastAsia"/>
          <w:sz w:val="24"/>
          <w:szCs w:val="24"/>
        </w:rPr>
        <w:t>3</w:t>
      </w:r>
      <w:r>
        <w:rPr>
          <w:rFonts w:hAnsi="宋体" w:cs="宋体" w:hint="eastAsia"/>
          <w:sz w:val="24"/>
          <w:szCs w:val="24"/>
        </w:rPr>
        <w:t>）招标人根据采购项目的特殊要求规定供应商特定条件的，联合体各方中至少应当有一方符合采购规定的特定条件。</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w:t>
      </w:r>
      <w:r>
        <w:rPr>
          <w:rFonts w:hAnsi="宋体" w:cs="宋体" w:hint="eastAsia"/>
          <w:sz w:val="24"/>
          <w:szCs w:val="24"/>
        </w:rPr>
        <w:t>4</w:t>
      </w:r>
      <w:r>
        <w:rPr>
          <w:rFonts w:hAnsi="宋体" w:cs="宋体" w:hint="eastAsia"/>
          <w:sz w:val="24"/>
          <w:szCs w:val="24"/>
        </w:rPr>
        <w:t>）联合体各方不得再单独参加或者与其他供应商另外组成联合体参加同一合同项下的政府采购活动。</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w:t>
      </w:r>
      <w:r>
        <w:rPr>
          <w:rFonts w:hAnsi="宋体" w:cs="宋体" w:hint="eastAsia"/>
          <w:sz w:val="24"/>
          <w:szCs w:val="24"/>
        </w:rPr>
        <w:t>5</w:t>
      </w:r>
      <w:r>
        <w:rPr>
          <w:rFonts w:hAnsi="宋体" w:cs="宋体" w:hint="eastAsia"/>
          <w:sz w:val="24"/>
          <w:szCs w:val="24"/>
        </w:rPr>
        <w:t>）联合体各方应当共同与采购人签订采购合同，就采购合同约定的事项对采购人</w:t>
      </w:r>
      <w:hyperlink r:id="rId10" w:tgtFrame="_blank" w:history="1">
        <w:r>
          <w:rPr>
            <w:rFonts w:hAnsi="宋体" w:cs="宋体" w:hint="eastAsia"/>
            <w:sz w:val="24"/>
            <w:szCs w:val="24"/>
          </w:rPr>
          <w:t>承担连带责任</w:t>
        </w:r>
      </w:hyperlink>
      <w:r>
        <w:rPr>
          <w:rFonts w:hAnsi="宋体" w:cs="宋体" w:hint="eastAsia"/>
          <w:sz w:val="24"/>
          <w:szCs w:val="24"/>
        </w:rPr>
        <w:t>。</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3.7 </w:t>
      </w:r>
      <w:r>
        <w:rPr>
          <w:rFonts w:hAnsi="宋体" w:cs="宋体" w:hint="eastAsia"/>
          <w:sz w:val="24"/>
          <w:szCs w:val="24"/>
        </w:rPr>
        <w:t>法律、行政法规规定的其他条件。</w:t>
      </w:r>
    </w:p>
    <w:p w:rsidR="00082A18" w:rsidRDefault="00082A18" w:rsidP="00082A18">
      <w:pPr>
        <w:autoSpaceDE w:val="0"/>
        <w:autoSpaceDN w:val="0"/>
        <w:spacing w:line="360" w:lineRule="auto"/>
        <w:contextualSpacing/>
        <w:rPr>
          <w:rFonts w:hAnsi="宋体" w:cs="宋体"/>
          <w:b/>
          <w:sz w:val="24"/>
          <w:szCs w:val="24"/>
        </w:rPr>
      </w:pPr>
      <w:r>
        <w:rPr>
          <w:rFonts w:hAnsi="宋体" w:cs="宋体" w:hint="eastAsia"/>
          <w:b/>
          <w:sz w:val="24"/>
          <w:szCs w:val="24"/>
        </w:rPr>
        <w:t>4</w:t>
      </w:r>
      <w:r>
        <w:rPr>
          <w:rFonts w:hAnsi="宋体" w:cs="宋体" w:hint="eastAsia"/>
          <w:b/>
          <w:sz w:val="24"/>
          <w:szCs w:val="24"/>
        </w:rPr>
        <w:t>．合格的货物和服务</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4.1 </w:t>
      </w:r>
      <w:r>
        <w:rPr>
          <w:rFonts w:hAnsi="宋体" w:cs="宋体" w:hint="eastAsia"/>
          <w:sz w:val="24"/>
          <w:szCs w:val="24"/>
        </w:rPr>
        <w:t>供应商提供的货物应当符合采购文件的要求，并且其质量完全符合国家标准、行业标准或地方标准，均有标准的以高（严格）者为准。没有国家标准、行业标准和企业标准的，按照通常标准或者符合采购目的的特定标准确定。</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4.2 </w:t>
      </w:r>
      <w:r>
        <w:rPr>
          <w:rFonts w:hAnsi="宋体" w:cs="宋体" w:hint="eastAsia"/>
          <w:sz w:val="24"/>
          <w:szCs w:val="24"/>
        </w:rPr>
        <w:t>供应商所提供的服务应当没有侵犯任何第三方的知识产权、技术秘密等合法权利。</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4.3 </w:t>
      </w:r>
      <w:r>
        <w:rPr>
          <w:rFonts w:hAnsi="宋体" w:cs="宋体" w:hint="eastAsia"/>
          <w:sz w:val="24"/>
          <w:szCs w:val="24"/>
        </w:rPr>
        <w:t>如采购人所采购产品为政府强制采购的节能产品，供应商所投产品的品牌及型号必须为《节能产品政府采购清单（投标截止时间前最新一期）》中的产品，并提供证明文件，否则其投标将被拒绝。</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4.4 </w:t>
      </w:r>
      <w:r>
        <w:rPr>
          <w:rFonts w:hAnsi="宋体" w:cs="宋体" w:hint="eastAsia"/>
          <w:sz w:val="24"/>
          <w:szCs w:val="24"/>
        </w:rPr>
        <w:t>供应商所投产品如被列入《信息安全产品强制性认证目录》，则该产品应具备中国信息安全认证中心颁发的《</w:t>
      </w:r>
      <w:hyperlink r:id="rId11" w:tgtFrame="_blank" w:history="1">
        <w:r>
          <w:rPr>
            <w:rFonts w:hAnsi="宋体" w:cs="宋体" w:hint="eastAsia"/>
            <w:sz w:val="24"/>
            <w:szCs w:val="24"/>
          </w:rPr>
          <w:t>中国国家信息安全产品认证证书</w:t>
        </w:r>
      </w:hyperlink>
      <w:r>
        <w:rPr>
          <w:rFonts w:hAnsi="宋体" w:cs="宋体" w:hint="eastAsia"/>
          <w:sz w:val="24"/>
          <w:szCs w:val="24"/>
        </w:rPr>
        <w:t>》。供应商不能提供超出此目录范畴外的替代品并根据采购文件要求提供相关证明。</w:t>
      </w:r>
    </w:p>
    <w:p w:rsidR="00082A18" w:rsidRDefault="00082A18" w:rsidP="00082A18">
      <w:pPr>
        <w:autoSpaceDE w:val="0"/>
        <w:autoSpaceDN w:val="0"/>
        <w:spacing w:line="360" w:lineRule="auto"/>
        <w:contextualSpacing/>
        <w:rPr>
          <w:rFonts w:hAnsi="宋体" w:cs="宋体"/>
          <w:b/>
          <w:sz w:val="24"/>
          <w:szCs w:val="24"/>
        </w:rPr>
      </w:pPr>
      <w:r>
        <w:rPr>
          <w:rFonts w:hAnsi="宋体" w:cs="宋体" w:hint="eastAsia"/>
          <w:b/>
          <w:sz w:val="24"/>
          <w:szCs w:val="24"/>
        </w:rPr>
        <w:t>5</w:t>
      </w:r>
      <w:r>
        <w:rPr>
          <w:rFonts w:hAnsi="宋体" w:cs="宋体" w:hint="eastAsia"/>
          <w:b/>
          <w:sz w:val="24"/>
          <w:szCs w:val="24"/>
        </w:rPr>
        <w:t>．投标费用</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不论投标的结果如何，供应商均应自行承担所有与投标有关的全部费用，招标人在任何情况下均无义务和责任承担这些费用。</w:t>
      </w:r>
    </w:p>
    <w:p w:rsidR="00082A18" w:rsidRDefault="00082A18" w:rsidP="00082A18">
      <w:pPr>
        <w:autoSpaceDE w:val="0"/>
        <w:autoSpaceDN w:val="0"/>
        <w:spacing w:line="360" w:lineRule="auto"/>
        <w:contextualSpacing/>
        <w:rPr>
          <w:rFonts w:hAnsi="宋体" w:cs="宋体"/>
          <w:b/>
          <w:sz w:val="24"/>
          <w:szCs w:val="24"/>
        </w:rPr>
      </w:pPr>
      <w:r>
        <w:rPr>
          <w:rFonts w:hAnsi="宋体" w:cs="宋体" w:hint="eastAsia"/>
          <w:b/>
          <w:sz w:val="24"/>
          <w:szCs w:val="24"/>
        </w:rPr>
        <w:t>6</w:t>
      </w:r>
      <w:r>
        <w:rPr>
          <w:rFonts w:hAnsi="宋体" w:cs="宋体" w:hint="eastAsia"/>
          <w:b/>
          <w:sz w:val="24"/>
          <w:szCs w:val="24"/>
        </w:rPr>
        <w:t>．信息发布</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lastRenderedPageBreak/>
        <w:t>本采购项目需要公开的有关信息，包括采购公告、采购文件澄清或修改公告、成交公告以及延长投标截止时间等与招标活动有关的通知，招标人均将通过在《中国政府采购网》、《河南省政府采购网》、《许昌市政府采购网》和《全国公共资源交易平台（河南省·许昌市）》、《长葛市人民政府门户网站》公开发布。供应商在参与本采购项目招投标活动期间，请及时关注以上媒体上的相关信息，供应商因没有及时关注而未能如期获取相关信息，及因此所产生的一切后果和责任，由供应商自行承担，招标人在任何情况下均不对此承担任何责任。</w:t>
      </w:r>
    </w:p>
    <w:p w:rsidR="00082A18" w:rsidRDefault="00082A18" w:rsidP="00082A18">
      <w:pPr>
        <w:autoSpaceDE w:val="0"/>
        <w:autoSpaceDN w:val="0"/>
        <w:spacing w:line="360" w:lineRule="auto"/>
        <w:contextualSpacing/>
        <w:rPr>
          <w:rFonts w:hAnsi="宋体" w:cs="宋体"/>
          <w:b/>
          <w:sz w:val="24"/>
          <w:szCs w:val="24"/>
        </w:rPr>
      </w:pPr>
      <w:r>
        <w:rPr>
          <w:rFonts w:hAnsi="宋体" w:cs="宋体" w:hint="eastAsia"/>
          <w:b/>
          <w:sz w:val="24"/>
          <w:szCs w:val="24"/>
        </w:rPr>
        <w:t>7.</w:t>
      </w:r>
      <w:r>
        <w:rPr>
          <w:rFonts w:hAnsi="宋体" w:cs="宋体" w:hint="eastAsia"/>
          <w:b/>
          <w:sz w:val="24"/>
          <w:szCs w:val="24"/>
        </w:rPr>
        <w:t>采购代理机构代理费用收取标准和方式</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不收取任何费用。</w:t>
      </w:r>
    </w:p>
    <w:p w:rsidR="00082A18" w:rsidRDefault="00082A18" w:rsidP="00082A18">
      <w:pPr>
        <w:autoSpaceDE w:val="0"/>
        <w:autoSpaceDN w:val="0"/>
        <w:spacing w:line="360" w:lineRule="auto"/>
        <w:contextualSpacing/>
        <w:rPr>
          <w:rFonts w:hAnsi="宋体" w:cs="宋体"/>
          <w:b/>
          <w:sz w:val="24"/>
          <w:szCs w:val="24"/>
        </w:rPr>
      </w:pPr>
      <w:r>
        <w:rPr>
          <w:rFonts w:hAnsi="宋体" w:cs="宋体" w:hint="eastAsia"/>
          <w:b/>
          <w:sz w:val="24"/>
          <w:szCs w:val="24"/>
        </w:rPr>
        <w:t xml:space="preserve">8. </w:t>
      </w:r>
      <w:r>
        <w:rPr>
          <w:rFonts w:hAnsi="宋体" w:cs="宋体" w:hint="eastAsia"/>
          <w:b/>
          <w:sz w:val="24"/>
          <w:szCs w:val="24"/>
        </w:rPr>
        <w:t>其他</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本“供应商须知”的条款如与“投标邀请”、“项目需求”、“供应商须知前附表”和“资格审查与评标”就同一内容的表述不一致的，以“投标邀请”、“</w:t>
      </w:r>
      <w:r>
        <w:rPr>
          <w:rFonts w:hAnsi="宋体" w:cs="宋体" w:hint="eastAsia"/>
          <w:sz w:val="24"/>
          <w:szCs w:val="24"/>
        </w:rPr>
        <w:t xml:space="preserve"> </w:t>
      </w:r>
      <w:r>
        <w:rPr>
          <w:rFonts w:hAnsi="宋体" w:cs="宋体" w:hint="eastAsia"/>
          <w:sz w:val="24"/>
          <w:szCs w:val="24"/>
        </w:rPr>
        <w:t>项目需求”、</w:t>
      </w:r>
      <w:r>
        <w:rPr>
          <w:rFonts w:hAnsi="宋体" w:cs="宋体" w:hint="eastAsia"/>
          <w:sz w:val="24"/>
          <w:szCs w:val="24"/>
        </w:rPr>
        <w:t xml:space="preserve"> </w:t>
      </w:r>
      <w:r>
        <w:rPr>
          <w:rFonts w:hAnsi="宋体" w:cs="宋体" w:hint="eastAsia"/>
          <w:sz w:val="24"/>
          <w:szCs w:val="24"/>
        </w:rPr>
        <w:t>“供应商须知前附表”和“资格审查与评标”中规定的内容为准。</w:t>
      </w:r>
    </w:p>
    <w:p w:rsidR="00082A18" w:rsidRDefault="00082A18" w:rsidP="00082A18">
      <w:pPr>
        <w:autoSpaceDE w:val="0"/>
        <w:autoSpaceDN w:val="0"/>
        <w:spacing w:line="360" w:lineRule="auto"/>
        <w:contextualSpacing/>
        <w:rPr>
          <w:rFonts w:hAnsi="宋体" w:cs="宋体"/>
          <w:sz w:val="24"/>
          <w:szCs w:val="24"/>
        </w:rPr>
      </w:pPr>
    </w:p>
    <w:p w:rsidR="00082A18" w:rsidRDefault="00082A18" w:rsidP="00082A18">
      <w:pPr>
        <w:tabs>
          <w:tab w:val="left" w:pos="1260"/>
        </w:tabs>
        <w:autoSpaceDE w:val="0"/>
        <w:autoSpaceDN w:val="0"/>
        <w:spacing w:line="360" w:lineRule="auto"/>
        <w:contextualSpacing/>
        <w:jc w:val="center"/>
        <w:rPr>
          <w:rFonts w:hAnsi="宋体" w:cs="宋体"/>
          <w:b/>
          <w:sz w:val="24"/>
          <w:szCs w:val="24"/>
        </w:rPr>
      </w:pPr>
      <w:r>
        <w:rPr>
          <w:rFonts w:hAnsi="宋体" w:cs="宋体" w:hint="eastAsia"/>
          <w:b/>
          <w:sz w:val="24"/>
          <w:szCs w:val="24"/>
        </w:rPr>
        <w:t>二、采购文件说明</w:t>
      </w:r>
    </w:p>
    <w:p w:rsidR="00082A18" w:rsidRDefault="00082A18" w:rsidP="00082A18">
      <w:pPr>
        <w:autoSpaceDE w:val="0"/>
        <w:autoSpaceDN w:val="0"/>
        <w:spacing w:line="360" w:lineRule="auto"/>
        <w:contextualSpacing/>
        <w:rPr>
          <w:rFonts w:hAnsi="宋体" w:cs="宋体"/>
          <w:b/>
          <w:sz w:val="24"/>
          <w:szCs w:val="24"/>
        </w:rPr>
      </w:pPr>
      <w:r>
        <w:rPr>
          <w:rFonts w:hAnsi="宋体" w:cs="宋体" w:hint="eastAsia"/>
          <w:b/>
          <w:sz w:val="24"/>
          <w:szCs w:val="24"/>
        </w:rPr>
        <w:t>9</w:t>
      </w:r>
      <w:r>
        <w:rPr>
          <w:rFonts w:hAnsi="宋体" w:cs="宋体" w:hint="eastAsia"/>
          <w:b/>
          <w:sz w:val="24"/>
          <w:szCs w:val="24"/>
        </w:rPr>
        <w:t>．采购文件构成</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9.1 </w:t>
      </w:r>
      <w:r>
        <w:rPr>
          <w:rFonts w:hAnsi="宋体" w:cs="宋体" w:hint="eastAsia"/>
          <w:sz w:val="24"/>
          <w:szCs w:val="24"/>
        </w:rPr>
        <w:t>采购文件由以下部分组成：</w:t>
      </w:r>
    </w:p>
    <w:p w:rsidR="00082A18" w:rsidRDefault="00082A18" w:rsidP="00082A18">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第一章谈判公告</w:t>
      </w:r>
    </w:p>
    <w:p w:rsidR="00082A18" w:rsidRDefault="00082A18" w:rsidP="00082A18">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第二章</w:t>
      </w:r>
      <w:r>
        <w:rPr>
          <w:rFonts w:hAnsi="宋体" w:cs="宋体" w:hint="eastAsia"/>
          <w:sz w:val="24"/>
          <w:szCs w:val="24"/>
        </w:rPr>
        <w:t xml:space="preserve"> </w:t>
      </w:r>
      <w:r>
        <w:rPr>
          <w:rFonts w:hAnsi="宋体" w:cs="宋体" w:hint="eastAsia"/>
          <w:sz w:val="24"/>
          <w:szCs w:val="24"/>
        </w:rPr>
        <w:t>采购需求</w:t>
      </w:r>
    </w:p>
    <w:p w:rsidR="00082A18" w:rsidRDefault="00082A18" w:rsidP="00082A18">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第三章</w:t>
      </w:r>
      <w:r>
        <w:rPr>
          <w:rFonts w:hAnsi="宋体" w:cs="宋体" w:hint="eastAsia"/>
          <w:sz w:val="24"/>
          <w:szCs w:val="24"/>
        </w:rPr>
        <w:t xml:space="preserve"> </w:t>
      </w:r>
      <w:r>
        <w:rPr>
          <w:rFonts w:hAnsi="宋体" w:cs="宋体" w:hint="eastAsia"/>
          <w:sz w:val="24"/>
          <w:szCs w:val="24"/>
        </w:rPr>
        <w:t>供应商须知前附表</w:t>
      </w:r>
    </w:p>
    <w:p w:rsidR="00082A18" w:rsidRDefault="00082A18" w:rsidP="00082A18">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第四章</w:t>
      </w:r>
      <w:r>
        <w:rPr>
          <w:rFonts w:hAnsi="宋体" w:cs="宋体" w:hint="eastAsia"/>
          <w:sz w:val="24"/>
          <w:szCs w:val="24"/>
        </w:rPr>
        <w:t xml:space="preserve"> </w:t>
      </w:r>
      <w:r>
        <w:rPr>
          <w:rFonts w:hAnsi="宋体" w:cs="宋体" w:hint="eastAsia"/>
          <w:sz w:val="24"/>
          <w:szCs w:val="24"/>
        </w:rPr>
        <w:t>供应商须知</w:t>
      </w:r>
    </w:p>
    <w:p w:rsidR="00082A18" w:rsidRDefault="00082A18" w:rsidP="00082A18">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第五章</w:t>
      </w:r>
      <w:r>
        <w:rPr>
          <w:rFonts w:hAnsi="宋体" w:cs="宋体" w:hint="eastAsia"/>
          <w:sz w:val="24"/>
          <w:szCs w:val="24"/>
        </w:rPr>
        <w:t xml:space="preserve"> </w:t>
      </w:r>
      <w:r>
        <w:rPr>
          <w:rFonts w:hAnsi="宋体" w:cs="宋体" w:hint="eastAsia"/>
          <w:sz w:val="24"/>
          <w:szCs w:val="24"/>
        </w:rPr>
        <w:t>政府采购政策功能</w:t>
      </w:r>
    </w:p>
    <w:p w:rsidR="00082A18" w:rsidRDefault="00082A18" w:rsidP="00082A18">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第六章</w:t>
      </w:r>
      <w:r>
        <w:rPr>
          <w:rFonts w:hAnsi="宋体" w:cs="宋体" w:hint="eastAsia"/>
          <w:sz w:val="24"/>
          <w:szCs w:val="24"/>
        </w:rPr>
        <w:t xml:space="preserve"> </w:t>
      </w:r>
      <w:r>
        <w:rPr>
          <w:rFonts w:hAnsi="宋体" w:cs="宋体" w:hint="eastAsia"/>
          <w:sz w:val="24"/>
          <w:szCs w:val="24"/>
        </w:rPr>
        <w:t>资格审查与评审</w:t>
      </w:r>
    </w:p>
    <w:p w:rsidR="00082A18" w:rsidRDefault="00082A18" w:rsidP="00082A18">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第七章</w:t>
      </w:r>
      <w:r>
        <w:rPr>
          <w:rFonts w:hAnsi="宋体" w:cs="宋体" w:hint="eastAsia"/>
          <w:sz w:val="24"/>
          <w:szCs w:val="24"/>
        </w:rPr>
        <w:t xml:space="preserve"> </w:t>
      </w:r>
      <w:r>
        <w:rPr>
          <w:rFonts w:hAnsi="宋体" w:cs="宋体" w:hint="eastAsia"/>
          <w:sz w:val="24"/>
          <w:szCs w:val="24"/>
        </w:rPr>
        <w:t>合同书格式及合同条款</w:t>
      </w:r>
    </w:p>
    <w:p w:rsidR="00082A18" w:rsidRDefault="00082A18" w:rsidP="00082A18">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第八章</w:t>
      </w:r>
      <w:r>
        <w:rPr>
          <w:rFonts w:hAnsi="宋体" w:cs="宋体" w:hint="eastAsia"/>
          <w:sz w:val="24"/>
          <w:szCs w:val="24"/>
        </w:rPr>
        <w:t xml:space="preserve"> </w:t>
      </w:r>
      <w:r>
        <w:rPr>
          <w:rFonts w:hAnsi="宋体" w:cs="宋体" w:hint="eastAsia"/>
          <w:sz w:val="24"/>
          <w:szCs w:val="24"/>
        </w:rPr>
        <w:t>响应文件有关格式</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9.2 </w:t>
      </w:r>
      <w:r>
        <w:rPr>
          <w:rFonts w:hAnsi="宋体" w:cs="宋体" w:hint="eastAsia"/>
          <w:sz w:val="24"/>
          <w:szCs w:val="24"/>
        </w:rPr>
        <w:t>供应商应认真阅读、并充分理解采购文件的全部内容（包括所有的补充、修改内容、重要事项、格式、条款和技术规范、参数及要求等），按采购文件要求和规定编制投标文件，并保证所提供的全部资料的真实性，否则有可能导致投标被拒绝，其风险由供应商自行承担。</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lastRenderedPageBreak/>
        <w:t xml:space="preserve">9.3 </w:t>
      </w:r>
      <w:r>
        <w:rPr>
          <w:rFonts w:hAnsi="宋体" w:cs="宋体" w:hint="eastAsia"/>
          <w:sz w:val="24"/>
          <w:szCs w:val="24"/>
        </w:rPr>
        <w:t>供应商应认真了解本次招标的具体工作要求、工作范围以及职责，了解一切可能影响投标报价的资料。一经成交，不得以不完全了解项目要求、项目情况等为借口而提出额外补偿等要求，否则，由此引起的一切后果由成交人负责。</w:t>
      </w:r>
    </w:p>
    <w:p w:rsidR="00082A18" w:rsidRDefault="00082A18" w:rsidP="00082A18">
      <w:pPr>
        <w:autoSpaceDE w:val="0"/>
        <w:autoSpaceDN w:val="0"/>
        <w:spacing w:line="360" w:lineRule="auto"/>
        <w:contextualSpacing/>
        <w:rPr>
          <w:rFonts w:hAnsi="宋体" w:cs="宋体"/>
          <w:b/>
          <w:sz w:val="24"/>
          <w:szCs w:val="24"/>
        </w:rPr>
      </w:pPr>
      <w:r>
        <w:rPr>
          <w:rFonts w:hAnsi="宋体" w:cs="宋体" w:hint="eastAsia"/>
          <w:b/>
          <w:sz w:val="24"/>
          <w:szCs w:val="24"/>
        </w:rPr>
        <w:t>10.</w:t>
      </w:r>
      <w:r>
        <w:rPr>
          <w:rFonts w:hAnsi="宋体" w:cs="宋体" w:hint="eastAsia"/>
          <w:b/>
          <w:sz w:val="24"/>
          <w:szCs w:val="24"/>
        </w:rPr>
        <w:t>现场考察、开标前答疑会</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10.1 </w:t>
      </w:r>
      <w:r>
        <w:rPr>
          <w:rFonts w:hAnsi="宋体" w:cs="宋体" w:hint="eastAsia"/>
          <w:sz w:val="24"/>
          <w:szCs w:val="24"/>
        </w:rPr>
        <w:t>招标人根据采购项目的具体情况，可以在采购文件公告期满后，组织已获取采购文件的潜在供应商现场考察或者召开开标前答疑会。</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10.1.1 </w:t>
      </w:r>
      <w:r>
        <w:rPr>
          <w:rFonts w:hAnsi="宋体" w:cs="宋体" w:hint="eastAsia"/>
          <w:sz w:val="24"/>
          <w:szCs w:val="24"/>
        </w:rPr>
        <w:t>招标人组织现场考察或者召开开标前答疑会的，所有供应商应按“供应商须知前附表”规定的时间、地点前往参加现场考察或者开标前答疑会。供应商如不参加，其风险由供应商自行承担，招标人不承担任何责任。</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10.2 </w:t>
      </w:r>
      <w:r>
        <w:rPr>
          <w:rFonts w:hAnsi="宋体" w:cs="宋体" w:hint="eastAsia"/>
          <w:sz w:val="24"/>
          <w:szCs w:val="24"/>
        </w:rPr>
        <w:t>招标人组织现场考察或者召开答疑会的，应当在采购文件中载明，或者在采购文件公告期满后在财政部门指定的政府采购信息发布媒体和《全国公共资源交易平台（河南省·许昌市）》、《长葛市人民政府门户网站》发布更正公告。</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10.3 </w:t>
      </w:r>
      <w:r>
        <w:rPr>
          <w:rFonts w:hAnsi="宋体" w:cs="宋体" w:hint="eastAsia"/>
          <w:sz w:val="24"/>
          <w:szCs w:val="24"/>
        </w:rPr>
        <w:t>招标人在考察现场和开标前答疑会口头介绍的情况，除招标人事后形成书面记录、并以澄清或修改公告的形式发布、构成采购文件的组成部分以外，其他内容仅供供应商在编制投标文件时参考，招标人不对供应商据此作出的判断和决策负责。</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10.4 </w:t>
      </w:r>
      <w:r>
        <w:rPr>
          <w:rFonts w:hAnsi="宋体" w:cs="宋体" w:hint="eastAsia"/>
          <w:sz w:val="24"/>
          <w:szCs w:val="24"/>
        </w:rPr>
        <w:t>现场考察及参加开标前答疑会所发生的费用及一切责任由供应商自行承担。</w:t>
      </w:r>
    </w:p>
    <w:p w:rsidR="00082A18" w:rsidRDefault="00082A18" w:rsidP="00082A18">
      <w:pPr>
        <w:autoSpaceDE w:val="0"/>
        <w:autoSpaceDN w:val="0"/>
        <w:spacing w:line="360" w:lineRule="auto"/>
        <w:contextualSpacing/>
        <w:rPr>
          <w:rFonts w:hAnsi="宋体" w:cs="宋体"/>
          <w:b/>
          <w:sz w:val="24"/>
          <w:szCs w:val="24"/>
        </w:rPr>
      </w:pPr>
      <w:r>
        <w:rPr>
          <w:rFonts w:hAnsi="宋体" w:cs="宋体" w:hint="eastAsia"/>
          <w:b/>
          <w:sz w:val="24"/>
          <w:szCs w:val="24"/>
        </w:rPr>
        <w:t>11.</w:t>
      </w:r>
      <w:r>
        <w:rPr>
          <w:rFonts w:hAnsi="宋体" w:cs="宋体" w:hint="eastAsia"/>
          <w:b/>
          <w:sz w:val="24"/>
          <w:szCs w:val="24"/>
        </w:rPr>
        <w:t>采购文件的澄清或修改</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11.1 </w:t>
      </w:r>
      <w:r>
        <w:rPr>
          <w:rFonts w:hAnsi="宋体" w:cs="宋体" w:hint="eastAsia"/>
          <w:sz w:val="24"/>
          <w:szCs w:val="24"/>
        </w:rPr>
        <w:t>在投标截止期前，无论出于何种原因，招标人可主动地或在解答潜在供应商提出的澄清问题时对采购文件进行修改。</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11.2 </w:t>
      </w:r>
      <w:r>
        <w:rPr>
          <w:rFonts w:hAnsi="宋体" w:cs="宋体" w:hint="eastAsia"/>
          <w:sz w:val="24"/>
          <w:szCs w:val="24"/>
        </w:rPr>
        <w:t>招标人可以对已发出的采购文件进行必要的澄清或者修改。澄清或者修改的内容可能影响投标文件编制的，招标人将在投标截止时间</w:t>
      </w:r>
      <w:r>
        <w:rPr>
          <w:rFonts w:hAnsi="宋体" w:cs="宋体" w:hint="eastAsia"/>
          <w:sz w:val="24"/>
          <w:szCs w:val="24"/>
        </w:rPr>
        <w:t>3</w:t>
      </w:r>
      <w:r>
        <w:rPr>
          <w:rFonts w:hAnsi="宋体" w:cs="宋体" w:hint="eastAsia"/>
          <w:sz w:val="24"/>
          <w:szCs w:val="24"/>
        </w:rPr>
        <w:t>个工作日前，在财政部门指定的政府采购信息发布媒体和《全国公共资源交易平台（河南省·许昌市）》发布更正公告。</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11.3 </w:t>
      </w:r>
      <w:r>
        <w:rPr>
          <w:rFonts w:hAnsi="宋体" w:cs="宋体" w:hint="eastAsia"/>
          <w:sz w:val="24"/>
          <w:szCs w:val="24"/>
        </w:rPr>
        <w:t>澄清或修改公告的内容为采购文件的组成部分，并对供应商具有约束力。当采购文件与澄清或修改公告就同一内容的表述不一致时，以最后发出的文件内容为准。</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11.4 </w:t>
      </w:r>
      <w:r>
        <w:rPr>
          <w:rFonts w:hAnsi="宋体" w:cs="宋体" w:hint="eastAsia"/>
          <w:sz w:val="24"/>
          <w:szCs w:val="24"/>
        </w:rPr>
        <w:t>如果澄清或者修改发出的时间距规定的投标截止时间不足</w:t>
      </w:r>
      <w:r>
        <w:rPr>
          <w:rFonts w:hAnsi="宋体" w:cs="宋体" w:hint="eastAsia"/>
          <w:sz w:val="24"/>
          <w:szCs w:val="24"/>
        </w:rPr>
        <w:t>3</w:t>
      </w:r>
      <w:r>
        <w:rPr>
          <w:rFonts w:hAnsi="宋体" w:cs="宋体" w:hint="eastAsia"/>
          <w:sz w:val="24"/>
          <w:szCs w:val="24"/>
        </w:rPr>
        <w:t>个工作日的，招标人将顺延提交投标文件的截止时间。</w:t>
      </w:r>
    </w:p>
    <w:p w:rsidR="00082A18" w:rsidRDefault="00082A18" w:rsidP="00082A18">
      <w:pPr>
        <w:autoSpaceDE w:val="0"/>
        <w:autoSpaceDN w:val="0"/>
        <w:spacing w:line="360" w:lineRule="auto"/>
        <w:contextualSpacing/>
        <w:rPr>
          <w:rFonts w:hAnsi="宋体" w:cs="宋体"/>
          <w:sz w:val="24"/>
          <w:szCs w:val="24"/>
        </w:rPr>
      </w:pPr>
    </w:p>
    <w:p w:rsidR="00082A18" w:rsidRDefault="00082A18" w:rsidP="00082A18">
      <w:pPr>
        <w:tabs>
          <w:tab w:val="left" w:pos="1260"/>
        </w:tabs>
        <w:autoSpaceDE w:val="0"/>
        <w:autoSpaceDN w:val="0"/>
        <w:spacing w:line="360" w:lineRule="auto"/>
        <w:contextualSpacing/>
        <w:jc w:val="center"/>
        <w:rPr>
          <w:rFonts w:hAnsi="宋体" w:cs="宋体"/>
          <w:b/>
          <w:sz w:val="24"/>
          <w:szCs w:val="24"/>
        </w:rPr>
      </w:pPr>
    </w:p>
    <w:p w:rsidR="00082A18" w:rsidRDefault="00082A18" w:rsidP="00082A18">
      <w:pPr>
        <w:tabs>
          <w:tab w:val="left" w:pos="1260"/>
        </w:tabs>
        <w:autoSpaceDE w:val="0"/>
        <w:autoSpaceDN w:val="0"/>
        <w:spacing w:line="360" w:lineRule="auto"/>
        <w:contextualSpacing/>
        <w:jc w:val="center"/>
        <w:rPr>
          <w:rFonts w:hAnsi="宋体" w:cs="宋体"/>
          <w:b/>
          <w:sz w:val="24"/>
          <w:szCs w:val="24"/>
        </w:rPr>
      </w:pPr>
      <w:r>
        <w:rPr>
          <w:rFonts w:hAnsi="宋体" w:cs="宋体" w:hint="eastAsia"/>
          <w:b/>
          <w:sz w:val="24"/>
          <w:szCs w:val="24"/>
        </w:rPr>
        <w:t>三、投标文件的编制</w:t>
      </w:r>
    </w:p>
    <w:p w:rsidR="00082A18" w:rsidRDefault="00082A18" w:rsidP="00082A18">
      <w:pPr>
        <w:autoSpaceDE w:val="0"/>
        <w:autoSpaceDN w:val="0"/>
        <w:spacing w:line="360" w:lineRule="auto"/>
        <w:contextualSpacing/>
        <w:rPr>
          <w:rFonts w:hAnsi="宋体" w:cs="宋体"/>
          <w:b/>
          <w:sz w:val="24"/>
          <w:szCs w:val="24"/>
        </w:rPr>
      </w:pPr>
      <w:r>
        <w:rPr>
          <w:rFonts w:hAnsi="宋体" w:cs="宋体" w:hint="eastAsia"/>
          <w:b/>
          <w:sz w:val="24"/>
          <w:szCs w:val="24"/>
        </w:rPr>
        <w:t>12</w:t>
      </w:r>
      <w:r>
        <w:rPr>
          <w:rFonts w:hAnsi="宋体" w:cs="宋体" w:hint="eastAsia"/>
          <w:b/>
          <w:sz w:val="24"/>
          <w:szCs w:val="24"/>
        </w:rPr>
        <w:t>．</w:t>
      </w:r>
      <w:r>
        <w:rPr>
          <w:rFonts w:hAnsi="宋体" w:cs="宋体" w:hint="eastAsia"/>
          <w:b/>
          <w:sz w:val="24"/>
          <w:szCs w:val="24"/>
        </w:rPr>
        <w:t xml:space="preserve"> </w:t>
      </w:r>
      <w:r>
        <w:rPr>
          <w:rFonts w:hAnsi="宋体" w:cs="宋体" w:hint="eastAsia"/>
          <w:b/>
          <w:sz w:val="24"/>
          <w:szCs w:val="24"/>
        </w:rPr>
        <w:t>投标的语言及计量单位</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12</w:t>
      </w:r>
      <w:r>
        <w:rPr>
          <w:rFonts w:hAnsi="宋体" w:cs="宋体" w:hint="eastAsia"/>
          <w:sz w:val="24"/>
          <w:szCs w:val="24"/>
        </w:rPr>
        <w:t>．</w:t>
      </w:r>
      <w:r>
        <w:rPr>
          <w:rFonts w:hAnsi="宋体" w:cs="宋体" w:hint="eastAsia"/>
          <w:sz w:val="24"/>
          <w:szCs w:val="24"/>
        </w:rPr>
        <w:t xml:space="preserve">1 </w:t>
      </w:r>
      <w:r>
        <w:rPr>
          <w:rFonts w:hAnsi="宋体" w:cs="宋体" w:hint="eastAsia"/>
          <w:sz w:val="24"/>
          <w:szCs w:val="24"/>
        </w:rPr>
        <w:t>供应商提交的投标文件以及供应商与招标人就有关投标事宜的所有来往书面文件均应使用中文。除签名、盖章、专用名称等特殊情形外，以中文以外的文字表述的投标文件视同未提供。</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12.2 </w:t>
      </w:r>
      <w:r>
        <w:rPr>
          <w:rFonts w:hAnsi="宋体" w:cs="宋体" w:hint="eastAsia"/>
          <w:sz w:val="24"/>
          <w:szCs w:val="24"/>
        </w:rPr>
        <w:t>投标计量单位，采购文件已有明确规定的，使用采购文件规定的计量单位；采购文件没有规定的，一律采用中华人民共和国法定计量单位。</w:t>
      </w:r>
    </w:p>
    <w:p w:rsidR="00082A18" w:rsidRDefault="00082A18" w:rsidP="00082A18">
      <w:pPr>
        <w:autoSpaceDE w:val="0"/>
        <w:autoSpaceDN w:val="0"/>
        <w:spacing w:line="360" w:lineRule="auto"/>
        <w:contextualSpacing/>
        <w:rPr>
          <w:rFonts w:hAnsi="宋体" w:cs="宋体"/>
          <w:b/>
          <w:sz w:val="24"/>
          <w:szCs w:val="24"/>
        </w:rPr>
      </w:pPr>
      <w:r>
        <w:rPr>
          <w:rFonts w:hAnsi="宋体" w:cs="宋体" w:hint="eastAsia"/>
          <w:b/>
          <w:sz w:val="24"/>
          <w:szCs w:val="24"/>
        </w:rPr>
        <w:t xml:space="preserve">13. </w:t>
      </w:r>
      <w:r>
        <w:rPr>
          <w:rFonts w:hAnsi="宋体" w:cs="宋体" w:hint="eastAsia"/>
          <w:b/>
          <w:sz w:val="24"/>
          <w:szCs w:val="24"/>
        </w:rPr>
        <w:t>投标报价</w:t>
      </w:r>
      <w:r>
        <w:rPr>
          <w:rFonts w:hAnsi="宋体" w:cs="宋体" w:hint="eastAsia"/>
          <w:b/>
          <w:sz w:val="24"/>
          <w:szCs w:val="24"/>
        </w:rPr>
        <w:t xml:space="preserve"> </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13.1 </w:t>
      </w:r>
      <w:r>
        <w:rPr>
          <w:rFonts w:hAnsi="宋体" w:cs="宋体" w:hint="eastAsia"/>
          <w:sz w:val="24"/>
          <w:szCs w:val="24"/>
        </w:rPr>
        <w:t>本次招标项目的投标均以</w:t>
      </w:r>
      <w:r>
        <w:rPr>
          <w:rFonts w:hAnsi="宋体" w:cs="宋体" w:hint="eastAsia"/>
          <w:b/>
          <w:sz w:val="24"/>
          <w:szCs w:val="24"/>
        </w:rPr>
        <w:t>人民币</w:t>
      </w:r>
      <w:r>
        <w:rPr>
          <w:rFonts w:hAnsi="宋体" w:cs="宋体" w:hint="eastAsia"/>
          <w:sz w:val="24"/>
          <w:szCs w:val="24"/>
        </w:rPr>
        <w:t>为计算单位。</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13.2 </w:t>
      </w:r>
      <w:r>
        <w:rPr>
          <w:rFonts w:hAnsi="宋体" w:cs="宋体" w:hint="eastAsia"/>
          <w:sz w:val="24"/>
          <w:szCs w:val="24"/>
        </w:rPr>
        <w:t>采购人不得向供应商索要或者接受其给予的赠品、回扣或者与采购无关的其他商品、服务。</w:t>
      </w:r>
    </w:p>
    <w:p w:rsidR="00082A18" w:rsidRDefault="00082A18" w:rsidP="00082A18">
      <w:pPr>
        <w:spacing w:line="360" w:lineRule="auto"/>
        <w:rPr>
          <w:rFonts w:ascii="宋体" w:eastAsia="宋体" w:hAnsi="宋体" w:cs="宋体"/>
          <w:kern w:val="0"/>
          <w:sz w:val="24"/>
          <w:szCs w:val="24"/>
        </w:rPr>
      </w:pPr>
      <w:r>
        <w:rPr>
          <w:rFonts w:ascii="宋体" w:eastAsia="宋体" w:hAnsi="宋体" w:cs="宋体" w:hint="eastAsia"/>
          <w:kern w:val="0"/>
          <w:sz w:val="24"/>
          <w:szCs w:val="24"/>
        </w:rPr>
        <w:t>13.3 供应商应对项目要求的全部内容进行报价，少报漏报将导致其投标</w:t>
      </w:r>
      <w:r>
        <w:rPr>
          <w:rFonts w:ascii="宋体" w:eastAsia="宋体" w:hAnsi="宋体" w:cs="宋体" w:hint="eastAsia"/>
          <w:sz w:val="24"/>
          <w:szCs w:val="24"/>
        </w:rPr>
        <w:t>为非实质性响应予以拒绝。</w:t>
      </w:r>
    </w:p>
    <w:p w:rsidR="00082A18" w:rsidRDefault="00082A18" w:rsidP="00082A18">
      <w:pPr>
        <w:spacing w:line="360" w:lineRule="auto"/>
        <w:outlineLvl w:val="0"/>
        <w:rPr>
          <w:rFonts w:hAnsi="宋体" w:cs="宋体"/>
          <w:sz w:val="24"/>
          <w:szCs w:val="24"/>
        </w:rPr>
      </w:pPr>
      <w:r>
        <w:rPr>
          <w:rFonts w:hAnsi="宋体" w:cs="宋体" w:hint="eastAsia"/>
          <w:sz w:val="24"/>
          <w:szCs w:val="24"/>
        </w:rPr>
        <w:t xml:space="preserve">13.4 </w:t>
      </w:r>
      <w:r>
        <w:rPr>
          <w:rFonts w:hAnsi="宋体" w:cs="宋体" w:hint="eastAsia"/>
          <w:sz w:val="24"/>
          <w:szCs w:val="24"/>
        </w:rPr>
        <w:t>供应商应当按照国家相关规定，结合自身服务水平和承受能力进行报价。投标报价应是履行合同的最终价格，除“项目需求”中另有说明外，投标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13.5 </w:t>
      </w:r>
      <w:r>
        <w:rPr>
          <w:rFonts w:hAnsi="宋体" w:cs="宋体" w:hint="eastAsia"/>
          <w:sz w:val="24"/>
          <w:szCs w:val="24"/>
        </w:rPr>
        <w:t>本项目所涉及的运输、施工、安装、集成、调试、验收、备品和工具等费用均包含在投标报价中。</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13.6 </w:t>
      </w:r>
      <w:r>
        <w:rPr>
          <w:rFonts w:hAnsi="宋体" w:cs="宋体" w:hint="eastAsia"/>
          <w:sz w:val="24"/>
          <w:szCs w:val="24"/>
        </w:rPr>
        <w:t>本次招标不接受可选择或可调整的投标方案和报价，任何有选择的或可调整的投标方案和报价将被视为非实质性响应投标而作无效投标处理。</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13.7 </w:t>
      </w:r>
      <w:r>
        <w:rPr>
          <w:rFonts w:hAnsi="宋体" w:cs="宋体" w:hint="eastAsia"/>
          <w:sz w:val="24"/>
          <w:szCs w:val="24"/>
        </w:rPr>
        <w:t>报价不得高于本项目最高限价，且不低于成本价。本次招标实行“最高限价（项目控制金额上限）”</w:t>
      </w:r>
      <w:r>
        <w:rPr>
          <w:rFonts w:hAnsi="宋体" w:cs="宋体" w:hint="eastAsia"/>
          <w:sz w:val="24"/>
          <w:szCs w:val="24"/>
        </w:rPr>
        <w:t>,</w:t>
      </w:r>
      <w:r>
        <w:rPr>
          <w:rFonts w:hAnsi="宋体" w:cs="宋体" w:hint="eastAsia"/>
          <w:sz w:val="24"/>
          <w:szCs w:val="24"/>
        </w:rPr>
        <w:t>供应商的投标报价高于最高限价（项目控制金额上限）的，该供应商的投标文件将被视为非实质性响应予以拒绝。</w:t>
      </w:r>
    </w:p>
    <w:p w:rsidR="00082A18" w:rsidRDefault="00082A18" w:rsidP="00082A18">
      <w:pPr>
        <w:autoSpaceDE w:val="0"/>
        <w:autoSpaceDN w:val="0"/>
        <w:spacing w:line="360" w:lineRule="auto"/>
        <w:contextualSpacing/>
        <w:rPr>
          <w:rFonts w:hAnsi="宋体" w:cs="宋体"/>
          <w:b/>
          <w:sz w:val="24"/>
          <w:szCs w:val="24"/>
        </w:rPr>
      </w:pPr>
      <w:r>
        <w:rPr>
          <w:rFonts w:hAnsi="宋体" w:cs="宋体" w:hint="eastAsia"/>
          <w:b/>
          <w:sz w:val="24"/>
          <w:szCs w:val="24"/>
        </w:rPr>
        <w:t>14</w:t>
      </w:r>
      <w:r>
        <w:rPr>
          <w:rFonts w:hAnsi="宋体" w:cs="宋体" w:hint="eastAsia"/>
          <w:b/>
          <w:sz w:val="24"/>
          <w:szCs w:val="24"/>
        </w:rPr>
        <w:t>．投标有效期</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14.1 </w:t>
      </w:r>
      <w:r>
        <w:rPr>
          <w:rFonts w:hAnsi="宋体" w:cs="宋体" w:hint="eastAsia"/>
          <w:sz w:val="24"/>
          <w:szCs w:val="24"/>
        </w:rPr>
        <w:t>投标有效期从提交投标文件的截止之日起算。本项目投标有效期详</w:t>
      </w:r>
      <w:r>
        <w:rPr>
          <w:rFonts w:hAnsi="宋体" w:cs="宋体" w:hint="eastAsia"/>
          <w:sz w:val="24"/>
          <w:szCs w:val="24"/>
          <w:lang w:val="zh-CN"/>
        </w:rPr>
        <w:t>见供应</w:t>
      </w:r>
      <w:r>
        <w:rPr>
          <w:rFonts w:hAnsi="宋体" w:cs="宋体" w:hint="eastAsia"/>
          <w:sz w:val="24"/>
          <w:szCs w:val="24"/>
          <w:lang w:val="zh-CN"/>
        </w:rPr>
        <w:lastRenderedPageBreak/>
        <w:t>商须知前附表。</w:t>
      </w:r>
      <w:r>
        <w:rPr>
          <w:rFonts w:hAnsi="宋体" w:cs="宋体" w:hint="eastAsia"/>
          <w:sz w:val="24"/>
          <w:szCs w:val="24"/>
        </w:rPr>
        <w:t>投标文件中承诺的投标有效期应当不少于“供应商须知前附表”载明的投标有效期。投标有效期比采购文件规定短的属于非实质性响应，将被认定为无效投标。</w:t>
      </w:r>
    </w:p>
    <w:p w:rsidR="00082A18" w:rsidRDefault="00082A18" w:rsidP="00082A18">
      <w:pPr>
        <w:widowControl/>
        <w:tabs>
          <w:tab w:val="left" w:pos="636"/>
        </w:tabs>
        <w:spacing w:line="360" w:lineRule="auto"/>
        <w:contextualSpacing/>
        <w:rPr>
          <w:rFonts w:hAnsi="宋体" w:cs="宋体"/>
          <w:sz w:val="24"/>
          <w:szCs w:val="24"/>
        </w:rPr>
      </w:pPr>
      <w:r>
        <w:rPr>
          <w:rFonts w:hAnsi="宋体" w:cs="宋体" w:hint="eastAsia"/>
          <w:sz w:val="24"/>
          <w:szCs w:val="24"/>
        </w:rPr>
        <w:t xml:space="preserve">14.2 </w:t>
      </w:r>
      <w:r>
        <w:rPr>
          <w:rFonts w:hAnsi="宋体" w:cs="宋体" w:hint="eastAsia"/>
          <w:sz w:val="24"/>
          <w:szCs w:val="24"/>
        </w:rPr>
        <w:t>特殊情况下，在原投标有效期截止之前，招标人可要求供应商延长投标有效期。这种要求与答复均应以书面形式提交。同意延期的供应商在原投标有效期内应享之权利及应负之责任也相应延续。</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14.4 </w:t>
      </w:r>
      <w:r>
        <w:rPr>
          <w:rFonts w:hAnsi="宋体" w:cs="宋体" w:hint="eastAsia"/>
          <w:sz w:val="24"/>
          <w:szCs w:val="24"/>
        </w:rPr>
        <w:t>成交人的投标文件作为项目合同的附件，其有效期至成交人全部合同义务履行完毕为止。</w:t>
      </w:r>
    </w:p>
    <w:p w:rsidR="00082A18" w:rsidRDefault="00082A18" w:rsidP="00082A18">
      <w:pPr>
        <w:autoSpaceDE w:val="0"/>
        <w:autoSpaceDN w:val="0"/>
        <w:spacing w:line="360" w:lineRule="auto"/>
        <w:contextualSpacing/>
        <w:rPr>
          <w:rFonts w:hAnsi="宋体" w:cs="宋体"/>
          <w:b/>
          <w:sz w:val="24"/>
          <w:szCs w:val="24"/>
        </w:rPr>
      </w:pPr>
      <w:r>
        <w:rPr>
          <w:rFonts w:hAnsi="宋体" w:cs="宋体" w:hint="eastAsia"/>
          <w:b/>
          <w:sz w:val="24"/>
          <w:szCs w:val="24"/>
        </w:rPr>
        <w:t>15</w:t>
      </w:r>
      <w:r>
        <w:rPr>
          <w:rFonts w:hAnsi="宋体" w:cs="宋体" w:hint="eastAsia"/>
          <w:b/>
          <w:sz w:val="24"/>
          <w:szCs w:val="24"/>
        </w:rPr>
        <w:t>．投标文件构成</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15.1 </w:t>
      </w:r>
      <w:r>
        <w:rPr>
          <w:rFonts w:hAnsi="宋体" w:cs="宋体" w:hint="eastAsia"/>
          <w:sz w:val="24"/>
          <w:szCs w:val="24"/>
        </w:rPr>
        <w:t>投标文件的构成应符合法律法规及采购文件的要求。</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15.2 </w:t>
      </w:r>
      <w:r>
        <w:rPr>
          <w:rFonts w:hAnsi="宋体" w:cs="宋体" w:hint="eastAsia"/>
          <w:sz w:val="24"/>
          <w:szCs w:val="24"/>
        </w:rPr>
        <w:t>供应商应当按照采购文件的要求编制投标文件。投标文件应当对采购文件提出的要求和条件作出明确响应。</w:t>
      </w:r>
    </w:p>
    <w:p w:rsidR="00082A18" w:rsidRDefault="00082A18" w:rsidP="00082A18">
      <w:pPr>
        <w:spacing w:line="360" w:lineRule="auto"/>
        <w:contextualSpacing/>
        <w:rPr>
          <w:rFonts w:hAnsi="宋体" w:cs="宋体"/>
          <w:sz w:val="24"/>
          <w:szCs w:val="24"/>
        </w:rPr>
      </w:pPr>
      <w:r>
        <w:rPr>
          <w:rFonts w:hAnsi="宋体" w:cs="宋体" w:hint="eastAsia"/>
          <w:sz w:val="24"/>
          <w:szCs w:val="24"/>
        </w:rPr>
        <w:t xml:space="preserve">15.3 </w:t>
      </w:r>
      <w:r>
        <w:rPr>
          <w:rFonts w:hAnsi="宋体" w:cs="宋体" w:hint="eastAsia"/>
          <w:sz w:val="24"/>
          <w:szCs w:val="24"/>
        </w:rPr>
        <w:t>投标文件由资格证明材料、符合性证明材料、其它材料等组成。</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15.4 </w:t>
      </w:r>
      <w:r>
        <w:rPr>
          <w:rFonts w:hAnsi="宋体" w:cs="宋体" w:hint="eastAsia"/>
          <w:sz w:val="24"/>
          <w:szCs w:val="24"/>
        </w:rPr>
        <w:t>供应商根据采购文件的规定和采购项目的实际情况，拟在成交后将成交项目的非主体、非关键性工作分包的，应当在投标文件中载明分包承担主体，分包承担主体应当具备相应资质条件且不得再次分包。</w:t>
      </w:r>
    </w:p>
    <w:p w:rsidR="00082A18" w:rsidRDefault="00082A18" w:rsidP="00082A18">
      <w:pPr>
        <w:tabs>
          <w:tab w:val="left" w:pos="7095"/>
        </w:tabs>
        <w:spacing w:line="360" w:lineRule="auto"/>
        <w:rPr>
          <w:rFonts w:hAnsi="宋体" w:cs="宋体"/>
          <w:sz w:val="24"/>
          <w:szCs w:val="24"/>
        </w:rPr>
      </w:pPr>
      <w:r>
        <w:rPr>
          <w:rFonts w:hAnsi="宋体" w:cs="宋体" w:hint="eastAsia"/>
          <w:sz w:val="24"/>
          <w:szCs w:val="24"/>
        </w:rPr>
        <w:t xml:space="preserve">15.5 </w:t>
      </w:r>
      <w:r>
        <w:rPr>
          <w:rFonts w:hAnsi="宋体" w:cs="宋体" w:hint="eastAsia"/>
          <w:sz w:val="24"/>
          <w:szCs w:val="24"/>
        </w:rPr>
        <w:t>供应商登录许昌公共资源交易系统下载“许昌投标文件制作系统</w:t>
      </w:r>
      <w:r>
        <w:rPr>
          <w:rFonts w:hAnsi="宋体" w:cs="宋体" w:hint="eastAsia"/>
          <w:sz w:val="24"/>
          <w:szCs w:val="24"/>
        </w:rPr>
        <w:t>SEARUN V1.0</w:t>
      </w:r>
      <w:r>
        <w:rPr>
          <w:rFonts w:hAnsi="宋体" w:cs="宋体" w:hint="eastAsia"/>
          <w:sz w:val="24"/>
          <w:szCs w:val="24"/>
        </w:rPr>
        <w:t>”，按采购文件要求根据所投标段制作电子投标文件。</w:t>
      </w:r>
      <w:r>
        <w:rPr>
          <w:rFonts w:hAnsi="宋体" w:cs="宋体" w:hint="eastAsia"/>
          <w:sz w:val="24"/>
          <w:szCs w:val="24"/>
        </w:rPr>
        <w:t xml:space="preserve"> </w:t>
      </w:r>
    </w:p>
    <w:p w:rsidR="00082A18" w:rsidRDefault="00082A18" w:rsidP="00082A18">
      <w:pPr>
        <w:tabs>
          <w:tab w:val="left" w:pos="7095"/>
        </w:tabs>
        <w:spacing w:line="360" w:lineRule="auto"/>
        <w:rPr>
          <w:rFonts w:hAnsi="宋体" w:cs="宋体"/>
          <w:sz w:val="24"/>
          <w:szCs w:val="24"/>
        </w:rPr>
      </w:pPr>
      <w:r>
        <w:rPr>
          <w:rFonts w:hAnsi="宋体" w:cs="宋体" w:hint="eastAsia"/>
          <w:sz w:val="24"/>
          <w:szCs w:val="24"/>
        </w:rPr>
        <w:t>一个标段对应生成一个文件夹（</w:t>
      </w:r>
      <w:r>
        <w:rPr>
          <w:rFonts w:hAnsi="宋体" w:cs="宋体" w:hint="eastAsia"/>
          <w:sz w:val="24"/>
          <w:szCs w:val="24"/>
        </w:rPr>
        <w:t>xxxx</w:t>
      </w:r>
      <w:r>
        <w:rPr>
          <w:rFonts w:hAnsi="宋体" w:cs="宋体" w:hint="eastAsia"/>
          <w:sz w:val="24"/>
          <w:szCs w:val="24"/>
        </w:rPr>
        <w:t>项目</w:t>
      </w:r>
      <w:r>
        <w:rPr>
          <w:rFonts w:hAnsi="宋体" w:cs="宋体" w:hint="eastAsia"/>
          <w:sz w:val="24"/>
          <w:szCs w:val="24"/>
        </w:rPr>
        <w:t>xx</w:t>
      </w:r>
      <w:r>
        <w:rPr>
          <w:rFonts w:hAnsi="宋体" w:cs="宋体" w:hint="eastAsia"/>
          <w:sz w:val="24"/>
          <w:szCs w:val="24"/>
        </w:rPr>
        <w:t>标段）</w:t>
      </w:r>
      <w:r>
        <w:rPr>
          <w:rFonts w:hAnsi="宋体" w:cs="宋体" w:hint="eastAsia"/>
          <w:sz w:val="24"/>
          <w:szCs w:val="24"/>
        </w:rPr>
        <w:t xml:space="preserve">, </w:t>
      </w:r>
      <w:r>
        <w:rPr>
          <w:rFonts w:hAnsi="宋体" w:cs="宋体" w:hint="eastAsia"/>
          <w:sz w:val="24"/>
          <w:szCs w:val="24"/>
        </w:rPr>
        <w:t>其中包含</w:t>
      </w:r>
      <w:r>
        <w:rPr>
          <w:rFonts w:hAnsi="宋体" w:cs="宋体" w:hint="eastAsia"/>
          <w:sz w:val="24"/>
          <w:szCs w:val="24"/>
        </w:rPr>
        <w:t>2</w:t>
      </w:r>
      <w:r>
        <w:rPr>
          <w:rFonts w:hAnsi="宋体" w:cs="宋体" w:hint="eastAsia"/>
          <w:sz w:val="24"/>
          <w:szCs w:val="24"/>
        </w:rPr>
        <w:t>个文件和</w:t>
      </w:r>
      <w:r>
        <w:rPr>
          <w:rFonts w:hAnsi="宋体" w:cs="宋体" w:hint="eastAsia"/>
          <w:sz w:val="24"/>
          <w:szCs w:val="24"/>
        </w:rPr>
        <w:t>1</w:t>
      </w:r>
      <w:r>
        <w:rPr>
          <w:rFonts w:hAnsi="宋体" w:cs="宋体" w:hint="eastAsia"/>
          <w:sz w:val="24"/>
          <w:szCs w:val="24"/>
        </w:rPr>
        <w:t>个文件夹。后缀名为“</w:t>
      </w:r>
      <w:r>
        <w:rPr>
          <w:rFonts w:hAnsi="宋体" w:cs="宋体" w:hint="eastAsia"/>
          <w:sz w:val="24"/>
          <w:szCs w:val="24"/>
        </w:rPr>
        <w:t>.file</w:t>
      </w:r>
      <w:r>
        <w:rPr>
          <w:rFonts w:hAnsi="宋体" w:cs="宋体" w:hint="eastAsia"/>
          <w:sz w:val="24"/>
          <w:szCs w:val="24"/>
        </w:rPr>
        <w:t>”的文件用于电子投标使用，后缀名为“</w:t>
      </w:r>
      <w:r>
        <w:rPr>
          <w:rFonts w:hAnsi="宋体" w:cs="宋体" w:hint="eastAsia"/>
          <w:sz w:val="24"/>
          <w:szCs w:val="24"/>
        </w:rPr>
        <w:t>.PDF</w:t>
      </w:r>
      <w:r>
        <w:rPr>
          <w:rFonts w:hAnsi="宋体" w:cs="宋体" w:hint="eastAsia"/>
          <w:sz w:val="24"/>
          <w:szCs w:val="24"/>
        </w:rPr>
        <w:t>”的文件用于打印纸质投标文件，名称为“备份”的文件夹使用电子介质存储，供开标现场备用。</w:t>
      </w:r>
    </w:p>
    <w:p w:rsidR="00082A18" w:rsidRDefault="00082A18" w:rsidP="00082A18">
      <w:pPr>
        <w:autoSpaceDE w:val="0"/>
        <w:autoSpaceDN w:val="0"/>
        <w:spacing w:line="360" w:lineRule="auto"/>
        <w:contextualSpacing/>
        <w:rPr>
          <w:rFonts w:hAnsi="宋体" w:cs="宋体"/>
          <w:b/>
          <w:sz w:val="24"/>
          <w:szCs w:val="24"/>
        </w:rPr>
      </w:pPr>
      <w:r>
        <w:rPr>
          <w:rFonts w:hAnsi="宋体" w:cs="宋体" w:hint="eastAsia"/>
          <w:sz w:val="24"/>
          <w:szCs w:val="24"/>
        </w:rPr>
        <w:t>电子投标文件制作技术咨询：</w:t>
      </w:r>
      <w:r>
        <w:rPr>
          <w:rFonts w:hAnsi="宋体" w:cs="宋体" w:hint="eastAsia"/>
          <w:b/>
          <w:sz w:val="24"/>
          <w:szCs w:val="24"/>
        </w:rPr>
        <w:t>0374-2961598</w:t>
      </w:r>
      <w:r>
        <w:rPr>
          <w:rFonts w:hAnsi="宋体" w:cs="宋体" w:hint="eastAsia"/>
          <w:sz w:val="24"/>
          <w:szCs w:val="24"/>
        </w:rPr>
        <w:t>。</w:t>
      </w:r>
    </w:p>
    <w:p w:rsidR="00082A18" w:rsidRDefault="00082A18" w:rsidP="00082A18">
      <w:pPr>
        <w:autoSpaceDE w:val="0"/>
        <w:autoSpaceDN w:val="0"/>
        <w:spacing w:line="360" w:lineRule="auto"/>
        <w:contextualSpacing/>
        <w:rPr>
          <w:rFonts w:hAnsi="宋体" w:cs="宋体"/>
          <w:b/>
          <w:sz w:val="24"/>
          <w:szCs w:val="24"/>
        </w:rPr>
      </w:pPr>
      <w:r>
        <w:rPr>
          <w:rFonts w:hAnsi="宋体" w:cs="宋体" w:hint="eastAsia"/>
          <w:b/>
          <w:sz w:val="24"/>
          <w:szCs w:val="24"/>
        </w:rPr>
        <w:t>16.</w:t>
      </w:r>
      <w:r>
        <w:rPr>
          <w:rFonts w:hAnsi="宋体" w:cs="宋体" w:hint="eastAsia"/>
          <w:b/>
          <w:sz w:val="24"/>
          <w:szCs w:val="24"/>
        </w:rPr>
        <w:t>投标文件格式</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16.1 </w:t>
      </w:r>
      <w:r>
        <w:rPr>
          <w:rFonts w:hAnsi="宋体" w:cs="宋体" w:hint="eastAsia"/>
          <w:sz w:val="24"/>
          <w:szCs w:val="24"/>
        </w:rPr>
        <w:t>投标文件应参照采购文件（投标文件有关格式）的内容要求、编排顺序和格式要求，供应商应按照以上要求将投标文件编上唯一的连贯页码并以</w:t>
      </w:r>
      <w:r>
        <w:rPr>
          <w:rFonts w:hAnsi="宋体" w:cs="宋体" w:hint="eastAsia"/>
          <w:b/>
          <w:sz w:val="24"/>
          <w:szCs w:val="24"/>
        </w:rPr>
        <w:t>A4</w:t>
      </w:r>
      <w:r>
        <w:rPr>
          <w:rFonts w:hAnsi="宋体" w:cs="宋体" w:hint="eastAsia"/>
          <w:sz w:val="24"/>
          <w:szCs w:val="24"/>
        </w:rPr>
        <w:t>幅面装订成册，并在投标文件封面上注明：正本</w:t>
      </w:r>
      <w:r>
        <w:rPr>
          <w:rFonts w:hAnsi="宋体" w:cs="宋体" w:hint="eastAsia"/>
          <w:sz w:val="24"/>
          <w:szCs w:val="24"/>
        </w:rPr>
        <w:t>/</w:t>
      </w:r>
      <w:r>
        <w:rPr>
          <w:rFonts w:hAnsi="宋体" w:cs="宋体" w:hint="eastAsia"/>
          <w:sz w:val="24"/>
          <w:szCs w:val="24"/>
        </w:rPr>
        <w:t>副本、所投项目名称、项目编号、供应商名称、日期等字样。</w:t>
      </w:r>
    </w:p>
    <w:p w:rsidR="00082A18" w:rsidRDefault="00082A18" w:rsidP="00082A18">
      <w:pPr>
        <w:autoSpaceDE w:val="0"/>
        <w:autoSpaceDN w:val="0"/>
        <w:spacing w:line="360" w:lineRule="auto"/>
        <w:contextualSpacing/>
        <w:rPr>
          <w:rFonts w:hAnsi="宋体" w:cs="宋体"/>
          <w:sz w:val="24"/>
          <w:szCs w:val="24"/>
        </w:rPr>
      </w:pPr>
      <w:r>
        <w:rPr>
          <w:rFonts w:hAnsi="宋体" w:cs="宋体" w:hint="eastAsia"/>
          <w:sz w:val="24"/>
          <w:szCs w:val="24"/>
        </w:rPr>
        <w:t xml:space="preserve">16.2 </w:t>
      </w:r>
      <w:r>
        <w:rPr>
          <w:rFonts w:hAnsi="宋体" w:cs="宋体" w:hint="eastAsia"/>
          <w:sz w:val="24"/>
          <w:szCs w:val="24"/>
        </w:rPr>
        <w:t>供应商应按采购文件提供的格式编写投标文件。采购文件未提供标准格式</w:t>
      </w:r>
      <w:r>
        <w:rPr>
          <w:rFonts w:hAnsi="宋体" w:cs="宋体" w:hint="eastAsia"/>
          <w:sz w:val="24"/>
          <w:szCs w:val="24"/>
        </w:rPr>
        <w:lastRenderedPageBreak/>
        <w:t>的供应商可自行拟定。</w:t>
      </w:r>
    </w:p>
    <w:p w:rsidR="00082A18" w:rsidRDefault="00082A18" w:rsidP="00082A18">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1</w:t>
      </w:r>
      <w:r>
        <w:rPr>
          <w:rFonts w:hAnsi="宋体" w:cs="宋体" w:hint="eastAsia"/>
          <w:b/>
          <w:sz w:val="24"/>
          <w:szCs w:val="24"/>
        </w:rPr>
        <w:t>7</w:t>
      </w:r>
      <w:r>
        <w:rPr>
          <w:rFonts w:hAnsi="宋体" w:cs="宋体" w:hint="eastAsia"/>
          <w:b/>
          <w:sz w:val="24"/>
          <w:szCs w:val="24"/>
          <w:lang w:val="zh-CN"/>
        </w:rPr>
        <w:t xml:space="preserve">. </w:t>
      </w:r>
      <w:r>
        <w:rPr>
          <w:rFonts w:hAnsi="宋体" w:cs="宋体" w:hint="eastAsia"/>
          <w:b/>
          <w:sz w:val="24"/>
          <w:szCs w:val="24"/>
          <w:lang w:val="zh-CN"/>
        </w:rPr>
        <w:t>投标保证金：不收取。</w:t>
      </w:r>
    </w:p>
    <w:p w:rsidR="00082A18" w:rsidRDefault="00082A18" w:rsidP="00082A18">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rPr>
        <w:t>18.</w:t>
      </w:r>
      <w:r>
        <w:rPr>
          <w:rFonts w:hAnsi="宋体" w:cs="宋体" w:hint="eastAsia"/>
          <w:b/>
          <w:sz w:val="24"/>
          <w:szCs w:val="24"/>
          <w:lang w:val="zh-CN"/>
        </w:rPr>
        <w:t>投标文件的数量和签署盖章</w:t>
      </w:r>
    </w:p>
    <w:p w:rsidR="00082A18" w:rsidRDefault="00082A18" w:rsidP="00082A18">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1</w:t>
      </w:r>
      <w:r>
        <w:rPr>
          <w:rFonts w:hAnsi="宋体" w:cs="宋体" w:hint="eastAsia"/>
          <w:sz w:val="24"/>
          <w:szCs w:val="24"/>
        </w:rPr>
        <w:t>8</w:t>
      </w:r>
      <w:r>
        <w:rPr>
          <w:rFonts w:hAnsi="宋体" w:cs="宋体" w:hint="eastAsia"/>
          <w:sz w:val="24"/>
          <w:szCs w:val="24"/>
          <w:lang w:val="zh-CN"/>
        </w:rPr>
        <w:t xml:space="preserve">.1 </w:t>
      </w:r>
      <w:r>
        <w:rPr>
          <w:rFonts w:hAnsi="宋体" w:cs="宋体" w:hint="eastAsia"/>
          <w:sz w:val="24"/>
          <w:szCs w:val="24"/>
          <w:lang w:val="zh-CN"/>
        </w:rPr>
        <w:t>供应商应提交投标文件份数见“供应商须知前附表”。</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1</w:t>
      </w:r>
      <w:r>
        <w:rPr>
          <w:rFonts w:hAnsi="宋体" w:cs="宋体" w:hint="eastAsia"/>
          <w:sz w:val="24"/>
          <w:szCs w:val="24"/>
        </w:rPr>
        <w:t>8</w:t>
      </w:r>
      <w:r>
        <w:rPr>
          <w:rFonts w:hAnsi="宋体" w:cs="宋体" w:hint="eastAsia"/>
          <w:sz w:val="24"/>
          <w:szCs w:val="24"/>
          <w:lang w:val="zh-CN"/>
        </w:rPr>
        <w:t xml:space="preserve">.2 </w:t>
      </w:r>
      <w:r>
        <w:rPr>
          <w:rFonts w:hAnsi="宋体" w:cs="宋体" w:hint="eastAsia"/>
          <w:sz w:val="24"/>
          <w:szCs w:val="24"/>
          <w:lang w:val="zh-CN"/>
        </w:rPr>
        <w:t>在采购文件中已明示需盖章及签名之处，</w:t>
      </w:r>
      <w:r>
        <w:rPr>
          <w:rFonts w:hAnsi="宋体" w:cs="宋体" w:hint="eastAsia"/>
          <w:sz w:val="24"/>
          <w:szCs w:val="24"/>
        </w:rPr>
        <w:t>电子投标文件应按采购文件要求加盖供应商电子印章和法人电子印章或授权代表电子印章。</w:t>
      </w:r>
    </w:p>
    <w:p w:rsidR="00082A18" w:rsidRDefault="00082A18" w:rsidP="00082A18">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1</w:t>
      </w:r>
      <w:r>
        <w:rPr>
          <w:rFonts w:hAnsi="宋体" w:cs="宋体" w:hint="eastAsia"/>
          <w:sz w:val="24"/>
          <w:szCs w:val="24"/>
        </w:rPr>
        <w:t>8</w:t>
      </w:r>
      <w:r>
        <w:rPr>
          <w:rFonts w:hAnsi="宋体" w:cs="宋体" w:hint="eastAsia"/>
          <w:sz w:val="24"/>
          <w:szCs w:val="24"/>
          <w:lang w:val="zh-CN"/>
        </w:rPr>
        <w:t xml:space="preserve">.3 </w:t>
      </w:r>
      <w:r>
        <w:rPr>
          <w:rFonts w:hAnsi="宋体" w:cs="宋体" w:hint="eastAsia"/>
          <w:sz w:val="24"/>
          <w:szCs w:val="24"/>
          <w:lang w:val="zh-CN"/>
        </w:rPr>
        <w:t>纸质投标文件</w:t>
      </w:r>
      <w:r>
        <w:rPr>
          <w:rFonts w:hAnsi="宋体" w:cs="宋体" w:hint="eastAsia"/>
          <w:sz w:val="24"/>
          <w:szCs w:val="24"/>
        </w:rPr>
        <w:t>是指供应商电子投标文件制作完成后生成的后缀名为“</w:t>
      </w:r>
      <w:r>
        <w:rPr>
          <w:rFonts w:hAnsi="宋体" w:cs="宋体" w:hint="eastAsia"/>
          <w:sz w:val="24"/>
          <w:szCs w:val="24"/>
        </w:rPr>
        <w:t>.PDF</w:t>
      </w:r>
      <w:r>
        <w:rPr>
          <w:rFonts w:hAnsi="宋体" w:cs="宋体" w:hint="eastAsia"/>
          <w:sz w:val="24"/>
          <w:szCs w:val="24"/>
        </w:rPr>
        <w:t>”的文件打印的投标文件。</w:t>
      </w:r>
      <w:r>
        <w:rPr>
          <w:rFonts w:hAnsi="宋体" w:cs="宋体" w:hint="eastAsia"/>
          <w:sz w:val="24"/>
          <w:szCs w:val="24"/>
          <w:lang w:val="zh-CN"/>
        </w:rPr>
        <w:t>纸质投标文件正本和副本封面上应清楚标明“正本”或“副本”字样；一旦正本和副本内容不一致时，以正本为准。纸质投标文件的正本及所有副本的封面均须由供应商加盖供应商公章。</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1</w:t>
      </w:r>
      <w:r>
        <w:rPr>
          <w:rFonts w:hAnsi="宋体" w:cs="宋体" w:hint="eastAsia"/>
          <w:sz w:val="24"/>
          <w:szCs w:val="24"/>
        </w:rPr>
        <w:t>8</w:t>
      </w:r>
      <w:r>
        <w:rPr>
          <w:rFonts w:hAnsi="宋体" w:cs="宋体" w:hint="eastAsia"/>
          <w:sz w:val="24"/>
          <w:szCs w:val="24"/>
          <w:lang w:val="zh-CN"/>
        </w:rPr>
        <w:t xml:space="preserve">.4 </w:t>
      </w:r>
      <w:r>
        <w:rPr>
          <w:rFonts w:hAnsi="宋体" w:cs="宋体" w:hint="eastAsia"/>
          <w:sz w:val="24"/>
          <w:szCs w:val="24"/>
          <w:lang w:val="zh-CN"/>
        </w:rPr>
        <w:t>纸质投标文件副本可以是纸质投标文件的正本复印而成。</w:t>
      </w:r>
    </w:p>
    <w:p w:rsidR="00082A18" w:rsidRDefault="00082A18" w:rsidP="00082A18">
      <w:pPr>
        <w:tabs>
          <w:tab w:val="left" w:pos="1260"/>
        </w:tabs>
        <w:autoSpaceDE w:val="0"/>
        <w:autoSpaceDN w:val="0"/>
        <w:spacing w:line="360" w:lineRule="auto"/>
        <w:contextualSpacing/>
        <w:jc w:val="center"/>
        <w:rPr>
          <w:rFonts w:hAnsi="宋体" w:cs="宋体"/>
          <w:b/>
          <w:sz w:val="24"/>
          <w:szCs w:val="24"/>
        </w:rPr>
      </w:pPr>
      <w:r>
        <w:rPr>
          <w:rFonts w:hAnsi="宋体" w:cs="宋体" w:hint="eastAsia"/>
          <w:b/>
          <w:sz w:val="24"/>
          <w:szCs w:val="24"/>
        </w:rPr>
        <w:t>四、投标文件的递交</w:t>
      </w:r>
    </w:p>
    <w:p w:rsidR="00082A18" w:rsidRDefault="00082A18" w:rsidP="00082A18">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rPr>
        <w:t>19</w:t>
      </w:r>
      <w:r>
        <w:rPr>
          <w:rFonts w:hAnsi="宋体" w:cs="宋体" w:hint="eastAsia"/>
          <w:b/>
          <w:sz w:val="24"/>
          <w:szCs w:val="24"/>
          <w:lang w:val="zh-CN"/>
        </w:rPr>
        <w:t>.</w:t>
      </w:r>
      <w:r>
        <w:rPr>
          <w:rFonts w:hAnsi="宋体" w:cs="宋体" w:hint="eastAsia"/>
          <w:b/>
          <w:sz w:val="24"/>
          <w:szCs w:val="24"/>
          <w:lang w:val="zh-CN"/>
        </w:rPr>
        <w:t>投标文件的密封</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rPr>
        <w:t>19</w:t>
      </w:r>
      <w:r>
        <w:rPr>
          <w:rFonts w:hAnsi="宋体" w:cs="宋体" w:hint="eastAsia"/>
          <w:sz w:val="24"/>
          <w:szCs w:val="24"/>
          <w:lang w:val="zh-CN"/>
        </w:rPr>
        <w:t xml:space="preserve">.1 </w:t>
      </w:r>
      <w:r>
        <w:rPr>
          <w:rFonts w:hAnsi="宋体" w:cs="宋体" w:hint="eastAsia"/>
          <w:sz w:val="24"/>
          <w:szCs w:val="24"/>
          <w:lang w:val="zh-CN"/>
        </w:rPr>
        <w:t>供应商应将纸质投标文件“正本”、“</w:t>
      </w:r>
      <w:r>
        <w:rPr>
          <w:rFonts w:hAnsi="宋体" w:cs="宋体" w:hint="eastAsia"/>
          <w:sz w:val="24"/>
          <w:szCs w:val="24"/>
          <w:lang w:val="zh-CN"/>
        </w:rPr>
        <w:t xml:space="preserve"> </w:t>
      </w:r>
      <w:r>
        <w:rPr>
          <w:rFonts w:hAnsi="宋体" w:cs="宋体" w:hint="eastAsia"/>
          <w:sz w:val="24"/>
          <w:szCs w:val="24"/>
          <w:lang w:val="zh-CN"/>
        </w:rPr>
        <w:t>副本”密封包装。</w:t>
      </w:r>
      <w:r>
        <w:rPr>
          <w:rFonts w:hAnsi="宋体" w:cs="宋体" w:hint="eastAsia"/>
          <w:sz w:val="24"/>
          <w:szCs w:val="24"/>
        </w:rPr>
        <w:t>使用电子介质存储的投标文件单独密封包装，并随纸质投标文件一并提交。</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rPr>
        <w:t>19</w:t>
      </w:r>
      <w:r>
        <w:rPr>
          <w:rFonts w:hAnsi="宋体" w:cs="宋体" w:hint="eastAsia"/>
          <w:sz w:val="24"/>
          <w:szCs w:val="24"/>
          <w:lang w:val="zh-CN"/>
        </w:rPr>
        <w:t xml:space="preserve">.2 </w:t>
      </w:r>
      <w:r>
        <w:rPr>
          <w:rFonts w:hAnsi="宋体" w:cs="宋体" w:hint="eastAsia"/>
          <w:sz w:val="24"/>
          <w:szCs w:val="24"/>
          <w:lang w:val="zh-CN"/>
        </w:rPr>
        <w:t>投标文件如果未按规定密封，招标人将拒绝接收。</w:t>
      </w:r>
    </w:p>
    <w:p w:rsidR="00082A18" w:rsidRDefault="00082A18" w:rsidP="00082A18">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rPr>
        <w:t>20</w:t>
      </w:r>
      <w:r>
        <w:rPr>
          <w:rFonts w:hAnsi="宋体" w:cs="宋体" w:hint="eastAsia"/>
          <w:b/>
          <w:sz w:val="24"/>
          <w:szCs w:val="24"/>
          <w:lang w:val="zh-CN"/>
        </w:rPr>
        <w:t>．投标截止时间</w:t>
      </w:r>
    </w:p>
    <w:p w:rsidR="00082A18" w:rsidRDefault="00082A18" w:rsidP="00082A18">
      <w:pPr>
        <w:tabs>
          <w:tab w:val="left" w:pos="1260"/>
        </w:tabs>
        <w:autoSpaceDE w:val="0"/>
        <w:autoSpaceDN w:val="0"/>
        <w:spacing w:line="360" w:lineRule="auto"/>
        <w:contextualSpacing/>
        <w:rPr>
          <w:rFonts w:hAnsi="宋体" w:cs="宋体"/>
          <w:bCs/>
          <w:sz w:val="24"/>
          <w:szCs w:val="24"/>
        </w:rPr>
      </w:pPr>
      <w:r>
        <w:rPr>
          <w:rFonts w:hAnsi="宋体" w:cs="宋体" w:hint="eastAsia"/>
          <w:sz w:val="24"/>
          <w:szCs w:val="24"/>
        </w:rPr>
        <w:t>20.</w:t>
      </w:r>
      <w:r>
        <w:rPr>
          <w:rFonts w:hAnsi="宋体" w:cs="宋体" w:hint="eastAsia"/>
          <w:sz w:val="24"/>
          <w:szCs w:val="24"/>
          <w:lang w:val="zh-CN"/>
        </w:rPr>
        <w:t>1</w:t>
      </w:r>
      <w:r>
        <w:rPr>
          <w:rFonts w:hAnsi="宋体" w:cs="宋体" w:hint="eastAsia"/>
          <w:sz w:val="24"/>
          <w:szCs w:val="24"/>
          <w:lang w:val="zh-CN"/>
        </w:rPr>
        <w:t>供应商必须在</w:t>
      </w:r>
      <w:r>
        <w:rPr>
          <w:rFonts w:hAnsi="宋体" w:cs="宋体" w:hint="eastAsia"/>
          <w:sz w:val="24"/>
          <w:szCs w:val="24"/>
        </w:rPr>
        <w:t>“投标邀请”</w:t>
      </w:r>
      <w:r>
        <w:rPr>
          <w:rFonts w:hAnsi="宋体" w:cs="宋体" w:hint="eastAsia"/>
          <w:bCs/>
          <w:sz w:val="24"/>
          <w:szCs w:val="24"/>
        </w:rPr>
        <w:t>和“供应商须知前附表”中规定的投标截止时间前，将所有投标文件送达采购文件指定的开标地点。</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rPr>
        <w:t>20.2</w:t>
      </w:r>
      <w:r>
        <w:rPr>
          <w:rFonts w:hAnsi="宋体" w:cs="宋体" w:hint="eastAsia"/>
          <w:sz w:val="24"/>
          <w:szCs w:val="24"/>
          <w:lang w:val="zh-CN"/>
        </w:rPr>
        <w:t>招标人收到投标文件后，应当如实记载投标文件的送达时间和密封情况，签收保存，并向供应商出具签收回执。任何单位和个人不得在开标前开启投标文件。</w:t>
      </w:r>
    </w:p>
    <w:p w:rsidR="00082A18" w:rsidRDefault="00082A18" w:rsidP="00082A18">
      <w:pPr>
        <w:autoSpaceDE w:val="0"/>
        <w:autoSpaceDN w:val="0"/>
        <w:spacing w:line="360" w:lineRule="auto"/>
        <w:contextualSpacing/>
        <w:rPr>
          <w:rFonts w:hAnsi="宋体" w:cs="宋体"/>
          <w:b/>
          <w:bCs/>
          <w:sz w:val="24"/>
          <w:szCs w:val="24"/>
        </w:rPr>
      </w:pPr>
      <w:r>
        <w:rPr>
          <w:rFonts w:hAnsi="宋体" w:cs="宋体" w:hint="eastAsia"/>
          <w:b/>
          <w:bCs/>
          <w:sz w:val="24"/>
          <w:szCs w:val="24"/>
        </w:rPr>
        <w:t>20.</w:t>
      </w:r>
      <w:r>
        <w:rPr>
          <w:rFonts w:hAnsi="宋体" w:cs="宋体" w:hint="eastAsia"/>
          <w:b/>
          <w:bCs/>
          <w:sz w:val="24"/>
          <w:szCs w:val="24"/>
        </w:rPr>
        <w:t>招标人可以按本须知第</w:t>
      </w:r>
      <w:r>
        <w:rPr>
          <w:rFonts w:hAnsi="宋体" w:cs="宋体" w:hint="eastAsia"/>
          <w:b/>
          <w:bCs/>
          <w:sz w:val="24"/>
          <w:szCs w:val="24"/>
        </w:rPr>
        <w:t>10</w:t>
      </w:r>
      <w:r>
        <w:rPr>
          <w:rFonts w:hAnsi="宋体" w:cs="宋体" w:hint="eastAsia"/>
          <w:b/>
          <w:bCs/>
          <w:sz w:val="24"/>
          <w:szCs w:val="24"/>
        </w:rPr>
        <w:t>条规定，通过修改采购文件自行决定酌情延长投标截止期。在此情况下，招标人和供应商受投标截止期制约的所有权利和义务均应延长至新的截止日期和时间。供应商按招标人修改通知规定的时间递交投标文件。</w:t>
      </w:r>
    </w:p>
    <w:p w:rsidR="00082A18" w:rsidRDefault="00082A18" w:rsidP="00082A18">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rPr>
        <w:t>21</w:t>
      </w:r>
      <w:r>
        <w:rPr>
          <w:rFonts w:hAnsi="宋体" w:cs="宋体" w:hint="eastAsia"/>
          <w:b/>
          <w:sz w:val="24"/>
          <w:szCs w:val="24"/>
          <w:lang w:val="zh-CN"/>
        </w:rPr>
        <w:t xml:space="preserve">. </w:t>
      </w:r>
      <w:r>
        <w:rPr>
          <w:rFonts w:hAnsi="宋体" w:cs="宋体" w:hint="eastAsia"/>
          <w:b/>
          <w:sz w:val="24"/>
          <w:szCs w:val="24"/>
          <w:lang w:val="zh-CN"/>
        </w:rPr>
        <w:t>迟交的投标文件</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投标截止时间之后送达</w:t>
      </w:r>
      <w:r>
        <w:rPr>
          <w:rFonts w:hAnsi="宋体" w:cs="宋体" w:hint="eastAsia"/>
          <w:sz w:val="24"/>
          <w:szCs w:val="24"/>
          <w:lang w:val="zh-CN"/>
        </w:rPr>
        <w:t>/</w:t>
      </w:r>
      <w:r>
        <w:rPr>
          <w:rFonts w:hAnsi="宋体" w:cs="宋体" w:hint="eastAsia"/>
          <w:sz w:val="24"/>
          <w:szCs w:val="24"/>
          <w:lang w:val="zh-CN"/>
        </w:rPr>
        <w:t>上传的投标文件，招标人将拒绝接收。</w:t>
      </w:r>
    </w:p>
    <w:p w:rsidR="00082A18" w:rsidRDefault="00082A18" w:rsidP="00082A18">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2</w:t>
      </w:r>
      <w:r>
        <w:rPr>
          <w:rFonts w:hAnsi="宋体" w:cs="宋体" w:hint="eastAsia"/>
          <w:b/>
          <w:sz w:val="24"/>
          <w:szCs w:val="24"/>
        </w:rPr>
        <w:t>2</w:t>
      </w:r>
      <w:r>
        <w:rPr>
          <w:rFonts w:hAnsi="宋体" w:cs="宋体" w:hint="eastAsia"/>
          <w:b/>
          <w:sz w:val="24"/>
          <w:szCs w:val="24"/>
          <w:lang w:val="zh-CN"/>
        </w:rPr>
        <w:t xml:space="preserve">. </w:t>
      </w:r>
      <w:r>
        <w:rPr>
          <w:rFonts w:hAnsi="宋体" w:cs="宋体" w:hint="eastAsia"/>
          <w:b/>
          <w:sz w:val="24"/>
          <w:szCs w:val="24"/>
          <w:lang w:val="zh-CN"/>
        </w:rPr>
        <w:t>投标文件的修改和撤回</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2</w:t>
      </w:r>
      <w:r>
        <w:rPr>
          <w:rFonts w:hAnsi="宋体" w:cs="宋体" w:hint="eastAsia"/>
          <w:sz w:val="24"/>
          <w:szCs w:val="24"/>
          <w:lang w:val="zh-CN"/>
        </w:rPr>
        <w:t xml:space="preserve">.1 </w:t>
      </w:r>
      <w:r>
        <w:rPr>
          <w:rFonts w:hAnsi="宋体" w:cs="宋体" w:hint="eastAsia"/>
          <w:sz w:val="24"/>
          <w:szCs w:val="24"/>
          <w:lang w:val="zh-CN"/>
        </w:rPr>
        <w:t>供应商在投标截止时间前，对所递交的纸质投标文件进行补充、修改或者</w:t>
      </w:r>
      <w:r>
        <w:rPr>
          <w:rFonts w:hAnsi="宋体" w:cs="宋体" w:hint="eastAsia"/>
          <w:sz w:val="24"/>
          <w:szCs w:val="24"/>
          <w:lang w:val="zh-CN"/>
        </w:rPr>
        <w:lastRenderedPageBreak/>
        <w:t>撤回的，须书面通知招标人。</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rPr>
        <w:t>供应商应当在投标截止时间前完成电子投标文件的提交，可以补充、修改或撤回。投标截止时间前未完成电子投标文件提交、取得“投标文件提交回执单”的，视为撤回投标文件。</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2</w:t>
      </w:r>
      <w:r>
        <w:rPr>
          <w:rFonts w:hAnsi="宋体" w:cs="宋体" w:hint="eastAsia"/>
          <w:sz w:val="24"/>
          <w:szCs w:val="24"/>
          <w:lang w:val="zh-CN"/>
        </w:rPr>
        <w:t xml:space="preserve">.2 </w:t>
      </w:r>
      <w:r>
        <w:rPr>
          <w:rFonts w:hAnsi="宋体" w:cs="宋体" w:hint="eastAsia"/>
          <w:bCs/>
          <w:sz w:val="24"/>
          <w:szCs w:val="24"/>
        </w:rPr>
        <w:t>供应商</w:t>
      </w:r>
      <w:r>
        <w:rPr>
          <w:rFonts w:hAnsi="宋体" w:cs="宋体" w:hint="eastAsia"/>
          <w:sz w:val="24"/>
          <w:szCs w:val="24"/>
          <w:lang w:val="zh-CN"/>
        </w:rPr>
        <w:t>补充、修改的内容并作为投标文件的组成部分。</w:t>
      </w:r>
      <w:r>
        <w:rPr>
          <w:rFonts w:hAnsi="宋体" w:cs="宋体" w:hint="eastAsia"/>
          <w:bCs/>
          <w:sz w:val="24"/>
          <w:szCs w:val="24"/>
        </w:rPr>
        <w:t>补充或修改</w:t>
      </w:r>
      <w:r>
        <w:rPr>
          <w:rFonts w:hAnsi="宋体" w:cs="宋体" w:hint="eastAsia"/>
          <w:sz w:val="24"/>
          <w:szCs w:val="24"/>
          <w:lang w:val="zh-CN"/>
        </w:rPr>
        <w:t>应当按采购文件要求签署、盖章、</w:t>
      </w:r>
      <w:r>
        <w:rPr>
          <w:rFonts w:hAnsi="宋体" w:cs="宋体" w:hint="eastAsia"/>
          <w:bCs/>
          <w:sz w:val="24"/>
          <w:szCs w:val="24"/>
        </w:rPr>
        <w:t>密封</w:t>
      </w:r>
      <w:r>
        <w:rPr>
          <w:rFonts w:hAnsi="宋体" w:cs="宋体" w:hint="eastAsia"/>
          <w:sz w:val="24"/>
          <w:szCs w:val="24"/>
          <w:lang w:val="zh-CN"/>
        </w:rPr>
        <w:t>、递交，</w:t>
      </w:r>
      <w:r>
        <w:rPr>
          <w:rFonts w:hAnsi="宋体" w:cs="宋体" w:hint="eastAsia"/>
          <w:bCs/>
          <w:sz w:val="24"/>
          <w:szCs w:val="24"/>
        </w:rPr>
        <w:t>并应注明“修改”或“补充”字样。</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2</w:t>
      </w:r>
      <w:r>
        <w:rPr>
          <w:rFonts w:hAnsi="宋体" w:cs="宋体" w:hint="eastAsia"/>
          <w:sz w:val="24"/>
          <w:szCs w:val="24"/>
          <w:lang w:val="zh-CN"/>
        </w:rPr>
        <w:t xml:space="preserve">.3 </w:t>
      </w:r>
      <w:r>
        <w:rPr>
          <w:rFonts w:hAnsi="宋体" w:cs="宋体" w:hint="eastAsia"/>
          <w:sz w:val="24"/>
          <w:szCs w:val="24"/>
          <w:lang w:val="zh-CN"/>
        </w:rPr>
        <w:t>供应商在递交投标文件后，可以撤回其投标，但供应商必须在规定的投标截止时间前以书面形式告知招标人。</w:t>
      </w:r>
    </w:p>
    <w:p w:rsidR="00082A18" w:rsidRDefault="00082A18" w:rsidP="00082A18">
      <w:pPr>
        <w:autoSpaceDE w:val="0"/>
        <w:autoSpaceDN w:val="0"/>
        <w:spacing w:line="360" w:lineRule="auto"/>
        <w:contextualSpacing/>
        <w:rPr>
          <w:rFonts w:hAnsi="宋体" w:cs="宋体"/>
          <w:b/>
          <w:sz w:val="24"/>
          <w:szCs w:val="24"/>
        </w:rPr>
      </w:pPr>
      <w:r>
        <w:rPr>
          <w:rFonts w:hAnsi="宋体" w:cs="宋体" w:hint="eastAsia"/>
          <w:b/>
          <w:sz w:val="24"/>
          <w:szCs w:val="24"/>
        </w:rPr>
        <w:t>23</w:t>
      </w:r>
      <w:r>
        <w:rPr>
          <w:rFonts w:hAnsi="宋体" w:cs="宋体" w:hint="eastAsia"/>
          <w:b/>
          <w:sz w:val="24"/>
          <w:szCs w:val="24"/>
        </w:rPr>
        <w:t>．除供应商须知前附表另有规定外，供应商所提交的电子投标文件、纸质投标文件及电子介质存储的备份文件不予退还。</w:t>
      </w:r>
    </w:p>
    <w:p w:rsidR="00082A18" w:rsidRDefault="00082A18" w:rsidP="00082A18">
      <w:pPr>
        <w:tabs>
          <w:tab w:val="left" w:pos="1260"/>
        </w:tabs>
        <w:autoSpaceDE w:val="0"/>
        <w:autoSpaceDN w:val="0"/>
        <w:spacing w:line="360" w:lineRule="auto"/>
        <w:contextualSpacing/>
        <w:jc w:val="center"/>
        <w:rPr>
          <w:rFonts w:hAnsi="宋体" w:cs="宋体"/>
          <w:b/>
          <w:sz w:val="24"/>
          <w:szCs w:val="24"/>
        </w:rPr>
      </w:pPr>
      <w:r>
        <w:rPr>
          <w:rFonts w:hAnsi="宋体" w:cs="宋体" w:hint="eastAsia"/>
          <w:b/>
          <w:sz w:val="24"/>
          <w:szCs w:val="24"/>
        </w:rPr>
        <w:t>五、开标和评标</w:t>
      </w:r>
    </w:p>
    <w:p w:rsidR="00082A18" w:rsidRDefault="00082A18" w:rsidP="00082A18">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2</w:t>
      </w:r>
      <w:r>
        <w:rPr>
          <w:rFonts w:hAnsi="宋体" w:cs="宋体" w:hint="eastAsia"/>
          <w:b/>
          <w:sz w:val="24"/>
          <w:szCs w:val="24"/>
        </w:rPr>
        <w:t>4</w:t>
      </w:r>
      <w:r>
        <w:rPr>
          <w:rFonts w:hAnsi="宋体" w:cs="宋体" w:hint="eastAsia"/>
          <w:b/>
          <w:sz w:val="24"/>
          <w:szCs w:val="24"/>
          <w:lang w:val="zh-CN"/>
        </w:rPr>
        <w:t xml:space="preserve">. </w:t>
      </w:r>
      <w:r>
        <w:rPr>
          <w:rFonts w:hAnsi="宋体" w:cs="宋体" w:hint="eastAsia"/>
          <w:b/>
          <w:sz w:val="24"/>
          <w:szCs w:val="24"/>
          <w:lang w:val="zh-CN"/>
        </w:rPr>
        <w:t>开标</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4</w:t>
      </w:r>
      <w:r>
        <w:rPr>
          <w:rFonts w:hAnsi="宋体" w:cs="宋体" w:hint="eastAsia"/>
          <w:sz w:val="24"/>
          <w:szCs w:val="24"/>
          <w:lang w:val="zh-CN"/>
        </w:rPr>
        <w:t xml:space="preserve">.1 </w:t>
      </w:r>
      <w:r>
        <w:rPr>
          <w:rFonts w:hAnsi="宋体" w:cs="宋体" w:hint="eastAsia"/>
          <w:sz w:val="24"/>
          <w:szCs w:val="24"/>
          <w:lang w:val="zh-CN"/>
        </w:rPr>
        <w:t>招标人将按采购文件规定的时间和地点组织公开开标。开标由代理机构主持，邀请供应商参加。谈判小组成员不得参加开标活动。</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4</w:t>
      </w:r>
      <w:r>
        <w:rPr>
          <w:rFonts w:hAnsi="宋体" w:cs="宋体" w:hint="eastAsia"/>
          <w:sz w:val="24"/>
          <w:szCs w:val="24"/>
          <w:lang w:val="zh-CN"/>
        </w:rPr>
        <w:t>.</w:t>
      </w:r>
      <w:r>
        <w:rPr>
          <w:rFonts w:hAnsi="宋体" w:cs="宋体" w:hint="eastAsia"/>
          <w:sz w:val="24"/>
          <w:szCs w:val="24"/>
        </w:rPr>
        <w:t>2</w:t>
      </w:r>
      <w:r>
        <w:rPr>
          <w:rFonts w:hAnsi="宋体" w:cs="宋体" w:hint="eastAsia"/>
          <w:sz w:val="24"/>
          <w:szCs w:val="24"/>
          <w:lang w:val="zh-CN"/>
        </w:rPr>
        <w:t xml:space="preserve"> </w:t>
      </w:r>
      <w:r>
        <w:rPr>
          <w:rFonts w:hAnsi="宋体" w:cs="宋体" w:hint="eastAsia"/>
          <w:sz w:val="24"/>
          <w:szCs w:val="24"/>
          <w:lang w:val="zh-CN"/>
        </w:rPr>
        <w:t>开标时，由供应商或者其推选的代表检查纸质投标文件和</w:t>
      </w:r>
      <w:r>
        <w:rPr>
          <w:rFonts w:hAnsi="宋体" w:cs="宋体" w:hint="eastAsia"/>
          <w:sz w:val="24"/>
          <w:szCs w:val="24"/>
        </w:rPr>
        <w:t>备份文件</w:t>
      </w:r>
      <w:r>
        <w:rPr>
          <w:rFonts w:hAnsi="宋体" w:cs="宋体" w:hint="eastAsia"/>
          <w:sz w:val="24"/>
          <w:szCs w:val="24"/>
          <w:lang w:val="zh-CN"/>
        </w:rPr>
        <w:t>（</w:t>
      </w:r>
      <w:r>
        <w:rPr>
          <w:rFonts w:hAnsi="宋体" w:cs="宋体" w:hint="eastAsia"/>
          <w:sz w:val="24"/>
          <w:szCs w:val="24"/>
        </w:rPr>
        <w:t>使用电子介质存储</w:t>
      </w:r>
      <w:r>
        <w:rPr>
          <w:rFonts w:hAnsi="宋体" w:cs="宋体" w:hint="eastAsia"/>
          <w:sz w:val="24"/>
          <w:szCs w:val="24"/>
          <w:lang w:val="zh-CN"/>
        </w:rPr>
        <w:t>）</w:t>
      </w:r>
      <w:r>
        <w:rPr>
          <w:rFonts w:hAnsi="宋体" w:cs="宋体" w:hint="eastAsia"/>
          <w:sz w:val="24"/>
          <w:szCs w:val="24"/>
        </w:rPr>
        <w:t>的</w:t>
      </w:r>
      <w:r>
        <w:rPr>
          <w:rFonts w:hAnsi="宋体" w:cs="宋体" w:hint="eastAsia"/>
          <w:sz w:val="24"/>
          <w:szCs w:val="24"/>
          <w:lang w:val="zh-CN"/>
        </w:rPr>
        <w:t>密封情况；经确认无误后进行电子投标文件的解密。解密后宣布供应商名称、修改和撤回投标的通知和采购文件规定的需要宣布的其他内容（如有的话）。</w:t>
      </w:r>
    </w:p>
    <w:p w:rsidR="00082A18" w:rsidRDefault="00082A18" w:rsidP="00082A18">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24.</w:t>
      </w:r>
      <w:r>
        <w:rPr>
          <w:rFonts w:hAnsi="宋体" w:cs="宋体" w:hint="eastAsia"/>
          <w:sz w:val="24"/>
          <w:szCs w:val="24"/>
        </w:rPr>
        <w:t>2</w:t>
      </w:r>
      <w:r>
        <w:rPr>
          <w:rFonts w:hAnsi="宋体" w:cs="宋体" w:hint="eastAsia"/>
          <w:sz w:val="24"/>
          <w:szCs w:val="24"/>
          <w:lang w:val="zh-CN"/>
        </w:rPr>
        <w:t xml:space="preserve">.1 </w:t>
      </w:r>
      <w:r>
        <w:rPr>
          <w:rFonts w:hAnsi="宋体" w:cs="宋体" w:hint="eastAsia"/>
          <w:sz w:val="24"/>
          <w:szCs w:val="24"/>
          <w:lang w:val="zh-CN"/>
        </w:rPr>
        <w:t>电子投标文件的解密</w:t>
      </w:r>
    </w:p>
    <w:p w:rsidR="00082A18" w:rsidRDefault="00082A18" w:rsidP="00082A18">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全流程电子化交易项目电子投标文件采用双重加密。解密需分标段进行两次解密。</w:t>
      </w:r>
    </w:p>
    <w:p w:rsidR="00082A18" w:rsidRDefault="00082A18" w:rsidP="00082A18">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w:t>
      </w:r>
      <w:r>
        <w:rPr>
          <w:rFonts w:hAnsi="宋体" w:cs="宋体" w:hint="eastAsia"/>
          <w:sz w:val="24"/>
          <w:szCs w:val="24"/>
          <w:lang w:val="zh-CN"/>
        </w:rPr>
        <w:t>1</w:t>
      </w:r>
      <w:r>
        <w:rPr>
          <w:rFonts w:hAnsi="宋体" w:cs="宋体" w:hint="eastAsia"/>
          <w:sz w:val="24"/>
          <w:szCs w:val="24"/>
          <w:lang w:val="zh-CN"/>
        </w:rPr>
        <w:t>）供应商解密：供应商使用本单位</w:t>
      </w:r>
      <w:r>
        <w:rPr>
          <w:rFonts w:hAnsi="宋体" w:cs="宋体" w:hint="eastAsia"/>
          <w:sz w:val="24"/>
          <w:szCs w:val="24"/>
          <w:lang w:val="zh-CN"/>
        </w:rPr>
        <w:t>CA</w:t>
      </w:r>
      <w:r>
        <w:rPr>
          <w:rFonts w:hAnsi="宋体" w:cs="宋体" w:hint="eastAsia"/>
          <w:sz w:val="24"/>
          <w:szCs w:val="24"/>
          <w:lang w:val="zh-CN"/>
        </w:rPr>
        <w:t>数字证书远程或现场进行解密。需开标现场使用一体机进行解密的，请在代理机构引导下进行。</w:t>
      </w:r>
    </w:p>
    <w:p w:rsidR="00082A18" w:rsidRDefault="00082A18" w:rsidP="00082A18">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w:t>
      </w:r>
      <w:r>
        <w:rPr>
          <w:rFonts w:hAnsi="宋体" w:cs="宋体" w:hint="eastAsia"/>
          <w:sz w:val="24"/>
          <w:szCs w:val="24"/>
          <w:lang w:val="zh-CN"/>
        </w:rPr>
        <w:t>2</w:t>
      </w:r>
      <w:r>
        <w:rPr>
          <w:rFonts w:hAnsi="宋体" w:cs="宋体" w:hint="eastAsia"/>
          <w:sz w:val="24"/>
          <w:szCs w:val="24"/>
          <w:lang w:val="zh-CN"/>
        </w:rPr>
        <w:t>）代理机构解密：代理机构按电子投标文件到达交易系统的先后顺序，使用本单位</w:t>
      </w:r>
      <w:r>
        <w:rPr>
          <w:rFonts w:hAnsi="宋体" w:cs="宋体" w:hint="eastAsia"/>
          <w:sz w:val="24"/>
          <w:szCs w:val="24"/>
          <w:lang w:val="zh-CN"/>
        </w:rPr>
        <w:t>CA</w:t>
      </w:r>
      <w:r>
        <w:rPr>
          <w:rFonts w:hAnsi="宋体" w:cs="宋体" w:hint="eastAsia"/>
          <w:sz w:val="24"/>
          <w:szCs w:val="24"/>
          <w:lang w:val="zh-CN"/>
        </w:rPr>
        <w:t>数字证书进行再次解密。</w:t>
      </w:r>
    </w:p>
    <w:p w:rsidR="00082A18" w:rsidRDefault="00082A18" w:rsidP="00082A18">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24.</w:t>
      </w:r>
      <w:r>
        <w:rPr>
          <w:rFonts w:hAnsi="宋体" w:cs="宋体" w:hint="eastAsia"/>
          <w:sz w:val="24"/>
          <w:szCs w:val="24"/>
        </w:rPr>
        <w:t>2</w:t>
      </w:r>
      <w:r>
        <w:rPr>
          <w:rFonts w:hAnsi="宋体" w:cs="宋体" w:hint="eastAsia"/>
          <w:sz w:val="24"/>
          <w:szCs w:val="24"/>
          <w:lang w:val="zh-CN"/>
        </w:rPr>
        <w:t xml:space="preserve">.2 </w:t>
      </w:r>
      <w:r>
        <w:rPr>
          <w:rFonts w:hAnsi="宋体" w:cs="宋体" w:hint="eastAsia"/>
          <w:sz w:val="24"/>
          <w:szCs w:val="24"/>
          <w:lang w:val="zh-CN"/>
        </w:rPr>
        <w:t>电子投标文件解密异常情况处理</w:t>
      </w:r>
    </w:p>
    <w:p w:rsidR="00082A18" w:rsidRDefault="00082A18" w:rsidP="00082A18">
      <w:pPr>
        <w:autoSpaceDE w:val="0"/>
        <w:autoSpaceDN w:val="0"/>
        <w:adjustRightInd w:val="0"/>
        <w:spacing w:line="360" w:lineRule="auto"/>
        <w:rPr>
          <w:rFonts w:hAnsi="宋体" w:cs="宋体"/>
          <w:color w:val="000000" w:themeColor="text1"/>
          <w:sz w:val="24"/>
          <w:szCs w:val="24"/>
          <w:lang w:val="zh-CN"/>
        </w:rPr>
      </w:pPr>
      <w:r>
        <w:rPr>
          <w:rFonts w:hAnsi="宋体" w:cs="宋体" w:hint="eastAsia"/>
          <w:sz w:val="24"/>
          <w:szCs w:val="24"/>
          <w:lang w:val="zh-CN"/>
        </w:rPr>
        <w:t>（</w:t>
      </w:r>
      <w:r>
        <w:rPr>
          <w:rFonts w:hAnsi="宋体" w:cs="宋体" w:hint="eastAsia"/>
          <w:sz w:val="24"/>
          <w:szCs w:val="24"/>
        </w:rPr>
        <w:t>1</w:t>
      </w:r>
      <w:r>
        <w:rPr>
          <w:rFonts w:hAnsi="宋体" w:cs="宋体" w:hint="eastAsia"/>
          <w:sz w:val="24"/>
          <w:szCs w:val="24"/>
          <w:lang w:val="zh-CN"/>
        </w:rPr>
        <w:t>）</w:t>
      </w:r>
      <w:r>
        <w:rPr>
          <w:rFonts w:hAnsi="宋体" w:cs="宋体" w:hint="eastAsia"/>
          <w:color w:val="000000" w:themeColor="text1"/>
          <w:sz w:val="24"/>
          <w:szCs w:val="24"/>
          <w:lang w:val="zh-CN"/>
        </w:rPr>
        <w:t>因供应商原因电子投标文件解密失败的，由系统技术人员协助供应商将备份文件（电子介质存储）导入系统。若备份文件（电子介质存储）无法导入系统或导入系统仍无法解密的，其投标将被拒绝。</w:t>
      </w:r>
    </w:p>
    <w:p w:rsidR="00082A18" w:rsidRDefault="00082A18" w:rsidP="00082A18">
      <w:pPr>
        <w:tabs>
          <w:tab w:val="left" w:pos="1260"/>
        </w:tabs>
        <w:autoSpaceDE w:val="0"/>
        <w:autoSpaceDN w:val="0"/>
        <w:spacing w:line="360" w:lineRule="auto"/>
        <w:contextualSpacing/>
        <w:rPr>
          <w:rFonts w:hAnsi="宋体" w:cs="宋体"/>
          <w:bCs/>
          <w:sz w:val="24"/>
          <w:szCs w:val="24"/>
        </w:rPr>
      </w:pPr>
      <w:r>
        <w:rPr>
          <w:rFonts w:hAnsi="宋体" w:cs="宋体" w:hint="eastAsia"/>
          <w:sz w:val="24"/>
          <w:szCs w:val="24"/>
          <w:lang w:val="zh-CN"/>
        </w:rPr>
        <w:t>2</w:t>
      </w:r>
      <w:r>
        <w:rPr>
          <w:rFonts w:hAnsi="宋体" w:cs="宋体" w:hint="eastAsia"/>
          <w:sz w:val="24"/>
          <w:szCs w:val="24"/>
        </w:rPr>
        <w:t>4</w:t>
      </w:r>
      <w:r>
        <w:rPr>
          <w:rFonts w:hAnsi="宋体" w:cs="宋体" w:hint="eastAsia"/>
          <w:sz w:val="24"/>
          <w:szCs w:val="24"/>
          <w:lang w:val="zh-CN"/>
        </w:rPr>
        <w:t>.</w:t>
      </w:r>
      <w:r>
        <w:rPr>
          <w:rFonts w:hAnsi="宋体" w:cs="宋体" w:hint="eastAsia"/>
          <w:sz w:val="24"/>
          <w:szCs w:val="24"/>
        </w:rPr>
        <w:t>3</w:t>
      </w:r>
      <w:r>
        <w:rPr>
          <w:rFonts w:hAnsi="宋体" w:cs="宋体" w:hint="eastAsia"/>
          <w:bCs/>
          <w:sz w:val="24"/>
          <w:szCs w:val="24"/>
        </w:rPr>
        <w:t>开标过程</w:t>
      </w:r>
      <w:r>
        <w:rPr>
          <w:rFonts w:hAnsi="宋体" w:cs="宋体" w:hint="eastAsia"/>
          <w:sz w:val="24"/>
          <w:szCs w:val="24"/>
          <w:lang w:val="zh-CN"/>
        </w:rPr>
        <w:t>由采购代理机构负</w:t>
      </w:r>
      <w:r>
        <w:rPr>
          <w:rFonts w:hAnsi="宋体" w:cs="宋体" w:hint="eastAsia"/>
          <w:bCs/>
          <w:sz w:val="24"/>
          <w:szCs w:val="24"/>
        </w:rPr>
        <w:t>责记录，由参加开标的各供应商代表和相关工作</w:t>
      </w:r>
      <w:r>
        <w:rPr>
          <w:rFonts w:hAnsi="宋体" w:cs="宋体" w:hint="eastAsia"/>
          <w:bCs/>
          <w:sz w:val="24"/>
          <w:szCs w:val="24"/>
        </w:rPr>
        <w:lastRenderedPageBreak/>
        <w:t>人员签字确认后随采购文件一并存档。</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bCs/>
          <w:sz w:val="24"/>
          <w:szCs w:val="24"/>
        </w:rPr>
        <w:t>24.</w:t>
      </w:r>
      <w:bookmarkStart w:id="0" w:name="_GoBack"/>
      <w:bookmarkEnd w:id="0"/>
      <w:r>
        <w:rPr>
          <w:rFonts w:hAnsi="宋体" w:cs="宋体" w:hint="eastAsia"/>
          <w:bCs/>
          <w:sz w:val="24"/>
          <w:szCs w:val="24"/>
        </w:rPr>
        <w:t xml:space="preserve">4 </w:t>
      </w:r>
      <w:r>
        <w:rPr>
          <w:rFonts w:hAnsi="宋体" w:cs="宋体" w:hint="eastAsia"/>
          <w:sz w:val="24"/>
          <w:szCs w:val="24"/>
          <w:lang w:val="zh-CN"/>
        </w:rPr>
        <w:t>供应商代表对开标过程和开标记录有疑义，以及认为采购人、采购代理机构相关工作人员有需要回避的情形的，应当场提出询问或者回避申请。采购人、采购代理机构对供应商代表提出的询问或者回避申请应当及时处理。</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4</w:t>
      </w:r>
      <w:r>
        <w:rPr>
          <w:rFonts w:hAnsi="宋体" w:cs="宋体" w:hint="eastAsia"/>
          <w:sz w:val="24"/>
          <w:szCs w:val="24"/>
          <w:lang w:val="zh-CN"/>
        </w:rPr>
        <w:t>.5</w:t>
      </w:r>
      <w:r>
        <w:rPr>
          <w:rFonts w:hAnsi="宋体" w:cs="宋体" w:hint="eastAsia"/>
          <w:sz w:val="24"/>
          <w:szCs w:val="24"/>
          <w:lang w:val="zh-CN"/>
        </w:rPr>
        <w:t>供应商未参加开标的，视同认可开标结果。</w:t>
      </w:r>
    </w:p>
    <w:p w:rsidR="00082A18" w:rsidRDefault="00082A18" w:rsidP="00082A18">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2</w:t>
      </w:r>
      <w:r>
        <w:rPr>
          <w:rFonts w:hAnsi="宋体" w:cs="宋体" w:hint="eastAsia"/>
          <w:b/>
          <w:sz w:val="24"/>
          <w:szCs w:val="24"/>
        </w:rPr>
        <w:t>5</w:t>
      </w:r>
      <w:r>
        <w:rPr>
          <w:rFonts w:hAnsi="宋体" w:cs="宋体" w:hint="eastAsia"/>
          <w:b/>
          <w:sz w:val="24"/>
          <w:szCs w:val="24"/>
          <w:lang w:val="zh-CN"/>
        </w:rPr>
        <w:t>.</w:t>
      </w:r>
      <w:r>
        <w:rPr>
          <w:rFonts w:hAnsi="宋体" w:cs="宋体" w:hint="eastAsia"/>
          <w:b/>
          <w:sz w:val="24"/>
          <w:szCs w:val="24"/>
          <w:lang w:val="zh-CN"/>
        </w:rPr>
        <w:t>谈判小组的组成</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5</w:t>
      </w:r>
      <w:r>
        <w:rPr>
          <w:rFonts w:hAnsi="宋体" w:cs="宋体" w:hint="eastAsia"/>
          <w:sz w:val="24"/>
          <w:szCs w:val="24"/>
          <w:lang w:val="zh-CN"/>
        </w:rPr>
        <w:t>．</w:t>
      </w:r>
      <w:r>
        <w:rPr>
          <w:rFonts w:hAnsi="宋体" w:cs="宋体" w:hint="eastAsia"/>
          <w:sz w:val="24"/>
          <w:szCs w:val="24"/>
          <w:lang w:val="zh-CN"/>
        </w:rPr>
        <w:t xml:space="preserve">1 </w:t>
      </w:r>
      <w:r>
        <w:rPr>
          <w:rFonts w:hAnsi="宋体" w:cs="宋体" w:hint="eastAsia"/>
          <w:sz w:val="24"/>
          <w:szCs w:val="24"/>
          <w:lang w:val="zh-CN"/>
        </w:rPr>
        <w:t>招标人将依法组建谈判小组，谈判小组由采购人代表</w:t>
      </w:r>
      <w:r>
        <w:rPr>
          <w:rFonts w:hAnsi="宋体" w:cs="宋体" w:hint="eastAsia"/>
          <w:sz w:val="24"/>
          <w:szCs w:val="24"/>
        </w:rPr>
        <w:t>1</w:t>
      </w:r>
      <w:r>
        <w:rPr>
          <w:rFonts w:hAnsi="宋体" w:cs="宋体" w:hint="eastAsia"/>
          <w:sz w:val="24"/>
          <w:szCs w:val="24"/>
        </w:rPr>
        <w:t>人</w:t>
      </w:r>
      <w:r>
        <w:rPr>
          <w:rFonts w:hAnsi="宋体" w:cs="宋体" w:hint="eastAsia"/>
          <w:sz w:val="24"/>
          <w:szCs w:val="24"/>
          <w:lang w:val="zh-CN"/>
        </w:rPr>
        <w:t>和评审专家</w:t>
      </w:r>
      <w:r>
        <w:rPr>
          <w:rFonts w:hAnsi="宋体" w:cs="宋体" w:hint="eastAsia"/>
          <w:sz w:val="24"/>
          <w:szCs w:val="24"/>
        </w:rPr>
        <w:t>2</w:t>
      </w:r>
      <w:r>
        <w:rPr>
          <w:rFonts w:hAnsi="宋体" w:cs="宋体" w:hint="eastAsia"/>
          <w:sz w:val="24"/>
          <w:szCs w:val="24"/>
        </w:rPr>
        <w:t>人</w:t>
      </w:r>
      <w:r>
        <w:rPr>
          <w:rFonts w:hAnsi="宋体" w:cs="宋体" w:hint="eastAsia"/>
          <w:sz w:val="24"/>
          <w:szCs w:val="24"/>
          <w:lang w:val="zh-CN"/>
        </w:rPr>
        <w:t>组成，成员人数应当为</w:t>
      </w:r>
      <w:r>
        <w:rPr>
          <w:rFonts w:hAnsi="宋体" w:cs="宋体" w:hint="eastAsia"/>
          <w:sz w:val="24"/>
          <w:szCs w:val="24"/>
          <w:lang w:val="zh-CN"/>
        </w:rPr>
        <w:t>3</w:t>
      </w:r>
      <w:r>
        <w:rPr>
          <w:rFonts w:hAnsi="宋体" w:cs="宋体" w:hint="eastAsia"/>
          <w:sz w:val="24"/>
          <w:szCs w:val="24"/>
          <w:lang w:val="zh-CN"/>
        </w:rPr>
        <w:t>人以上单数，其中评审专家的人数不少于谈判小组成员总数的三分之二。评审专家依法从政府采购评审专家库中随机抽取。</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 xml:space="preserve">25.2 </w:t>
      </w:r>
      <w:r>
        <w:rPr>
          <w:rFonts w:hAnsi="宋体" w:cs="宋体" w:hint="eastAsia"/>
          <w:sz w:val="24"/>
          <w:szCs w:val="24"/>
          <w:lang w:val="zh-CN"/>
        </w:rPr>
        <w:t>谈判小组须对采购文件进行确认。</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5</w:t>
      </w:r>
      <w:r>
        <w:rPr>
          <w:rFonts w:hAnsi="宋体" w:cs="宋体" w:hint="eastAsia"/>
          <w:sz w:val="24"/>
          <w:szCs w:val="24"/>
          <w:lang w:val="zh-CN"/>
        </w:rPr>
        <w:t xml:space="preserve">.2 </w:t>
      </w:r>
      <w:r>
        <w:rPr>
          <w:rFonts w:hAnsi="宋体" w:cs="宋体" w:hint="eastAsia"/>
          <w:sz w:val="24"/>
          <w:szCs w:val="24"/>
          <w:lang w:val="zh-CN"/>
        </w:rPr>
        <w:t>评审专家对本单位的采购项目只能作为采购人代表参与评标。采购代理机构工作人员不得参加由本机构代理的政府采购项目的评标。</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5</w:t>
      </w:r>
      <w:r>
        <w:rPr>
          <w:rFonts w:hAnsi="宋体" w:cs="宋体" w:hint="eastAsia"/>
          <w:sz w:val="24"/>
          <w:szCs w:val="24"/>
          <w:lang w:val="zh-CN"/>
        </w:rPr>
        <w:t xml:space="preserve">.3 </w:t>
      </w:r>
      <w:r>
        <w:rPr>
          <w:rFonts w:hAnsi="宋体" w:cs="宋体" w:hint="eastAsia"/>
          <w:sz w:val="24"/>
          <w:szCs w:val="24"/>
          <w:lang w:val="zh-CN"/>
        </w:rPr>
        <w:t>评审专家与供应商存在下列利害关系之一的</w:t>
      </w:r>
      <w:r>
        <w:rPr>
          <w:rFonts w:hAnsi="宋体" w:cs="宋体" w:hint="eastAsia"/>
          <w:sz w:val="24"/>
          <w:szCs w:val="24"/>
          <w:lang w:val="zh-CN"/>
        </w:rPr>
        <w:t>,</w:t>
      </w:r>
      <w:r>
        <w:rPr>
          <w:rFonts w:hAnsi="宋体" w:cs="宋体" w:hint="eastAsia"/>
          <w:sz w:val="24"/>
          <w:szCs w:val="24"/>
          <w:lang w:val="zh-CN"/>
        </w:rPr>
        <w:t>应当回避</w:t>
      </w:r>
      <w:r>
        <w:rPr>
          <w:rFonts w:hAnsi="宋体" w:cs="宋体" w:hint="eastAsia"/>
          <w:sz w:val="24"/>
          <w:szCs w:val="24"/>
          <w:lang w:val="zh-CN"/>
        </w:rPr>
        <w:t>:</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w:t>
      </w:r>
      <w:r>
        <w:rPr>
          <w:rFonts w:hAnsi="宋体" w:cs="宋体" w:hint="eastAsia"/>
          <w:sz w:val="24"/>
          <w:szCs w:val="24"/>
          <w:lang w:val="zh-CN"/>
        </w:rPr>
        <w:t>一</w:t>
      </w:r>
      <w:r>
        <w:rPr>
          <w:rFonts w:hAnsi="宋体" w:cs="宋体" w:hint="eastAsia"/>
          <w:sz w:val="24"/>
          <w:szCs w:val="24"/>
          <w:lang w:val="zh-CN"/>
        </w:rPr>
        <w:t>)</w:t>
      </w:r>
      <w:r>
        <w:rPr>
          <w:rFonts w:hAnsi="宋体" w:cs="宋体" w:hint="eastAsia"/>
          <w:sz w:val="24"/>
          <w:szCs w:val="24"/>
          <w:lang w:val="zh-CN"/>
        </w:rPr>
        <w:t>参加采购活动前三年内</w:t>
      </w:r>
      <w:r>
        <w:rPr>
          <w:rFonts w:hAnsi="宋体" w:cs="宋体" w:hint="eastAsia"/>
          <w:sz w:val="24"/>
          <w:szCs w:val="24"/>
          <w:lang w:val="zh-CN"/>
        </w:rPr>
        <w:t>,</w:t>
      </w:r>
      <w:r>
        <w:rPr>
          <w:rFonts w:hAnsi="宋体" w:cs="宋体" w:hint="eastAsia"/>
          <w:sz w:val="24"/>
          <w:szCs w:val="24"/>
          <w:lang w:val="zh-CN"/>
        </w:rPr>
        <w:t>与供应商存在劳动关系</w:t>
      </w:r>
      <w:r>
        <w:rPr>
          <w:rFonts w:hAnsi="宋体" w:cs="宋体" w:hint="eastAsia"/>
          <w:sz w:val="24"/>
          <w:szCs w:val="24"/>
          <w:lang w:val="zh-CN"/>
        </w:rPr>
        <w:t>,</w:t>
      </w:r>
      <w:r>
        <w:rPr>
          <w:rFonts w:hAnsi="宋体" w:cs="宋体" w:hint="eastAsia"/>
          <w:sz w:val="24"/>
          <w:szCs w:val="24"/>
          <w:lang w:val="zh-CN"/>
        </w:rPr>
        <w:t>或者担任过供应商的董事、监事</w:t>
      </w:r>
      <w:r>
        <w:rPr>
          <w:rFonts w:hAnsi="宋体" w:cs="宋体" w:hint="eastAsia"/>
          <w:sz w:val="24"/>
          <w:szCs w:val="24"/>
          <w:lang w:val="zh-CN"/>
        </w:rPr>
        <w:t>,</w:t>
      </w:r>
      <w:r>
        <w:rPr>
          <w:rFonts w:hAnsi="宋体" w:cs="宋体" w:hint="eastAsia"/>
          <w:sz w:val="24"/>
          <w:szCs w:val="24"/>
          <w:lang w:val="zh-CN"/>
        </w:rPr>
        <w:t>或者是供应商的控股股东或实际控制人；</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w:t>
      </w:r>
      <w:r>
        <w:rPr>
          <w:rFonts w:hAnsi="宋体" w:cs="宋体" w:hint="eastAsia"/>
          <w:sz w:val="24"/>
          <w:szCs w:val="24"/>
          <w:lang w:val="zh-CN"/>
        </w:rPr>
        <w:t>二</w:t>
      </w:r>
      <w:r>
        <w:rPr>
          <w:rFonts w:hAnsi="宋体" w:cs="宋体" w:hint="eastAsia"/>
          <w:sz w:val="24"/>
          <w:szCs w:val="24"/>
          <w:lang w:val="zh-CN"/>
        </w:rPr>
        <w:t>)</w:t>
      </w:r>
      <w:r>
        <w:rPr>
          <w:rFonts w:hAnsi="宋体" w:cs="宋体" w:hint="eastAsia"/>
          <w:sz w:val="24"/>
          <w:szCs w:val="24"/>
          <w:lang w:val="zh-CN"/>
        </w:rPr>
        <w:t>与供应商的法定代表人或者负责人有夫妻、直系血亲、三代以内旁系血亲或者近姻亲关系；</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w:t>
      </w:r>
      <w:r>
        <w:rPr>
          <w:rFonts w:hAnsi="宋体" w:cs="宋体" w:hint="eastAsia"/>
          <w:sz w:val="24"/>
          <w:szCs w:val="24"/>
          <w:lang w:val="zh-CN"/>
        </w:rPr>
        <w:t>三</w:t>
      </w:r>
      <w:r>
        <w:rPr>
          <w:rFonts w:hAnsi="宋体" w:cs="宋体" w:hint="eastAsia"/>
          <w:sz w:val="24"/>
          <w:szCs w:val="24"/>
          <w:lang w:val="zh-CN"/>
        </w:rPr>
        <w:t>)</w:t>
      </w:r>
      <w:r>
        <w:rPr>
          <w:rFonts w:hAnsi="宋体" w:cs="宋体" w:hint="eastAsia"/>
          <w:sz w:val="24"/>
          <w:szCs w:val="24"/>
          <w:lang w:val="zh-CN"/>
        </w:rPr>
        <w:t>与供应商有其他可能影响政府采购活动公平、公正进行的关系。</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5</w:t>
      </w:r>
      <w:r>
        <w:rPr>
          <w:rFonts w:hAnsi="宋体" w:cs="宋体" w:hint="eastAsia"/>
          <w:sz w:val="24"/>
          <w:szCs w:val="24"/>
          <w:lang w:val="zh-CN"/>
        </w:rPr>
        <w:t xml:space="preserve">.4 </w:t>
      </w:r>
      <w:r>
        <w:rPr>
          <w:rFonts w:hAnsi="宋体" w:cs="宋体" w:hint="eastAsia"/>
          <w:sz w:val="24"/>
          <w:szCs w:val="24"/>
          <w:lang w:val="zh-CN"/>
        </w:rPr>
        <w:t>评审专家发现本人与参加采购活动的供应商有利害关系的</w:t>
      </w:r>
      <w:r>
        <w:rPr>
          <w:rFonts w:hAnsi="宋体" w:cs="宋体" w:hint="eastAsia"/>
          <w:sz w:val="24"/>
          <w:szCs w:val="24"/>
          <w:lang w:val="zh-CN"/>
        </w:rPr>
        <w:t>,</w:t>
      </w:r>
      <w:r>
        <w:rPr>
          <w:rFonts w:hAnsi="宋体" w:cs="宋体" w:hint="eastAsia"/>
          <w:sz w:val="24"/>
          <w:szCs w:val="24"/>
          <w:lang w:val="zh-CN"/>
        </w:rPr>
        <w:t>应当主动提出回避。采购人或者代理机构发现评审专家与参加采购活动的供应商有利害关系的</w:t>
      </w:r>
      <w:r>
        <w:rPr>
          <w:rFonts w:hAnsi="宋体" w:cs="宋体" w:hint="eastAsia"/>
          <w:sz w:val="24"/>
          <w:szCs w:val="24"/>
          <w:lang w:val="zh-CN"/>
        </w:rPr>
        <w:t>,</w:t>
      </w:r>
      <w:r>
        <w:rPr>
          <w:rFonts w:hAnsi="宋体" w:cs="宋体" w:hint="eastAsia"/>
          <w:sz w:val="24"/>
          <w:szCs w:val="24"/>
          <w:lang w:val="zh-CN"/>
        </w:rPr>
        <w:t>应当要求其回避。</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5</w:t>
      </w:r>
      <w:r>
        <w:rPr>
          <w:rFonts w:hAnsi="宋体" w:cs="宋体" w:hint="eastAsia"/>
          <w:sz w:val="24"/>
          <w:szCs w:val="24"/>
          <w:lang w:val="zh-CN"/>
        </w:rPr>
        <w:t xml:space="preserve">.5 </w:t>
      </w:r>
      <w:r>
        <w:rPr>
          <w:rFonts w:hAnsi="宋体" w:cs="宋体" w:hint="eastAsia"/>
          <w:sz w:val="24"/>
          <w:szCs w:val="24"/>
          <w:lang w:val="zh-CN"/>
        </w:rPr>
        <w:t>采购人不得担任评标小组长。</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5</w:t>
      </w:r>
      <w:r>
        <w:rPr>
          <w:rFonts w:hAnsi="宋体" w:cs="宋体" w:hint="eastAsia"/>
          <w:sz w:val="24"/>
          <w:szCs w:val="24"/>
          <w:lang w:val="zh-CN"/>
        </w:rPr>
        <w:t xml:space="preserve">.6 </w:t>
      </w:r>
      <w:r>
        <w:rPr>
          <w:rFonts w:hAnsi="宋体" w:cs="宋体" w:hint="eastAsia"/>
          <w:sz w:val="24"/>
          <w:szCs w:val="24"/>
          <w:lang w:val="zh-CN"/>
        </w:rPr>
        <w:t>采购人可以在评标前说明项目背景和采购需求，说明内容不得含有歧视性、倾向性意见，不得超出采购文件所述范围。说明应当提交书面材料，并随采购文件一并存档。</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 xml:space="preserve">25.7 </w:t>
      </w:r>
      <w:r>
        <w:rPr>
          <w:rFonts w:hAnsi="宋体" w:cs="宋体" w:hint="eastAsia"/>
          <w:sz w:val="24"/>
          <w:szCs w:val="24"/>
          <w:lang w:val="zh-CN"/>
        </w:rPr>
        <w:t>谈判小组成员名单在评标结果公告前应当保密。</w:t>
      </w:r>
    </w:p>
    <w:p w:rsidR="00082A18" w:rsidRDefault="00082A18" w:rsidP="00082A18">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2</w:t>
      </w:r>
      <w:r>
        <w:rPr>
          <w:rFonts w:hAnsi="宋体" w:cs="宋体" w:hint="eastAsia"/>
          <w:b/>
          <w:sz w:val="24"/>
          <w:szCs w:val="24"/>
        </w:rPr>
        <w:t>6</w:t>
      </w:r>
      <w:r>
        <w:rPr>
          <w:rFonts w:hAnsi="宋体" w:cs="宋体" w:hint="eastAsia"/>
          <w:b/>
          <w:sz w:val="24"/>
          <w:szCs w:val="24"/>
          <w:lang w:val="zh-CN"/>
        </w:rPr>
        <w:t xml:space="preserve">. </w:t>
      </w:r>
      <w:r>
        <w:rPr>
          <w:rFonts w:hAnsi="宋体" w:cs="宋体" w:hint="eastAsia"/>
          <w:b/>
          <w:sz w:val="24"/>
          <w:szCs w:val="24"/>
          <w:lang w:val="zh-CN"/>
        </w:rPr>
        <w:t>资格性审查</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开标结束后，谈判小组</w:t>
      </w:r>
      <w:r>
        <w:rPr>
          <w:rFonts w:hAnsi="宋体" w:cs="宋体" w:hint="eastAsia"/>
          <w:bCs/>
          <w:sz w:val="24"/>
          <w:szCs w:val="24"/>
        </w:rPr>
        <w:t>依法对供应商的资格进行审查。</w:t>
      </w:r>
    </w:p>
    <w:p w:rsidR="00082A18" w:rsidRDefault="00082A18" w:rsidP="00082A18">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2</w:t>
      </w:r>
      <w:r>
        <w:rPr>
          <w:rFonts w:hAnsi="宋体" w:cs="宋体" w:hint="eastAsia"/>
          <w:b/>
          <w:sz w:val="24"/>
          <w:szCs w:val="24"/>
        </w:rPr>
        <w:t>7</w:t>
      </w:r>
      <w:r>
        <w:rPr>
          <w:rFonts w:hAnsi="宋体" w:cs="宋体" w:hint="eastAsia"/>
          <w:b/>
          <w:sz w:val="24"/>
          <w:szCs w:val="24"/>
          <w:lang w:val="zh-CN"/>
        </w:rPr>
        <w:t xml:space="preserve">. </w:t>
      </w:r>
      <w:r>
        <w:rPr>
          <w:rFonts w:hAnsi="宋体" w:cs="宋体" w:hint="eastAsia"/>
          <w:b/>
          <w:sz w:val="24"/>
          <w:szCs w:val="24"/>
          <w:lang w:val="zh-CN"/>
        </w:rPr>
        <w:t>符合性审查</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lastRenderedPageBreak/>
        <w:t>2</w:t>
      </w:r>
      <w:r>
        <w:rPr>
          <w:rFonts w:hAnsi="宋体" w:cs="宋体" w:hint="eastAsia"/>
          <w:sz w:val="24"/>
          <w:szCs w:val="24"/>
        </w:rPr>
        <w:t>7</w:t>
      </w:r>
      <w:r>
        <w:rPr>
          <w:rFonts w:hAnsi="宋体" w:cs="宋体" w:hint="eastAsia"/>
          <w:sz w:val="24"/>
          <w:szCs w:val="24"/>
          <w:lang w:val="zh-CN"/>
        </w:rPr>
        <w:t xml:space="preserve">.1 </w:t>
      </w:r>
      <w:r>
        <w:rPr>
          <w:rFonts w:hAnsi="宋体" w:cs="宋体" w:hint="eastAsia"/>
          <w:sz w:val="24"/>
          <w:szCs w:val="24"/>
          <w:lang w:val="zh-CN"/>
        </w:rPr>
        <w:t>谈判小组依据有关法律法规和采购文件的规定，对符合资格的供应商的投标文件进行符合性审查，以确定其是否满足采购文件的实质性要求。</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7</w:t>
      </w:r>
      <w:r>
        <w:rPr>
          <w:rFonts w:hAnsi="宋体" w:cs="宋体" w:hint="eastAsia"/>
          <w:sz w:val="24"/>
          <w:szCs w:val="24"/>
          <w:lang w:val="zh-CN"/>
        </w:rPr>
        <w:t xml:space="preserve">.2 </w:t>
      </w:r>
      <w:r>
        <w:rPr>
          <w:rFonts w:hAnsi="宋体" w:cs="宋体" w:hint="eastAsia"/>
          <w:sz w:val="24"/>
          <w:szCs w:val="24"/>
          <w:lang w:val="zh-CN"/>
        </w:rPr>
        <w:t>审查、评价投标文件是否符合采购文件的商务、技术等实质性要求。</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7</w:t>
      </w:r>
      <w:r>
        <w:rPr>
          <w:rFonts w:hAnsi="宋体" w:cs="宋体" w:hint="eastAsia"/>
          <w:sz w:val="24"/>
          <w:szCs w:val="24"/>
          <w:lang w:val="zh-CN"/>
        </w:rPr>
        <w:t xml:space="preserve">.3 </w:t>
      </w:r>
      <w:r>
        <w:rPr>
          <w:rFonts w:hAnsi="宋体" w:cs="宋体" w:hint="eastAsia"/>
          <w:sz w:val="24"/>
          <w:szCs w:val="24"/>
          <w:lang w:val="zh-CN"/>
        </w:rPr>
        <w:t>可要求供应商对投标文件有关事项作出澄清或者说明。</w:t>
      </w:r>
    </w:p>
    <w:p w:rsidR="00082A18" w:rsidRDefault="00082A18" w:rsidP="00082A18">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28.</w:t>
      </w:r>
      <w:r>
        <w:rPr>
          <w:rFonts w:hAnsi="宋体" w:cs="宋体" w:hint="eastAsia"/>
          <w:b/>
          <w:sz w:val="24"/>
          <w:szCs w:val="24"/>
          <w:lang w:val="zh-CN"/>
        </w:rPr>
        <w:t>谈判</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28.1</w:t>
      </w:r>
      <w:r>
        <w:rPr>
          <w:rFonts w:hAnsi="宋体" w:cs="宋体" w:hint="eastAsia"/>
          <w:sz w:val="24"/>
          <w:szCs w:val="24"/>
          <w:lang w:val="zh-CN"/>
        </w:rPr>
        <w:t>谈判轮数：由谈判小组根据谈判现场的实际情况确定。</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28.2</w:t>
      </w:r>
      <w:r>
        <w:rPr>
          <w:rFonts w:hAnsi="宋体" w:cs="宋体" w:hint="eastAsia"/>
          <w:sz w:val="24"/>
          <w:szCs w:val="24"/>
          <w:lang w:val="zh-CN"/>
        </w:rPr>
        <w:t>谈判方式：采取网络谈判方式，供应商携带公司</w:t>
      </w:r>
      <w:r>
        <w:rPr>
          <w:rFonts w:hAnsi="宋体" w:cs="宋体" w:hint="eastAsia"/>
          <w:sz w:val="24"/>
          <w:szCs w:val="24"/>
          <w:lang w:val="zh-CN"/>
        </w:rPr>
        <w:t>CA</w:t>
      </w:r>
      <w:r>
        <w:rPr>
          <w:rFonts w:hAnsi="宋体" w:cs="宋体" w:hint="eastAsia"/>
          <w:sz w:val="24"/>
          <w:szCs w:val="24"/>
          <w:lang w:val="zh-CN"/>
        </w:rPr>
        <w:t>证书，到中心政府采购二部指定地点，使用</w:t>
      </w:r>
      <w:r>
        <w:rPr>
          <w:rFonts w:hAnsi="宋体" w:cs="宋体" w:hint="eastAsia"/>
          <w:sz w:val="24"/>
          <w:szCs w:val="24"/>
          <w:lang w:val="zh-CN"/>
        </w:rPr>
        <w:t>CA</w:t>
      </w:r>
      <w:r>
        <w:rPr>
          <w:rFonts w:hAnsi="宋体" w:cs="宋体" w:hint="eastAsia"/>
          <w:sz w:val="24"/>
          <w:szCs w:val="24"/>
          <w:lang w:val="zh-CN"/>
        </w:rPr>
        <w:t>登录系统进行网上谈判。</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28.3</w:t>
      </w:r>
      <w:r>
        <w:rPr>
          <w:rFonts w:hAnsi="宋体" w:cs="宋体" w:hint="eastAsia"/>
          <w:sz w:val="24"/>
          <w:szCs w:val="24"/>
          <w:lang w:val="zh-CN"/>
        </w:rPr>
        <w:t>谈判小组所有成员应当集中与单一供应商分别进行谈判，并给予所有参加谈判的供应商平等的谈判机会。</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28.4</w:t>
      </w:r>
      <w:r>
        <w:rPr>
          <w:rFonts w:hAnsi="宋体" w:cs="宋体" w:hint="eastAsia"/>
          <w:sz w:val="24"/>
          <w:szCs w:val="24"/>
          <w:lang w:val="zh-CN"/>
        </w:rPr>
        <w:t>在谈判过程中，谈判小组可以根据谈判文件和谈判情况实质性变动采购需求中的技术、服务要求以及合同草案条款，但不得变动谈判文件中的其他内容。实质性变动的内容，须经采购人代表确认。</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对谈判文件作出的实质性变动是谈判文件的有效组成部分，谈判小组应当及时以书面形式同时通知所有参加谈判的供应商。</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28.5</w:t>
      </w:r>
      <w:r>
        <w:rPr>
          <w:rFonts w:hAnsi="宋体" w:cs="宋体" w:hint="eastAsia"/>
          <w:sz w:val="24"/>
          <w:szCs w:val="24"/>
          <w:lang w:val="zh-CN"/>
        </w:rPr>
        <w:t>最后报价</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28.5.1</w:t>
      </w:r>
      <w:r>
        <w:rPr>
          <w:rFonts w:hAnsi="宋体" w:cs="宋体" w:hint="eastAsia"/>
          <w:sz w:val="24"/>
          <w:szCs w:val="24"/>
          <w:lang w:val="zh-CN"/>
        </w:rPr>
        <w:t>谈判结束后，谈判小组应当要求所有参加谈判的供应商在规定时间内进行最后报价。</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28.5.2</w:t>
      </w:r>
      <w:r>
        <w:rPr>
          <w:rFonts w:hAnsi="宋体" w:cs="宋体" w:hint="eastAsia"/>
          <w:sz w:val="24"/>
          <w:szCs w:val="24"/>
          <w:lang w:val="zh-CN"/>
        </w:rPr>
        <w:t>请供应商使用</w:t>
      </w:r>
      <w:r>
        <w:rPr>
          <w:rFonts w:hAnsi="宋体" w:cs="宋体" w:hint="eastAsia"/>
          <w:sz w:val="24"/>
          <w:szCs w:val="24"/>
          <w:lang w:val="zh-CN"/>
        </w:rPr>
        <w:t>CA</w:t>
      </w:r>
      <w:r>
        <w:rPr>
          <w:rFonts w:hAnsi="宋体" w:cs="宋体" w:hint="eastAsia"/>
          <w:sz w:val="24"/>
          <w:szCs w:val="24"/>
          <w:lang w:val="zh-CN"/>
        </w:rPr>
        <w:t>证书登录许昌市公共资源交易平台系统，进行网上最后报价</w:t>
      </w:r>
      <w:r>
        <w:rPr>
          <w:rFonts w:hAnsi="宋体" w:cs="宋体" w:hint="eastAsia"/>
          <w:sz w:val="24"/>
          <w:szCs w:val="24"/>
          <w:lang w:val="zh-CN"/>
        </w:rPr>
        <w:t xml:space="preserve"> [</w:t>
      </w:r>
      <w:r>
        <w:rPr>
          <w:rFonts w:hAnsi="宋体" w:cs="宋体" w:hint="eastAsia"/>
          <w:sz w:val="24"/>
          <w:szCs w:val="24"/>
          <w:lang w:val="zh-CN"/>
        </w:rPr>
        <w:t>最后总报价及最后分项（如果项目需求中有分项的话）报价</w:t>
      </w:r>
      <w:r>
        <w:rPr>
          <w:rFonts w:hAnsi="宋体" w:cs="宋体" w:hint="eastAsia"/>
          <w:sz w:val="24"/>
          <w:szCs w:val="24"/>
          <w:lang w:val="zh-CN"/>
        </w:rPr>
        <w:t>word</w:t>
      </w:r>
      <w:r>
        <w:rPr>
          <w:rFonts w:hAnsi="宋体" w:cs="宋体" w:hint="eastAsia"/>
          <w:sz w:val="24"/>
          <w:szCs w:val="24"/>
          <w:lang w:val="zh-CN"/>
        </w:rPr>
        <w:t>版本电子版</w:t>
      </w:r>
      <w:r>
        <w:rPr>
          <w:rFonts w:hAnsi="宋体" w:cs="宋体" w:hint="eastAsia"/>
          <w:sz w:val="24"/>
          <w:szCs w:val="24"/>
          <w:lang w:val="zh-CN"/>
        </w:rPr>
        <w:t>]</w:t>
      </w:r>
      <w:r>
        <w:rPr>
          <w:rFonts w:hAnsi="宋体" w:cs="宋体" w:hint="eastAsia"/>
          <w:sz w:val="24"/>
          <w:szCs w:val="24"/>
          <w:lang w:val="zh-CN"/>
        </w:rPr>
        <w:t>，最后以谈判组专家发起谈判限时</w:t>
      </w:r>
      <w:r>
        <w:rPr>
          <w:rFonts w:hAnsi="宋体" w:cs="宋体" w:hint="eastAsia"/>
          <w:sz w:val="24"/>
          <w:szCs w:val="24"/>
          <w:lang w:val="zh-CN"/>
        </w:rPr>
        <w:t>10</w:t>
      </w:r>
      <w:r>
        <w:rPr>
          <w:rFonts w:hAnsi="宋体" w:cs="宋体" w:hint="eastAsia"/>
          <w:sz w:val="24"/>
          <w:szCs w:val="24"/>
          <w:lang w:val="zh-CN"/>
        </w:rPr>
        <w:t>分钟，如未按时报价者以第一轮报价为准；</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28.5.3</w:t>
      </w:r>
      <w:r>
        <w:rPr>
          <w:rFonts w:hAnsi="宋体" w:cs="宋体" w:hint="eastAsia"/>
          <w:sz w:val="24"/>
          <w:szCs w:val="24"/>
          <w:lang w:val="zh-CN"/>
        </w:rPr>
        <w:t>最后报价是供应商响应文件的有效组成部分。</w:t>
      </w:r>
    </w:p>
    <w:p w:rsidR="00082A18" w:rsidRDefault="00082A18" w:rsidP="00082A18">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2</w:t>
      </w:r>
      <w:r>
        <w:rPr>
          <w:rFonts w:hAnsi="宋体" w:cs="宋体" w:hint="eastAsia"/>
          <w:b/>
          <w:sz w:val="24"/>
          <w:szCs w:val="24"/>
        </w:rPr>
        <w:t>9</w:t>
      </w:r>
      <w:r>
        <w:rPr>
          <w:rFonts w:hAnsi="宋体" w:cs="宋体" w:hint="eastAsia"/>
          <w:b/>
          <w:sz w:val="24"/>
          <w:szCs w:val="24"/>
          <w:lang w:val="zh-CN"/>
        </w:rPr>
        <w:t xml:space="preserve">. </w:t>
      </w:r>
      <w:r>
        <w:rPr>
          <w:rFonts w:hAnsi="宋体" w:cs="宋体" w:hint="eastAsia"/>
          <w:b/>
          <w:sz w:val="24"/>
          <w:szCs w:val="24"/>
          <w:lang w:val="zh-CN"/>
        </w:rPr>
        <w:t>投标文件的澄清</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9</w:t>
      </w:r>
      <w:r>
        <w:rPr>
          <w:rFonts w:hAnsi="宋体" w:cs="宋体" w:hint="eastAsia"/>
          <w:sz w:val="24"/>
          <w:szCs w:val="24"/>
          <w:lang w:val="zh-CN"/>
        </w:rPr>
        <w:t xml:space="preserve">.1 </w:t>
      </w:r>
      <w:r>
        <w:rPr>
          <w:rFonts w:hAnsi="宋体" w:cs="宋体" w:hint="eastAsia"/>
          <w:sz w:val="24"/>
          <w:szCs w:val="24"/>
          <w:lang w:val="zh-CN"/>
        </w:rPr>
        <w:t>对于投标文件中含义不明确、同类问题表述不一致或者有明显文字和计算错误的内容，谈判小组应当以书面形式要求供应商作出必要的澄清、说明或者补正。</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lastRenderedPageBreak/>
        <w:t>2</w:t>
      </w:r>
      <w:r>
        <w:rPr>
          <w:rFonts w:hAnsi="宋体" w:cs="宋体" w:hint="eastAsia"/>
          <w:sz w:val="24"/>
          <w:szCs w:val="24"/>
        </w:rPr>
        <w:t>9</w:t>
      </w:r>
      <w:r>
        <w:rPr>
          <w:rFonts w:hAnsi="宋体" w:cs="宋体" w:hint="eastAsia"/>
          <w:sz w:val="24"/>
          <w:szCs w:val="24"/>
          <w:lang w:val="zh-CN"/>
        </w:rPr>
        <w:t xml:space="preserve">.2 </w:t>
      </w:r>
      <w:r>
        <w:rPr>
          <w:rFonts w:hAnsi="宋体" w:cs="宋体" w:hint="eastAsia"/>
          <w:sz w:val="24"/>
          <w:szCs w:val="24"/>
          <w:lang w:val="zh-CN"/>
        </w:rPr>
        <w:t>供应商的澄清、说明或者补正应当采用书面形式，并加盖公章，或者由法定代表人或其授权的代表签字。供应商的澄清、说明或者补正不得超出投标文件的范围或者改变投标文件的实质性内容。</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9</w:t>
      </w:r>
      <w:r>
        <w:rPr>
          <w:rFonts w:hAnsi="宋体" w:cs="宋体" w:hint="eastAsia"/>
          <w:sz w:val="24"/>
          <w:szCs w:val="24"/>
          <w:lang w:val="zh-CN"/>
        </w:rPr>
        <w:t xml:space="preserve">.3 </w:t>
      </w:r>
      <w:r>
        <w:rPr>
          <w:rFonts w:hAnsi="宋体" w:cs="宋体" w:hint="eastAsia"/>
          <w:sz w:val="24"/>
          <w:szCs w:val="24"/>
          <w:lang w:val="zh-CN"/>
        </w:rPr>
        <w:t>供应商的澄清文件是其投标文件的组成部分。</w:t>
      </w:r>
    </w:p>
    <w:p w:rsidR="00082A18" w:rsidRDefault="00082A18" w:rsidP="00082A18">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 xml:space="preserve">30. </w:t>
      </w:r>
      <w:r>
        <w:rPr>
          <w:rFonts w:hAnsi="宋体" w:cs="宋体" w:hint="eastAsia"/>
          <w:b/>
          <w:sz w:val="24"/>
          <w:szCs w:val="24"/>
          <w:lang w:val="zh-CN"/>
        </w:rPr>
        <w:t>投标文件报价出现前后不一致的修正</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 xml:space="preserve">30.1 </w:t>
      </w:r>
      <w:r>
        <w:rPr>
          <w:rFonts w:hAnsi="宋体" w:cs="宋体" w:hint="eastAsia"/>
          <w:sz w:val="24"/>
          <w:szCs w:val="24"/>
          <w:lang w:val="zh-CN"/>
        </w:rPr>
        <w:t>投标文件中开标一览表</w:t>
      </w:r>
      <w:r>
        <w:rPr>
          <w:rFonts w:hAnsi="宋体" w:cs="宋体" w:hint="eastAsia"/>
          <w:sz w:val="24"/>
          <w:szCs w:val="24"/>
          <w:lang w:val="zh-CN"/>
        </w:rPr>
        <w:t>(</w:t>
      </w:r>
      <w:r>
        <w:rPr>
          <w:rFonts w:hAnsi="宋体" w:cs="宋体" w:hint="eastAsia"/>
          <w:sz w:val="24"/>
          <w:szCs w:val="24"/>
          <w:lang w:val="zh-CN"/>
        </w:rPr>
        <w:t>报价表</w:t>
      </w:r>
      <w:r>
        <w:rPr>
          <w:rFonts w:hAnsi="宋体" w:cs="宋体" w:hint="eastAsia"/>
          <w:sz w:val="24"/>
          <w:szCs w:val="24"/>
          <w:lang w:val="zh-CN"/>
        </w:rPr>
        <w:t>)</w:t>
      </w:r>
      <w:r>
        <w:rPr>
          <w:rFonts w:hAnsi="宋体" w:cs="宋体" w:hint="eastAsia"/>
          <w:sz w:val="24"/>
          <w:szCs w:val="24"/>
          <w:lang w:val="zh-CN"/>
        </w:rPr>
        <w:t>内容与投标文件中相应内容不一致的，以开标一览表</w:t>
      </w:r>
      <w:r>
        <w:rPr>
          <w:rFonts w:hAnsi="宋体" w:cs="宋体" w:hint="eastAsia"/>
          <w:sz w:val="24"/>
          <w:szCs w:val="24"/>
          <w:lang w:val="zh-CN"/>
        </w:rPr>
        <w:t>(</w:t>
      </w:r>
      <w:r>
        <w:rPr>
          <w:rFonts w:hAnsi="宋体" w:cs="宋体" w:hint="eastAsia"/>
          <w:sz w:val="24"/>
          <w:szCs w:val="24"/>
          <w:lang w:val="zh-CN"/>
        </w:rPr>
        <w:t>报价表</w:t>
      </w:r>
      <w:r>
        <w:rPr>
          <w:rFonts w:hAnsi="宋体" w:cs="宋体" w:hint="eastAsia"/>
          <w:sz w:val="24"/>
          <w:szCs w:val="24"/>
          <w:lang w:val="zh-CN"/>
        </w:rPr>
        <w:t>)</w:t>
      </w:r>
      <w:r>
        <w:rPr>
          <w:rFonts w:hAnsi="宋体" w:cs="宋体" w:hint="eastAsia"/>
          <w:sz w:val="24"/>
          <w:szCs w:val="24"/>
          <w:lang w:val="zh-CN"/>
        </w:rPr>
        <w:t>为准；</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 xml:space="preserve">30.2 </w:t>
      </w:r>
      <w:r>
        <w:rPr>
          <w:rFonts w:hAnsi="宋体" w:cs="宋体" w:hint="eastAsia"/>
          <w:sz w:val="24"/>
          <w:szCs w:val="24"/>
          <w:lang w:val="zh-CN"/>
        </w:rPr>
        <w:t>大写金额和小写金额不一致的，以大写金额为准；</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 xml:space="preserve">30.3 </w:t>
      </w:r>
      <w:r>
        <w:rPr>
          <w:rFonts w:hAnsi="宋体" w:cs="宋体" w:hint="eastAsia"/>
          <w:sz w:val="24"/>
          <w:szCs w:val="24"/>
          <w:lang w:val="zh-CN"/>
        </w:rPr>
        <w:t>单价金额小数点或者百分比有明显错位的，以开标一览表的总价为准，并修改单价；</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 xml:space="preserve">30.4 </w:t>
      </w:r>
      <w:r>
        <w:rPr>
          <w:rFonts w:hAnsi="宋体" w:cs="宋体" w:hint="eastAsia"/>
          <w:sz w:val="24"/>
          <w:szCs w:val="24"/>
          <w:lang w:val="zh-CN"/>
        </w:rPr>
        <w:t>总价金额与按单价汇总金额不一致的，以单价金额计算结果为准。同时出现两种以上不一致的，按照前款规定的顺序修正。修正后的报价按照“供应商须知”</w:t>
      </w:r>
      <w:r>
        <w:rPr>
          <w:rFonts w:hAnsi="宋体" w:cs="宋体" w:hint="eastAsia"/>
          <w:sz w:val="24"/>
          <w:szCs w:val="24"/>
          <w:lang w:val="zh-CN"/>
        </w:rPr>
        <w:t>2</w:t>
      </w:r>
      <w:r>
        <w:rPr>
          <w:rFonts w:hAnsi="宋体" w:cs="宋体" w:hint="eastAsia"/>
          <w:sz w:val="24"/>
          <w:szCs w:val="24"/>
        </w:rPr>
        <w:t>8</w:t>
      </w:r>
      <w:r>
        <w:rPr>
          <w:rFonts w:hAnsi="宋体" w:cs="宋体" w:hint="eastAsia"/>
          <w:sz w:val="24"/>
          <w:szCs w:val="24"/>
          <w:lang w:val="zh-CN"/>
        </w:rPr>
        <w:t>.2</w:t>
      </w:r>
      <w:r>
        <w:rPr>
          <w:rFonts w:hAnsi="宋体" w:cs="宋体" w:hint="eastAsia"/>
          <w:sz w:val="24"/>
          <w:szCs w:val="24"/>
          <w:lang w:val="zh-CN"/>
        </w:rPr>
        <w:t>规定经供应商确认后产生约束力，供应商不确认的，其投标无效。</w:t>
      </w:r>
    </w:p>
    <w:p w:rsidR="00082A18" w:rsidRDefault="00082A18" w:rsidP="00082A18">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31.</w:t>
      </w:r>
      <w:r>
        <w:rPr>
          <w:rFonts w:hAnsi="宋体" w:cs="宋体" w:hint="eastAsia"/>
          <w:b/>
          <w:sz w:val="24"/>
          <w:szCs w:val="24"/>
          <w:lang w:val="zh-CN"/>
        </w:rPr>
        <w:t>投标无效情形</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 xml:space="preserve">31.1 </w:t>
      </w:r>
      <w:r>
        <w:rPr>
          <w:rFonts w:hAnsi="宋体" w:cs="宋体" w:hint="eastAsia"/>
          <w:sz w:val="24"/>
          <w:szCs w:val="24"/>
          <w:lang w:val="zh-CN"/>
        </w:rPr>
        <w:t>投标文件属下列情况之一的，按照无效投标处理：</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31.1.</w:t>
      </w:r>
      <w:r>
        <w:rPr>
          <w:rFonts w:hAnsi="宋体" w:cs="宋体" w:hint="eastAsia"/>
          <w:sz w:val="24"/>
          <w:szCs w:val="24"/>
        </w:rPr>
        <w:t>1</w:t>
      </w:r>
      <w:r>
        <w:rPr>
          <w:rFonts w:hAnsi="宋体" w:cs="宋体" w:hint="eastAsia"/>
          <w:sz w:val="24"/>
          <w:szCs w:val="24"/>
          <w:lang w:val="zh-CN"/>
        </w:rPr>
        <w:t xml:space="preserve"> </w:t>
      </w:r>
      <w:r>
        <w:rPr>
          <w:rFonts w:hAnsi="宋体" w:cs="宋体" w:hint="eastAsia"/>
          <w:sz w:val="24"/>
          <w:szCs w:val="24"/>
          <w:lang w:val="zh-CN"/>
        </w:rPr>
        <w:t>投标文件未按采购文件要求签署、盖章的；</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31.1.</w:t>
      </w:r>
      <w:r>
        <w:rPr>
          <w:rFonts w:hAnsi="宋体" w:cs="宋体" w:hint="eastAsia"/>
          <w:sz w:val="24"/>
          <w:szCs w:val="24"/>
        </w:rPr>
        <w:t>2</w:t>
      </w:r>
      <w:r>
        <w:rPr>
          <w:rFonts w:hAnsi="宋体" w:cs="宋体" w:hint="eastAsia"/>
          <w:sz w:val="24"/>
          <w:szCs w:val="24"/>
          <w:lang w:val="zh-CN"/>
        </w:rPr>
        <w:t xml:space="preserve"> </w:t>
      </w:r>
      <w:r>
        <w:rPr>
          <w:rFonts w:hAnsi="宋体" w:cs="宋体" w:hint="eastAsia"/>
          <w:sz w:val="24"/>
          <w:szCs w:val="24"/>
          <w:lang w:val="zh-CN"/>
        </w:rPr>
        <w:t>不具备采购文件中规定的资格要求的；</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31.1.</w:t>
      </w:r>
      <w:r>
        <w:rPr>
          <w:rFonts w:hAnsi="宋体" w:cs="宋体" w:hint="eastAsia"/>
          <w:sz w:val="24"/>
          <w:szCs w:val="24"/>
        </w:rPr>
        <w:t>3</w:t>
      </w:r>
      <w:r>
        <w:rPr>
          <w:rFonts w:hAnsi="宋体" w:cs="宋体" w:hint="eastAsia"/>
          <w:sz w:val="24"/>
          <w:szCs w:val="24"/>
          <w:lang w:val="zh-CN"/>
        </w:rPr>
        <w:t xml:space="preserve"> </w:t>
      </w:r>
      <w:r>
        <w:rPr>
          <w:rFonts w:hAnsi="宋体" w:cs="宋体" w:hint="eastAsia"/>
          <w:sz w:val="24"/>
          <w:szCs w:val="24"/>
          <w:lang w:val="zh-CN"/>
        </w:rPr>
        <w:t>报价超过采购文件中规定的预算金额或者最高限价的；</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31.1.</w:t>
      </w:r>
      <w:r>
        <w:rPr>
          <w:rFonts w:hAnsi="宋体" w:cs="宋体" w:hint="eastAsia"/>
          <w:sz w:val="24"/>
          <w:szCs w:val="24"/>
        </w:rPr>
        <w:t>4</w:t>
      </w:r>
      <w:r>
        <w:rPr>
          <w:rFonts w:hAnsi="宋体" w:cs="宋体" w:hint="eastAsia"/>
          <w:sz w:val="24"/>
          <w:szCs w:val="24"/>
          <w:lang w:val="zh-CN"/>
        </w:rPr>
        <w:t xml:space="preserve"> </w:t>
      </w:r>
      <w:r>
        <w:rPr>
          <w:rFonts w:hAnsi="宋体" w:cs="宋体" w:hint="eastAsia"/>
          <w:sz w:val="24"/>
          <w:szCs w:val="24"/>
          <w:lang w:val="zh-CN"/>
        </w:rPr>
        <w:t>投标文件含有采购人不能接受的附加条件的。</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 xml:space="preserve">31.2 </w:t>
      </w:r>
      <w:r>
        <w:rPr>
          <w:rFonts w:hAnsi="宋体" w:cs="宋体" w:hint="eastAsia"/>
          <w:sz w:val="24"/>
          <w:szCs w:val="24"/>
          <w:lang w:val="zh-CN"/>
        </w:rPr>
        <w:t>有下列情形之一的，视为供应商串通投标，其投标无效：</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 xml:space="preserve">31.2.1 </w:t>
      </w:r>
      <w:r>
        <w:rPr>
          <w:rFonts w:hAnsi="宋体" w:cs="宋体" w:hint="eastAsia"/>
          <w:sz w:val="24"/>
          <w:szCs w:val="24"/>
          <w:lang w:val="zh-CN"/>
        </w:rPr>
        <w:t>不同供应商的投标文件由同一单位或者个人编制；</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 xml:space="preserve">31.2.2 </w:t>
      </w:r>
      <w:r>
        <w:rPr>
          <w:rFonts w:hAnsi="宋体" w:cs="宋体" w:hint="eastAsia"/>
          <w:sz w:val="24"/>
          <w:szCs w:val="24"/>
          <w:lang w:val="zh-CN"/>
        </w:rPr>
        <w:t>不同供应商委托同一单位或者个人办理投标事宜；</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 xml:space="preserve">31.2.3 </w:t>
      </w:r>
      <w:r>
        <w:rPr>
          <w:rFonts w:hAnsi="宋体" w:cs="宋体" w:hint="eastAsia"/>
          <w:sz w:val="24"/>
          <w:szCs w:val="24"/>
          <w:lang w:val="zh-CN"/>
        </w:rPr>
        <w:t>不同供应商的投标文件载明的项目管理成员或者联系人员为同一人；</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 xml:space="preserve">31.2.4 </w:t>
      </w:r>
      <w:r>
        <w:rPr>
          <w:rFonts w:hAnsi="宋体" w:cs="宋体" w:hint="eastAsia"/>
          <w:sz w:val="24"/>
          <w:szCs w:val="24"/>
          <w:lang w:val="zh-CN"/>
        </w:rPr>
        <w:t>不同供应商的投标文件异常一致或者投标报价呈规律性差异；</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 xml:space="preserve">31.2.5 </w:t>
      </w:r>
      <w:r>
        <w:rPr>
          <w:rFonts w:hAnsi="宋体" w:cs="宋体" w:hint="eastAsia"/>
          <w:sz w:val="24"/>
          <w:szCs w:val="24"/>
          <w:lang w:val="zh-CN"/>
        </w:rPr>
        <w:t>不同供应商的投标文件相互混装；</w:t>
      </w:r>
    </w:p>
    <w:p w:rsidR="00082A18" w:rsidRDefault="00082A18" w:rsidP="00082A18">
      <w:pPr>
        <w:spacing w:line="360" w:lineRule="auto"/>
        <w:rPr>
          <w:rFonts w:hAnsi="宋体" w:cs="宋体"/>
          <w:sz w:val="24"/>
          <w:szCs w:val="24"/>
        </w:rPr>
      </w:pPr>
      <w:r>
        <w:rPr>
          <w:rFonts w:hAnsi="宋体" w:cs="宋体" w:hint="eastAsia"/>
          <w:sz w:val="24"/>
          <w:szCs w:val="24"/>
          <w:lang w:val="zh-CN"/>
        </w:rPr>
        <w:t>31.3</w:t>
      </w:r>
      <w:r>
        <w:rPr>
          <w:rFonts w:hAnsi="宋体" w:cs="宋体" w:hint="eastAsia"/>
          <w:sz w:val="24"/>
          <w:szCs w:val="24"/>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082A18" w:rsidRDefault="00082A18" w:rsidP="00082A18">
      <w:pPr>
        <w:spacing w:line="360" w:lineRule="auto"/>
        <w:rPr>
          <w:rFonts w:hAnsi="宋体" w:cs="宋体"/>
          <w:sz w:val="24"/>
          <w:szCs w:val="24"/>
        </w:rPr>
      </w:pPr>
      <w:r>
        <w:rPr>
          <w:rFonts w:hAnsi="宋体" w:cs="宋体" w:hint="eastAsia"/>
          <w:sz w:val="24"/>
          <w:szCs w:val="24"/>
        </w:rPr>
        <w:lastRenderedPageBreak/>
        <w:t>（一）提供虚假材料谋取中标、成交的；</w:t>
      </w:r>
    </w:p>
    <w:p w:rsidR="00082A18" w:rsidRDefault="00082A18" w:rsidP="00082A18">
      <w:pPr>
        <w:spacing w:line="360" w:lineRule="auto"/>
        <w:rPr>
          <w:rFonts w:hAnsi="宋体" w:cs="宋体"/>
          <w:sz w:val="24"/>
          <w:szCs w:val="24"/>
        </w:rPr>
      </w:pPr>
      <w:r>
        <w:rPr>
          <w:rFonts w:hAnsi="宋体" w:cs="宋体" w:hint="eastAsia"/>
          <w:sz w:val="24"/>
          <w:szCs w:val="24"/>
        </w:rPr>
        <w:t>（二）采取不正当手段诋毁、排挤其他供应商的；</w:t>
      </w:r>
    </w:p>
    <w:p w:rsidR="00082A18" w:rsidRDefault="00082A18" w:rsidP="00082A18">
      <w:pPr>
        <w:spacing w:line="360" w:lineRule="auto"/>
        <w:rPr>
          <w:rFonts w:hAnsi="宋体" w:cs="宋体"/>
          <w:sz w:val="24"/>
          <w:szCs w:val="24"/>
        </w:rPr>
      </w:pPr>
      <w:r>
        <w:rPr>
          <w:rFonts w:hAnsi="宋体" w:cs="宋体" w:hint="eastAsia"/>
          <w:sz w:val="24"/>
          <w:szCs w:val="24"/>
        </w:rPr>
        <w:t>（三）与采购人、其他供应商或者采购代理机构恶意串通的；</w:t>
      </w:r>
    </w:p>
    <w:p w:rsidR="00082A18" w:rsidRDefault="00082A18" w:rsidP="00082A18">
      <w:pPr>
        <w:spacing w:line="360" w:lineRule="auto"/>
        <w:rPr>
          <w:rFonts w:hAnsi="宋体" w:cs="宋体"/>
          <w:sz w:val="24"/>
          <w:szCs w:val="24"/>
        </w:rPr>
      </w:pPr>
      <w:r>
        <w:rPr>
          <w:rFonts w:hAnsi="宋体" w:cs="宋体" w:hint="eastAsia"/>
          <w:sz w:val="24"/>
          <w:szCs w:val="24"/>
        </w:rPr>
        <w:t>（四）向采购人、采购代理机构行贿或者提供其他不正当利益的；</w:t>
      </w:r>
    </w:p>
    <w:p w:rsidR="00082A18" w:rsidRDefault="00082A18" w:rsidP="00082A18">
      <w:pPr>
        <w:spacing w:line="360" w:lineRule="auto"/>
        <w:rPr>
          <w:rFonts w:hAnsi="宋体" w:cs="宋体"/>
          <w:sz w:val="24"/>
          <w:szCs w:val="24"/>
        </w:rPr>
      </w:pPr>
      <w:r>
        <w:rPr>
          <w:rFonts w:hAnsi="宋体" w:cs="宋体" w:hint="eastAsia"/>
          <w:sz w:val="24"/>
          <w:szCs w:val="24"/>
        </w:rPr>
        <w:t>（五）在招标采购过程中与采购人进行协商谈判的；</w:t>
      </w:r>
    </w:p>
    <w:p w:rsidR="00082A18" w:rsidRDefault="00082A18" w:rsidP="00082A18">
      <w:pPr>
        <w:spacing w:line="360" w:lineRule="auto"/>
        <w:rPr>
          <w:rFonts w:hAnsi="宋体" w:cs="宋体"/>
          <w:sz w:val="24"/>
          <w:szCs w:val="24"/>
        </w:rPr>
      </w:pPr>
      <w:r>
        <w:rPr>
          <w:rFonts w:hAnsi="宋体" w:cs="宋体" w:hint="eastAsia"/>
          <w:sz w:val="24"/>
          <w:szCs w:val="24"/>
        </w:rPr>
        <w:t>（六）拒绝有关部门监督检查或者提供虚假情况的。</w:t>
      </w:r>
    </w:p>
    <w:p w:rsidR="00082A18" w:rsidRDefault="00082A18" w:rsidP="00082A18">
      <w:pPr>
        <w:spacing w:line="360" w:lineRule="auto"/>
        <w:rPr>
          <w:rFonts w:hAnsi="宋体" w:cs="宋体"/>
          <w:sz w:val="24"/>
          <w:szCs w:val="24"/>
        </w:rPr>
      </w:pPr>
      <w:r>
        <w:rPr>
          <w:rFonts w:hAnsi="宋体" w:cs="宋体" w:hint="eastAsia"/>
          <w:sz w:val="24"/>
          <w:szCs w:val="24"/>
        </w:rPr>
        <w:t>供应商有前款第（一）至（五）项情形之一的，中标、成交无效。</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rPr>
        <w:t xml:space="preserve">31.4 </w:t>
      </w:r>
      <w:r>
        <w:rPr>
          <w:rFonts w:hAnsi="宋体" w:cs="宋体" w:hint="eastAsia"/>
          <w:sz w:val="24"/>
          <w:szCs w:val="24"/>
          <w:lang w:val="zh-CN"/>
        </w:rPr>
        <w:t>供应商应当遵循公平竞争的原则，不得恶意串通，不得妨碍其他供应商的竞争行为，不得损害采购人或者其他供应商的合法权益。在评标过程中发现供应商有上述情形的，谈判小组应当认定其投标无效，并书面报告本级财政部门。</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 xml:space="preserve">31.5 </w:t>
      </w:r>
      <w:r>
        <w:rPr>
          <w:rFonts w:hAnsi="宋体" w:cs="宋体" w:hint="eastAsia"/>
          <w:sz w:val="24"/>
          <w:szCs w:val="24"/>
          <w:lang w:val="zh-CN"/>
        </w:rPr>
        <w:t>谈判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谈判小组应当将其作为无效投标处理。</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 xml:space="preserve">31.6 </w:t>
      </w:r>
      <w:r>
        <w:rPr>
          <w:rFonts w:hAnsi="宋体" w:cs="宋体" w:hint="eastAsia"/>
          <w:sz w:val="24"/>
          <w:szCs w:val="24"/>
          <w:lang w:val="zh-CN"/>
        </w:rPr>
        <w:t>法律、法规和采购文件规定的其他无效情形。</w:t>
      </w:r>
    </w:p>
    <w:p w:rsidR="00082A18" w:rsidRDefault="00082A18" w:rsidP="00082A18">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3</w:t>
      </w:r>
      <w:r>
        <w:rPr>
          <w:rFonts w:hAnsi="宋体" w:cs="宋体" w:hint="eastAsia"/>
          <w:b/>
          <w:sz w:val="24"/>
          <w:szCs w:val="24"/>
        </w:rPr>
        <w:t>2</w:t>
      </w:r>
      <w:r>
        <w:rPr>
          <w:rFonts w:hAnsi="宋体" w:cs="宋体" w:hint="eastAsia"/>
          <w:b/>
          <w:sz w:val="24"/>
          <w:szCs w:val="24"/>
          <w:lang w:val="zh-CN"/>
        </w:rPr>
        <w:t>.</w:t>
      </w:r>
      <w:r>
        <w:rPr>
          <w:rFonts w:hAnsi="宋体" w:cs="宋体" w:hint="eastAsia"/>
          <w:b/>
          <w:sz w:val="24"/>
          <w:szCs w:val="24"/>
          <w:lang w:val="zh-CN"/>
        </w:rPr>
        <w:t>成交原则</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谈判小组应当从质量和服务均能满足采购文件实质性响应要求的供应商中，按照最后报价由低到高的顺序提出</w:t>
      </w:r>
      <w:r>
        <w:rPr>
          <w:rFonts w:hAnsi="宋体" w:cs="宋体" w:hint="eastAsia"/>
          <w:sz w:val="24"/>
          <w:szCs w:val="24"/>
          <w:lang w:val="zh-CN"/>
        </w:rPr>
        <w:t>1</w:t>
      </w:r>
      <w:r>
        <w:rPr>
          <w:rFonts w:hAnsi="宋体" w:cs="宋体" w:hint="eastAsia"/>
          <w:sz w:val="24"/>
          <w:szCs w:val="24"/>
          <w:lang w:val="zh-CN"/>
        </w:rPr>
        <w:t>名以上成交候选人。</w:t>
      </w:r>
    </w:p>
    <w:p w:rsidR="00082A18" w:rsidRDefault="00082A18" w:rsidP="00082A18">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3</w:t>
      </w:r>
      <w:r>
        <w:rPr>
          <w:rFonts w:hAnsi="宋体" w:cs="宋体" w:hint="eastAsia"/>
          <w:b/>
          <w:sz w:val="24"/>
          <w:szCs w:val="24"/>
        </w:rPr>
        <w:t>3</w:t>
      </w:r>
      <w:r>
        <w:rPr>
          <w:rFonts w:hAnsi="宋体" w:cs="宋体" w:hint="eastAsia"/>
          <w:b/>
          <w:sz w:val="24"/>
          <w:szCs w:val="24"/>
          <w:lang w:val="zh-CN"/>
        </w:rPr>
        <w:t>.</w:t>
      </w:r>
      <w:r>
        <w:rPr>
          <w:rFonts w:hAnsi="宋体" w:cs="宋体" w:hint="eastAsia"/>
          <w:b/>
          <w:sz w:val="24"/>
          <w:szCs w:val="24"/>
          <w:lang w:val="zh-CN"/>
        </w:rPr>
        <w:t>评审意见无效情形</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谈判小组及其成员有下列行为之一的，其评审意见无效：</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 xml:space="preserve">.1 </w:t>
      </w:r>
      <w:r>
        <w:rPr>
          <w:rFonts w:hAnsi="宋体" w:cs="宋体" w:hint="eastAsia"/>
          <w:sz w:val="24"/>
          <w:szCs w:val="24"/>
          <w:lang w:val="zh-CN"/>
        </w:rPr>
        <w:t>确定参与评标至评标结束前私自接触供应商；</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 xml:space="preserve">.2 </w:t>
      </w:r>
      <w:r>
        <w:rPr>
          <w:rFonts w:hAnsi="宋体" w:cs="宋体" w:hint="eastAsia"/>
          <w:sz w:val="24"/>
          <w:szCs w:val="24"/>
          <w:lang w:val="zh-CN"/>
        </w:rPr>
        <w:t>接受供应商提出的与投标文件不一致的澄清或者说明，《供应商须知》</w:t>
      </w:r>
      <w:r>
        <w:rPr>
          <w:rFonts w:hAnsi="宋体" w:cs="宋体" w:hint="eastAsia"/>
          <w:sz w:val="24"/>
          <w:szCs w:val="24"/>
          <w:lang w:val="zh-CN"/>
        </w:rPr>
        <w:t>2</w:t>
      </w:r>
      <w:r>
        <w:rPr>
          <w:rFonts w:hAnsi="宋体" w:cs="宋体" w:hint="eastAsia"/>
          <w:sz w:val="24"/>
          <w:szCs w:val="24"/>
        </w:rPr>
        <w:t>6</w:t>
      </w:r>
      <w:r>
        <w:rPr>
          <w:rFonts w:hAnsi="宋体" w:cs="宋体" w:hint="eastAsia"/>
          <w:sz w:val="24"/>
          <w:szCs w:val="24"/>
          <w:lang w:val="zh-CN"/>
        </w:rPr>
        <w:t>条规定的情形除外；</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 xml:space="preserve">.3 </w:t>
      </w:r>
      <w:r>
        <w:rPr>
          <w:rFonts w:hAnsi="宋体" w:cs="宋体" w:hint="eastAsia"/>
          <w:sz w:val="24"/>
          <w:szCs w:val="24"/>
          <w:lang w:val="zh-CN"/>
        </w:rPr>
        <w:t>违反评标纪律发表倾向性意见或者征询采购人的倾向性意见；</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 xml:space="preserve">.4 </w:t>
      </w:r>
      <w:r>
        <w:rPr>
          <w:rFonts w:hAnsi="宋体" w:cs="宋体" w:hint="eastAsia"/>
          <w:sz w:val="24"/>
          <w:szCs w:val="24"/>
          <w:lang w:val="zh-CN"/>
        </w:rPr>
        <w:t>对需要专业判断的主观评审因素协商评分；</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 xml:space="preserve">.5 </w:t>
      </w:r>
      <w:r>
        <w:rPr>
          <w:rFonts w:hAnsi="宋体" w:cs="宋体" w:hint="eastAsia"/>
          <w:sz w:val="24"/>
          <w:szCs w:val="24"/>
          <w:lang w:val="zh-CN"/>
        </w:rPr>
        <w:t>在评标过程中擅离职守，影响评标程序正常进行的；</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 xml:space="preserve">.6 </w:t>
      </w:r>
      <w:r>
        <w:rPr>
          <w:rFonts w:hAnsi="宋体" w:cs="宋体" w:hint="eastAsia"/>
          <w:sz w:val="24"/>
          <w:szCs w:val="24"/>
          <w:lang w:val="zh-CN"/>
        </w:rPr>
        <w:t>记录、复制或者带走任何评标资料；</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 xml:space="preserve">.7 </w:t>
      </w:r>
      <w:r>
        <w:rPr>
          <w:rFonts w:hAnsi="宋体" w:cs="宋体" w:hint="eastAsia"/>
          <w:sz w:val="24"/>
          <w:szCs w:val="24"/>
          <w:lang w:val="zh-CN"/>
        </w:rPr>
        <w:t>其他不遵守评标纪律的行为。</w:t>
      </w:r>
    </w:p>
    <w:p w:rsidR="00082A18" w:rsidRDefault="00082A18" w:rsidP="00082A18">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3</w:t>
      </w:r>
      <w:r>
        <w:rPr>
          <w:rFonts w:hAnsi="宋体" w:cs="宋体" w:hint="eastAsia"/>
          <w:b/>
          <w:sz w:val="24"/>
          <w:szCs w:val="24"/>
        </w:rPr>
        <w:t>4</w:t>
      </w:r>
      <w:r>
        <w:rPr>
          <w:rFonts w:hAnsi="宋体" w:cs="宋体" w:hint="eastAsia"/>
          <w:b/>
          <w:sz w:val="24"/>
          <w:szCs w:val="24"/>
          <w:lang w:val="zh-CN"/>
        </w:rPr>
        <w:t xml:space="preserve">. </w:t>
      </w:r>
      <w:r>
        <w:rPr>
          <w:rFonts w:hAnsi="宋体" w:cs="宋体" w:hint="eastAsia"/>
          <w:b/>
          <w:sz w:val="24"/>
          <w:szCs w:val="24"/>
          <w:lang w:val="zh-CN"/>
        </w:rPr>
        <w:t>保密</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lastRenderedPageBreak/>
        <w:t>3</w:t>
      </w:r>
      <w:r>
        <w:rPr>
          <w:rFonts w:hAnsi="宋体" w:cs="宋体" w:hint="eastAsia"/>
          <w:sz w:val="24"/>
          <w:szCs w:val="24"/>
        </w:rPr>
        <w:t>4</w:t>
      </w:r>
      <w:r>
        <w:rPr>
          <w:rFonts w:hAnsi="宋体" w:cs="宋体" w:hint="eastAsia"/>
          <w:sz w:val="24"/>
          <w:szCs w:val="24"/>
          <w:lang w:val="zh-CN"/>
        </w:rPr>
        <w:t xml:space="preserve">.1 </w:t>
      </w:r>
      <w:r>
        <w:rPr>
          <w:rFonts w:hAnsi="宋体" w:cs="宋体" w:hint="eastAsia"/>
          <w:sz w:val="24"/>
          <w:szCs w:val="24"/>
          <w:lang w:val="zh-CN"/>
        </w:rPr>
        <w:t>评审专家应当遵守评审工作纪律，不得泄露评审文件、评审情况和评审中获悉的商业秘密。</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4</w:t>
      </w:r>
      <w:r>
        <w:rPr>
          <w:rFonts w:hAnsi="宋体" w:cs="宋体" w:hint="eastAsia"/>
          <w:sz w:val="24"/>
          <w:szCs w:val="24"/>
          <w:lang w:val="zh-CN"/>
        </w:rPr>
        <w:t xml:space="preserve">.2 </w:t>
      </w:r>
      <w:r>
        <w:rPr>
          <w:rFonts w:hAnsi="宋体" w:cs="宋体" w:hint="eastAsia"/>
          <w:sz w:val="24"/>
          <w:szCs w:val="24"/>
          <w:lang w:val="zh-CN"/>
        </w:rPr>
        <w:t>采购人、采购代理机构应当采取必要措施，保证评标在严格保密的情况下进行。有关人员对评标情况以及在评标过程中获悉的国家秘密、商业秘密负有保密责任。</w:t>
      </w:r>
    </w:p>
    <w:p w:rsidR="00082A18" w:rsidRDefault="00082A18" w:rsidP="00082A18">
      <w:pPr>
        <w:tabs>
          <w:tab w:val="left" w:pos="1260"/>
        </w:tabs>
        <w:autoSpaceDE w:val="0"/>
        <w:autoSpaceDN w:val="0"/>
        <w:spacing w:line="360" w:lineRule="auto"/>
        <w:contextualSpacing/>
        <w:rPr>
          <w:rFonts w:hAnsi="宋体" w:cs="宋体"/>
          <w:sz w:val="24"/>
          <w:szCs w:val="24"/>
        </w:rPr>
      </w:pPr>
    </w:p>
    <w:p w:rsidR="00082A18" w:rsidRDefault="00082A18" w:rsidP="00082A18">
      <w:pPr>
        <w:tabs>
          <w:tab w:val="left" w:pos="1260"/>
        </w:tabs>
        <w:autoSpaceDE w:val="0"/>
        <w:autoSpaceDN w:val="0"/>
        <w:spacing w:line="360" w:lineRule="auto"/>
        <w:contextualSpacing/>
        <w:jc w:val="center"/>
        <w:rPr>
          <w:rFonts w:hAnsi="宋体" w:cs="宋体"/>
          <w:b/>
          <w:sz w:val="24"/>
          <w:szCs w:val="24"/>
        </w:rPr>
      </w:pPr>
      <w:r>
        <w:rPr>
          <w:rFonts w:hAnsi="宋体" w:cs="宋体" w:hint="eastAsia"/>
          <w:b/>
          <w:sz w:val="24"/>
          <w:szCs w:val="24"/>
        </w:rPr>
        <w:t>六、定标和授予合同</w:t>
      </w:r>
    </w:p>
    <w:p w:rsidR="00082A18" w:rsidRDefault="00082A18" w:rsidP="00082A18">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3</w:t>
      </w:r>
      <w:r>
        <w:rPr>
          <w:rFonts w:hAnsi="宋体" w:cs="宋体" w:hint="eastAsia"/>
          <w:b/>
          <w:sz w:val="24"/>
          <w:szCs w:val="24"/>
        </w:rPr>
        <w:t>5</w:t>
      </w:r>
      <w:r>
        <w:rPr>
          <w:rFonts w:hAnsi="宋体" w:cs="宋体" w:hint="eastAsia"/>
          <w:b/>
          <w:sz w:val="24"/>
          <w:szCs w:val="24"/>
          <w:lang w:val="zh-CN"/>
        </w:rPr>
        <w:t xml:space="preserve">. </w:t>
      </w:r>
      <w:r>
        <w:rPr>
          <w:rFonts w:hAnsi="宋体" w:cs="宋体" w:hint="eastAsia"/>
          <w:b/>
          <w:sz w:val="24"/>
          <w:szCs w:val="24"/>
          <w:lang w:val="zh-CN"/>
        </w:rPr>
        <w:t>确定成交人</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5</w:t>
      </w:r>
      <w:r>
        <w:rPr>
          <w:rFonts w:hAnsi="宋体" w:cs="宋体" w:hint="eastAsia"/>
          <w:sz w:val="24"/>
          <w:szCs w:val="24"/>
          <w:lang w:val="zh-CN"/>
        </w:rPr>
        <w:t>.1</w:t>
      </w:r>
      <w:r>
        <w:rPr>
          <w:rFonts w:hAnsi="宋体" w:cs="宋体" w:hint="eastAsia"/>
          <w:sz w:val="24"/>
          <w:szCs w:val="24"/>
          <w:lang w:val="zh-CN"/>
        </w:rPr>
        <w:t>采购人应当在收到评审报告后</w:t>
      </w:r>
      <w:r>
        <w:rPr>
          <w:rFonts w:hAnsi="宋体" w:cs="宋体" w:hint="eastAsia"/>
          <w:sz w:val="24"/>
          <w:szCs w:val="24"/>
          <w:lang w:val="zh-CN"/>
        </w:rPr>
        <w:t>5</w:t>
      </w:r>
      <w:r>
        <w:rPr>
          <w:rFonts w:hAnsi="宋体" w:cs="宋体" w:hint="eastAsia"/>
          <w:sz w:val="24"/>
          <w:szCs w:val="24"/>
          <w:lang w:val="zh-CN"/>
        </w:rPr>
        <w:t>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5</w:t>
      </w:r>
      <w:r>
        <w:rPr>
          <w:rFonts w:hAnsi="宋体" w:cs="宋体" w:hint="eastAsia"/>
          <w:sz w:val="24"/>
          <w:szCs w:val="24"/>
          <w:lang w:val="zh-CN"/>
        </w:rPr>
        <w:t xml:space="preserve">.2 </w:t>
      </w:r>
      <w:r>
        <w:rPr>
          <w:rFonts w:hAnsi="宋体" w:cs="宋体" w:hint="eastAsia"/>
          <w:sz w:val="24"/>
          <w:szCs w:val="24"/>
          <w:lang w:val="zh-CN"/>
        </w:rPr>
        <w:t>成交候选人并列的，由采购人采取随机抽取的方式确定。</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5</w:t>
      </w:r>
      <w:r>
        <w:rPr>
          <w:rFonts w:hAnsi="宋体" w:cs="宋体" w:hint="eastAsia"/>
          <w:sz w:val="24"/>
          <w:szCs w:val="24"/>
          <w:lang w:val="zh-CN"/>
        </w:rPr>
        <w:t xml:space="preserve">.3 </w:t>
      </w:r>
      <w:r>
        <w:rPr>
          <w:rFonts w:hAnsi="宋体" w:cs="宋体" w:hint="eastAsia"/>
          <w:sz w:val="24"/>
          <w:szCs w:val="24"/>
          <w:lang w:val="zh-CN"/>
        </w:rPr>
        <w:t>采购人在收到评标报告</w:t>
      </w:r>
      <w:r>
        <w:rPr>
          <w:rFonts w:hAnsi="宋体" w:cs="宋体" w:hint="eastAsia"/>
          <w:sz w:val="24"/>
          <w:szCs w:val="24"/>
          <w:lang w:val="zh-CN"/>
        </w:rPr>
        <w:t>5</w:t>
      </w:r>
      <w:r>
        <w:rPr>
          <w:rFonts w:hAnsi="宋体" w:cs="宋体" w:hint="eastAsia"/>
          <w:sz w:val="24"/>
          <w:szCs w:val="24"/>
          <w:lang w:val="zh-CN"/>
        </w:rPr>
        <w:t>个工作日内未按评标报告推荐的成交候选人顺序确定成交人，又不能说明合法理由的，视同按评标报告推荐的顺序确定排名第一的成交候选人为成交人。</w:t>
      </w:r>
    </w:p>
    <w:p w:rsidR="00082A18" w:rsidRDefault="00082A18" w:rsidP="00082A18">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3</w:t>
      </w:r>
      <w:r>
        <w:rPr>
          <w:rFonts w:hAnsi="宋体" w:cs="宋体" w:hint="eastAsia"/>
          <w:b/>
          <w:sz w:val="24"/>
          <w:szCs w:val="24"/>
        </w:rPr>
        <w:t>6</w:t>
      </w:r>
      <w:r>
        <w:rPr>
          <w:rFonts w:hAnsi="宋体" w:cs="宋体" w:hint="eastAsia"/>
          <w:b/>
          <w:sz w:val="24"/>
          <w:szCs w:val="24"/>
          <w:lang w:val="zh-CN"/>
        </w:rPr>
        <w:t xml:space="preserve">. </w:t>
      </w:r>
      <w:r>
        <w:rPr>
          <w:rFonts w:hAnsi="宋体" w:cs="宋体" w:hint="eastAsia"/>
          <w:b/>
          <w:sz w:val="24"/>
          <w:szCs w:val="24"/>
          <w:lang w:val="zh-CN"/>
        </w:rPr>
        <w:t>成交公告、发出成交通知书</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6</w:t>
      </w:r>
      <w:r>
        <w:rPr>
          <w:rFonts w:hAnsi="宋体" w:cs="宋体" w:hint="eastAsia"/>
          <w:sz w:val="24"/>
          <w:szCs w:val="24"/>
          <w:lang w:val="zh-CN"/>
        </w:rPr>
        <w:t xml:space="preserve">.1 </w:t>
      </w:r>
      <w:r>
        <w:rPr>
          <w:rFonts w:hAnsi="宋体" w:cs="宋体" w:hint="eastAsia"/>
          <w:sz w:val="24"/>
          <w:szCs w:val="24"/>
          <w:lang w:val="zh-CN"/>
        </w:rPr>
        <w:t>采购人确认成交人后，招标人在公告成交结果的同时，向成交人发出成交通知书。</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6</w:t>
      </w:r>
      <w:r>
        <w:rPr>
          <w:rFonts w:hAnsi="宋体" w:cs="宋体" w:hint="eastAsia"/>
          <w:sz w:val="24"/>
          <w:szCs w:val="24"/>
          <w:lang w:val="zh-CN"/>
        </w:rPr>
        <w:t xml:space="preserve">.2 </w:t>
      </w:r>
      <w:r>
        <w:rPr>
          <w:rFonts w:hAnsi="宋体" w:cs="宋体" w:hint="eastAsia"/>
          <w:sz w:val="24"/>
          <w:szCs w:val="24"/>
          <w:lang w:val="zh-CN"/>
        </w:rPr>
        <w:t>成交通知书发出后，采购人不得违法改变成交结果，成交人无正当理由不得放弃成交。</w:t>
      </w:r>
    </w:p>
    <w:p w:rsidR="00082A18" w:rsidRDefault="00082A18" w:rsidP="00082A18">
      <w:pPr>
        <w:tabs>
          <w:tab w:val="left" w:pos="1260"/>
        </w:tabs>
        <w:autoSpaceDE w:val="0"/>
        <w:autoSpaceDN w:val="0"/>
        <w:spacing w:line="360" w:lineRule="auto"/>
        <w:contextualSpacing/>
        <w:rPr>
          <w:rFonts w:hAnsi="宋体" w:cs="宋体"/>
          <w:bCs/>
          <w:sz w:val="24"/>
          <w:szCs w:val="24"/>
          <w:lang w:val="zh-CN"/>
        </w:rPr>
      </w:pPr>
      <w:r>
        <w:rPr>
          <w:rFonts w:hAnsi="宋体" w:cs="宋体" w:hint="eastAsia"/>
          <w:sz w:val="24"/>
          <w:szCs w:val="24"/>
        </w:rPr>
        <w:t xml:space="preserve">36.3 </w:t>
      </w:r>
      <w:r>
        <w:rPr>
          <w:rFonts w:hAnsi="宋体" w:cs="宋体" w:hint="eastAsia"/>
          <w:bCs/>
          <w:sz w:val="24"/>
          <w:szCs w:val="24"/>
          <w:lang w:val="zh-CN"/>
        </w:rPr>
        <w:t>成交人在接到成交通知时，须向代理机构发送投标报价及分项报价一览表（包含主要成交标的的名称、规格型号、数量、单价、服务要求等）电子文档，并同时通知代理机构联系人。</w:t>
      </w:r>
    </w:p>
    <w:p w:rsidR="00082A18" w:rsidRDefault="00082A18" w:rsidP="00082A18">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rPr>
        <w:t>37.</w:t>
      </w:r>
      <w:r>
        <w:rPr>
          <w:rFonts w:hAnsi="宋体" w:cs="宋体" w:hint="eastAsia"/>
          <w:b/>
          <w:sz w:val="24"/>
          <w:szCs w:val="24"/>
          <w:lang w:val="zh-CN"/>
        </w:rPr>
        <w:t>质疑提出与答复</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37.1</w:t>
      </w:r>
      <w:r>
        <w:rPr>
          <w:rFonts w:hAnsi="宋体" w:cs="宋体" w:hint="eastAsia"/>
          <w:sz w:val="24"/>
          <w:szCs w:val="24"/>
          <w:lang w:val="zh-CN"/>
        </w:rPr>
        <w:t> 供应商认为采购文件、采购过程和成交结果使自己的权益受到损害的，可以按照财政部</w:t>
      </w:r>
      <w:r>
        <w:rPr>
          <w:rFonts w:hAnsi="宋体" w:cs="宋体" w:hint="eastAsia"/>
          <w:sz w:val="24"/>
          <w:szCs w:val="24"/>
          <w:lang w:val="zh-CN"/>
        </w:rPr>
        <w:t>94</w:t>
      </w:r>
      <w:r>
        <w:rPr>
          <w:rFonts w:hAnsi="宋体" w:cs="宋体" w:hint="eastAsia"/>
          <w:sz w:val="24"/>
          <w:szCs w:val="24"/>
          <w:lang w:val="zh-CN"/>
        </w:rPr>
        <w:t>号令提出质疑。提出质疑的供应商应当是参与本项目采购活动的供应商。</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lastRenderedPageBreak/>
        <w:t>37.1.1</w:t>
      </w:r>
      <w:r>
        <w:rPr>
          <w:rFonts w:hAnsi="宋体" w:cs="宋体" w:hint="eastAsia"/>
          <w:sz w:val="24"/>
          <w:szCs w:val="24"/>
          <w:lang w:val="zh-CN"/>
        </w:rPr>
        <w:t> 对采购文件提出质疑的，潜在供应商应已依法获取采购文件，且应当在法定时限内通过《全国公共资源交易平台（河南省·许昌市）》一次性提出，提出后通知中心项目联系人查收，同时将纸质质疑函一式两份送至采购单位，如未提出视为全面接受；</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37.1.2</w:t>
      </w:r>
      <w:r>
        <w:rPr>
          <w:rFonts w:hAnsi="宋体" w:cs="宋体" w:hint="eastAsia"/>
          <w:sz w:val="24"/>
          <w:szCs w:val="24"/>
          <w:lang w:val="zh-CN"/>
        </w:rPr>
        <w:t> 对采购过程提出质疑的，为各采购程序环节结束之日起七个工作日内，以书面形式向采购人和采购代理机构一次性提出；</w:t>
      </w:r>
      <w:r>
        <w:rPr>
          <w:rFonts w:hAnsi="宋体" w:cs="宋体" w:hint="eastAsia"/>
          <w:sz w:val="24"/>
          <w:szCs w:val="24"/>
          <w:lang w:val="zh-CN"/>
        </w:rPr>
        <w:br/>
        <w:t>37.1.3</w:t>
      </w:r>
      <w:r>
        <w:rPr>
          <w:rFonts w:hAnsi="宋体" w:cs="宋体" w:hint="eastAsia"/>
          <w:sz w:val="24"/>
          <w:szCs w:val="24"/>
          <w:lang w:val="zh-CN"/>
        </w:rPr>
        <w:t> 对成交结果提出质疑的，为中标结果公告期限届满之日起七个工作日内，以书面形式向采购人和采购代理机构一次性提出。</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37.2</w:t>
      </w:r>
      <w:r>
        <w:rPr>
          <w:rFonts w:hAnsi="宋体" w:cs="宋体" w:hint="eastAsia"/>
          <w:sz w:val="24"/>
          <w:szCs w:val="24"/>
          <w:lang w:val="zh-CN"/>
        </w:rPr>
        <w:t> 采购人、采购代理机构认为供应商质疑不成立，或者成立但未对成交结果构成影响的，继续开展采购活动；认为供应商质疑成立且影响或者可能影响成交结果的，按照下列情况处理：</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37.2.1</w:t>
      </w:r>
      <w:r>
        <w:rPr>
          <w:rFonts w:hAnsi="宋体" w:cs="宋体" w:hint="eastAsia"/>
          <w:sz w:val="24"/>
          <w:szCs w:val="24"/>
          <w:lang w:val="zh-CN"/>
        </w:rPr>
        <w:t> 对采购文件提出的质疑，依法通过澄清或者修改可以继续开展采购活动的，澄清或者修改采购文件后继续开展采购活动；否则应当修改采购文件后重新开展采购活动。</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37.2.2</w:t>
      </w:r>
      <w:r>
        <w:rPr>
          <w:rFonts w:hAnsi="宋体" w:cs="宋体" w:hint="eastAsia"/>
          <w:sz w:val="24"/>
          <w:szCs w:val="24"/>
          <w:lang w:val="zh-CN"/>
        </w:rPr>
        <w:t> 对采购过程、成交结果提出的质疑，合格供应商符合法定数量时，可以从合格的中标候选人中另行确定成交供应商的，应当依法另行确定中标供应商；否则应当重新开展采购活动。</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37.3</w:t>
      </w:r>
      <w:r>
        <w:rPr>
          <w:rFonts w:hAnsi="宋体" w:cs="宋体" w:hint="eastAsia"/>
          <w:sz w:val="24"/>
          <w:szCs w:val="24"/>
          <w:lang w:val="zh-CN"/>
        </w:rPr>
        <w:t> 答复</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37.3.1</w:t>
      </w:r>
      <w:r>
        <w:rPr>
          <w:rFonts w:hAnsi="宋体" w:cs="宋体" w:hint="eastAsia"/>
          <w:sz w:val="24"/>
          <w:szCs w:val="24"/>
          <w:lang w:val="zh-CN"/>
        </w:rPr>
        <w:t> 对采购文件提出质疑的，质疑供应商和其他有关供应商在法定时限内到《全国公共资源交易平台（河南省·许昌市）》自行下载并打印书面质疑回复函，或者联系采购单位领取书面质疑回复函。</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37.3.2</w:t>
      </w:r>
      <w:r>
        <w:rPr>
          <w:rFonts w:hAnsi="宋体" w:cs="宋体" w:hint="eastAsia"/>
          <w:sz w:val="24"/>
          <w:szCs w:val="24"/>
          <w:lang w:val="zh-CN"/>
        </w:rPr>
        <w:t> 对采购过程提出质疑的，质疑供应商和其他有关供应商在法定时限内联系采购单位领取书面质疑回复函。</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37.3.3</w:t>
      </w:r>
      <w:r>
        <w:rPr>
          <w:rFonts w:hAnsi="宋体" w:cs="宋体" w:hint="eastAsia"/>
          <w:sz w:val="24"/>
          <w:szCs w:val="24"/>
          <w:lang w:val="zh-CN"/>
        </w:rPr>
        <w:t> 对成交结果提出质疑的，质疑供应商和其他有关供应商在法定时限内联系采购单位领取书面质疑回复函。</w:t>
      </w:r>
    </w:p>
    <w:p w:rsidR="00082A18" w:rsidRDefault="00082A18" w:rsidP="00082A18">
      <w:pPr>
        <w:tabs>
          <w:tab w:val="left" w:pos="1260"/>
        </w:tabs>
        <w:autoSpaceDE w:val="0"/>
        <w:autoSpaceDN w:val="0"/>
        <w:spacing w:line="360" w:lineRule="auto"/>
        <w:contextualSpacing/>
        <w:rPr>
          <w:rFonts w:hAnsi="宋体" w:cs="宋体"/>
          <w:b/>
          <w:sz w:val="24"/>
          <w:szCs w:val="24"/>
        </w:rPr>
      </w:pPr>
      <w:r>
        <w:rPr>
          <w:rFonts w:hAnsi="宋体" w:cs="宋体" w:hint="eastAsia"/>
          <w:b/>
          <w:sz w:val="24"/>
          <w:szCs w:val="24"/>
        </w:rPr>
        <w:t>38.</w:t>
      </w:r>
      <w:r>
        <w:rPr>
          <w:rFonts w:hAnsi="宋体" w:cs="宋体" w:hint="eastAsia"/>
          <w:b/>
          <w:sz w:val="24"/>
          <w:szCs w:val="24"/>
          <w:lang w:val="zh-CN"/>
        </w:rPr>
        <w:t>签订合同</w:t>
      </w:r>
    </w:p>
    <w:p w:rsidR="00082A18" w:rsidRDefault="00082A18" w:rsidP="00082A18">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采购人应当自成交通知书发出之日起</w:t>
      </w:r>
      <w:r>
        <w:rPr>
          <w:rFonts w:hAnsi="宋体" w:cs="宋体" w:hint="eastAsia"/>
          <w:sz w:val="24"/>
          <w:szCs w:val="24"/>
          <w:lang w:val="zh-CN"/>
        </w:rPr>
        <w:t>30</w:t>
      </w:r>
      <w:r>
        <w:rPr>
          <w:rFonts w:hAnsi="宋体" w:cs="宋体" w:hint="eastAsia"/>
          <w:sz w:val="24"/>
          <w:szCs w:val="24"/>
          <w:lang w:val="zh-CN"/>
        </w:rPr>
        <w:t>日内，按照采购文件和成交人投标文件的规定，与成交人签订书面合同。所签订的合同不得对采购文件确定的事项和成交人投标文件作实质性修改。</w:t>
      </w:r>
    </w:p>
    <w:p w:rsidR="00082A18" w:rsidRDefault="00082A18" w:rsidP="00082A18">
      <w:pPr>
        <w:tabs>
          <w:tab w:val="left" w:pos="1260"/>
        </w:tabs>
        <w:autoSpaceDE w:val="0"/>
        <w:autoSpaceDN w:val="0"/>
        <w:spacing w:line="360" w:lineRule="auto"/>
        <w:contextualSpacing/>
        <w:rPr>
          <w:rFonts w:hAnsi="宋体" w:cs="宋体"/>
          <w:b/>
          <w:sz w:val="24"/>
          <w:szCs w:val="24"/>
        </w:rPr>
      </w:pPr>
      <w:r>
        <w:rPr>
          <w:rFonts w:hAnsi="宋体" w:cs="宋体" w:hint="eastAsia"/>
          <w:b/>
          <w:sz w:val="24"/>
          <w:szCs w:val="24"/>
        </w:rPr>
        <w:lastRenderedPageBreak/>
        <w:t>39.</w:t>
      </w:r>
      <w:r>
        <w:rPr>
          <w:rFonts w:hAnsi="宋体" w:cs="宋体" w:hint="eastAsia"/>
          <w:b/>
          <w:sz w:val="24"/>
          <w:szCs w:val="24"/>
        </w:rPr>
        <w:t>履约担保</w:t>
      </w:r>
    </w:p>
    <w:p w:rsidR="00082A18" w:rsidRPr="00902DF5" w:rsidRDefault="00082A18" w:rsidP="00082A18">
      <w:pPr>
        <w:autoSpaceDE w:val="0"/>
        <w:autoSpaceDN w:val="0"/>
        <w:spacing w:line="360" w:lineRule="auto"/>
        <w:ind w:firstLine="480"/>
        <w:contextualSpacing/>
        <w:rPr>
          <w:rFonts w:ascii="宋体" w:cs="宋体"/>
          <w:kern w:val="0"/>
          <w:sz w:val="24"/>
          <w:szCs w:val="21"/>
        </w:rPr>
      </w:pPr>
      <w:r>
        <w:rPr>
          <w:rFonts w:ascii="宋体" w:hAnsi="宋体" w:cs="宋体" w:hint="eastAsia"/>
          <w:kern w:val="0"/>
          <w:sz w:val="24"/>
          <w:szCs w:val="21"/>
        </w:rPr>
        <w:t>“供应商须知前附表”中规定中标人提交履约担保的，中标人应当按照供应商须知前附表规定向采购人提交。履约担保的数额不得超过政府采购合同金额的</w:t>
      </w:r>
      <w:r>
        <w:rPr>
          <w:rFonts w:ascii="宋体" w:hAnsi="宋体" w:cs="宋体"/>
          <w:kern w:val="0"/>
          <w:sz w:val="24"/>
          <w:szCs w:val="21"/>
        </w:rPr>
        <w:t>10%</w:t>
      </w:r>
      <w:r>
        <w:rPr>
          <w:rFonts w:ascii="宋体" w:hAnsi="宋体" w:cs="宋体" w:hint="eastAsia"/>
          <w:kern w:val="0"/>
          <w:sz w:val="24"/>
          <w:szCs w:val="21"/>
        </w:rPr>
        <w:t>。</w:t>
      </w:r>
    </w:p>
    <w:p w:rsidR="00082A18" w:rsidRDefault="00082A18" w:rsidP="00082A18">
      <w:pPr>
        <w:spacing w:line="360" w:lineRule="auto"/>
        <w:rPr>
          <w:rFonts w:hAnsi="宋体" w:cs="宋体"/>
          <w:b/>
          <w:sz w:val="24"/>
          <w:szCs w:val="24"/>
        </w:rPr>
      </w:pPr>
      <w:r>
        <w:rPr>
          <w:rFonts w:hAnsi="宋体" w:cs="宋体" w:hint="eastAsia"/>
          <w:b/>
          <w:sz w:val="24"/>
          <w:szCs w:val="24"/>
        </w:rPr>
        <w:t xml:space="preserve">40. </w:t>
      </w:r>
      <w:r>
        <w:rPr>
          <w:rFonts w:hAnsi="宋体" w:cs="宋体" w:hint="eastAsia"/>
          <w:b/>
          <w:sz w:val="24"/>
          <w:szCs w:val="24"/>
        </w:rPr>
        <w:t>其他</w:t>
      </w:r>
    </w:p>
    <w:p w:rsidR="00082A18" w:rsidRDefault="00082A18" w:rsidP="00082A18">
      <w:pPr>
        <w:tabs>
          <w:tab w:val="left" w:pos="1260"/>
        </w:tabs>
        <w:autoSpaceDE w:val="0"/>
        <w:autoSpaceDN w:val="0"/>
        <w:spacing w:line="360" w:lineRule="auto"/>
        <w:contextualSpacing/>
        <w:jc w:val="left"/>
        <w:rPr>
          <w:rFonts w:hAnsi="宋体" w:cs="宋体"/>
          <w:sz w:val="24"/>
          <w:szCs w:val="24"/>
        </w:rPr>
      </w:pPr>
      <w:r>
        <w:rPr>
          <w:rFonts w:hAnsi="宋体" w:cs="宋体" w:hint="eastAsia"/>
          <w:sz w:val="24"/>
          <w:szCs w:val="24"/>
        </w:rPr>
        <w:t>本次采购文件未尽事项，以法律法规规定的为准。</w:t>
      </w:r>
    </w:p>
    <w:p w:rsidR="00082A18" w:rsidRDefault="00082A18" w:rsidP="00082A18">
      <w:pPr>
        <w:autoSpaceDE w:val="0"/>
        <w:autoSpaceDN w:val="0"/>
        <w:spacing w:line="360" w:lineRule="auto"/>
        <w:contextualSpacing/>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br w:type="page"/>
      </w:r>
    </w:p>
    <w:p w:rsidR="00082A18" w:rsidRPr="007B0DCF" w:rsidRDefault="00082A18" w:rsidP="00082A18">
      <w:pPr>
        <w:autoSpaceDE w:val="0"/>
        <w:autoSpaceDN w:val="0"/>
        <w:spacing w:line="360" w:lineRule="auto"/>
        <w:contextualSpacing/>
        <w:jc w:val="center"/>
        <w:rPr>
          <w:rFonts w:hAnsi="宋体" w:cs="宋体"/>
          <w:b/>
          <w:sz w:val="28"/>
          <w:szCs w:val="28"/>
        </w:rPr>
      </w:pPr>
      <w:r>
        <w:rPr>
          <w:rFonts w:hAnsi="宋体" w:cs="宋体" w:hint="eastAsia"/>
          <w:b/>
          <w:sz w:val="28"/>
          <w:szCs w:val="28"/>
        </w:rPr>
        <w:lastRenderedPageBreak/>
        <w:t>第五章</w:t>
      </w:r>
      <w:r>
        <w:rPr>
          <w:rFonts w:hAnsi="宋体" w:cs="宋体" w:hint="eastAsia"/>
          <w:b/>
          <w:sz w:val="28"/>
          <w:szCs w:val="28"/>
        </w:rPr>
        <w:t xml:space="preserve"> </w:t>
      </w:r>
      <w:r>
        <w:rPr>
          <w:rFonts w:hAnsi="宋体" w:cs="宋体" w:hint="eastAsia"/>
          <w:b/>
          <w:sz w:val="28"/>
          <w:szCs w:val="28"/>
        </w:rPr>
        <w:t>政府采购政策功能</w:t>
      </w:r>
    </w:p>
    <w:p w:rsidR="00082A18" w:rsidRPr="007B0DCF" w:rsidRDefault="00082A18" w:rsidP="00082A18">
      <w:pPr>
        <w:spacing w:line="360" w:lineRule="auto"/>
        <w:ind w:firstLineChars="200" w:firstLine="480"/>
        <w:contextualSpacing/>
        <w:rPr>
          <w:rFonts w:cs="仿宋_GB2312"/>
          <w:sz w:val="24"/>
          <w:szCs w:val="24"/>
          <w:lang w:val="zh-CN"/>
        </w:rPr>
      </w:pPr>
      <w:r w:rsidRPr="007B0DCF">
        <w:rPr>
          <w:rFonts w:hAnsi="宋体" w:cs="仿宋_GB2312" w:hint="eastAsia"/>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082A18" w:rsidRPr="007B0DCF" w:rsidRDefault="00082A18" w:rsidP="00082A18">
      <w:pPr>
        <w:spacing w:line="360" w:lineRule="auto"/>
        <w:ind w:firstLineChars="200" w:firstLine="482"/>
        <w:contextualSpacing/>
        <w:rPr>
          <w:rFonts w:cs="仿宋_GB2312"/>
          <w:b/>
          <w:sz w:val="24"/>
          <w:szCs w:val="24"/>
          <w:lang w:val="zh-CN"/>
        </w:rPr>
      </w:pPr>
      <w:r w:rsidRPr="007B0DCF">
        <w:rPr>
          <w:rFonts w:hAnsi="宋体" w:cs="仿宋_GB2312" w:hint="eastAsia"/>
          <w:b/>
          <w:sz w:val="24"/>
          <w:szCs w:val="24"/>
          <w:lang w:val="zh-CN"/>
        </w:rPr>
        <w:t>一、节能能源、保护环境</w:t>
      </w:r>
    </w:p>
    <w:p w:rsidR="00082A18" w:rsidRPr="007B0DCF" w:rsidRDefault="00082A18" w:rsidP="00082A18">
      <w:pPr>
        <w:spacing w:line="360" w:lineRule="auto"/>
        <w:ind w:firstLineChars="200" w:firstLine="480"/>
        <w:contextualSpacing/>
        <w:rPr>
          <w:rFonts w:cs="仿宋_GB2312"/>
          <w:sz w:val="24"/>
          <w:szCs w:val="24"/>
          <w:lang w:val="zh-CN"/>
        </w:rPr>
      </w:pPr>
      <w:r w:rsidRPr="007B0DCF">
        <w:rPr>
          <w:rFonts w:hAnsi="宋体" w:cs="仿宋_GB2312" w:hint="eastAsia"/>
          <w:sz w:val="24"/>
          <w:szCs w:val="24"/>
          <w:lang w:val="zh-CN"/>
        </w:rPr>
        <w:t>按照《财政部、发展改革委、生态环境部、市场监管总局关于调整优化节能产品、环境标志产品政府采购执行机制的通知》（财库〔</w:t>
      </w:r>
      <w:r w:rsidRPr="007B0DCF">
        <w:rPr>
          <w:rFonts w:hAnsi="宋体" w:cs="仿宋_GB2312"/>
          <w:sz w:val="24"/>
          <w:szCs w:val="24"/>
          <w:lang w:val="zh-CN"/>
        </w:rPr>
        <w:t>2019</w:t>
      </w:r>
      <w:r w:rsidRPr="007B0DCF">
        <w:rPr>
          <w:rFonts w:hAnsi="宋体" w:cs="仿宋_GB2312" w:hint="eastAsia"/>
          <w:sz w:val="24"/>
          <w:szCs w:val="24"/>
          <w:lang w:val="zh-CN"/>
        </w:rPr>
        <w:t>〕</w:t>
      </w:r>
      <w:r w:rsidRPr="007B0DCF">
        <w:rPr>
          <w:rFonts w:hAnsi="宋体" w:cs="仿宋_GB2312"/>
          <w:sz w:val="24"/>
          <w:szCs w:val="24"/>
          <w:lang w:val="zh-CN"/>
        </w:rPr>
        <w:t>9</w:t>
      </w:r>
      <w:r w:rsidRPr="007B0DCF">
        <w:rPr>
          <w:rFonts w:hAnsi="宋体" w:cs="仿宋_GB2312" w:hint="eastAsia"/>
          <w:sz w:val="24"/>
          <w:szCs w:val="24"/>
          <w:lang w:val="zh-CN"/>
        </w:rPr>
        <w:t>号）和</w:t>
      </w:r>
      <w:r w:rsidRPr="007B0DCF">
        <w:rPr>
          <w:rFonts w:hAnsi="宋体" w:cs="仿宋_GB2312" w:hint="eastAsia"/>
          <w:sz w:val="24"/>
          <w:szCs w:val="24"/>
        </w:rPr>
        <w:t>财政部、生态环境部</w:t>
      </w:r>
      <w:r w:rsidRPr="007B0DCF">
        <w:rPr>
          <w:rFonts w:hAnsi="宋体" w:cs="仿宋_GB2312" w:hint="eastAsia"/>
          <w:sz w:val="24"/>
          <w:szCs w:val="24"/>
          <w:lang w:val="zh-CN"/>
        </w:rPr>
        <w:t>《关于印发环境标志产品政府采购品目清单的通知》</w:t>
      </w:r>
      <w:r w:rsidRPr="007B0DCF">
        <w:rPr>
          <w:rFonts w:hAnsi="宋体" w:cs="仿宋_GB2312" w:hint="eastAsia"/>
          <w:sz w:val="24"/>
          <w:szCs w:val="24"/>
        </w:rPr>
        <w:t>（财库</w:t>
      </w:r>
      <w:r w:rsidRPr="007B0DCF">
        <w:rPr>
          <w:rFonts w:hAnsi="宋体" w:cs="仿宋_GB2312"/>
          <w:sz w:val="24"/>
          <w:szCs w:val="24"/>
        </w:rPr>
        <w:t>[2019]18</w:t>
      </w:r>
      <w:r w:rsidRPr="007B0DCF">
        <w:rPr>
          <w:rFonts w:hAnsi="宋体" w:cs="仿宋_GB2312" w:hint="eastAsia"/>
          <w:sz w:val="24"/>
          <w:szCs w:val="24"/>
        </w:rPr>
        <w:t>号）以及</w:t>
      </w:r>
      <w:r w:rsidRPr="007B0DCF">
        <w:rPr>
          <w:rFonts w:hAnsi="宋体" w:cs="仿宋_GB2312" w:hint="eastAsia"/>
          <w:sz w:val="24"/>
          <w:szCs w:val="24"/>
          <w:lang w:val="zh-CN"/>
        </w:rPr>
        <w:t>财政部、发展改革委</w:t>
      </w:r>
      <w:r w:rsidRPr="007B0DCF">
        <w:rPr>
          <w:rFonts w:hAnsi="宋体" w:cs="仿宋_GB2312" w:hint="eastAsia"/>
          <w:sz w:val="24"/>
          <w:szCs w:val="24"/>
        </w:rPr>
        <w:t>《关于印发节能产品政府采购品目清单的通知》（财库</w:t>
      </w:r>
      <w:r w:rsidRPr="007B0DCF">
        <w:rPr>
          <w:rFonts w:hAnsi="宋体" w:cs="仿宋_GB2312"/>
          <w:sz w:val="24"/>
          <w:szCs w:val="24"/>
        </w:rPr>
        <w:t>[2019]19</w:t>
      </w:r>
      <w:r w:rsidRPr="007B0DCF">
        <w:rPr>
          <w:rFonts w:hAnsi="宋体" w:cs="仿宋_GB2312" w:hint="eastAsia"/>
          <w:sz w:val="24"/>
          <w:szCs w:val="24"/>
        </w:rPr>
        <w:t>号）</w:t>
      </w:r>
      <w:r w:rsidRPr="007B0DCF">
        <w:rPr>
          <w:rFonts w:hAnsi="宋体" w:cs="仿宋_GB2312" w:hint="eastAsia"/>
          <w:sz w:val="24"/>
          <w:szCs w:val="24"/>
          <w:lang w:val="zh-CN"/>
        </w:rPr>
        <w:t>，</w:t>
      </w:r>
      <w:r w:rsidRPr="007B0DCF">
        <w:rPr>
          <w:rFonts w:hAnsi="宋体" w:cs="仿宋_GB2312" w:hint="eastAsia"/>
          <w:sz w:val="24"/>
          <w:szCs w:val="24"/>
        </w:rPr>
        <w:t>采购属于政府强</w:t>
      </w:r>
      <w:r w:rsidRPr="007B0DCF">
        <w:rPr>
          <w:rFonts w:hAnsi="宋体" w:cs="仿宋_GB2312" w:hint="eastAsia"/>
          <w:sz w:val="24"/>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82A18" w:rsidRPr="007B0DCF" w:rsidRDefault="00082A18" w:rsidP="00082A18">
      <w:pPr>
        <w:spacing w:line="360" w:lineRule="auto"/>
        <w:ind w:firstLineChars="200" w:firstLine="482"/>
        <w:contextualSpacing/>
        <w:rPr>
          <w:rFonts w:cs="仿宋_GB2312"/>
          <w:b/>
          <w:sz w:val="24"/>
          <w:szCs w:val="24"/>
          <w:lang w:val="zh-CN"/>
        </w:rPr>
      </w:pPr>
      <w:r w:rsidRPr="007B0DCF">
        <w:rPr>
          <w:rFonts w:hAnsi="宋体" w:cs="仿宋_GB2312" w:hint="eastAsia"/>
          <w:b/>
          <w:sz w:val="24"/>
          <w:szCs w:val="24"/>
          <w:lang w:val="zh-CN"/>
        </w:rPr>
        <w:t>二、促进中小企业发展（不含民办非企业）</w:t>
      </w:r>
    </w:p>
    <w:p w:rsidR="00082A18" w:rsidRPr="007B0DCF" w:rsidRDefault="00082A18" w:rsidP="00082A18">
      <w:pPr>
        <w:topLinePunct/>
        <w:spacing w:line="360" w:lineRule="auto"/>
        <w:ind w:firstLineChars="200" w:firstLine="480"/>
        <w:contextualSpacing/>
        <w:rPr>
          <w:rFonts w:cs="仿宋_GB2312"/>
          <w:sz w:val="24"/>
          <w:szCs w:val="24"/>
          <w:lang w:val="zh-CN"/>
        </w:rPr>
      </w:pPr>
      <w:r w:rsidRPr="007B0DCF">
        <w:rPr>
          <w:rFonts w:hAnsi="宋体" w:cs="仿宋_GB2312"/>
          <w:sz w:val="24"/>
          <w:szCs w:val="24"/>
          <w:lang w:val="zh-CN"/>
        </w:rPr>
        <w:t>1</w:t>
      </w:r>
      <w:r w:rsidRPr="007B0DCF">
        <w:rPr>
          <w:rFonts w:hAnsi="宋体" w:cs="仿宋_GB2312" w:hint="eastAsia"/>
          <w:sz w:val="24"/>
          <w:szCs w:val="24"/>
          <w:lang w:val="zh-CN"/>
        </w:rPr>
        <w:t>、根据财政部、工业和信息化部发布的《政府采购促进中小企业发展暂行办法》（财库</w:t>
      </w:r>
      <w:r w:rsidRPr="007B0DCF">
        <w:rPr>
          <w:rFonts w:hAnsi="宋体" w:cs="仿宋_GB2312"/>
          <w:sz w:val="24"/>
          <w:szCs w:val="24"/>
          <w:lang w:val="zh-CN"/>
        </w:rPr>
        <w:t>[2011]181</w:t>
      </w:r>
      <w:r w:rsidRPr="007B0DCF">
        <w:rPr>
          <w:rFonts w:hAnsi="宋体" w:cs="仿宋_GB2312" w:hint="eastAsia"/>
          <w:sz w:val="24"/>
          <w:szCs w:val="24"/>
          <w:lang w:val="zh-CN"/>
        </w:rPr>
        <w:t>号）规定，本项目为非专门面向中小企业采购的项目，对小型和微型企业产品的价格给予</w:t>
      </w:r>
      <w:r w:rsidRPr="007B0DCF">
        <w:rPr>
          <w:rFonts w:hAnsi="宋体" w:cs="仿宋_GB2312"/>
          <w:sz w:val="24"/>
          <w:szCs w:val="24"/>
          <w:lang w:val="zh-CN"/>
        </w:rPr>
        <w:t>6%-10%</w:t>
      </w:r>
      <w:r w:rsidRPr="007B0DCF">
        <w:rPr>
          <w:rFonts w:hAnsi="宋体" w:cs="仿宋_GB2312" w:hint="eastAsia"/>
          <w:sz w:val="24"/>
          <w:szCs w:val="24"/>
          <w:lang w:val="zh-CN"/>
        </w:rPr>
        <w:t>的扣除，用扣除后的价格参与评审。</w:t>
      </w:r>
    </w:p>
    <w:p w:rsidR="00082A18" w:rsidRPr="007B0DCF" w:rsidRDefault="00082A18" w:rsidP="00082A18">
      <w:pPr>
        <w:spacing w:line="360" w:lineRule="auto"/>
        <w:ind w:firstLineChars="200" w:firstLine="480"/>
        <w:contextualSpacing/>
        <w:rPr>
          <w:rFonts w:cs="仿宋_GB2312"/>
          <w:sz w:val="24"/>
          <w:szCs w:val="24"/>
          <w:lang w:val="zh-CN"/>
        </w:rPr>
      </w:pPr>
      <w:r w:rsidRPr="007B0DCF">
        <w:rPr>
          <w:rFonts w:hAnsi="宋体" w:cs="仿宋_GB2312"/>
          <w:sz w:val="24"/>
          <w:szCs w:val="24"/>
          <w:lang w:val="zh-CN"/>
        </w:rPr>
        <w:t>2</w:t>
      </w:r>
      <w:r w:rsidRPr="007B0DCF">
        <w:rPr>
          <w:rFonts w:hAnsi="宋体" w:cs="仿宋_GB2312" w:hint="eastAsia"/>
          <w:sz w:val="24"/>
          <w:szCs w:val="24"/>
          <w:lang w:val="zh-CN"/>
        </w:rPr>
        <w:t>、如果本项目为非专门面向中小企业采购且接受联合体投标，联合协议中约定小型或微型企业的协议合同金额占到联合体协议合同总金额</w:t>
      </w:r>
      <w:r w:rsidRPr="007B0DCF">
        <w:rPr>
          <w:rFonts w:hAnsi="宋体" w:cs="仿宋_GB2312"/>
          <w:sz w:val="24"/>
          <w:szCs w:val="24"/>
          <w:lang w:val="zh-CN"/>
        </w:rPr>
        <w:t>30%</w:t>
      </w:r>
      <w:r w:rsidRPr="007B0DCF">
        <w:rPr>
          <w:rFonts w:hAnsi="宋体" w:cs="仿宋_GB2312" w:hint="eastAsia"/>
          <w:sz w:val="24"/>
          <w:szCs w:val="24"/>
          <w:lang w:val="zh-CN"/>
        </w:rPr>
        <w:t>以上的，给予联合体</w:t>
      </w:r>
      <w:r w:rsidRPr="007B0DCF">
        <w:rPr>
          <w:rFonts w:hAnsi="宋体" w:cs="仿宋_GB2312"/>
          <w:sz w:val="24"/>
          <w:szCs w:val="24"/>
          <w:lang w:val="zh-CN"/>
        </w:rPr>
        <w:t>2%-3%</w:t>
      </w:r>
      <w:r w:rsidRPr="007B0DCF">
        <w:rPr>
          <w:rFonts w:hAnsi="宋体" w:cs="仿宋_GB2312" w:hint="eastAsia"/>
          <w:sz w:val="24"/>
          <w:szCs w:val="24"/>
          <w:lang w:val="zh-CN"/>
        </w:rPr>
        <w:t>的价格扣除，用扣除后的价格参与评审。</w:t>
      </w:r>
    </w:p>
    <w:p w:rsidR="00082A18" w:rsidRPr="007B0DCF" w:rsidRDefault="00082A18" w:rsidP="00082A18">
      <w:pPr>
        <w:topLinePunct/>
        <w:spacing w:line="360" w:lineRule="auto"/>
        <w:ind w:firstLineChars="200" w:firstLine="480"/>
        <w:contextualSpacing/>
        <w:rPr>
          <w:rFonts w:cs="仿宋_GB2312"/>
          <w:sz w:val="24"/>
          <w:szCs w:val="24"/>
          <w:lang w:val="zh-CN"/>
        </w:rPr>
      </w:pPr>
      <w:r w:rsidRPr="007B0DCF">
        <w:rPr>
          <w:rFonts w:hAnsi="宋体" w:cs="仿宋_GB2312"/>
          <w:sz w:val="24"/>
          <w:szCs w:val="24"/>
          <w:lang w:val="zh-CN"/>
        </w:rPr>
        <w:t>3</w:t>
      </w:r>
      <w:r w:rsidRPr="007B0DCF">
        <w:rPr>
          <w:rFonts w:hAnsi="宋体" w:cs="仿宋_GB2312" w:hint="eastAsia"/>
          <w:sz w:val="24"/>
          <w:szCs w:val="24"/>
          <w:lang w:val="zh-CN"/>
        </w:rPr>
        <w:t>、联合体各方均为小型或微型企业的，联合体视同为小型、微型企业。组成联合体的大中型企业或者其他自然人、法人或其他组织，与小型、微型企业之间不得存在投资关系。</w:t>
      </w:r>
    </w:p>
    <w:p w:rsidR="00082A18" w:rsidRPr="007B0DCF" w:rsidRDefault="00082A18" w:rsidP="00082A18">
      <w:pPr>
        <w:topLinePunct/>
        <w:spacing w:line="360" w:lineRule="auto"/>
        <w:ind w:firstLineChars="200" w:firstLine="480"/>
        <w:contextualSpacing/>
        <w:rPr>
          <w:rFonts w:cs="仿宋_GB2312"/>
          <w:sz w:val="24"/>
          <w:szCs w:val="24"/>
          <w:lang w:val="zh-CN"/>
        </w:rPr>
      </w:pPr>
      <w:r w:rsidRPr="007B0DCF">
        <w:rPr>
          <w:rFonts w:hAnsi="宋体" w:cs="仿宋_GB2312"/>
          <w:sz w:val="24"/>
          <w:szCs w:val="24"/>
          <w:lang w:val="zh-CN"/>
        </w:rPr>
        <w:t>4</w:t>
      </w:r>
      <w:r w:rsidRPr="007B0DCF">
        <w:rPr>
          <w:rFonts w:hAnsi="宋体" w:cs="仿宋_GB2312" w:hint="eastAsia"/>
          <w:sz w:val="24"/>
          <w:szCs w:val="24"/>
          <w:lang w:val="zh-CN"/>
        </w:rPr>
        <w:t>、中小企业投标应提供《中小企业声明函》，如为联合投标的，联合体各方需分别填写《中小企业声明函》。</w:t>
      </w:r>
    </w:p>
    <w:p w:rsidR="00082A18" w:rsidRPr="007B0DCF" w:rsidRDefault="00082A18" w:rsidP="00082A18">
      <w:pPr>
        <w:topLinePunct/>
        <w:spacing w:line="360" w:lineRule="auto"/>
        <w:ind w:firstLineChars="200" w:firstLine="482"/>
        <w:contextualSpacing/>
        <w:rPr>
          <w:rFonts w:cs="仿宋_GB2312"/>
          <w:b/>
          <w:sz w:val="24"/>
          <w:szCs w:val="24"/>
          <w:lang w:val="zh-CN"/>
        </w:rPr>
      </w:pPr>
      <w:r w:rsidRPr="007B0DCF">
        <w:rPr>
          <w:rFonts w:hAnsi="宋体" w:cs="仿宋_GB2312" w:hint="eastAsia"/>
          <w:b/>
          <w:sz w:val="24"/>
          <w:szCs w:val="24"/>
          <w:lang w:val="zh-CN"/>
        </w:rPr>
        <w:t>三、支持监狱企业发展</w:t>
      </w:r>
    </w:p>
    <w:p w:rsidR="00082A18" w:rsidRPr="007B0DCF" w:rsidRDefault="00082A18" w:rsidP="00082A18">
      <w:pPr>
        <w:spacing w:line="360" w:lineRule="auto"/>
        <w:ind w:firstLineChars="200" w:firstLine="480"/>
        <w:contextualSpacing/>
        <w:rPr>
          <w:rFonts w:cs="仿宋_GB2312"/>
          <w:sz w:val="24"/>
          <w:szCs w:val="24"/>
          <w:lang w:val="zh-CN"/>
        </w:rPr>
      </w:pPr>
      <w:r w:rsidRPr="007B0DCF">
        <w:rPr>
          <w:rFonts w:hAnsi="宋体" w:cs="仿宋_GB2312" w:hint="eastAsia"/>
          <w:sz w:val="24"/>
          <w:szCs w:val="24"/>
          <w:lang w:val="zh-CN"/>
        </w:rPr>
        <w:t>按照财政部、司法部发布的《关于政府采购支持监狱企业发展有关问题的通知》（</w:t>
      </w:r>
      <w:bookmarkStart w:id="1" w:name="OLE_LINK6"/>
      <w:r w:rsidRPr="007B0DCF">
        <w:rPr>
          <w:rFonts w:hAnsi="宋体" w:cs="仿宋_GB2312" w:hint="eastAsia"/>
          <w:sz w:val="24"/>
          <w:szCs w:val="24"/>
          <w:lang w:val="zh-CN"/>
        </w:rPr>
        <w:t>财库</w:t>
      </w:r>
      <w:r w:rsidRPr="007B0DCF">
        <w:rPr>
          <w:rFonts w:hAnsi="宋体" w:cs="仿宋_GB2312"/>
          <w:sz w:val="24"/>
          <w:szCs w:val="24"/>
          <w:lang w:val="zh-CN"/>
        </w:rPr>
        <w:t>[2014]68</w:t>
      </w:r>
      <w:r w:rsidRPr="007B0DCF">
        <w:rPr>
          <w:rFonts w:hAnsi="宋体" w:cs="仿宋_GB2312" w:hint="eastAsia"/>
          <w:sz w:val="24"/>
          <w:szCs w:val="24"/>
          <w:lang w:val="zh-CN"/>
        </w:rPr>
        <w:t>号</w:t>
      </w:r>
      <w:bookmarkEnd w:id="1"/>
      <w:r w:rsidRPr="007B0DCF">
        <w:rPr>
          <w:rFonts w:hAnsi="宋体" w:cs="仿宋_GB2312" w:hint="eastAsia"/>
          <w:sz w:val="24"/>
          <w:szCs w:val="24"/>
          <w:lang w:val="zh-CN"/>
        </w:rPr>
        <w:t>）规定，在政府采购活动中，监狱企业视同小型、微型企</w:t>
      </w:r>
      <w:r w:rsidRPr="007B0DCF">
        <w:rPr>
          <w:rFonts w:hAnsi="宋体" w:cs="仿宋_GB2312" w:hint="eastAsia"/>
          <w:sz w:val="24"/>
          <w:szCs w:val="24"/>
          <w:lang w:val="zh-CN"/>
        </w:rPr>
        <w:lastRenderedPageBreak/>
        <w:t>业，享受评审中价格扣除的政府采购政策，用扣除后的价格参与评审。监狱企业应当提供由省级以上监狱管理局、戒毒管理局</w:t>
      </w:r>
      <w:r w:rsidRPr="007B0DCF">
        <w:rPr>
          <w:rFonts w:hAnsi="宋体" w:cs="仿宋_GB2312"/>
          <w:sz w:val="24"/>
          <w:szCs w:val="24"/>
          <w:lang w:val="zh-CN"/>
        </w:rPr>
        <w:t>(</w:t>
      </w:r>
      <w:r w:rsidRPr="007B0DCF">
        <w:rPr>
          <w:rFonts w:hAnsi="宋体" w:cs="仿宋_GB2312" w:hint="eastAsia"/>
          <w:sz w:val="24"/>
          <w:szCs w:val="24"/>
          <w:lang w:val="zh-CN"/>
        </w:rPr>
        <w:t>含新疆生产建设兵团</w:t>
      </w:r>
      <w:r w:rsidRPr="007B0DCF">
        <w:rPr>
          <w:rFonts w:hAnsi="宋体" w:cs="仿宋_GB2312"/>
          <w:sz w:val="24"/>
          <w:szCs w:val="24"/>
          <w:lang w:val="zh-CN"/>
        </w:rPr>
        <w:t>)</w:t>
      </w:r>
      <w:r w:rsidRPr="007B0DCF">
        <w:rPr>
          <w:rFonts w:hAnsi="宋体" w:cs="仿宋_GB2312" w:hint="eastAsia"/>
          <w:sz w:val="24"/>
          <w:szCs w:val="24"/>
          <w:lang w:val="zh-CN"/>
        </w:rPr>
        <w:t>出具的属于监狱企业的证明文件。</w:t>
      </w:r>
    </w:p>
    <w:p w:rsidR="00082A18" w:rsidRPr="007B0DCF" w:rsidRDefault="00082A18" w:rsidP="00082A18">
      <w:pPr>
        <w:spacing w:line="360" w:lineRule="auto"/>
        <w:ind w:firstLineChars="200" w:firstLine="482"/>
        <w:contextualSpacing/>
        <w:rPr>
          <w:rFonts w:cs="仿宋_GB2312"/>
          <w:b/>
          <w:sz w:val="24"/>
          <w:szCs w:val="24"/>
          <w:lang w:val="zh-CN"/>
        </w:rPr>
      </w:pPr>
      <w:r w:rsidRPr="007B0DCF">
        <w:rPr>
          <w:rFonts w:hAnsi="宋体" w:cs="仿宋_GB2312" w:hint="eastAsia"/>
          <w:b/>
          <w:sz w:val="24"/>
          <w:szCs w:val="24"/>
          <w:lang w:val="zh-CN"/>
        </w:rPr>
        <w:t>四、促进残疾人就业</w:t>
      </w:r>
    </w:p>
    <w:p w:rsidR="00082A18" w:rsidRPr="007B0DCF" w:rsidRDefault="00082A18" w:rsidP="00082A18">
      <w:pPr>
        <w:spacing w:line="360" w:lineRule="auto"/>
        <w:ind w:firstLineChars="200" w:firstLine="480"/>
        <w:contextualSpacing/>
        <w:rPr>
          <w:rFonts w:cs="仿宋_GB2312"/>
          <w:sz w:val="24"/>
          <w:szCs w:val="24"/>
          <w:lang w:val="zh-CN"/>
        </w:rPr>
      </w:pPr>
      <w:r w:rsidRPr="007B0DCF">
        <w:rPr>
          <w:rFonts w:hAnsi="宋体" w:cs="仿宋_GB2312"/>
          <w:sz w:val="24"/>
          <w:szCs w:val="24"/>
          <w:lang w:val="zh-CN"/>
        </w:rPr>
        <w:t>1</w:t>
      </w:r>
      <w:r w:rsidRPr="007B0DCF">
        <w:rPr>
          <w:rFonts w:hAnsi="宋体" w:cs="仿宋_GB2312" w:hint="eastAsia"/>
          <w:sz w:val="24"/>
          <w:szCs w:val="24"/>
          <w:lang w:val="zh-CN"/>
        </w:rPr>
        <w:t>、按照财政部、民政部、中国残疾人联合会和残疾人发布的《三部门联合发布关于促进残疾人就业政府采购政策的通知》（财库</w:t>
      </w:r>
      <w:r w:rsidRPr="007B0DCF">
        <w:rPr>
          <w:rFonts w:hAnsi="宋体" w:cs="仿宋_GB2312"/>
          <w:sz w:val="24"/>
          <w:szCs w:val="24"/>
          <w:lang w:val="zh-CN"/>
        </w:rPr>
        <w:t>[2017]141</w:t>
      </w:r>
      <w:r w:rsidRPr="007B0DCF">
        <w:rPr>
          <w:rFonts w:hAnsi="宋体" w:cs="仿宋_GB2312" w:hint="eastAsia"/>
          <w:sz w:val="24"/>
          <w:szCs w:val="24"/>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7B0DCF">
        <w:rPr>
          <w:rFonts w:hAnsi="宋体" w:hint="eastAsia"/>
          <w:color w:val="000000"/>
          <w:sz w:val="24"/>
          <w:szCs w:val="24"/>
        </w:rPr>
        <w:t>残疾人福利性单位属于小型、微型企业的，不重复享受政策。</w:t>
      </w:r>
    </w:p>
    <w:p w:rsidR="00082A18" w:rsidRPr="007B0DCF" w:rsidRDefault="00082A18" w:rsidP="00082A18">
      <w:pPr>
        <w:spacing w:line="360" w:lineRule="auto"/>
        <w:ind w:firstLineChars="200" w:firstLine="480"/>
        <w:contextualSpacing/>
        <w:rPr>
          <w:rFonts w:cs="仿宋_GB2312"/>
          <w:sz w:val="24"/>
          <w:szCs w:val="24"/>
          <w:lang w:val="zh-CN"/>
        </w:rPr>
      </w:pPr>
      <w:r w:rsidRPr="007B0DCF">
        <w:rPr>
          <w:rFonts w:hAnsi="宋体" w:cs="仿宋_GB2312"/>
          <w:sz w:val="24"/>
          <w:szCs w:val="24"/>
          <w:lang w:val="zh-CN"/>
        </w:rPr>
        <w:t>2</w:t>
      </w:r>
      <w:r w:rsidRPr="007B0DCF">
        <w:rPr>
          <w:rFonts w:hAnsi="宋体" w:cs="仿宋_GB2312" w:hint="eastAsia"/>
          <w:sz w:val="24"/>
          <w:szCs w:val="24"/>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082A18" w:rsidRPr="007B0DCF" w:rsidRDefault="00082A18" w:rsidP="00082A18">
      <w:pPr>
        <w:spacing w:line="360" w:lineRule="auto"/>
        <w:ind w:firstLineChars="200" w:firstLine="480"/>
        <w:contextualSpacing/>
        <w:rPr>
          <w:rFonts w:cs="仿宋_GB2312"/>
          <w:sz w:val="24"/>
          <w:szCs w:val="24"/>
          <w:lang w:val="zh-CN"/>
        </w:rPr>
      </w:pPr>
      <w:r w:rsidRPr="007B0DCF">
        <w:rPr>
          <w:rFonts w:hAnsi="宋体" w:cs="仿宋_GB2312"/>
          <w:sz w:val="24"/>
          <w:szCs w:val="24"/>
          <w:lang w:val="zh-CN"/>
        </w:rPr>
        <w:t>3</w:t>
      </w:r>
      <w:r w:rsidRPr="007B0DCF">
        <w:rPr>
          <w:rFonts w:hAnsi="宋体" w:cs="仿宋_GB2312" w:hint="eastAsia"/>
          <w:sz w:val="24"/>
          <w:szCs w:val="24"/>
          <w:lang w:val="zh-CN"/>
        </w:rPr>
        <w:t>、中标人为残疾人福利性单位的，招标人应当随中标结果同时公告其《残疾人福利性单位声明函》，接受社会监督。</w:t>
      </w:r>
    </w:p>
    <w:p w:rsidR="00082A18" w:rsidRPr="007B0DCF" w:rsidRDefault="00082A18" w:rsidP="00082A18">
      <w:pPr>
        <w:spacing w:line="360" w:lineRule="auto"/>
        <w:ind w:firstLineChars="200" w:firstLine="482"/>
        <w:contextualSpacing/>
        <w:rPr>
          <w:rFonts w:cs="仿宋_GB2312"/>
          <w:b/>
          <w:sz w:val="24"/>
          <w:szCs w:val="24"/>
          <w:lang w:val="zh-CN"/>
        </w:rPr>
      </w:pPr>
      <w:r w:rsidRPr="007B0DCF">
        <w:rPr>
          <w:rFonts w:hAnsi="宋体" w:cs="仿宋_GB2312" w:hint="eastAsia"/>
          <w:b/>
          <w:sz w:val="24"/>
          <w:szCs w:val="24"/>
          <w:lang w:val="zh-CN"/>
        </w:rPr>
        <w:t>五、支持脱贫攻坚（物业服务采购）</w:t>
      </w:r>
    </w:p>
    <w:p w:rsidR="00082A18" w:rsidRPr="007B0DCF" w:rsidRDefault="00082A18" w:rsidP="00082A18">
      <w:pPr>
        <w:topLinePunct/>
        <w:spacing w:line="360" w:lineRule="auto"/>
        <w:ind w:firstLineChars="200" w:firstLine="480"/>
        <w:contextualSpacing/>
        <w:rPr>
          <w:rFonts w:cs="仿宋_GB2312"/>
          <w:sz w:val="24"/>
          <w:szCs w:val="24"/>
          <w:lang w:val="zh-CN"/>
        </w:rPr>
      </w:pPr>
      <w:r w:rsidRPr="007B0DCF">
        <w:rPr>
          <w:rFonts w:hAnsi="宋体" w:cs="仿宋_GB2312"/>
          <w:sz w:val="24"/>
          <w:szCs w:val="24"/>
          <w:lang w:val="zh-CN"/>
        </w:rPr>
        <w:t>1</w:t>
      </w:r>
      <w:r w:rsidRPr="007B0DCF">
        <w:rPr>
          <w:rFonts w:hAnsi="宋体" w:cs="仿宋_GB2312" w:hint="eastAsia"/>
          <w:sz w:val="24"/>
          <w:szCs w:val="24"/>
          <w:lang w:val="zh-CN"/>
        </w:rPr>
        <w:t>、根据《财政部国务院扶贫办关于运用政府采购政策支持脱贫攻坚的通知》财库〔</w:t>
      </w:r>
      <w:r w:rsidRPr="007B0DCF">
        <w:rPr>
          <w:rFonts w:hAnsi="宋体" w:cs="仿宋_GB2312"/>
          <w:sz w:val="24"/>
          <w:szCs w:val="24"/>
          <w:lang w:val="zh-CN"/>
        </w:rPr>
        <w:t>2019</w:t>
      </w:r>
      <w:r w:rsidRPr="007B0DCF">
        <w:rPr>
          <w:rFonts w:hAnsi="宋体" w:cs="仿宋_GB2312" w:hint="eastAsia"/>
          <w:sz w:val="24"/>
          <w:szCs w:val="24"/>
          <w:lang w:val="zh-CN"/>
        </w:rPr>
        <w:t>〕</w:t>
      </w:r>
      <w:r w:rsidRPr="007B0DCF">
        <w:rPr>
          <w:rFonts w:hAnsi="宋体" w:cs="仿宋_GB2312"/>
          <w:sz w:val="24"/>
          <w:szCs w:val="24"/>
          <w:lang w:val="zh-CN"/>
        </w:rPr>
        <w:t>27</w:t>
      </w:r>
      <w:r w:rsidRPr="007B0DCF">
        <w:rPr>
          <w:rFonts w:hAnsi="宋体" w:cs="仿宋_GB2312" w:hint="eastAsia"/>
          <w:sz w:val="24"/>
          <w:szCs w:val="24"/>
          <w:lang w:val="zh-CN"/>
        </w:rPr>
        <w:t>号有关要求，鼓励优先采购聘用建档立卡贫困人员物业公司提供的物业服务。各级预算单位使用财政性资金采购物业服务的，有条件的应当优先采购注册地在</w:t>
      </w:r>
      <w:r w:rsidRPr="007B0DCF">
        <w:rPr>
          <w:rFonts w:hAnsi="宋体" w:cs="仿宋_GB2312"/>
          <w:sz w:val="24"/>
          <w:szCs w:val="24"/>
          <w:lang w:val="zh-CN"/>
        </w:rPr>
        <w:t>832</w:t>
      </w:r>
      <w:r w:rsidRPr="007B0DCF">
        <w:rPr>
          <w:rFonts w:hAnsi="宋体" w:cs="仿宋_GB2312" w:hint="eastAsia"/>
          <w:sz w:val="24"/>
          <w:szCs w:val="24"/>
          <w:lang w:val="zh-CN"/>
        </w:rPr>
        <w:t>个国家级贫困县域内，且聘用建档立卡贫困人员物业公司提供的物业服务。</w:t>
      </w:r>
    </w:p>
    <w:p w:rsidR="00082A18" w:rsidRPr="007B0DCF" w:rsidRDefault="00082A18" w:rsidP="00082A18">
      <w:pPr>
        <w:topLinePunct/>
        <w:spacing w:line="360" w:lineRule="auto"/>
        <w:ind w:firstLineChars="200" w:firstLine="480"/>
        <w:contextualSpacing/>
        <w:rPr>
          <w:rFonts w:cs="仿宋_GB2312"/>
          <w:sz w:val="24"/>
          <w:szCs w:val="24"/>
          <w:lang w:val="zh-CN"/>
        </w:rPr>
      </w:pPr>
      <w:r w:rsidRPr="007B0DCF">
        <w:rPr>
          <w:rFonts w:hAnsi="宋体" w:cs="仿宋_GB2312"/>
          <w:sz w:val="24"/>
          <w:szCs w:val="24"/>
          <w:lang w:val="zh-CN"/>
        </w:rPr>
        <w:t>2</w:t>
      </w:r>
      <w:r w:rsidRPr="007B0DCF">
        <w:rPr>
          <w:rFonts w:hAnsi="宋体" w:cs="仿宋_GB2312" w:hint="eastAsia"/>
          <w:sz w:val="24"/>
          <w:szCs w:val="24"/>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082A18" w:rsidRPr="007B0DCF" w:rsidRDefault="00082A18" w:rsidP="00082A18">
      <w:pPr>
        <w:topLinePunct/>
        <w:spacing w:line="360" w:lineRule="auto"/>
        <w:ind w:firstLineChars="200" w:firstLine="480"/>
        <w:contextualSpacing/>
        <w:rPr>
          <w:rFonts w:cs="仿宋_GB2312"/>
          <w:sz w:val="24"/>
          <w:szCs w:val="24"/>
          <w:lang w:val="zh-CN"/>
        </w:rPr>
      </w:pPr>
    </w:p>
    <w:p w:rsidR="00082A18" w:rsidRPr="007B0DCF" w:rsidRDefault="00082A18" w:rsidP="00082A18">
      <w:pPr>
        <w:rPr>
          <w:sz w:val="24"/>
          <w:szCs w:val="24"/>
        </w:rPr>
      </w:pPr>
    </w:p>
    <w:p w:rsidR="00082A18" w:rsidRDefault="00082A18" w:rsidP="00082A18">
      <w:pPr>
        <w:jc w:val="center"/>
        <w:rPr>
          <w:rFonts w:asciiTheme="minorEastAsia" w:hAnsiTheme="minorEastAsia" w:cs="仿宋_GB2312"/>
          <w:szCs w:val="21"/>
          <w:lang w:val="zh-CN"/>
        </w:rPr>
      </w:pPr>
      <w:r>
        <w:rPr>
          <w:rFonts w:asciiTheme="minorEastAsia" w:hAnsiTheme="minorEastAsia" w:cs="仿宋_GB2312"/>
          <w:szCs w:val="21"/>
          <w:lang w:val="zh-CN"/>
        </w:rPr>
        <w:br w:type="page"/>
      </w:r>
    </w:p>
    <w:p w:rsidR="00082A18" w:rsidRDefault="00082A18" w:rsidP="00082A18">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lastRenderedPageBreak/>
        <w:t>第六章 资格审查与评标</w:t>
      </w:r>
    </w:p>
    <w:p w:rsidR="00082A18" w:rsidRDefault="00082A18" w:rsidP="00082A18">
      <w:pPr>
        <w:spacing w:line="360" w:lineRule="auto"/>
        <w:contextualSpacing/>
        <w:rPr>
          <w:rFonts w:asciiTheme="minorEastAsia" w:hAnsiTheme="minorEastAsia"/>
          <w:bCs/>
          <w:sz w:val="24"/>
        </w:rPr>
      </w:pPr>
      <w:r>
        <w:rPr>
          <w:rFonts w:asciiTheme="minorEastAsia" w:hAnsiTheme="minorEastAsia" w:cs="仿宋_GB2312"/>
          <w:b/>
          <w:sz w:val="24"/>
          <w:lang w:val="zh-CN"/>
        </w:rPr>
        <w:t>一、资格审查</w:t>
      </w:r>
    </w:p>
    <w:p w:rsidR="00082A18" w:rsidRDefault="00082A18" w:rsidP="00082A18">
      <w:pPr>
        <w:spacing w:line="360" w:lineRule="auto"/>
        <w:ind w:rightChars="200" w:right="420" w:firstLineChars="200" w:firstLine="480"/>
        <w:contextualSpacing/>
        <w:rPr>
          <w:rFonts w:ascii="ˎ̥" w:hAnsi="ˎ̥"/>
          <w:sz w:val="24"/>
        </w:rPr>
      </w:pPr>
      <w:r>
        <w:rPr>
          <w:rFonts w:ascii="ˎ̥" w:hAnsi="ˎ̥" w:hint="eastAsia"/>
          <w:sz w:val="24"/>
        </w:rPr>
        <w:t>（一）谈判小组依法对供应商资格进行审查</w:t>
      </w:r>
      <w:r>
        <w:rPr>
          <w:rFonts w:ascii="ˎ̥" w:hAnsi="ˎ̥"/>
          <w:sz w:val="24"/>
        </w:rPr>
        <w:t>。</w:t>
      </w:r>
      <w:r>
        <w:rPr>
          <w:rFonts w:ascii="ˎ̥" w:hAnsi="ˎ̥" w:hint="eastAsia"/>
          <w:sz w:val="24"/>
        </w:rPr>
        <w:t>确定符合资格的供应商</w:t>
      </w:r>
      <w:r>
        <w:rPr>
          <w:rFonts w:hAnsi="宋体" w:cs="宋体" w:hint="eastAsia"/>
          <w:sz w:val="24"/>
        </w:rPr>
        <w:t>不少于</w:t>
      </w:r>
      <w:r>
        <w:rPr>
          <w:rFonts w:hAnsi="宋体" w:cs="宋体" w:hint="eastAsia"/>
          <w:sz w:val="24"/>
        </w:rPr>
        <w:t>1</w:t>
      </w:r>
      <w:r>
        <w:rPr>
          <w:rFonts w:hAnsi="宋体" w:cs="宋体" w:hint="eastAsia"/>
          <w:sz w:val="24"/>
        </w:rPr>
        <w:t>家，将对响应</w:t>
      </w:r>
      <w:r>
        <w:rPr>
          <w:rFonts w:ascii="ˎ̥" w:hAnsi="ˎ̥"/>
          <w:sz w:val="24"/>
        </w:rPr>
        <w:t>文件的有效性、完整性和响应程度进行审查</w:t>
      </w:r>
      <w:r>
        <w:rPr>
          <w:rFonts w:ascii="ˎ̥" w:hAnsi="ˎ̥" w:hint="eastAsia"/>
          <w:sz w:val="24"/>
        </w:rPr>
        <w:t>并对响应文件进行评审。</w:t>
      </w:r>
    </w:p>
    <w:p w:rsidR="00082A18" w:rsidRDefault="00082A18" w:rsidP="00082A18">
      <w:pPr>
        <w:spacing w:line="360" w:lineRule="auto"/>
        <w:ind w:rightChars="200" w:right="420" w:firstLineChars="200" w:firstLine="480"/>
        <w:contextualSpacing/>
        <w:rPr>
          <w:rFonts w:ascii="ˎ̥" w:hAnsi="ˎ̥"/>
          <w:sz w:val="24"/>
        </w:rPr>
      </w:pPr>
      <w:r>
        <w:rPr>
          <w:rFonts w:ascii="ˎ̥" w:hAnsi="ˎ̥" w:hint="eastAsia"/>
          <w:sz w:val="24"/>
        </w:rPr>
        <w:t>（二）资格证明材料（本栏所列内容为本项目的资格审查条件，如有一项不符合要求，则不能进入下一步评审）。</w:t>
      </w:r>
    </w:p>
    <w:p w:rsidR="00082A18" w:rsidRDefault="00082A18" w:rsidP="00082A18">
      <w:pPr>
        <w:spacing w:line="360" w:lineRule="auto"/>
        <w:ind w:rightChars="200" w:right="420" w:firstLineChars="200" w:firstLine="480"/>
        <w:contextualSpacing/>
        <w:rPr>
          <w:rFonts w:asciiTheme="minorEastAsia" w:hAnsiTheme="minorEastAsia" w:cs="仿宋_GB2312"/>
          <w:szCs w:val="21"/>
          <w:lang w:val="zh-CN"/>
        </w:rPr>
      </w:pPr>
      <w:r>
        <w:rPr>
          <w:rFonts w:ascii="ˎ̥" w:hAnsi="ˎ̥" w:hint="eastAsia"/>
          <w:sz w:val="24"/>
        </w:rPr>
        <w:t>（三）资格审查中所涉及到的证书及材料，均须在电子投标文件中提供原件扫描件（或图片）</w:t>
      </w:r>
      <w:r>
        <w:rPr>
          <w:rFonts w:ascii="ˎ̥" w:hAnsi="ˎ̥" w:hint="eastAsia"/>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2"/>
        <w:gridCol w:w="2005"/>
        <w:gridCol w:w="6282"/>
      </w:tblGrid>
      <w:tr w:rsidR="00082A18" w:rsidTr="00F00ADF">
        <w:trPr>
          <w:trHeight w:val="567"/>
        </w:trPr>
        <w:tc>
          <w:tcPr>
            <w:tcW w:w="752" w:type="dxa"/>
            <w:vAlign w:val="center"/>
          </w:tcPr>
          <w:p w:rsidR="00082A18" w:rsidRDefault="00082A18" w:rsidP="00F00ADF">
            <w:pPr>
              <w:spacing w:line="36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2005" w:type="dxa"/>
            <w:vAlign w:val="center"/>
          </w:tcPr>
          <w:p w:rsidR="00082A18" w:rsidRDefault="00082A18" w:rsidP="00F00ADF">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c>
          <w:tcPr>
            <w:tcW w:w="6282" w:type="dxa"/>
            <w:vAlign w:val="center"/>
          </w:tcPr>
          <w:p w:rsidR="00082A18" w:rsidRDefault="00082A18" w:rsidP="00F00ADF">
            <w:pPr>
              <w:spacing w:line="360" w:lineRule="auto"/>
              <w:jc w:val="center"/>
              <w:rPr>
                <w:rFonts w:asciiTheme="minorEastAsia" w:hAnsiTheme="minorEastAsia"/>
                <w:b/>
                <w:sz w:val="24"/>
                <w:szCs w:val="24"/>
              </w:rPr>
            </w:pPr>
            <w:r>
              <w:rPr>
                <w:rFonts w:asciiTheme="minorEastAsia" w:hAnsiTheme="minorEastAsia" w:hint="eastAsia"/>
                <w:b/>
                <w:sz w:val="24"/>
                <w:szCs w:val="24"/>
              </w:rPr>
              <w:t>说明与要求</w:t>
            </w:r>
          </w:p>
        </w:tc>
      </w:tr>
      <w:tr w:rsidR="00082A18" w:rsidTr="00F00ADF">
        <w:trPr>
          <w:trHeight w:val="567"/>
        </w:trPr>
        <w:tc>
          <w:tcPr>
            <w:tcW w:w="752" w:type="dxa"/>
            <w:vAlign w:val="center"/>
          </w:tcPr>
          <w:p w:rsidR="00082A18" w:rsidRDefault="00082A18" w:rsidP="00F00ADF">
            <w:pPr>
              <w:spacing w:line="360" w:lineRule="auto"/>
              <w:jc w:val="center"/>
              <w:rPr>
                <w:rFonts w:asciiTheme="minorEastAsia" w:hAnsiTheme="minorEastAsia"/>
                <w:bCs/>
                <w:sz w:val="24"/>
                <w:szCs w:val="24"/>
              </w:rPr>
            </w:pPr>
            <w:r>
              <w:rPr>
                <w:rFonts w:asciiTheme="minorEastAsia" w:hAnsiTheme="minorEastAsia" w:hint="eastAsia"/>
                <w:bCs/>
                <w:sz w:val="24"/>
                <w:szCs w:val="24"/>
              </w:rPr>
              <w:t>1</w:t>
            </w:r>
          </w:p>
        </w:tc>
        <w:tc>
          <w:tcPr>
            <w:tcW w:w="2005" w:type="dxa"/>
            <w:vAlign w:val="center"/>
          </w:tcPr>
          <w:p w:rsidR="00082A18" w:rsidRDefault="00082A18" w:rsidP="00F00ADF">
            <w:pPr>
              <w:spacing w:line="360" w:lineRule="auto"/>
              <w:jc w:val="center"/>
              <w:rPr>
                <w:rFonts w:asciiTheme="minorEastAsia" w:hAnsiTheme="minorEastAsia"/>
                <w:bCs/>
                <w:sz w:val="24"/>
                <w:szCs w:val="24"/>
              </w:rPr>
            </w:pPr>
            <w:r>
              <w:rPr>
                <w:rFonts w:asciiTheme="minorEastAsia" w:hAnsiTheme="minorEastAsia" w:hint="eastAsia"/>
                <w:bCs/>
                <w:sz w:val="24"/>
                <w:szCs w:val="24"/>
              </w:rPr>
              <w:t>投标函</w:t>
            </w:r>
          </w:p>
        </w:tc>
        <w:tc>
          <w:tcPr>
            <w:tcW w:w="6282" w:type="dxa"/>
            <w:vAlign w:val="center"/>
          </w:tcPr>
          <w:p w:rsidR="00082A18" w:rsidRDefault="00082A18" w:rsidP="00F00ADF">
            <w:pPr>
              <w:spacing w:line="360" w:lineRule="auto"/>
              <w:rPr>
                <w:rFonts w:asciiTheme="minorEastAsia" w:hAnsiTheme="minorEastAsia"/>
                <w:bCs/>
                <w:sz w:val="24"/>
                <w:szCs w:val="24"/>
              </w:rPr>
            </w:pPr>
            <w:r>
              <w:rPr>
                <w:rFonts w:asciiTheme="minorEastAsia" w:hAnsiTheme="minorEastAsia" w:cs="微软雅黑" w:hint="eastAsia"/>
                <w:bCs/>
                <w:sz w:val="24"/>
                <w:szCs w:val="24"/>
              </w:rPr>
              <w:t>参考招标文件第八章格式填写</w:t>
            </w:r>
          </w:p>
        </w:tc>
      </w:tr>
      <w:tr w:rsidR="00082A18" w:rsidTr="00F00ADF">
        <w:tc>
          <w:tcPr>
            <w:tcW w:w="752" w:type="dxa"/>
            <w:vAlign w:val="center"/>
          </w:tcPr>
          <w:p w:rsidR="00082A18" w:rsidRDefault="00082A18" w:rsidP="00F00ADF">
            <w:pPr>
              <w:spacing w:line="360" w:lineRule="auto"/>
              <w:jc w:val="center"/>
              <w:rPr>
                <w:rFonts w:asciiTheme="minorEastAsia" w:hAnsiTheme="minorEastAsia"/>
                <w:bCs/>
                <w:sz w:val="24"/>
                <w:szCs w:val="24"/>
              </w:rPr>
            </w:pPr>
            <w:r>
              <w:rPr>
                <w:rFonts w:asciiTheme="minorEastAsia" w:hAnsiTheme="minorEastAsia" w:hint="eastAsia"/>
                <w:bCs/>
                <w:sz w:val="24"/>
                <w:szCs w:val="24"/>
              </w:rPr>
              <w:t>2</w:t>
            </w:r>
          </w:p>
        </w:tc>
        <w:tc>
          <w:tcPr>
            <w:tcW w:w="2005" w:type="dxa"/>
            <w:vAlign w:val="center"/>
          </w:tcPr>
          <w:p w:rsidR="00082A18" w:rsidRDefault="00082A18" w:rsidP="00F00ADF">
            <w:pPr>
              <w:spacing w:line="360" w:lineRule="auto"/>
              <w:jc w:val="center"/>
              <w:rPr>
                <w:rFonts w:asciiTheme="minorEastAsia" w:hAnsiTheme="minorEastAsia"/>
                <w:bCs/>
                <w:sz w:val="24"/>
                <w:szCs w:val="24"/>
              </w:rPr>
            </w:pPr>
            <w:r>
              <w:rPr>
                <w:rFonts w:asciiTheme="minorEastAsia" w:hAnsiTheme="minorEastAsia" w:hint="eastAsia"/>
                <w:bCs/>
                <w:sz w:val="24"/>
                <w:szCs w:val="24"/>
              </w:rPr>
              <w:t>法人或者其他组织的营业执照等证明文件，自然人的身份证明</w:t>
            </w:r>
          </w:p>
        </w:tc>
        <w:tc>
          <w:tcPr>
            <w:tcW w:w="6282" w:type="dxa"/>
            <w:vAlign w:val="center"/>
          </w:tcPr>
          <w:p w:rsidR="00082A18" w:rsidRDefault="00082A18" w:rsidP="00F00ADF">
            <w:pPr>
              <w:spacing w:line="360" w:lineRule="auto"/>
              <w:jc w:val="left"/>
              <w:rPr>
                <w:rFonts w:asciiTheme="minorEastAsia" w:hAnsiTheme="minorEastAsia"/>
                <w:bCs/>
                <w:sz w:val="24"/>
                <w:szCs w:val="24"/>
              </w:rPr>
            </w:pPr>
            <w:r>
              <w:rPr>
                <w:rFonts w:asciiTheme="minorEastAsia" w:hAnsiTheme="minorEastAsia" w:hint="eastAsia"/>
                <w:bCs/>
                <w:sz w:val="24"/>
                <w:szCs w:val="24"/>
              </w:rPr>
              <w:t>（1）企业法人营业执照或营业执照。（企业提供）</w:t>
            </w:r>
          </w:p>
          <w:p w:rsidR="00082A18" w:rsidRDefault="00082A18" w:rsidP="00F00ADF">
            <w:pPr>
              <w:spacing w:line="360" w:lineRule="auto"/>
              <w:jc w:val="left"/>
              <w:rPr>
                <w:rFonts w:asciiTheme="minorEastAsia" w:hAnsiTheme="minorEastAsia"/>
                <w:bCs/>
                <w:sz w:val="24"/>
                <w:szCs w:val="24"/>
              </w:rPr>
            </w:pPr>
            <w:r>
              <w:rPr>
                <w:rFonts w:asciiTheme="minorEastAsia" w:hAnsiTheme="minorEastAsia" w:hint="eastAsia"/>
                <w:bCs/>
                <w:sz w:val="24"/>
                <w:szCs w:val="24"/>
              </w:rPr>
              <w:t>（2）事业单位法人证书。（事业单位提供）</w:t>
            </w:r>
          </w:p>
          <w:p w:rsidR="00082A18" w:rsidRDefault="00082A18" w:rsidP="00F00ADF">
            <w:pPr>
              <w:spacing w:line="360" w:lineRule="auto"/>
              <w:jc w:val="left"/>
              <w:rPr>
                <w:rFonts w:asciiTheme="minorEastAsia" w:hAnsiTheme="minorEastAsia"/>
                <w:bCs/>
                <w:sz w:val="24"/>
                <w:szCs w:val="24"/>
              </w:rPr>
            </w:pPr>
            <w:r>
              <w:rPr>
                <w:rFonts w:asciiTheme="minorEastAsia" w:hAnsiTheme="minorEastAsia" w:hint="eastAsia"/>
                <w:bCs/>
                <w:sz w:val="24"/>
                <w:szCs w:val="24"/>
              </w:rPr>
              <w:t>（3）执业许可证。（非企业专业服务机构提供）</w:t>
            </w:r>
          </w:p>
          <w:p w:rsidR="00082A18" w:rsidRDefault="00082A18" w:rsidP="00F00ADF">
            <w:pPr>
              <w:spacing w:line="360" w:lineRule="auto"/>
              <w:jc w:val="left"/>
              <w:rPr>
                <w:rFonts w:asciiTheme="minorEastAsia" w:hAnsiTheme="minorEastAsia"/>
                <w:bCs/>
                <w:sz w:val="24"/>
                <w:szCs w:val="24"/>
              </w:rPr>
            </w:pPr>
            <w:r>
              <w:rPr>
                <w:rFonts w:asciiTheme="minorEastAsia" w:hAnsiTheme="minorEastAsia" w:hint="eastAsia"/>
                <w:bCs/>
                <w:sz w:val="24"/>
                <w:szCs w:val="24"/>
              </w:rPr>
              <w:t>（4）个体工商户营业执照。（个体工商户提供）</w:t>
            </w:r>
          </w:p>
          <w:p w:rsidR="00082A18" w:rsidRDefault="00082A18" w:rsidP="00F00ADF">
            <w:pPr>
              <w:spacing w:line="360" w:lineRule="auto"/>
              <w:jc w:val="left"/>
              <w:rPr>
                <w:rFonts w:asciiTheme="minorEastAsia" w:hAnsiTheme="minorEastAsia"/>
                <w:bCs/>
                <w:sz w:val="24"/>
                <w:szCs w:val="24"/>
              </w:rPr>
            </w:pPr>
            <w:r>
              <w:rPr>
                <w:rFonts w:asciiTheme="minorEastAsia" w:hAnsiTheme="minorEastAsia" w:hint="eastAsia"/>
                <w:bCs/>
                <w:sz w:val="24"/>
                <w:szCs w:val="24"/>
              </w:rPr>
              <w:t>（5）自然人身份证明。（自然人提供）</w:t>
            </w:r>
          </w:p>
          <w:p w:rsidR="00082A18" w:rsidRDefault="00082A18" w:rsidP="00F00ADF">
            <w:pPr>
              <w:spacing w:line="360" w:lineRule="auto"/>
              <w:jc w:val="left"/>
              <w:rPr>
                <w:rFonts w:asciiTheme="minorEastAsia" w:hAnsiTheme="minorEastAsia"/>
                <w:bCs/>
                <w:sz w:val="24"/>
                <w:szCs w:val="24"/>
              </w:rPr>
            </w:pPr>
            <w:r>
              <w:rPr>
                <w:rFonts w:asciiTheme="minorEastAsia" w:hAnsiTheme="minorEastAsia" w:hint="eastAsia"/>
                <w:bCs/>
                <w:sz w:val="24"/>
                <w:szCs w:val="24"/>
              </w:rPr>
              <w:t>（6）民办非企业单位登记证书。（民办非企业单位提供）</w:t>
            </w:r>
          </w:p>
        </w:tc>
      </w:tr>
      <w:tr w:rsidR="00082A18" w:rsidTr="00F00ADF">
        <w:tc>
          <w:tcPr>
            <w:tcW w:w="752" w:type="dxa"/>
            <w:vAlign w:val="center"/>
          </w:tcPr>
          <w:p w:rsidR="00082A18" w:rsidRDefault="00082A18" w:rsidP="00F00ADF">
            <w:pPr>
              <w:spacing w:line="360" w:lineRule="auto"/>
              <w:jc w:val="center"/>
              <w:rPr>
                <w:rFonts w:asciiTheme="minorEastAsia" w:hAnsiTheme="minorEastAsia"/>
                <w:bCs/>
                <w:sz w:val="24"/>
                <w:szCs w:val="24"/>
              </w:rPr>
            </w:pPr>
            <w:r>
              <w:rPr>
                <w:rFonts w:asciiTheme="minorEastAsia" w:hAnsiTheme="minorEastAsia" w:hint="eastAsia"/>
                <w:bCs/>
                <w:sz w:val="24"/>
                <w:szCs w:val="24"/>
              </w:rPr>
              <w:t>3</w:t>
            </w:r>
          </w:p>
        </w:tc>
        <w:tc>
          <w:tcPr>
            <w:tcW w:w="2005" w:type="dxa"/>
            <w:vAlign w:val="center"/>
          </w:tcPr>
          <w:p w:rsidR="00082A18" w:rsidRDefault="00082A18" w:rsidP="00F00ADF">
            <w:pPr>
              <w:spacing w:line="360" w:lineRule="auto"/>
              <w:jc w:val="center"/>
              <w:rPr>
                <w:rFonts w:asciiTheme="minorEastAsia" w:hAnsiTheme="minorEastAsia"/>
                <w:bCs/>
                <w:sz w:val="24"/>
                <w:szCs w:val="24"/>
              </w:rPr>
            </w:pPr>
            <w:r>
              <w:rPr>
                <w:rFonts w:asciiTheme="minorEastAsia" w:hAnsiTheme="minorEastAsia" w:hint="eastAsia"/>
                <w:bCs/>
                <w:sz w:val="24"/>
                <w:szCs w:val="24"/>
                <w:lang w:val="zh-CN"/>
              </w:rPr>
              <w:t>资质及项目负责人要求</w:t>
            </w:r>
          </w:p>
        </w:tc>
        <w:tc>
          <w:tcPr>
            <w:tcW w:w="6282" w:type="dxa"/>
            <w:vAlign w:val="center"/>
          </w:tcPr>
          <w:p w:rsidR="00082A18" w:rsidRPr="009F6ACA" w:rsidRDefault="00082A18" w:rsidP="00F00ADF">
            <w:pPr>
              <w:spacing w:line="360" w:lineRule="auto"/>
              <w:rPr>
                <w:rFonts w:hAnsi="宋体" w:cs="宋体"/>
                <w:bCs/>
                <w:sz w:val="24"/>
              </w:rPr>
            </w:pPr>
            <w:r>
              <w:rPr>
                <w:rFonts w:hAnsi="宋体" w:hint="eastAsia"/>
                <w:color w:val="000000"/>
                <w:sz w:val="22"/>
              </w:rPr>
              <w:t>项目负责人具有注册会计师资格；供应商还须具备公安机关“扫黑除恶”案件司法审计业绩（提供中标通知书或审计服务合同的扫描件或图片）</w:t>
            </w:r>
          </w:p>
        </w:tc>
      </w:tr>
      <w:tr w:rsidR="00082A18" w:rsidTr="00F00ADF">
        <w:tc>
          <w:tcPr>
            <w:tcW w:w="752" w:type="dxa"/>
            <w:vAlign w:val="center"/>
          </w:tcPr>
          <w:p w:rsidR="00082A18" w:rsidRDefault="00082A18" w:rsidP="00F00ADF">
            <w:pPr>
              <w:spacing w:line="360" w:lineRule="auto"/>
              <w:jc w:val="center"/>
              <w:rPr>
                <w:rFonts w:asciiTheme="minorEastAsia" w:hAnsiTheme="minorEastAsia"/>
                <w:bCs/>
                <w:sz w:val="24"/>
                <w:szCs w:val="24"/>
              </w:rPr>
            </w:pPr>
            <w:r>
              <w:rPr>
                <w:rFonts w:asciiTheme="minorEastAsia" w:hAnsiTheme="minorEastAsia" w:hint="eastAsia"/>
                <w:bCs/>
                <w:sz w:val="24"/>
                <w:szCs w:val="24"/>
              </w:rPr>
              <w:t>4</w:t>
            </w:r>
          </w:p>
        </w:tc>
        <w:tc>
          <w:tcPr>
            <w:tcW w:w="2005" w:type="dxa"/>
            <w:vAlign w:val="center"/>
          </w:tcPr>
          <w:p w:rsidR="00082A18" w:rsidRDefault="00082A18" w:rsidP="00F00ADF">
            <w:pPr>
              <w:spacing w:line="360" w:lineRule="auto"/>
              <w:jc w:val="center"/>
              <w:rPr>
                <w:rFonts w:asciiTheme="minorEastAsia" w:hAnsiTheme="minorEastAsia"/>
                <w:bCs/>
                <w:sz w:val="24"/>
                <w:szCs w:val="24"/>
              </w:rPr>
            </w:pPr>
            <w:r>
              <w:rPr>
                <w:rFonts w:asciiTheme="minorEastAsia" w:hAnsiTheme="minorEastAsia" w:hint="eastAsia"/>
                <w:bCs/>
                <w:sz w:val="24"/>
                <w:szCs w:val="24"/>
              </w:rPr>
              <w:t>财务状况报告相关材料</w:t>
            </w:r>
          </w:p>
        </w:tc>
        <w:tc>
          <w:tcPr>
            <w:tcW w:w="6282" w:type="dxa"/>
          </w:tcPr>
          <w:p w:rsidR="00082A18" w:rsidRDefault="00082A18" w:rsidP="00F00ADF">
            <w:pPr>
              <w:spacing w:line="360" w:lineRule="auto"/>
              <w:rPr>
                <w:rFonts w:hAnsi="宋体"/>
                <w:bCs/>
                <w:sz w:val="24"/>
                <w:szCs w:val="24"/>
              </w:rPr>
            </w:pPr>
            <w:r>
              <w:rPr>
                <w:rFonts w:hAnsi="宋体" w:hint="eastAsia"/>
                <w:bCs/>
                <w:sz w:val="24"/>
                <w:szCs w:val="24"/>
              </w:rPr>
              <w:t>（</w:t>
            </w:r>
            <w:r>
              <w:rPr>
                <w:rFonts w:hAnsi="宋体" w:hint="eastAsia"/>
                <w:bCs/>
                <w:sz w:val="24"/>
                <w:szCs w:val="24"/>
              </w:rPr>
              <w:t>1</w:t>
            </w:r>
            <w:r>
              <w:rPr>
                <w:rFonts w:hAnsi="宋体" w:hint="eastAsia"/>
                <w:bCs/>
                <w:sz w:val="24"/>
                <w:szCs w:val="24"/>
              </w:rPr>
              <w:t>）</w:t>
            </w:r>
            <w:r>
              <w:rPr>
                <w:rFonts w:hAnsi="宋体" w:hint="eastAsia"/>
                <w:bCs/>
                <w:sz w:val="24"/>
                <w:szCs w:val="24"/>
              </w:rPr>
              <w:t>2016</w:t>
            </w:r>
            <w:r>
              <w:rPr>
                <w:rFonts w:hAnsi="宋体" w:hint="eastAsia"/>
                <w:bCs/>
                <w:sz w:val="24"/>
                <w:szCs w:val="24"/>
              </w:rPr>
              <w:t>、</w:t>
            </w:r>
            <w:r>
              <w:rPr>
                <w:rFonts w:hAnsi="宋体" w:hint="eastAsia"/>
                <w:bCs/>
                <w:sz w:val="24"/>
                <w:szCs w:val="24"/>
              </w:rPr>
              <w:t>2017</w:t>
            </w:r>
            <w:r>
              <w:rPr>
                <w:rFonts w:hAnsi="宋体" w:hint="eastAsia"/>
                <w:bCs/>
                <w:sz w:val="24"/>
                <w:szCs w:val="24"/>
              </w:rPr>
              <w:t>、</w:t>
            </w:r>
            <w:r>
              <w:rPr>
                <w:rFonts w:hAnsi="宋体" w:hint="eastAsia"/>
                <w:bCs/>
                <w:sz w:val="24"/>
                <w:szCs w:val="24"/>
              </w:rPr>
              <w:t>2018</w:t>
            </w:r>
            <w:r>
              <w:rPr>
                <w:rFonts w:hAnsi="宋体" w:hint="eastAsia"/>
                <w:bCs/>
                <w:sz w:val="24"/>
                <w:szCs w:val="24"/>
              </w:rPr>
              <w:t>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082A18" w:rsidRDefault="00082A18" w:rsidP="00F00ADF">
            <w:pPr>
              <w:autoSpaceDE w:val="0"/>
              <w:autoSpaceDN w:val="0"/>
              <w:adjustRightInd w:val="0"/>
              <w:spacing w:line="360" w:lineRule="auto"/>
              <w:ind w:right="-11"/>
              <w:rPr>
                <w:rFonts w:asciiTheme="minorEastAsia" w:hAnsiTheme="minorEastAsia"/>
                <w:bCs/>
                <w:sz w:val="24"/>
                <w:szCs w:val="24"/>
              </w:rPr>
            </w:pPr>
            <w:r>
              <w:rPr>
                <w:rFonts w:hAnsi="宋体" w:hint="eastAsia"/>
                <w:bCs/>
                <w:sz w:val="24"/>
                <w:szCs w:val="24"/>
              </w:rPr>
              <w:t>（</w:t>
            </w:r>
            <w:r>
              <w:rPr>
                <w:rFonts w:hAnsi="宋体" w:hint="eastAsia"/>
                <w:bCs/>
                <w:sz w:val="24"/>
                <w:szCs w:val="24"/>
              </w:rPr>
              <w:t>2</w:t>
            </w:r>
            <w:r>
              <w:rPr>
                <w:rFonts w:hAnsi="宋体" w:hint="eastAsia"/>
                <w:bCs/>
                <w:sz w:val="24"/>
                <w:szCs w:val="24"/>
              </w:rPr>
              <w:t>）银行出具的资信证明；或财政部门认可的政府采购专业担保机构的证明文件和担保机构出具的投标担保函。（其他组织和自然人投标提供）</w:t>
            </w:r>
          </w:p>
        </w:tc>
      </w:tr>
      <w:tr w:rsidR="00082A18" w:rsidTr="00F00ADF">
        <w:tc>
          <w:tcPr>
            <w:tcW w:w="752" w:type="dxa"/>
            <w:vAlign w:val="center"/>
          </w:tcPr>
          <w:p w:rsidR="00082A18" w:rsidRDefault="00082A18" w:rsidP="00F00ADF">
            <w:pPr>
              <w:spacing w:line="360" w:lineRule="auto"/>
              <w:jc w:val="center"/>
              <w:rPr>
                <w:rFonts w:asciiTheme="minorEastAsia" w:hAnsiTheme="minorEastAsia"/>
                <w:bCs/>
                <w:sz w:val="24"/>
                <w:szCs w:val="24"/>
              </w:rPr>
            </w:pPr>
            <w:r>
              <w:rPr>
                <w:rFonts w:asciiTheme="minorEastAsia" w:hAnsiTheme="minorEastAsia" w:hint="eastAsia"/>
                <w:bCs/>
                <w:sz w:val="24"/>
                <w:szCs w:val="24"/>
              </w:rPr>
              <w:lastRenderedPageBreak/>
              <w:t>5</w:t>
            </w:r>
          </w:p>
        </w:tc>
        <w:tc>
          <w:tcPr>
            <w:tcW w:w="2005" w:type="dxa"/>
            <w:vAlign w:val="center"/>
          </w:tcPr>
          <w:p w:rsidR="00082A18" w:rsidRDefault="00082A18" w:rsidP="00F00ADF">
            <w:pPr>
              <w:spacing w:line="360" w:lineRule="auto"/>
              <w:jc w:val="center"/>
              <w:rPr>
                <w:rFonts w:asciiTheme="minorEastAsia" w:hAnsiTheme="minorEastAsia"/>
                <w:bCs/>
                <w:sz w:val="24"/>
                <w:szCs w:val="24"/>
              </w:rPr>
            </w:pPr>
            <w:r>
              <w:rPr>
                <w:rFonts w:asciiTheme="minorEastAsia" w:hAnsiTheme="minorEastAsia" w:hint="eastAsia"/>
                <w:bCs/>
                <w:sz w:val="24"/>
                <w:szCs w:val="24"/>
              </w:rPr>
              <w:t>依法缴纳税收相关材料</w:t>
            </w:r>
          </w:p>
        </w:tc>
        <w:tc>
          <w:tcPr>
            <w:tcW w:w="6282" w:type="dxa"/>
          </w:tcPr>
          <w:p w:rsidR="00082A18" w:rsidRDefault="00082A18" w:rsidP="00F00ADF">
            <w:pPr>
              <w:autoSpaceDE w:val="0"/>
              <w:autoSpaceDN w:val="0"/>
              <w:adjustRightInd w:val="0"/>
              <w:spacing w:line="360" w:lineRule="auto"/>
              <w:ind w:right="-11"/>
              <w:rPr>
                <w:rFonts w:asciiTheme="minorEastAsia" w:hAnsiTheme="minorEastAsia"/>
                <w:bCs/>
                <w:sz w:val="24"/>
                <w:szCs w:val="24"/>
              </w:rPr>
            </w:pPr>
            <w:r>
              <w:rPr>
                <w:rFonts w:hAnsi="宋体" w:cs="宋体" w:hint="eastAsia"/>
                <w:bCs/>
                <w:sz w:val="24"/>
                <w:szCs w:val="24"/>
                <w:lang w:val="zh-CN"/>
              </w:rPr>
              <w:t>投标截止时间前六个月内任意一个月缴纳社会保险凭据。（依法不需要缴纳社会保障资金的供应商，应提供相应文件证明依法不需要缴纳社会保障资金）</w:t>
            </w:r>
          </w:p>
        </w:tc>
      </w:tr>
      <w:tr w:rsidR="00082A18" w:rsidTr="00F00ADF">
        <w:tc>
          <w:tcPr>
            <w:tcW w:w="752" w:type="dxa"/>
            <w:vAlign w:val="center"/>
          </w:tcPr>
          <w:p w:rsidR="00082A18" w:rsidRDefault="00082A18" w:rsidP="00F00ADF">
            <w:pPr>
              <w:spacing w:line="360" w:lineRule="auto"/>
              <w:jc w:val="center"/>
              <w:rPr>
                <w:rFonts w:asciiTheme="minorEastAsia" w:hAnsiTheme="minorEastAsia"/>
                <w:bCs/>
                <w:sz w:val="24"/>
                <w:szCs w:val="24"/>
              </w:rPr>
            </w:pPr>
            <w:r>
              <w:rPr>
                <w:rFonts w:asciiTheme="minorEastAsia" w:hAnsiTheme="minorEastAsia" w:hint="eastAsia"/>
                <w:bCs/>
                <w:sz w:val="24"/>
                <w:szCs w:val="24"/>
              </w:rPr>
              <w:t>6</w:t>
            </w:r>
          </w:p>
        </w:tc>
        <w:tc>
          <w:tcPr>
            <w:tcW w:w="2005" w:type="dxa"/>
            <w:vAlign w:val="center"/>
          </w:tcPr>
          <w:p w:rsidR="00082A18" w:rsidRDefault="00082A18" w:rsidP="00F00ADF">
            <w:pPr>
              <w:spacing w:line="360" w:lineRule="auto"/>
              <w:jc w:val="center"/>
              <w:rPr>
                <w:rFonts w:asciiTheme="minorEastAsia" w:hAnsiTheme="minorEastAsia"/>
                <w:bCs/>
                <w:sz w:val="24"/>
                <w:szCs w:val="24"/>
              </w:rPr>
            </w:pPr>
            <w:r>
              <w:rPr>
                <w:rFonts w:asciiTheme="minorEastAsia" w:hAnsiTheme="minorEastAsia" w:hint="eastAsia"/>
                <w:bCs/>
                <w:sz w:val="24"/>
                <w:szCs w:val="24"/>
              </w:rPr>
              <w:t>依法缴纳社会保障资金的证明材料</w:t>
            </w:r>
          </w:p>
        </w:tc>
        <w:tc>
          <w:tcPr>
            <w:tcW w:w="6282" w:type="dxa"/>
          </w:tcPr>
          <w:p w:rsidR="00082A18" w:rsidRDefault="00082A18" w:rsidP="00F00ADF">
            <w:pPr>
              <w:autoSpaceDE w:val="0"/>
              <w:autoSpaceDN w:val="0"/>
              <w:adjustRightInd w:val="0"/>
              <w:spacing w:line="360" w:lineRule="auto"/>
              <w:ind w:right="-11"/>
              <w:rPr>
                <w:rFonts w:asciiTheme="minorEastAsia" w:hAnsiTheme="minorEastAsia"/>
                <w:bCs/>
                <w:sz w:val="24"/>
                <w:szCs w:val="24"/>
              </w:rPr>
            </w:pPr>
            <w:r>
              <w:rPr>
                <w:rFonts w:hAnsi="宋体" w:cs="宋体" w:hint="eastAsia"/>
                <w:bCs/>
                <w:sz w:val="24"/>
                <w:szCs w:val="24"/>
                <w:lang w:val="zh-CN"/>
              </w:rPr>
              <w:t>投标截止时间前六个月内任意一个月缴纳社会保险凭据。（依法不需要缴纳社会保障资金的供应商，应提供相应文件证明依法不需要缴纳社会保障资金）</w:t>
            </w:r>
          </w:p>
        </w:tc>
      </w:tr>
      <w:tr w:rsidR="00082A18" w:rsidTr="00F00ADF">
        <w:tc>
          <w:tcPr>
            <w:tcW w:w="752" w:type="dxa"/>
            <w:vAlign w:val="center"/>
          </w:tcPr>
          <w:p w:rsidR="00082A18" w:rsidRDefault="00082A18" w:rsidP="00F00ADF">
            <w:pPr>
              <w:spacing w:line="360" w:lineRule="auto"/>
              <w:jc w:val="center"/>
              <w:rPr>
                <w:rFonts w:asciiTheme="minorEastAsia" w:hAnsiTheme="minorEastAsia"/>
                <w:bCs/>
                <w:sz w:val="24"/>
                <w:szCs w:val="24"/>
              </w:rPr>
            </w:pPr>
            <w:r>
              <w:rPr>
                <w:rFonts w:asciiTheme="minorEastAsia" w:hAnsiTheme="minorEastAsia" w:hint="eastAsia"/>
                <w:bCs/>
                <w:sz w:val="24"/>
                <w:szCs w:val="24"/>
              </w:rPr>
              <w:t>7</w:t>
            </w:r>
          </w:p>
        </w:tc>
        <w:tc>
          <w:tcPr>
            <w:tcW w:w="2005" w:type="dxa"/>
            <w:vAlign w:val="center"/>
          </w:tcPr>
          <w:p w:rsidR="00082A18" w:rsidRDefault="00082A18" w:rsidP="00F00ADF">
            <w:pPr>
              <w:spacing w:line="360" w:lineRule="auto"/>
              <w:jc w:val="center"/>
              <w:rPr>
                <w:rFonts w:asciiTheme="minorEastAsia" w:hAnsiTheme="minorEastAsia"/>
                <w:bCs/>
                <w:sz w:val="24"/>
                <w:szCs w:val="24"/>
              </w:rPr>
            </w:pPr>
            <w:r>
              <w:rPr>
                <w:rFonts w:asciiTheme="minorEastAsia" w:hAnsiTheme="minorEastAsia" w:hint="eastAsia"/>
                <w:bCs/>
                <w:sz w:val="24"/>
                <w:szCs w:val="24"/>
              </w:rPr>
              <w:t>履行合同所必须的设备和专业技术能力的证明材料</w:t>
            </w:r>
          </w:p>
        </w:tc>
        <w:tc>
          <w:tcPr>
            <w:tcW w:w="6282" w:type="dxa"/>
          </w:tcPr>
          <w:p w:rsidR="00082A18" w:rsidRDefault="00082A18" w:rsidP="00F00ADF">
            <w:pPr>
              <w:autoSpaceDE w:val="0"/>
              <w:autoSpaceDN w:val="0"/>
              <w:adjustRightInd w:val="0"/>
              <w:spacing w:line="360" w:lineRule="auto"/>
              <w:jc w:val="left"/>
              <w:rPr>
                <w:rFonts w:asciiTheme="minorEastAsia" w:hAnsiTheme="minorEastAsia"/>
                <w:bCs/>
                <w:sz w:val="24"/>
                <w:szCs w:val="24"/>
              </w:rPr>
            </w:pPr>
            <w:r>
              <w:rPr>
                <w:rFonts w:hAnsi="宋体" w:cs="宋体" w:hint="eastAsia"/>
                <w:bCs/>
                <w:sz w:val="24"/>
                <w:szCs w:val="24"/>
                <w:lang w:val="zh-CN"/>
              </w:rPr>
              <w:t>相关设备的购置发票、专业技术人员职称证书、用工合同等或者</w:t>
            </w:r>
            <w:r>
              <w:rPr>
                <w:rFonts w:hAnsi="宋体" w:cs="宋体" w:hint="eastAsia"/>
                <w:sz w:val="24"/>
                <w:szCs w:val="24"/>
              </w:rPr>
              <w:t>附供应商相关承诺函或声明。（格式自拟）</w:t>
            </w:r>
          </w:p>
        </w:tc>
      </w:tr>
      <w:tr w:rsidR="00082A18" w:rsidTr="00F00ADF">
        <w:tc>
          <w:tcPr>
            <w:tcW w:w="752" w:type="dxa"/>
            <w:vAlign w:val="center"/>
          </w:tcPr>
          <w:p w:rsidR="00082A18" w:rsidRDefault="00082A18" w:rsidP="00F00ADF">
            <w:pPr>
              <w:spacing w:line="360" w:lineRule="auto"/>
              <w:jc w:val="center"/>
              <w:rPr>
                <w:rFonts w:asciiTheme="minorEastAsia" w:hAnsiTheme="minorEastAsia"/>
                <w:bCs/>
                <w:sz w:val="24"/>
                <w:szCs w:val="24"/>
              </w:rPr>
            </w:pPr>
            <w:r>
              <w:rPr>
                <w:rFonts w:asciiTheme="minorEastAsia" w:hAnsiTheme="minorEastAsia" w:hint="eastAsia"/>
                <w:bCs/>
                <w:sz w:val="24"/>
                <w:szCs w:val="24"/>
              </w:rPr>
              <w:t>8</w:t>
            </w:r>
          </w:p>
        </w:tc>
        <w:tc>
          <w:tcPr>
            <w:tcW w:w="2005" w:type="dxa"/>
            <w:vAlign w:val="center"/>
          </w:tcPr>
          <w:p w:rsidR="00082A18" w:rsidRDefault="00082A18" w:rsidP="00F00ADF">
            <w:pPr>
              <w:spacing w:line="360" w:lineRule="auto"/>
              <w:jc w:val="center"/>
              <w:rPr>
                <w:rFonts w:asciiTheme="minorEastAsia" w:hAnsiTheme="minorEastAsia"/>
                <w:bCs/>
                <w:sz w:val="24"/>
                <w:szCs w:val="24"/>
              </w:rPr>
            </w:pPr>
            <w:r>
              <w:rPr>
                <w:rFonts w:asciiTheme="minorEastAsia" w:hAnsiTheme="minorEastAsia" w:hint="eastAsia"/>
                <w:bCs/>
                <w:sz w:val="24"/>
                <w:szCs w:val="24"/>
              </w:rPr>
              <w:t>参加政府采购活动前3年内在经营活动中没有重大违法记录的声明</w:t>
            </w:r>
          </w:p>
        </w:tc>
        <w:tc>
          <w:tcPr>
            <w:tcW w:w="6282" w:type="dxa"/>
            <w:vAlign w:val="center"/>
          </w:tcPr>
          <w:p w:rsidR="00082A18" w:rsidRDefault="00082A18" w:rsidP="00F00ADF">
            <w:pPr>
              <w:spacing w:line="360" w:lineRule="auto"/>
              <w:jc w:val="left"/>
              <w:rPr>
                <w:rFonts w:asciiTheme="minorEastAsia" w:hAnsiTheme="minorEastAsia"/>
                <w:bCs/>
                <w:sz w:val="24"/>
                <w:szCs w:val="24"/>
              </w:rPr>
            </w:pPr>
            <w:r>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082A18" w:rsidTr="00F00ADF">
        <w:tc>
          <w:tcPr>
            <w:tcW w:w="752" w:type="dxa"/>
            <w:vAlign w:val="center"/>
          </w:tcPr>
          <w:p w:rsidR="00082A18" w:rsidRDefault="00082A18" w:rsidP="00F00ADF">
            <w:pPr>
              <w:spacing w:line="360" w:lineRule="auto"/>
              <w:jc w:val="center"/>
              <w:rPr>
                <w:rFonts w:asciiTheme="minorEastAsia" w:hAnsiTheme="minorEastAsia"/>
                <w:bCs/>
                <w:sz w:val="24"/>
                <w:szCs w:val="24"/>
              </w:rPr>
            </w:pPr>
            <w:r>
              <w:rPr>
                <w:rFonts w:asciiTheme="minorEastAsia" w:hAnsiTheme="minorEastAsia" w:hint="eastAsia"/>
                <w:bCs/>
                <w:sz w:val="24"/>
                <w:szCs w:val="24"/>
              </w:rPr>
              <w:t>9</w:t>
            </w:r>
          </w:p>
        </w:tc>
        <w:tc>
          <w:tcPr>
            <w:tcW w:w="2005" w:type="dxa"/>
            <w:vAlign w:val="center"/>
          </w:tcPr>
          <w:p w:rsidR="00082A18" w:rsidRDefault="00082A18" w:rsidP="00F00ADF">
            <w:pPr>
              <w:spacing w:line="360" w:lineRule="auto"/>
              <w:jc w:val="center"/>
              <w:rPr>
                <w:rFonts w:asciiTheme="minorEastAsia" w:hAnsiTheme="minorEastAsia"/>
                <w:bCs/>
                <w:sz w:val="24"/>
                <w:szCs w:val="24"/>
              </w:rPr>
            </w:pPr>
            <w:r>
              <w:rPr>
                <w:rFonts w:asciiTheme="minorEastAsia" w:hAnsiTheme="minorEastAsia" w:hint="eastAsia"/>
                <w:bCs/>
                <w:sz w:val="24"/>
                <w:szCs w:val="24"/>
              </w:rPr>
              <w:t>信用记录查询及使用</w:t>
            </w:r>
          </w:p>
        </w:tc>
        <w:tc>
          <w:tcPr>
            <w:tcW w:w="6282" w:type="dxa"/>
          </w:tcPr>
          <w:p w:rsidR="00890ABE" w:rsidRPr="00890ABE" w:rsidRDefault="00890ABE" w:rsidP="00890ABE">
            <w:pPr>
              <w:spacing w:line="360" w:lineRule="auto"/>
              <w:rPr>
                <w:rFonts w:ascii="宋体" w:hAnsi="宋体" w:cs="仿宋_GB2312"/>
                <w:sz w:val="24"/>
                <w:szCs w:val="24"/>
              </w:rPr>
            </w:pPr>
            <w:r w:rsidRPr="00890ABE">
              <w:rPr>
                <w:rFonts w:ascii="宋体" w:hAnsi="宋体" w:cs="仿宋_GB2312" w:hint="eastAsia"/>
                <w:sz w:val="24"/>
                <w:szCs w:val="24"/>
                <w:lang w:val="zh-CN"/>
              </w:rPr>
              <w:t>未被列入</w:t>
            </w:r>
            <w:r w:rsidRPr="00890ABE">
              <w:rPr>
                <w:rFonts w:ascii="宋体" w:hAnsi="宋体" w:cs="仿宋_GB2312" w:hint="eastAsia"/>
                <w:sz w:val="24"/>
                <w:szCs w:val="24"/>
              </w:rPr>
              <w:t>“</w:t>
            </w:r>
            <w:r w:rsidRPr="00890ABE">
              <w:rPr>
                <w:rFonts w:ascii="宋体" w:hAnsi="宋体" w:cs="仿宋_GB2312" w:hint="eastAsia"/>
                <w:sz w:val="24"/>
                <w:szCs w:val="24"/>
                <w:lang w:val="zh-CN"/>
              </w:rPr>
              <w:t>信用中国</w:t>
            </w:r>
            <w:r w:rsidRPr="00890ABE">
              <w:rPr>
                <w:rFonts w:ascii="宋体" w:hAnsi="宋体" w:cs="仿宋_GB2312" w:hint="eastAsia"/>
                <w:sz w:val="24"/>
                <w:szCs w:val="24"/>
              </w:rPr>
              <w:t>”</w:t>
            </w:r>
            <w:r w:rsidRPr="00890ABE">
              <w:rPr>
                <w:rFonts w:ascii="宋体" w:hAnsi="宋体" w:cs="仿宋_GB2312" w:hint="eastAsia"/>
                <w:sz w:val="24"/>
                <w:szCs w:val="24"/>
                <w:lang w:val="zh-CN"/>
              </w:rPr>
              <w:t>网站</w:t>
            </w:r>
            <w:r w:rsidRPr="00890ABE">
              <w:rPr>
                <w:rFonts w:ascii="宋体" w:hAnsi="宋体" w:cs="仿宋_GB2312" w:hint="eastAsia"/>
                <w:sz w:val="24"/>
                <w:szCs w:val="24"/>
              </w:rPr>
              <w:t>(www.creditchina.gov.cn)</w:t>
            </w:r>
            <w:r w:rsidRPr="00890ABE">
              <w:rPr>
                <w:rFonts w:ascii="宋体" w:hAnsi="宋体" w:cs="仿宋_GB2312" w:hint="eastAsia"/>
                <w:sz w:val="24"/>
                <w:szCs w:val="24"/>
                <w:lang w:val="zh-CN"/>
              </w:rPr>
              <w:t>失信被执行人、重大税收违法案件当事人名单</w:t>
            </w:r>
            <w:r w:rsidRPr="00890ABE">
              <w:rPr>
                <w:rFonts w:ascii="宋体" w:hAnsi="宋体" w:cs="仿宋_GB2312" w:hint="eastAsia"/>
                <w:sz w:val="24"/>
                <w:szCs w:val="24"/>
              </w:rPr>
              <w:t>；“</w:t>
            </w:r>
            <w:r w:rsidRPr="00890ABE">
              <w:rPr>
                <w:rFonts w:ascii="宋体" w:hAnsi="宋体" w:cs="仿宋_GB2312" w:hint="eastAsia"/>
                <w:sz w:val="24"/>
                <w:szCs w:val="24"/>
                <w:lang w:val="zh-CN"/>
              </w:rPr>
              <w:t>中国政府采购网</w:t>
            </w:r>
            <w:r w:rsidRPr="00890ABE">
              <w:rPr>
                <w:rFonts w:ascii="宋体" w:hAnsi="宋体" w:cs="仿宋_GB2312" w:hint="eastAsia"/>
                <w:sz w:val="24"/>
                <w:szCs w:val="24"/>
              </w:rPr>
              <w:t>” (www.ccgp.gov.cn)</w:t>
            </w:r>
            <w:r w:rsidRPr="00890ABE">
              <w:rPr>
                <w:rFonts w:ascii="宋体" w:hAnsi="宋体" w:cs="仿宋_GB2312" w:hint="eastAsia"/>
                <w:sz w:val="24"/>
                <w:szCs w:val="24"/>
                <w:lang w:val="zh-CN"/>
              </w:rPr>
              <w:t>政府采购严重违法失信行为记录名单的投标人</w:t>
            </w:r>
            <w:r w:rsidRPr="00890ABE">
              <w:rPr>
                <w:rFonts w:ascii="宋体" w:hAnsi="宋体" w:cs="仿宋_GB2312" w:hint="eastAsia"/>
                <w:sz w:val="24"/>
                <w:szCs w:val="24"/>
              </w:rPr>
              <w:t>；“</w:t>
            </w:r>
            <w:r w:rsidRPr="00890ABE">
              <w:rPr>
                <w:rFonts w:ascii="宋体" w:hAnsi="宋体" w:cs="仿宋_GB2312" w:hint="eastAsia"/>
                <w:sz w:val="24"/>
                <w:szCs w:val="24"/>
                <w:lang w:val="zh-CN"/>
              </w:rPr>
              <w:t>中国社会组织公共服务平台</w:t>
            </w:r>
            <w:r w:rsidRPr="00890ABE">
              <w:rPr>
                <w:rFonts w:ascii="宋体" w:hAnsi="宋体" w:cs="仿宋_GB2312" w:hint="eastAsia"/>
                <w:sz w:val="24"/>
                <w:szCs w:val="24"/>
              </w:rPr>
              <w:t>”</w:t>
            </w:r>
            <w:r w:rsidRPr="00890ABE">
              <w:rPr>
                <w:rFonts w:ascii="宋体" w:hAnsi="宋体" w:cs="仿宋_GB2312" w:hint="eastAsia"/>
                <w:sz w:val="24"/>
                <w:szCs w:val="24"/>
                <w:lang w:val="zh-CN"/>
              </w:rPr>
              <w:t>网站</w:t>
            </w:r>
            <w:r w:rsidRPr="00890ABE">
              <w:rPr>
                <w:rFonts w:ascii="宋体" w:hAnsi="宋体" w:cs="仿宋_GB2312" w:hint="eastAsia"/>
                <w:sz w:val="24"/>
                <w:szCs w:val="24"/>
              </w:rPr>
              <w:t>（www.chinanpo.gov.cn）</w:t>
            </w:r>
            <w:r w:rsidRPr="00890ABE">
              <w:rPr>
                <w:rFonts w:ascii="宋体" w:hAnsi="宋体" w:cs="仿宋_GB2312" w:hint="eastAsia"/>
                <w:sz w:val="24"/>
                <w:szCs w:val="24"/>
                <w:lang w:val="zh-CN"/>
              </w:rPr>
              <w:t>严重违法失信名单的社会组织。</w:t>
            </w:r>
          </w:p>
          <w:p w:rsidR="00890ABE" w:rsidRPr="00890ABE" w:rsidRDefault="00890ABE" w:rsidP="00890ABE">
            <w:pPr>
              <w:spacing w:line="360" w:lineRule="auto"/>
              <w:rPr>
                <w:rFonts w:ascii="宋体" w:hAnsi="宋体" w:cs="仿宋_GB2312"/>
                <w:sz w:val="24"/>
                <w:szCs w:val="24"/>
                <w:lang w:val="zh-CN"/>
              </w:rPr>
            </w:pPr>
            <w:r w:rsidRPr="00890ABE">
              <w:rPr>
                <w:rFonts w:ascii="宋体" w:hAnsi="宋体" w:cs="仿宋_GB2312" w:hint="eastAsia"/>
                <w:sz w:val="24"/>
                <w:szCs w:val="24"/>
                <w:lang w:val="zh-CN"/>
              </w:rPr>
              <w:t>注：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rsidR="00890ABE" w:rsidRPr="00890ABE" w:rsidRDefault="00890ABE" w:rsidP="00890ABE">
            <w:pPr>
              <w:spacing w:line="360" w:lineRule="auto"/>
              <w:rPr>
                <w:rFonts w:ascii="宋体" w:hAnsi="宋体" w:cs="仿宋_GB2312"/>
                <w:sz w:val="24"/>
                <w:szCs w:val="24"/>
                <w:lang w:val="zh-CN"/>
              </w:rPr>
            </w:pPr>
            <w:r w:rsidRPr="00890ABE">
              <w:rPr>
                <w:rFonts w:ascii="宋体" w:hAnsi="宋体" w:cs="仿宋_GB2312" w:hint="eastAsia"/>
                <w:sz w:val="24"/>
                <w:szCs w:val="24"/>
                <w:lang w:val="zh-CN"/>
              </w:rPr>
              <w:t>（1）查询渠道：“信用中国”网站（www.creditchina.gov.cn）、“中国政府采购网”（</w:t>
            </w:r>
            <w:hyperlink r:id="rId12" w:history="1">
              <w:r w:rsidRPr="00890ABE">
                <w:rPr>
                  <w:rStyle w:val="a6"/>
                  <w:rFonts w:ascii="宋体" w:hAnsi="宋体" w:cs="仿宋_GB2312" w:hint="eastAsia"/>
                  <w:sz w:val="24"/>
                  <w:szCs w:val="24"/>
                  <w:lang w:val="zh-CN"/>
                </w:rPr>
                <w:t>www.ccgp.gov.cn</w:t>
              </w:r>
            </w:hyperlink>
            <w:r w:rsidRPr="00890ABE">
              <w:rPr>
                <w:rFonts w:ascii="宋体" w:hAnsi="宋体" w:cs="仿宋_GB2312" w:hint="eastAsia"/>
                <w:sz w:val="24"/>
                <w:szCs w:val="24"/>
                <w:lang w:val="zh-CN"/>
              </w:rPr>
              <w:t>）；“中国社会组织公共服务平台”网站（www.chinanpo.gov.cn）（仅查询社会组织）；</w:t>
            </w:r>
          </w:p>
          <w:p w:rsidR="00082A18" w:rsidRPr="002732E2" w:rsidRDefault="00082A18" w:rsidP="00F00ADF">
            <w:pPr>
              <w:spacing w:line="360" w:lineRule="auto"/>
              <w:rPr>
                <w:rFonts w:ascii="宋体" w:hAnsi="宋体" w:cs="仿宋_GB2312"/>
                <w:sz w:val="24"/>
                <w:szCs w:val="24"/>
                <w:lang w:val="zh-CN"/>
              </w:rPr>
            </w:pPr>
            <w:r w:rsidRPr="002732E2">
              <w:rPr>
                <w:rFonts w:ascii="宋体" w:hAnsi="宋体" w:cs="仿宋_GB2312" w:hint="eastAsia"/>
                <w:sz w:val="24"/>
                <w:szCs w:val="24"/>
                <w:lang w:val="zh-CN"/>
              </w:rPr>
              <w:lastRenderedPageBreak/>
              <w:t>（2）截止时间：同投标截止时间；</w:t>
            </w:r>
          </w:p>
          <w:p w:rsidR="00082A18" w:rsidRPr="002732E2" w:rsidRDefault="00082A18" w:rsidP="00F00ADF">
            <w:pPr>
              <w:spacing w:line="360" w:lineRule="auto"/>
              <w:rPr>
                <w:rFonts w:ascii="宋体" w:hAnsi="宋体" w:cs="仿宋_GB2312"/>
                <w:sz w:val="24"/>
                <w:szCs w:val="24"/>
                <w:lang w:val="zh-CN"/>
              </w:rPr>
            </w:pPr>
            <w:r w:rsidRPr="002732E2">
              <w:rPr>
                <w:rFonts w:ascii="宋体" w:hAnsi="宋体" w:cs="仿宋_GB2312" w:hint="eastAsia"/>
                <w:sz w:val="24"/>
                <w:szCs w:val="24"/>
                <w:lang w:val="zh-CN"/>
              </w:rPr>
              <w:t>（3）信用信息查询记录和证据留存具体方式：经采购人确认的查询结果网页截图作为查询记录和证据，与其他采购文件一并保存；</w:t>
            </w:r>
          </w:p>
          <w:p w:rsidR="00082A18" w:rsidRDefault="00082A18" w:rsidP="00F00ADF">
            <w:pPr>
              <w:spacing w:line="360" w:lineRule="auto"/>
              <w:rPr>
                <w:rFonts w:asciiTheme="minorEastAsia" w:hAnsiTheme="minorEastAsia"/>
                <w:bCs/>
                <w:sz w:val="24"/>
                <w:szCs w:val="24"/>
              </w:rPr>
            </w:pPr>
            <w:r w:rsidRPr="002732E2">
              <w:rPr>
                <w:rFonts w:ascii="宋体" w:hAnsi="宋体" w:cs="仿宋_GB2312" w:hint="eastAsia"/>
                <w:sz w:val="24"/>
                <w:szCs w:val="24"/>
                <w:lang w:val="zh-CN"/>
              </w:rPr>
              <w:t>（4）信用信息的使用原则：经采购人认定的被列入失信被执行人、重大税收违法案件当事人名单、政府采购严重违法失信行为记录名单的</w:t>
            </w:r>
            <w:r>
              <w:rPr>
                <w:rFonts w:ascii="宋体" w:hAnsi="宋体" w:cs="仿宋_GB2312" w:hint="eastAsia"/>
                <w:sz w:val="24"/>
                <w:szCs w:val="24"/>
                <w:lang w:val="zh-CN"/>
              </w:rPr>
              <w:t>供应商</w:t>
            </w:r>
            <w:r w:rsidRPr="002732E2">
              <w:rPr>
                <w:rFonts w:ascii="宋体" w:hAnsi="宋体" w:cs="仿宋_GB2312" w:hint="eastAsia"/>
                <w:sz w:val="24"/>
                <w:szCs w:val="24"/>
                <w:lang w:val="zh-CN"/>
              </w:rPr>
              <w:t>，严重违法失信企业名单（黑名单）、严重违法失信社会组织的</w:t>
            </w:r>
            <w:r>
              <w:rPr>
                <w:rFonts w:ascii="宋体" w:hAnsi="宋体" w:cs="仿宋_GB2312" w:hint="eastAsia"/>
                <w:sz w:val="24"/>
                <w:szCs w:val="24"/>
                <w:lang w:val="zh-CN"/>
              </w:rPr>
              <w:t>供应商</w:t>
            </w:r>
            <w:r w:rsidRPr="002732E2">
              <w:rPr>
                <w:rFonts w:ascii="宋体" w:hAnsi="宋体" w:cs="仿宋_GB2312" w:hint="eastAsia"/>
                <w:sz w:val="24"/>
                <w:szCs w:val="24"/>
                <w:lang w:val="zh-CN"/>
              </w:rPr>
              <w:t>，将拒绝其参与本次政府采购活动。</w:t>
            </w:r>
          </w:p>
        </w:tc>
      </w:tr>
      <w:tr w:rsidR="00082A18" w:rsidTr="00F00ADF">
        <w:trPr>
          <w:trHeight w:val="624"/>
        </w:trPr>
        <w:tc>
          <w:tcPr>
            <w:tcW w:w="752" w:type="dxa"/>
            <w:vAlign w:val="center"/>
          </w:tcPr>
          <w:p w:rsidR="00082A18" w:rsidRDefault="00082A18" w:rsidP="00F00ADF">
            <w:pPr>
              <w:spacing w:line="360" w:lineRule="auto"/>
              <w:jc w:val="center"/>
              <w:rPr>
                <w:rFonts w:ascii="宋体" w:hAnsi="宋体"/>
                <w:b/>
                <w:bCs/>
                <w:sz w:val="24"/>
                <w:szCs w:val="24"/>
              </w:rPr>
            </w:pPr>
            <w:r>
              <w:rPr>
                <w:rFonts w:ascii="宋体" w:hAnsi="宋体" w:hint="eastAsia"/>
                <w:b/>
                <w:bCs/>
                <w:sz w:val="24"/>
                <w:szCs w:val="24"/>
              </w:rPr>
              <w:lastRenderedPageBreak/>
              <w:t>10</w:t>
            </w:r>
          </w:p>
        </w:tc>
        <w:tc>
          <w:tcPr>
            <w:tcW w:w="2005" w:type="dxa"/>
            <w:vAlign w:val="center"/>
          </w:tcPr>
          <w:p w:rsidR="00082A18" w:rsidRDefault="00082A18" w:rsidP="00F00ADF">
            <w:pPr>
              <w:spacing w:line="360" w:lineRule="auto"/>
              <w:rPr>
                <w:rFonts w:ascii="宋体" w:hAnsi="宋体"/>
                <w:b/>
                <w:bCs/>
                <w:sz w:val="24"/>
                <w:szCs w:val="24"/>
              </w:rPr>
            </w:pPr>
            <w:r>
              <w:rPr>
                <w:rFonts w:ascii="宋体" w:hAnsi="宋体" w:hint="eastAsia"/>
                <w:b/>
                <w:bCs/>
                <w:sz w:val="24"/>
                <w:szCs w:val="24"/>
              </w:rPr>
              <w:t>谈判</w:t>
            </w:r>
            <w:r>
              <w:rPr>
                <w:rFonts w:ascii="宋体" w:hAnsi="宋体" w:cs="仿宋_GB2312" w:hint="eastAsia"/>
                <w:b/>
                <w:sz w:val="24"/>
                <w:szCs w:val="24"/>
                <w:lang w:val="zh-CN"/>
              </w:rPr>
              <w:t>报价</w:t>
            </w:r>
          </w:p>
        </w:tc>
        <w:tc>
          <w:tcPr>
            <w:tcW w:w="6282" w:type="dxa"/>
          </w:tcPr>
          <w:p w:rsidR="00082A18" w:rsidRDefault="00082A18" w:rsidP="00F00ADF">
            <w:pPr>
              <w:spacing w:line="360" w:lineRule="auto"/>
              <w:rPr>
                <w:rFonts w:ascii="宋体" w:hAnsi="宋体"/>
                <w:b/>
                <w:bCs/>
                <w:sz w:val="24"/>
                <w:szCs w:val="24"/>
              </w:rPr>
            </w:pPr>
            <w:r>
              <w:rPr>
                <w:rFonts w:ascii="宋体" w:hAnsi="宋体" w:cs="仿宋_GB2312" w:hint="eastAsia"/>
                <w:sz w:val="24"/>
                <w:szCs w:val="24"/>
                <w:lang w:val="zh-CN"/>
              </w:rPr>
              <w:t>投标报价是否超出谈判文件中规定的预算金额，超出预算金额的报价无效。</w:t>
            </w:r>
          </w:p>
        </w:tc>
      </w:tr>
      <w:tr w:rsidR="00082A18" w:rsidTr="00F00ADF">
        <w:trPr>
          <w:trHeight w:val="624"/>
        </w:trPr>
        <w:tc>
          <w:tcPr>
            <w:tcW w:w="752" w:type="dxa"/>
            <w:vAlign w:val="center"/>
          </w:tcPr>
          <w:p w:rsidR="00082A18" w:rsidRPr="00FB2E7E" w:rsidRDefault="00082A18" w:rsidP="00F00ADF">
            <w:pPr>
              <w:spacing w:line="360" w:lineRule="auto"/>
              <w:jc w:val="center"/>
              <w:rPr>
                <w:rFonts w:ascii="宋体" w:hAnsi="宋体" w:cs="仿宋_GB2312"/>
                <w:b/>
                <w:sz w:val="24"/>
                <w:szCs w:val="24"/>
                <w:lang w:val="zh-CN"/>
              </w:rPr>
            </w:pPr>
            <w:r w:rsidRPr="00FB2E7E">
              <w:rPr>
                <w:rFonts w:ascii="宋体" w:hAnsi="宋体" w:cs="仿宋_GB2312" w:hint="eastAsia"/>
                <w:b/>
                <w:sz w:val="24"/>
                <w:szCs w:val="24"/>
                <w:lang w:val="zh-CN"/>
              </w:rPr>
              <w:t>11</w:t>
            </w:r>
          </w:p>
        </w:tc>
        <w:tc>
          <w:tcPr>
            <w:tcW w:w="2005" w:type="dxa"/>
            <w:vAlign w:val="center"/>
          </w:tcPr>
          <w:p w:rsidR="00082A18" w:rsidRPr="00FB2E7E" w:rsidRDefault="00082A18" w:rsidP="00F00ADF">
            <w:pPr>
              <w:spacing w:line="276" w:lineRule="auto"/>
              <w:jc w:val="left"/>
              <w:rPr>
                <w:rFonts w:ascii="宋体" w:hAnsi="宋体" w:cs="仿宋_GB2312"/>
                <w:b/>
                <w:sz w:val="24"/>
                <w:szCs w:val="24"/>
                <w:lang w:val="zh-CN"/>
              </w:rPr>
            </w:pPr>
            <w:r w:rsidRPr="00FB2E7E">
              <w:rPr>
                <w:rFonts w:ascii="宋体" w:hAnsi="宋体" w:cs="仿宋_GB2312" w:hint="eastAsia"/>
                <w:b/>
                <w:sz w:val="24"/>
                <w:szCs w:val="24"/>
                <w:lang w:val="zh-CN"/>
              </w:rPr>
              <w:t>投标承诺函</w:t>
            </w:r>
          </w:p>
        </w:tc>
        <w:tc>
          <w:tcPr>
            <w:tcW w:w="6282" w:type="dxa"/>
            <w:vAlign w:val="center"/>
          </w:tcPr>
          <w:p w:rsidR="00082A18" w:rsidRPr="00FB2E7E" w:rsidRDefault="00082A18" w:rsidP="00F00ADF">
            <w:pPr>
              <w:spacing w:line="276" w:lineRule="auto"/>
              <w:rPr>
                <w:rFonts w:ascii="宋体" w:hAnsi="宋体" w:cs="仿宋_GB2312"/>
                <w:sz w:val="24"/>
                <w:szCs w:val="24"/>
                <w:lang w:val="zh-CN"/>
              </w:rPr>
            </w:pPr>
            <w:r>
              <w:rPr>
                <w:rFonts w:ascii="宋体" w:hAnsi="宋体" w:cs="仿宋_GB2312" w:hint="eastAsia"/>
                <w:sz w:val="24"/>
                <w:szCs w:val="24"/>
                <w:lang w:val="zh-CN"/>
              </w:rPr>
              <w:t>由投标人</w:t>
            </w:r>
            <w:r w:rsidRPr="00FB2E7E">
              <w:rPr>
                <w:rFonts w:ascii="宋体" w:hAnsi="宋体" w:cs="仿宋_GB2312" w:hint="eastAsia"/>
                <w:sz w:val="24"/>
                <w:szCs w:val="24"/>
                <w:lang w:val="zh-CN"/>
              </w:rPr>
              <w:t>参考招标文件第八章格式填写</w:t>
            </w:r>
          </w:p>
        </w:tc>
      </w:tr>
      <w:tr w:rsidR="00082A18" w:rsidTr="00F00ADF">
        <w:trPr>
          <w:trHeight w:val="624"/>
        </w:trPr>
        <w:tc>
          <w:tcPr>
            <w:tcW w:w="752" w:type="dxa"/>
            <w:vAlign w:val="center"/>
          </w:tcPr>
          <w:p w:rsidR="00082A18" w:rsidRDefault="00082A18" w:rsidP="00F00ADF">
            <w:pPr>
              <w:spacing w:line="360" w:lineRule="auto"/>
              <w:jc w:val="center"/>
              <w:rPr>
                <w:rFonts w:ascii="宋体" w:hAnsi="宋体"/>
                <w:b/>
                <w:bCs/>
                <w:sz w:val="24"/>
                <w:szCs w:val="24"/>
              </w:rPr>
            </w:pPr>
            <w:r>
              <w:rPr>
                <w:rFonts w:ascii="宋体" w:hAnsi="宋体" w:hint="eastAsia"/>
                <w:b/>
                <w:bCs/>
                <w:sz w:val="24"/>
                <w:szCs w:val="24"/>
              </w:rPr>
              <w:t>12</w:t>
            </w:r>
          </w:p>
        </w:tc>
        <w:tc>
          <w:tcPr>
            <w:tcW w:w="2005" w:type="dxa"/>
            <w:vAlign w:val="center"/>
          </w:tcPr>
          <w:p w:rsidR="00082A18" w:rsidRDefault="00082A18" w:rsidP="00F00ADF">
            <w:pPr>
              <w:spacing w:line="360" w:lineRule="auto"/>
              <w:rPr>
                <w:rFonts w:ascii="宋体" w:hAnsi="宋体"/>
                <w:b/>
                <w:bCs/>
                <w:sz w:val="24"/>
                <w:szCs w:val="24"/>
              </w:rPr>
            </w:pPr>
            <w:r>
              <w:rPr>
                <w:rFonts w:ascii="宋体" w:hAnsi="宋体" w:hint="eastAsia"/>
                <w:b/>
                <w:bCs/>
                <w:sz w:val="24"/>
                <w:szCs w:val="24"/>
              </w:rPr>
              <w:t>工期</w:t>
            </w:r>
          </w:p>
        </w:tc>
        <w:tc>
          <w:tcPr>
            <w:tcW w:w="6282" w:type="dxa"/>
          </w:tcPr>
          <w:p w:rsidR="00082A18" w:rsidRDefault="00082A18" w:rsidP="00F00ADF">
            <w:pPr>
              <w:spacing w:line="360" w:lineRule="auto"/>
              <w:rPr>
                <w:rFonts w:ascii="宋体" w:hAnsi="宋体" w:cs="仿宋_GB2312"/>
                <w:sz w:val="24"/>
                <w:szCs w:val="24"/>
                <w:lang w:val="zh-CN"/>
              </w:rPr>
            </w:pPr>
            <w:r w:rsidRPr="00EF67AC">
              <w:rPr>
                <w:rFonts w:hAnsi="宋体" w:cs="宋体" w:hint="eastAsia"/>
                <w:color w:val="000000"/>
                <w:sz w:val="24"/>
                <w:shd w:val="clear" w:color="auto" w:fill="FFFFFF"/>
              </w:rPr>
              <w:t>签订合同之日起</w:t>
            </w:r>
            <w:r w:rsidRPr="00EF67AC">
              <w:rPr>
                <w:rFonts w:hAnsi="宋体" w:cs="宋体" w:hint="eastAsia"/>
                <w:color w:val="000000"/>
                <w:sz w:val="24"/>
                <w:shd w:val="clear" w:color="auto" w:fill="FFFFFF"/>
              </w:rPr>
              <w:t>30</w:t>
            </w:r>
            <w:r w:rsidRPr="00EF67AC">
              <w:rPr>
                <w:rFonts w:hAnsi="宋体" w:cs="宋体" w:hint="eastAsia"/>
                <w:color w:val="000000"/>
                <w:sz w:val="24"/>
                <w:shd w:val="clear" w:color="auto" w:fill="FFFFFF"/>
              </w:rPr>
              <w:t>日历天内完成任务</w:t>
            </w:r>
          </w:p>
        </w:tc>
      </w:tr>
      <w:tr w:rsidR="00082A18" w:rsidTr="00F00ADF">
        <w:trPr>
          <w:trHeight w:val="624"/>
        </w:trPr>
        <w:tc>
          <w:tcPr>
            <w:tcW w:w="752" w:type="dxa"/>
            <w:vAlign w:val="center"/>
          </w:tcPr>
          <w:p w:rsidR="00082A18" w:rsidRDefault="00082A18" w:rsidP="00F00ADF">
            <w:pPr>
              <w:spacing w:line="360" w:lineRule="auto"/>
              <w:jc w:val="center"/>
              <w:rPr>
                <w:rFonts w:ascii="宋体" w:hAnsi="宋体"/>
                <w:b/>
                <w:sz w:val="24"/>
                <w:szCs w:val="24"/>
              </w:rPr>
            </w:pPr>
            <w:r>
              <w:rPr>
                <w:rFonts w:ascii="宋体" w:hAnsi="宋体" w:hint="eastAsia"/>
                <w:b/>
                <w:sz w:val="24"/>
                <w:szCs w:val="24"/>
              </w:rPr>
              <w:t>13</w:t>
            </w:r>
          </w:p>
        </w:tc>
        <w:tc>
          <w:tcPr>
            <w:tcW w:w="2005" w:type="dxa"/>
            <w:vAlign w:val="center"/>
          </w:tcPr>
          <w:p w:rsidR="00082A18" w:rsidRDefault="00082A18" w:rsidP="00F00ADF">
            <w:pPr>
              <w:spacing w:line="360" w:lineRule="auto"/>
              <w:rPr>
                <w:rFonts w:ascii="宋体" w:hAnsi="宋体"/>
                <w:b/>
                <w:bCs/>
                <w:sz w:val="24"/>
                <w:szCs w:val="24"/>
              </w:rPr>
            </w:pPr>
            <w:r>
              <w:rPr>
                <w:rFonts w:ascii="宋体" w:hAnsi="宋体" w:hint="eastAsia"/>
                <w:b/>
                <w:bCs/>
                <w:sz w:val="24"/>
                <w:szCs w:val="24"/>
              </w:rPr>
              <w:t>联合体协议</w:t>
            </w:r>
          </w:p>
        </w:tc>
        <w:tc>
          <w:tcPr>
            <w:tcW w:w="6282" w:type="dxa"/>
          </w:tcPr>
          <w:p w:rsidR="00082A18" w:rsidRDefault="00082A18" w:rsidP="00F00ADF">
            <w:pPr>
              <w:spacing w:line="360" w:lineRule="auto"/>
              <w:rPr>
                <w:rFonts w:ascii="宋体" w:hAnsi="宋体"/>
                <w:b/>
                <w:bCs/>
                <w:sz w:val="24"/>
                <w:szCs w:val="24"/>
              </w:rPr>
            </w:pPr>
            <w:r>
              <w:rPr>
                <w:rFonts w:ascii="宋体" w:hAnsi="宋体" w:hint="eastAsia"/>
                <w:bCs/>
                <w:sz w:val="24"/>
                <w:szCs w:val="24"/>
              </w:rPr>
              <w:t>谈判文件接受联合体投标且供应商为联合体的，供应商应提供本协议；否则无须提供。</w:t>
            </w:r>
          </w:p>
        </w:tc>
      </w:tr>
      <w:tr w:rsidR="00082A18" w:rsidTr="00F00ADF">
        <w:trPr>
          <w:trHeight w:val="624"/>
        </w:trPr>
        <w:tc>
          <w:tcPr>
            <w:tcW w:w="752" w:type="dxa"/>
            <w:vAlign w:val="center"/>
          </w:tcPr>
          <w:p w:rsidR="00082A18" w:rsidRDefault="00082A18" w:rsidP="00F00ADF">
            <w:pPr>
              <w:spacing w:line="360" w:lineRule="auto"/>
              <w:contextualSpacing/>
              <w:jc w:val="center"/>
              <w:rPr>
                <w:rFonts w:ascii="宋体" w:hAnsi="宋体"/>
                <w:b/>
                <w:sz w:val="24"/>
                <w:szCs w:val="24"/>
              </w:rPr>
            </w:pPr>
            <w:r>
              <w:rPr>
                <w:rFonts w:ascii="宋体" w:hAnsi="宋体" w:hint="eastAsia"/>
                <w:b/>
                <w:sz w:val="24"/>
                <w:szCs w:val="24"/>
              </w:rPr>
              <w:t>14</w:t>
            </w:r>
          </w:p>
        </w:tc>
        <w:tc>
          <w:tcPr>
            <w:tcW w:w="2005" w:type="dxa"/>
            <w:vAlign w:val="center"/>
          </w:tcPr>
          <w:p w:rsidR="00082A18" w:rsidRDefault="00082A18" w:rsidP="00F00ADF">
            <w:pPr>
              <w:spacing w:line="360" w:lineRule="auto"/>
              <w:contextualSpacing/>
              <w:rPr>
                <w:rFonts w:ascii="宋体" w:hAnsi="宋体"/>
                <w:b/>
                <w:sz w:val="24"/>
                <w:szCs w:val="24"/>
              </w:rPr>
            </w:pPr>
            <w:r>
              <w:rPr>
                <w:rFonts w:ascii="宋体" w:hAnsi="宋体" w:hint="eastAsia"/>
                <w:b/>
                <w:sz w:val="24"/>
                <w:szCs w:val="24"/>
              </w:rPr>
              <w:t>供应商身份证明及授权</w:t>
            </w:r>
          </w:p>
        </w:tc>
        <w:tc>
          <w:tcPr>
            <w:tcW w:w="6282" w:type="dxa"/>
          </w:tcPr>
          <w:p w:rsidR="00082A18" w:rsidRDefault="00082A18" w:rsidP="00F00ADF">
            <w:pPr>
              <w:spacing w:line="360" w:lineRule="auto"/>
              <w:rPr>
                <w:rFonts w:ascii="宋体" w:hAnsi="宋体" w:cs="仿宋_GB2312"/>
                <w:sz w:val="24"/>
                <w:szCs w:val="24"/>
                <w:lang w:val="zh-CN"/>
              </w:rPr>
            </w:pPr>
            <w:r>
              <w:rPr>
                <w:rFonts w:ascii="宋体" w:hAnsi="宋体" w:cs="仿宋_GB2312" w:hint="eastAsia"/>
                <w:sz w:val="24"/>
                <w:szCs w:val="24"/>
                <w:lang w:val="zh-CN"/>
              </w:rPr>
              <w:t>（1）法定代表人身份证明或提供法定代表人授权委托书及被授权人身份证明。（法人提供）</w:t>
            </w:r>
          </w:p>
          <w:p w:rsidR="00082A18" w:rsidRDefault="00082A18" w:rsidP="00F00ADF">
            <w:pPr>
              <w:spacing w:line="360" w:lineRule="auto"/>
              <w:rPr>
                <w:rFonts w:ascii="宋体" w:hAnsi="宋体" w:cs="仿宋_GB2312"/>
                <w:sz w:val="24"/>
                <w:szCs w:val="24"/>
                <w:lang w:val="zh-CN"/>
              </w:rPr>
            </w:pPr>
            <w:r>
              <w:rPr>
                <w:rFonts w:ascii="宋体" w:hAnsi="宋体" w:cs="仿宋_GB2312" w:hint="eastAsia"/>
                <w:sz w:val="24"/>
                <w:szCs w:val="24"/>
                <w:lang w:val="zh-CN"/>
              </w:rPr>
              <w:t>（2）单位负责人身份证明或提供单位负责人授权委托书及被授权人身份证明。（非法人提供）</w:t>
            </w:r>
          </w:p>
          <w:p w:rsidR="00082A18" w:rsidRDefault="00082A18" w:rsidP="00F00ADF">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082A18" w:rsidRDefault="00082A18" w:rsidP="00F00ADF">
            <w:pPr>
              <w:spacing w:line="360" w:lineRule="auto"/>
              <w:rPr>
                <w:rFonts w:ascii="宋体" w:hAnsi="宋体"/>
                <w:b/>
                <w:sz w:val="24"/>
                <w:szCs w:val="24"/>
              </w:rPr>
            </w:pPr>
            <w:r>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082A18" w:rsidRDefault="00082A18" w:rsidP="00F00ADF">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082A18" w:rsidRDefault="00082A18" w:rsidP="00F00ADF">
            <w:pPr>
              <w:spacing w:line="360" w:lineRule="auto"/>
              <w:contextualSpacing/>
              <w:rPr>
                <w:rFonts w:ascii="宋体" w:hAnsi="宋体"/>
                <w:b/>
                <w:sz w:val="24"/>
                <w:szCs w:val="24"/>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082A18" w:rsidTr="00F00ADF">
        <w:trPr>
          <w:trHeight w:val="624"/>
        </w:trPr>
        <w:tc>
          <w:tcPr>
            <w:tcW w:w="752" w:type="dxa"/>
            <w:vAlign w:val="center"/>
          </w:tcPr>
          <w:p w:rsidR="00082A18" w:rsidRDefault="00082A18" w:rsidP="00F00ADF">
            <w:pPr>
              <w:spacing w:line="360" w:lineRule="auto"/>
              <w:contextualSpacing/>
              <w:jc w:val="center"/>
              <w:rPr>
                <w:rFonts w:ascii="宋体" w:hAnsi="宋体"/>
                <w:b/>
                <w:sz w:val="24"/>
                <w:szCs w:val="24"/>
              </w:rPr>
            </w:pPr>
            <w:r>
              <w:rPr>
                <w:rFonts w:ascii="宋体" w:hAnsi="宋体" w:hint="eastAsia"/>
                <w:b/>
                <w:sz w:val="24"/>
                <w:szCs w:val="24"/>
              </w:rPr>
              <w:lastRenderedPageBreak/>
              <w:t>15</w:t>
            </w:r>
          </w:p>
        </w:tc>
        <w:tc>
          <w:tcPr>
            <w:tcW w:w="2005" w:type="dxa"/>
            <w:vAlign w:val="center"/>
          </w:tcPr>
          <w:p w:rsidR="00082A18" w:rsidRDefault="00082A18" w:rsidP="00F00ADF">
            <w:pPr>
              <w:spacing w:line="360" w:lineRule="auto"/>
              <w:rPr>
                <w:rFonts w:ascii="宋体" w:hAnsi="宋体"/>
                <w:b/>
                <w:bCs/>
                <w:sz w:val="24"/>
                <w:szCs w:val="24"/>
              </w:rPr>
            </w:pPr>
            <w:r>
              <w:rPr>
                <w:rFonts w:ascii="宋体" w:hAnsi="宋体" w:hint="eastAsia"/>
                <w:b/>
                <w:bCs/>
                <w:sz w:val="24"/>
                <w:szCs w:val="24"/>
              </w:rPr>
              <w:t>单位负责人为同一人或者存在直接控股、管理关系的不同供应商，不得参加同一合同项下的政府采购活动</w:t>
            </w:r>
          </w:p>
        </w:tc>
        <w:tc>
          <w:tcPr>
            <w:tcW w:w="6282" w:type="dxa"/>
          </w:tcPr>
          <w:p w:rsidR="00082A18" w:rsidRDefault="00082A18" w:rsidP="00F00ADF">
            <w:pPr>
              <w:spacing w:line="360" w:lineRule="auto"/>
              <w:rPr>
                <w:rFonts w:ascii="宋体" w:hAnsi="宋体" w:cs="仿宋_GB2312"/>
                <w:sz w:val="24"/>
                <w:szCs w:val="24"/>
                <w:lang w:val="zh-CN"/>
              </w:rPr>
            </w:pPr>
            <w:r>
              <w:rPr>
                <w:rFonts w:ascii="宋体" w:hAnsi="宋体" w:cs="仿宋_GB2312" w:hint="eastAsia"/>
                <w:sz w:val="24"/>
                <w:szCs w:val="24"/>
                <w:lang w:val="zh-CN"/>
              </w:rPr>
              <w:t>供应商提供与参加本项目投标的其他供应商之间，单位负责人不为同一人并且不存在直接控股、管理关系承诺函（承诺函格式自拟）。</w:t>
            </w:r>
          </w:p>
          <w:p w:rsidR="00082A18" w:rsidRDefault="00082A18" w:rsidP="00F00ADF">
            <w:pPr>
              <w:spacing w:line="360" w:lineRule="auto"/>
              <w:rPr>
                <w:rFonts w:ascii="宋体" w:hAnsi="宋体" w:cs="仿宋_GB2312"/>
                <w:sz w:val="24"/>
                <w:szCs w:val="24"/>
                <w:lang w:val="zh-CN"/>
              </w:rPr>
            </w:pPr>
          </w:p>
        </w:tc>
      </w:tr>
      <w:tr w:rsidR="00082A18" w:rsidTr="00F00ADF">
        <w:trPr>
          <w:trHeight w:val="624"/>
        </w:trPr>
        <w:tc>
          <w:tcPr>
            <w:tcW w:w="752" w:type="dxa"/>
            <w:vAlign w:val="center"/>
          </w:tcPr>
          <w:p w:rsidR="00082A18" w:rsidRDefault="00082A18" w:rsidP="00F00ADF">
            <w:pPr>
              <w:spacing w:line="360" w:lineRule="auto"/>
              <w:contextualSpacing/>
              <w:jc w:val="center"/>
              <w:rPr>
                <w:rFonts w:ascii="宋体" w:hAnsi="宋体"/>
                <w:b/>
                <w:sz w:val="24"/>
                <w:szCs w:val="24"/>
              </w:rPr>
            </w:pPr>
            <w:r>
              <w:rPr>
                <w:rFonts w:ascii="宋体" w:hAnsi="宋体" w:hint="eastAsia"/>
                <w:b/>
                <w:sz w:val="24"/>
                <w:szCs w:val="24"/>
              </w:rPr>
              <w:t>16</w:t>
            </w:r>
          </w:p>
        </w:tc>
        <w:tc>
          <w:tcPr>
            <w:tcW w:w="2005" w:type="dxa"/>
            <w:vAlign w:val="center"/>
          </w:tcPr>
          <w:p w:rsidR="00082A18" w:rsidRDefault="00082A18" w:rsidP="00F00ADF">
            <w:pPr>
              <w:spacing w:line="360" w:lineRule="auto"/>
              <w:rPr>
                <w:rFonts w:ascii="宋体" w:hAnsi="宋体"/>
                <w:b/>
                <w:bCs/>
                <w:sz w:val="24"/>
                <w:szCs w:val="24"/>
              </w:rPr>
            </w:pPr>
            <w:r>
              <w:rPr>
                <w:rFonts w:ascii="宋体" w:hAnsi="宋体" w:hint="eastAsia"/>
                <w:b/>
                <w:bCs/>
                <w:sz w:val="24"/>
                <w:szCs w:val="24"/>
              </w:rPr>
              <w:t>为本项目提供整体设计、规范编制或者项目管理、监理、检测等服务的供应商不得参加本项目投标</w:t>
            </w:r>
          </w:p>
        </w:tc>
        <w:tc>
          <w:tcPr>
            <w:tcW w:w="6282" w:type="dxa"/>
          </w:tcPr>
          <w:p w:rsidR="00082A18" w:rsidRDefault="00082A18" w:rsidP="00F00ADF">
            <w:pPr>
              <w:spacing w:line="360" w:lineRule="auto"/>
              <w:rPr>
                <w:rFonts w:ascii="宋体" w:hAnsi="宋体" w:cs="仿宋_GB2312"/>
                <w:sz w:val="24"/>
                <w:szCs w:val="24"/>
                <w:lang w:val="zh-CN"/>
              </w:rPr>
            </w:pPr>
            <w:r>
              <w:rPr>
                <w:rFonts w:ascii="宋体" w:hAnsi="宋体" w:cs="仿宋_GB2312" w:hint="eastAsia"/>
                <w:sz w:val="24"/>
                <w:szCs w:val="24"/>
                <w:lang w:val="zh-CN"/>
              </w:rPr>
              <w:t>供应商提供未为本项目提供整体设计、规范编制或者项目管理、监理、检测等服务承诺函（承诺函格式自拟）。</w:t>
            </w:r>
          </w:p>
          <w:p w:rsidR="00082A18" w:rsidRDefault="00082A18" w:rsidP="00F00ADF">
            <w:pPr>
              <w:spacing w:line="360" w:lineRule="auto"/>
              <w:rPr>
                <w:rFonts w:ascii="宋体" w:hAnsi="宋体"/>
                <w:bCs/>
                <w:sz w:val="24"/>
                <w:szCs w:val="24"/>
              </w:rPr>
            </w:pPr>
          </w:p>
        </w:tc>
      </w:tr>
    </w:tbl>
    <w:p w:rsidR="00082A18" w:rsidRDefault="00082A18" w:rsidP="00082A18">
      <w:pPr>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二、评标</w:t>
      </w:r>
    </w:p>
    <w:p w:rsidR="00082A18" w:rsidRDefault="00082A18" w:rsidP="00082A18">
      <w:pPr>
        <w:spacing w:line="360" w:lineRule="auto"/>
        <w:ind w:firstLineChars="200" w:firstLine="482"/>
        <w:contextualSpacing/>
        <w:rPr>
          <w:rFonts w:hAnsi="宋体" w:cs="宋体"/>
          <w:b/>
          <w:sz w:val="24"/>
          <w:szCs w:val="24"/>
          <w:lang w:val="zh-CN"/>
        </w:rPr>
      </w:pPr>
      <w:r>
        <w:rPr>
          <w:rFonts w:hAnsi="宋体" w:cs="宋体" w:hint="eastAsia"/>
          <w:b/>
          <w:sz w:val="24"/>
          <w:szCs w:val="24"/>
          <w:lang w:val="zh-CN"/>
        </w:rPr>
        <w:t>（一）项目成交原则</w:t>
      </w:r>
    </w:p>
    <w:p w:rsidR="00082A18" w:rsidRDefault="00082A18" w:rsidP="00082A18">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谈判小组应当从质量和服务均能满足采购文件实质性响应要求的供应商中，按照最后报价由低到高的顺序提出</w:t>
      </w:r>
      <w:r>
        <w:rPr>
          <w:rFonts w:hAnsi="宋体" w:cs="宋体" w:hint="eastAsia"/>
          <w:sz w:val="24"/>
          <w:szCs w:val="24"/>
          <w:lang w:val="zh-CN"/>
        </w:rPr>
        <w:t>1</w:t>
      </w:r>
      <w:r>
        <w:rPr>
          <w:rFonts w:hAnsi="宋体" w:cs="宋体" w:hint="eastAsia"/>
          <w:sz w:val="24"/>
          <w:szCs w:val="24"/>
          <w:lang w:val="zh-CN"/>
        </w:rPr>
        <w:t>名以上成交候选人。</w:t>
      </w:r>
    </w:p>
    <w:p w:rsidR="00082A18" w:rsidRDefault="00082A18" w:rsidP="00082A18">
      <w:pPr>
        <w:spacing w:line="360" w:lineRule="auto"/>
        <w:ind w:firstLineChars="200" w:firstLine="482"/>
        <w:contextualSpacing/>
        <w:rPr>
          <w:rFonts w:hAnsi="宋体" w:cs="宋体"/>
          <w:b/>
          <w:sz w:val="24"/>
          <w:szCs w:val="24"/>
          <w:lang w:val="zh-CN"/>
        </w:rPr>
      </w:pPr>
      <w:r>
        <w:rPr>
          <w:rFonts w:hAnsi="宋体" w:cs="宋体" w:hint="eastAsia"/>
          <w:b/>
          <w:sz w:val="24"/>
          <w:szCs w:val="24"/>
          <w:lang w:val="zh-CN"/>
        </w:rPr>
        <w:t>（二）谈判小组负责具体评标事务，并独立履行下列职责</w:t>
      </w:r>
    </w:p>
    <w:p w:rsidR="00082A18" w:rsidRDefault="00082A18" w:rsidP="00082A18">
      <w:pPr>
        <w:spacing w:line="360" w:lineRule="auto"/>
        <w:ind w:firstLineChars="200" w:firstLine="482"/>
        <w:contextualSpacing/>
        <w:rPr>
          <w:rFonts w:hAnsi="宋体" w:cs="宋体"/>
          <w:b/>
          <w:sz w:val="24"/>
          <w:szCs w:val="24"/>
          <w:lang w:val="zh-CN"/>
        </w:rPr>
      </w:pPr>
      <w:r>
        <w:rPr>
          <w:rFonts w:hAnsi="宋体" w:cs="宋体" w:hint="eastAsia"/>
          <w:b/>
          <w:sz w:val="24"/>
          <w:szCs w:val="24"/>
          <w:lang w:val="zh-CN"/>
        </w:rPr>
        <w:t>1</w:t>
      </w:r>
      <w:r>
        <w:rPr>
          <w:rFonts w:hAnsi="宋体" w:cs="宋体" w:hint="eastAsia"/>
          <w:b/>
          <w:sz w:val="24"/>
          <w:szCs w:val="24"/>
          <w:lang w:val="zh-CN"/>
        </w:rPr>
        <w:t>、审查、评价投标文件是否符合采购文件的商务、技术等实质性要求；</w:t>
      </w:r>
    </w:p>
    <w:p w:rsidR="00082A18" w:rsidRDefault="00082A18" w:rsidP="00082A18">
      <w:pPr>
        <w:spacing w:line="360" w:lineRule="auto"/>
        <w:ind w:firstLineChars="200" w:firstLine="480"/>
        <w:contextualSpacing/>
        <w:rPr>
          <w:rFonts w:hAnsi="宋体" w:cs="宋体"/>
          <w:sz w:val="24"/>
          <w:szCs w:val="24"/>
          <w:lang w:val="zh-CN"/>
        </w:rPr>
      </w:pPr>
      <w:r>
        <w:rPr>
          <w:rFonts w:hAnsi="宋体" w:cs="宋体" w:hint="eastAsia"/>
          <w:sz w:val="24"/>
          <w:szCs w:val="24"/>
          <w:lang w:val="zh-CN"/>
        </w:rPr>
        <w:t>谈判小组对符合资格的供应商的投标文件进行符合性审查，以确定其是否满足采购文件的商务、技术等实质性要求。</w:t>
      </w:r>
    </w:p>
    <w:p w:rsidR="00082A18" w:rsidRDefault="00082A18" w:rsidP="00082A18">
      <w:pPr>
        <w:spacing w:line="360" w:lineRule="auto"/>
        <w:ind w:firstLineChars="200" w:firstLine="480"/>
        <w:contextualSpacing/>
        <w:rPr>
          <w:rFonts w:hAnsi="宋体" w:cs="宋体"/>
          <w:sz w:val="24"/>
          <w:szCs w:val="24"/>
          <w:lang w:val="zh-CN"/>
        </w:rPr>
      </w:pPr>
      <w:r>
        <w:rPr>
          <w:rFonts w:hAnsi="宋体" w:cs="宋体" w:hint="eastAsia"/>
          <w:sz w:val="24"/>
          <w:szCs w:val="24"/>
          <w:lang w:val="zh-CN"/>
        </w:rPr>
        <w:t>注：符合性审查中所涉及到的证书及材料，均须在电子投标文件中提供原件扫描件（或图片）。</w:t>
      </w:r>
    </w:p>
    <w:p w:rsidR="00082A18" w:rsidRDefault="00082A18" w:rsidP="00082A18">
      <w:pPr>
        <w:spacing w:line="360" w:lineRule="auto"/>
        <w:ind w:firstLineChars="200" w:firstLine="482"/>
        <w:contextualSpacing/>
        <w:rPr>
          <w:rFonts w:hAnsi="宋体" w:cs="宋体"/>
          <w:b/>
          <w:sz w:val="24"/>
          <w:szCs w:val="24"/>
          <w:lang w:val="zh-CN"/>
        </w:rPr>
      </w:pPr>
      <w:r>
        <w:rPr>
          <w:rFonts w:hAnsi="宋体" w:cs="宋体" w:hint="eastAsia"/>
          <w:b/>
          <w:sz w:val="24"/>
          <w:szCs w:val="24"/>
          <w:lang w:val="zh-CN"/>
        </w:rPr>
        <w:t>2</w:t>
      </w:r>
      <w:r>
        <w:rPr>
          <w:rFonts w:hAnsi="宋体" w:cs="宋体" w:hint="eastAsia"/>
          <w:b/>
          <w:sz w:val="24"/>
          <w:szCs w:val="24"/>
          <w:lang w:val="zh-CN"/>
        </w:rPr>
        <w:t>、要求供应商对投标文件有关事项作出澄清或者说明；</w:t>
      </w:r>
    </w:p>
    <w:p w:rsidR="00082A18" w:rsidRDefault="00082A18" w:rsidP="00082A18">
      <w:pPr>
        <w:spacing w:line="360" w:lineRule="auto"/>
        <w:ind w:firstLineChars="200" w:firstLine="480"/>
        <w:contextualSpacing/>
        <w:rPr>
          <w:rFonts w:hAnsi="宋体" w:cs="宋体"/>
          <w:sz w:val="24"/>
          <w:szCs w:val="24"/>
          <w:lang w:val="zh-CN"/>
        </w:rPr>
      </w:pPr>
      <w:r>
        <w:rPr>
          <w:rFonts w:hAnsi="宋体" w:cs="宋体" w:hint="eastAsia"/>
          <w:sz w:val="24"/>
          <w:szCs w:val="24"/>
          <w:lang w:val="zh-CN"/>
        </w:rPr>
        <w:t>对于投标文件中含义不明确、同类问题表述不一致或者有明显文字和计算错误的内容，谈判小组应当以书面形式要求供应商作出必要的澄清、说明或者补正。</w:t>
      </w:r>
    </w:p>
    <w:p w:rsidR="00082A18" w:rsidRDefault="00082A18" w:rsidP="00082A18">
      <w:pPr>
        <w:spacing w:line="360" w:lineRule="auto"/>
        <w:ind w:firstLineChars="200" w:firstLine="480"/>
        <w:contextualSpacing/>
        <w:rPr>
          <w:rFonts w:hAnsi="宋体" w:cs="宋体"/>
          <w:sz w:val="24"/>
          <w:szCs w:val="24"/>
          <w:lang w:val="zh-CN"/>
        </w:rPr>
      </w:pPr>
      <w:r>
        <w:rPr>
          <w:rFonts w:hAnsi="宋体" w:cs="宋体" w:hint="eastAsia"/>
          <w:sz w:val="24"/>
          <w:szCs w:val="24"/>
          <w:lang w:val="zh-CN"/>
        </w:rPr>
        <w:t>供应商的澄清、说明或者补正应当采用书面形式，并加盖公章，或者由法定代表人或其授权的代表签字。供应商的澄清、说明或者补正不得超出投标文件的</w:t>
      </w:r>
      <w:r>
        <w:rPr>
          <w:rFonts w:hAnsi="宋体" w:cs="宋体" w:hint="eastAsia"/>
          <w:sz w:val="24"/>
          <w:szCs w:val="24"/>
          <w:lang w:val="zh-CN"/>
        </w:rPr>
        <w:lastRenderedPageBreak/>
        <w:t>范围或者改变投标文件的实质性内容。</w:t>
      </w:r>
    </w:p>
    <w:p w:rsidR="00082A18" w:rsidRDefault="00082A18" w:rsidP="00082A18">
      <w:pPr>
        <w:spacing w:line="360" w:lineRule="auto"/>
        <w:ind w:firstLine="465"/>
        <w:contextualSpacing/>
        <w:rPr>
          <w:rFonts w:hAnsi="宋体" w:cs="宋体"/>
          <w:b/>
          <w:sz w:val="24"/>
          <w:szCs w:val="24"/>
          <w:lang w:val="zh-CN"/>
        </w:rPr>
      </w:pPr>
      <w:r>
        <w:rPr>
          <w:rFonts w:hAnsi="宋体" w:cs="宋体" w:hint="eastAsia"/>
          <w:b/>
          <w:sz w:val="24"/>
          <w:szCs w:val="24"/>
          <w:lang w:val="zh-CN"/>
        </w:rPr>
        <w:t>3</w:t>
      </w:r>
      <w:r>
        <w:rPr>
          <w:rFonts w:hAnsi="宋体" w:cs="宋体" w:hint="eastAsia"/>
          <w:b/>
          <w:sz w:val="24"/>
          <w:szCs w:val="24"/>
          <w:lang w:val="zh-CN"/>
        </w:rPr>
        <w:t>、价格计算</w:t>
      </w:r>
    </w:p>
    <w:p w:rsidR="00082A18" w:rsidRDefault="00082A18" w:rsidP="00082A18">
      <w:pPr>
        <w:spacing w:line="360" w:lineRule="auto"/>
        <w:ind w:firstLineChars="200" w:firstLine="480"/>
        <w:contextualSpacing/>
        <w:rPr>
          <w:rFonts w:hAnsi="宋体" w:cs="宋体"/>
          <w:sz w:val="24"/>
          <w:szCs w:val="24"/>
          <w:lang w:val="zh-CN"/>
        </w:rPr>
      </w:pPr>
      <w:r>
        <w:rPr>
          <w:rFonts w:hAnsi="宋体" w:cs="宋体" w:hint="eastAsia"/>
          <w:sz w:val="24"/>
          <w:szCs w:val="24"/>
          <w:lang w:val="zh-CN"/>
        </w:rPr>
        <w:t>以供应商最后投标报价为准。因落实政府采购政策进行价格调整的，以调整后的价格为最后报价。</w:t>
      </w:r>
    </w:p>
    <w:p w:rsidR="00082A18" w:rsidRDefault="00082A18" w:rsidP="00082A18">
      <w:pPr>
        <w:spacing w:line="360" w:lineRule="auto"/>
        <w:ind w:firstLineChars="200" w:firstLine="480"/>
        <w:contextualSpacing/>
        <w:rPr>
          <w:rFonts w:hAnsi="宋体" w:cs="宋体"/>
          <w:sz w:val="24"/>
          <w:szCs w:val="24"/>
          <w:lang w:val="zh-CN"/>
        </w:rPr>
      </w:pPr>
      <w:r>
        <w:rPr>
          <w:rFonts w:hAnsi="宋体" w:cs="宋体" w:hint="eastAsia"/>
          <w:sz w:val="24"/>
          <w:szCs w:val="24"/>
          <w:lang w:val="zh-CN"/>
        </w:rPr>
        <w:t>1</w:t>
      </w:r>
      <w:r>
        <w:rPr>
          <w:rFonts w:hAnsi="宋体" w:cs="宋体" w:hint="eastAsia"/>
          <w:sz w:val="24"/>
          <w:szCs w:val="24"/>
          <w:lang w:val="zh-CN"/>
        </w:rPr>
        <w:t>）如果本项目非专门面向中小企业采购，对小型和微型企业产品的投标价格给予</w:t>
      </w:r>
      <w:r>
        <w:rPr>
          <w:rFonts w:hAnsi="宋体" w:cs="宋体" w:hint="eastAsia"/>
          <w:sz w:val="24"/>
          <w:szCs w:val="24"/>
          <w:lang w:val="zh-CN"/>
        </w:rPr>
        <w:t>6%</w:t>
      </w:r>
      <w:r>
        <w:rPr>
          <w:rFonts w:hAnsi="宋体" w:cs="宋体" w:hint="eastAsia"/>
          <w:sz w:val="24"/>
          <w:szCs w:val="24"/>
          <w:lang w:val="zh-CN"/>
        </w:rPr>
        <w:t>的扣除，用扣除后的价格参与评审。如果本项目非专门面向中小企业采购且接受联合体投标，联合协议中约定小型或微型企业的协议合同金额占到联合体协议合同总金额</w:t>
      </w:r>
      <w:r>
        <w:rPr>
          <w:rFonts w:hAnsi="宋体" w:cs="宋体" w:hint="eastAsia"/>
          <w:sz w:val="24"/>
          <w:szCs w:val="24"/>
          <w:lang w:val="zh-CN"/>
        </w:rPr>
        <w:t>30%</w:t>
      </w:r>
      <w:r>
        <w:rPr>
          <w:rFonts w:hAnsi="宋体" w:cs="宋体" w:hint="eastAsia"/>
          <w:sz w:val="24"/>
          <w:szCs w:val="24"/>
          <w:lang w:val="zh-CN"/>
        </w:rPr>
        <w:t>以上的，给予联合体</w:t>
      </w:r>
      <w:r>
        <w:rPr>
          <w:rFonts w:hAnsi="宋体" w:cs="宋体" w:hint="eastAsia"/>
          <w:sz w:val="24"/>
          <w:szCs w:val="24"/>
          <w:lang w:val="zh-CN"/>
        </w:rPr>
        <w:t>2%</w:t>
      </w:r>
      <w:r>
        <w:rPr>
          <w:rFonts w:hAnsi="宋体" w:cs="宋体" w:hint="eastAsia"/>
          <w:sz w:val="24"/>
          <w:szCs w:val="24"/>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082A18" w:rsidRDefault="00082A18" w:rsidP="00082A18">
      <w:pPr>
        <w:spacing w:line="360" w:lineRule="auto"/>
        <w:ind w:firstLineChars="200" w:firstLine="480"/>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lang w:val="zh-CN"/>
        </w:rPr>
        <w:t>）监狱企业视同小型、微型企业，对监狱企业价格给予</w:t>
      </w:r>
      <w:r>
        <w:rPr>
          <w:rFonts w:hAnsi="宋体" w:cs="宋体" w:hint="eastAsia"/>
          <w:sz w:val="24"/>
          <w:szCs w:val="24"/>
          <w:lang w:val="zh-CN"/>
        </w:rPr>
        <w:t>6%</w:t>
      </w:r>
      <w:r>
        <w:rPr>
          <w:rFonts w:hAnsi="宋体" w:cs="宋体" w:hint="eastAsia"/>
          <w:sz w:val="24"/>
          <w:szCs w:val="24"/>
          <w:lang w:val="zh-CN"/>
        </w:rPr>
        <w:t>的扣除，用扣除后的价格参与评审。监狱企业应当提供由省级以上监狱管理局、戒毒管理局</w:t>
      </w:r>
      <w:r>
        <w:rPr>
          <w:rFonts w:hAnsi="宋体" w:cs="宋体" w:hint="eastAsia"/>
          <w:sz w:val="24"/>
          <w:szCs w:val="24"/>
          <w:lang w:val="zh-CN"/>
        </w:rPr>
        <w:t>(</w:t>
      </w:r>
      <w:r>
        <w:rPr>
          <w:rFonts w:hAnsi="宋体" w:cs="宋体" w:hint="eastAsia"/>
          <w:sz w:val="24"/>
          <w:szCs w:val="24"/>
          <w:lang w:val="zh-CN"/>
        </w:rPr>
        <w:t>含新疆生产建设兵团</w:t>
      </w:r>
      <w:r>
        <w:rPr>
          <w:rFonts w:hAnsi="宋体" w:cs="宋体" w:hint="eastAsia"/>
          <w:sz w:val="24"/>
          <w:szCs w:val="24"/>
          <w:lang w:val="zh-CN"/>
        </w:rPr>
        <w:t>)</w:t>
      </w:r>
      <w:r>
        <w:rPr>
          <w:rFonts w:hAnsi="宋体" w:cs="宋体" w:hint="eastAsia"/>
          <w:sz w:val="24"/>
          <w:szCs w:val="24"/>
          <w:lang w:val="zh-CN"/>
        </w:rPr>
        <w:t>出具的属于监狱企业的证明文件。</w:t>
      </w:r>
    </w:p>
    <w:p w:rsidR="00082A18" w:rsidRDefault="00082A18" w:rsidP="00082A18">
      <w:pPr>
        <w:spacing w:line="360" w:lineRule="auto"/>
        <w:ind w:firstLineChars="200" w:firstLine="480"/>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hAnsi="宋体" w:cs="宋体" w:hint="eastAsia"/>
          <w:sz w:val="24"/>
          <w:szCs w:val="24"/>
          <w:lang w:val="zh-CN"/>
        </w:rPr>
        <w:t>6%</w:t>
      </w:r>
      <w:r>
        <w:rPr>
          <w:rFonts w:hAnsi="宋体" w:cs="宋体" w:hint="eastAsia"/>
          <w:sz w:val="24"/>
          <w:szCs w:val="24"/>
          <w:lang w:val="zh-CN"/>
        </w:rPr>
        <w:t>的扣除，用扣除后的价格参与评审。符合条件的残疾人福利性单位在参加政府采购活动时，应当提供《三部门联合发布关于促进残疾人就业政府采购政策的通知》规定的《残疾人福利性单位声明函》，并对声明的真实性负责。残疾人福利性单位属于小型、微型企业的，不重复享受政策。</w:t>
      </w:r>
    </w:p>
    <w:p w:rsidR="00082A18" w:rsidRDefault="00082A18" w:rsidP="00082A18">
      <w:pPr>
        <w:spacing w:line="360" w:lineRule="auto"/>
        <w:ind w:firstLine="465"/>
        <w:contextualSpacing/>
        <w:rPr>
          <w:rFonts w:hAnsi="宋体" w:cs="宋体"/>
          <w:b/>
          <w:sz w:val="24"/>
          <w:szCs w:val="24"/>
          <w:lang w:val="zh-CN"/>
        </w:rPr>
      </w:pPr>
      <w:r>
        <w:rPr>
          <w:rFonts w:hAnsi="宋体" w:cs="宋体" w:hint="eastAsia"/>
          <w:b/>
          <w:sz w:val="24"/>
          <w:szCs w:val="24"/>
          <w:lang w:val="zh-CN"/>
        </w:rPr>
        <w:t>（</w:t>
      </w:r>
      <w:r>
        <w:rPr>
          <w:rFonts w:hAnsi="宋体" w:cs="宋体" w:hint="eastAsia"/>
          <w:b/>
          <w:sz w:val="24"/>
          <w:szCs w:val="24"/>
        </w:rPr>
        <w:t>2</w:t>
      </w:r>
      <w:r>
        <w:rPr>
          <w:rFonts w:hAnsi="宋体" w:cs="宋体" w:hint="eastAsia"/>
          <w:b/>
          <w:sz w:val="24"/>
          <w:szCs w:val="24"/>
          <w:lang w:val="zh-CN"/>
        </w:rPr>
        <w:t>）关于强制性产品认证</w:t>
      </w:r>
    </w:p>
    <w:p w:rsidR="00082A18" w:rsidRDefault="00082A18" w:rsidP="00082A18">
      <w:pPr>
        <w:spacing w:line="360" w:lineRule="auto"/>
        <w:ind w:firstLineChars="200" w:firstLine="480"/>
        <w:contextualSpacing/>
        <w:rPr>
          <w:rFonts w:hAnsi="宋体" w:cs="宋体"/>
          <w:sz w:val="24"/>
          <w:szCs w:val="24"/>
        </w:rPr>
      </w:pPr>
      <w:r>
        <w:rPr>
          <w:rFonts w:hAnsi="宋体" w:cs="宋体" w:hint="eastAsia"/>
          <w:sz w:val="24"/>
          <w:szCs w:val="24"/>
          <w:lang w:val="zh-CN"/>
        </w:rPr>
        <w:t>1</w:t>
      </w:r>
      <w:r>
        <w:rPr>
          <w:rFonts w:hAnsi="宋体" w:cs="宋体" w:hint="eastAsia"/>
          <w:sz w:val="24"/>
          <w:szCs w:val="24"/>
          <w:lang w:val="zh-CN"/>
        </w:rPr>
        <w:t>）如供应商所投产品属于“中国强制性产品认证”（</w:t>
      </w:r>
      <w:r>
        <w:rPr>
          <w:rFonts w:hAnsi="宋体" w:cs="宋体" w:hint="eastAsia"/>
          <w:sz w:val="24"/>
          <w:szCs w:val="24"/>
          <w:lang w:val="zh-CN"/>
        </w:rPr>
        <w:t>3C</w:t>
      </w:r>
      <w:r>
        <w:rPr>
          <w:rFonts w:hAnsi="宋体" w:cs="宋体" w:hint="eastAsia"/>
          <w:sz w:val="24"/>
          <w:szCs w:val="24"/>
          <w:lang w:val="zh-CN"/>
        </w:rPr>
        <w:t>认证）范围内</w:t>
      </w:r>
      <w:r>
        <w:rPr>
          <w:rFonts w:hAnsi="宋体" w:cs="宋体" w:hint="eastAsia"/>
          <w:sz w:val="24"/>
          <w:szCs w:val="24"/>
          <w:lang w:val="zh-CN"/>
        </w:rPr>
        <w:t>,</w:t>
      </w:r>
      <w:r>
        <w:rPr>
          <w:rFonts w:hAnsi="宋体" w:cs="宋体" w:hint="eastAsia"/>
          <w:sz w:val="24"/>
          <w:szCs w:val="24"/>
          <w:lang w:val="zh-CN"/>
        </w:rPr>
        <w:t>则必须承诺采用《中华人民共和国实施强制性产品认证的产品目录》并在有效期内的产品，应在投标文件中提供“所投产品符合国家强制性要求承诺函”并加盖供应商公章，否则将承担其投标被视为非实质性响应投标的风险。</w:t>
      </w:r>
    </w:p>
    <w:p w:rsidR="00082A18" w:rsidRDefault="00082A18" w:rsidP="00082A18">
      <w:pPr>
        <w:wordWrap w:val="0"/>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rPr>
        <w:t>2)</w:t>
      </w:r>
      <w:r>
        <w:rPr>
          <w:rFonts w:hAnsi="宋体" w:cs="宋体" w:hint="eastAsia"/>
          <w:sz w:val="24"/>
          <w:szCs w:val="24"/>
        </w:rPr>
        <w:t>供应商所投产品如被列入《信息安全产品强制性认证目录》，</w:t>
      </w:r>
      <w:r>
        <w:rPr>
          <w:rFonts w:hAnsi="宋体" w:cs="宋体" w:hint="eastAsia"/>
          <w:sz w:val="24"/>
          <w:szCs w:val="24"/>
          <w:lang w:val="zh-CN"/>
        </w:rPr>
        <w:t>则投标文件中应根据本项目招标文件“第二章</w:t>
      </w:r>
      <w:r>
        <w:rPr>
          <w:rFonts w:hAnsi="宋体" w:cs="宋体" w:hint="eastAsia"/>
          <w:sz w:val="24"/>
          <w:szCs w:val="24"/>
          <w:lang w:val="zh-CN"/>
        </w:rPr>
        <w:t xml:space="preserve"> </w:t>
      </w:r>
      <w:r>
        <w:rPr>
          <w:rFonts w:hAnsi="宋体" w:cs="宋体" w:hint="eastAsia"/>
          <w:sz w:val="24"/>
          <w:szCs w:val="24"/>
          <w:lang w:val="zh-CN"/>
        </w:rPr>
        <w:t>项目需求”提供：</w:t>
      </w:r>
    </w:p>
    <w:p w:rsidR="00082A18" w:rsidRDefault="00082A18" w:rsidP="00082A18">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rPr>
        <w:lastRenderedPageBreak/>
        <w:t>中国信息安全认证中心官网（</w:t>
      </w:r>
      <w:r>
        <w:rPr>
          <w:rFonts w:hAnsi="宋体" w:cs="宋体" w:hint="eastAsia"/>
          <w:sz w:val="24"/>
          <w:szCs w:val="24"/>
        </w:rPr>
        <w:t>http://www.isccc.gov.cn/index.shtml</w:t>
      </w:r>
      <w:r>
        <w:rPr>
          <w:rFonts w:hAnsi="宋体" w:cs="宋体" w:hint="eastAsia"/>
          <w:sz w:val="24"/>
          <w:szCs w:val="24"/>
        </w:rPr>
        <w:t>）产品查询结果截图并加盖供应商公章或中国信息安全认证中心</w:t>
      </w:r>
      <w:r>
        <w:rPr>
          <w:rFonts w:hAnsi="宋体" w:cs="宋体" w:hint="eastAsia"/>
          <w:sz w:val="24"/>
          <w:szCs w:val="24"/>
          <w:lang w:val="zh-CN"/>
        </w:rPr>
        <w:t>颁发的《中国国家信息安全产品认证证书》加盖供应商公章的原件扫描件（或图片）。</w:t>
      </w:r>
    </w:p>
    <w:p w:rsidR="00082A18" w:rsidRDefault="00082A18" w:rsidP="00082A18">
      <w:pPr>
        <w:tabs>
          <w:tab w:val="left" w:pos="1260"/>
        </w:tabs>
        <w:autoSpaceDE w:val="0"/>
        <w:autoSpaceDN w:val="0"/>
        <w:spacing w:line="360" w:lineRule="auto"/>
        <w:ind w:firstLineChars="200" w:firstLine="482"/>
        <w:contextualSpacing/>
        <w:rPr>
          <w:rFonts w:hAnsi="宋体" w:cs="宋体"/>
          <w:b/>
          <w:sz w:val="24"/>
          <w:szCs w:val="24"/>
          <w:lang w:val="zh-CN"/>
        </w:rPr>
      </w:pPr>
      <w:r>
        <w:rPr>
          <w:rFonts w:hAnsi="宋体" w:cs="宋体" w:hint="eastAsia"/>
          <w:b/>
          <w:sz w:val="24"/>
          <w:szCs w:val="24"/>
          <w:lang w:val="zh-CN"/>
        </w:rPr>
        <w:t>（</w:t>
      </w:r>
      <w:r>
        <w:rPr>
          <w:rFonts w:hAnsi="宋体" w:cs="宋体" w:hint="eastAsia"/>
          <w:b/>
          <w:sz w:val="24"/>
          <w:szCs w:val="24"/>
        </w:rPr>
        <w:t>3</w:t>
      </w:r>
      <w:r>
        <w:rPr>
          <w:rFonts w:hAnsi="宋体" w:cs="宋体" w:hint="eastAsia"/>
          <w:b/>
          <w:sz w:val="24"/>
          <w:szCs w:val="24"/>
          <w:lang w:val="zh-CN"/>
        </w:rPr>
        <w:t>）投标无效情形</w:t>
      </w:r>
    </w:p>
    <w:p w:rsidR="00082A18" w:rsidRDefault="00082A18" w:rsidP="00082A18">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1</w:t>
      </w:r>
      <w:r>
        <w:rPr>
          <w:rFonts w:hAnsi="宋体" w:cs="宋体" w:hint="eastAsia"/>
          <w:sz w:val="24"/>
          <w:szCs w:val="24"/>
          <w:lang w:val="zh-CN"/>
        </w:rPr>
        <w:t>）供应商应当遵循公平竞争的原则，不得恶意串通，不得妨碍其他供应商的竞争行为，不得损害采购人或者其他供应商的合法权益。在评标过程中发现供应商有上述情形的，谈判小组应当认定其投标无效。</w:t>
      </w:r>
    </w:p>
    <w:p w:rsidR="00082A18" w:rsidRDefault="00082A18" w:rsidP="00082A18">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lang w:val="zh-CN"/>
        </w:rPr>
        <w:t>）符合性审查资料未按采购文件要求签署、盖章的；</w:t>
      </w:r>
    </w:p>
    <w:p w:rsidR="00082A18" w:rsidRDefault="00082A18" w:rsidP="00082A18">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lang w:val="zh-CN"/>
        </w:rPr>
        <w:t>）有下列情形之一的，视为供应商串通投标，其投标无效：</w:t>
      </w:r>
    </w:p>
    <w:p w:rsidR="00082A18" w:rsidRDefault="00082A18" w:rsidP="00082A18">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a.</w:t>
      </w:r>
      <w:r>
        <w:rPr>
          <w:rFonts w:hAnsi="宋体" w:cs="宋体" w:hint="eastAsia"/>
          <w:sz w:val="24"/>
          <w:szCs w:val="24"/>
          <w:lang w:val="zh-CN"/>
        </w:rPr>
        <w:t>不同供应商的投标文件由同一单位或者个人编制；</w:t>
      </w:r>
    </w:p>
    <w:p w:rsidR="00082A18" w:rsidRDefault="00082A18" w:rsidP="00082A18">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b.</w:t>
      </w:r>
      <w:r>
        <w:rPr>
          <w:rFonts w:hAnsi="宋体" w:cs="宋体" w:hint="eastAsia"/>
          <w:sz w:val="24"/>
          <w:szCs w:val="24"/>
          <w:lang w:val="zh-CN"/>
        </w:rPr>
        <w:t>不同供应商委托同一单位或者个人办理投标事宜；</w:t>
      </w:r>
    </w:p>
    <w:p w:rsidR="00082A18" w:rsidRDefault="00082A18" w:rsidP="00082A18">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c.</w:t>
      </w:r>
      <w:r>
        <w:rPr>
          <w:rFonts w:hAnsi="宋体" w:cs="宋体" w:hint="eastAsia"/>
          <w:sz w:val="24"/>
          <w:szCs w:val="24"/>
          <w:lang w:val="zh-CN"/>
        </w:rPr>
        <w:t>不同供应商的投标文件载明的项目管理成员或者联系人员为同一人；</w:t>
      </w:r>
    </w:p>
    <w:p w:rsidR="00082A18" w:rsidRDefault="00082A18" w:rsidP="00082A18">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d.</w:t>
      </w:r>
      <w:r>
        <w:rPr>
          <w:rFonts w:hAnsi="宋体" w:cs="宋体" w:hint="eastAsia"/>
          <w:sz w:val="24"/>
          <w:szCs w:val="24"/>
          <w:lang w:val="zh-CN"/>
        </w:rPr>
        <w:t>不同供应商的投标文件异常一致或者投标报价呈规律性差异；</w:t>
      </w:r>
    </w:p>
    <w:p w:rsidR="00082A18" w:rsidRDefault="00082A18" w:rsidP="00082A18">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e.</w:t>
      </w:r>
      <w:r>
        <w:rPr>
          <w:rFonts w:hAnsi="宋体" w:cs="宋体" w:hint="eastAsia"/>
          <w:sz w:val="24"/>
          <w:szCs w:val="24"/>
          <w:lang w:val="zh-CN"/>
        </w:rPr>
        <w:t>不同供应商的投标文件相互混装；</w:t>
      </w:r>
    </w:p>
    <w:p w:rsidR="00082A18" w:rsidRDefault="00082A18" w:rsidP="00082A18">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4</w:t>
      </w:r>
      <w:r>
        <w:rPr>
          <w:rFonts w:hAnsi="宋体" w:cs="宋体" w:hint="eastAsia"/>
          <w:sz w:val="24"/>
          <w:szCs w:val="24"/>
          <w:lang w:val="zh-CN"/>
        </w:rPr>
        <w:t>）谈判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谈判小组应当将其作为无效投标处理。</w:t>
      </w:r>
    </w:p>
    <w:p w:rsidR="00082A18" w:rsidRDefault="00082A18" w:rsidP="00082A18">
      <w:pPr>
        <w:spacing w:line="360" w:lineRule="auto"/>
        <w:ind w:left="480"/>
        <w:contextualSpacing/>
        <w:rPr>
          <w:rFonts w:hAnsi="宋体" w:cs="宋体"/>
          <w:sz w:val="24"/>
          <w:szCs w:val="24"/>
          <w:lang w:val="zh-CN"/>
        </w:rPr>
      </w:pPr>
      <w:r>
        <w:rPr>
          <w:rFonts w:hAnsi="宋体" w:cs="宋体" w:hint="eastAsia"/>
          <w:sz w:val="24"/>
          <w:szCs w:val="24"/>
          <w:lang w:val="zh-CN"/>
        </w:rPr>
        <w:t>5</w:t>
      </w:r>
      <w:r>
        <w:rPr>
          <w:rFonts w:hAnsi="宋体" w:cs="宋体" w:hint="eastAsia"/>
          <w:sz w:val="24"/>
          <w:szCs w:val="24"/>
          <w:lang w:val="zh-CN"/>
        </w:rPr>
        <w:t>）提供虚假材料谋取中标、成交的</w:t>
      </w:r>
    </w:p>
    <w:p w:rsidR="00082A18" w:rsidRDefault="00082A18" w:rsidP="00082A18">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6</w:t>
      </w:r>
      <w:r>
        <w:rPr>
          <w:rFonts w:hAnsi="宋体" w:cs="宋体" w:hint="eastAsia"/>
          <w:sz w:val="24"/>
          <w:szCs w:val="24"/>
          <w:lang w:val="zh-CN"/>
        </w:rPr>
        <w:t>）法律、法规和采购文件规定的其他无效情形。</w:t>
      </w:r>
    </w:p>
    <w:p w:rsidR="00082A18" w:rsidRDefault="00082A18" w:rsidP="00082A18">
      <w:pPr>
        <w:spacing w:line="360" w:lineRule="auto"/>
        <w:ind w:firstLineChars="200" w:firstLine="482"/>
        <w:contextualSpacing/>
        <w:rPr>
          <w:rFonts w:hAnsi="宋体" w:cs="宋体"/>
          <w:b/>
          <w:sz w:val="24"/>
          <w:szCs w:val="24"/>
          <w:lang w:val="zh-CN"/>
        </w:rPr>
      </w:pPr>
      <w:r>
        <w:rPr>
          <w:rFonts w:hAnsi="宋体" w:cs="宋体" w:hint="eastAsia"/>
          <w:b/>
          <w:sz w:val="24"/>
          <w:szCs w:val="24"/>
          <w:lang w:val="zh-CN"/>
        </w:rPr>
        <w:t>（</w:t>
      </w:r>
      <w:r>
        <w:rPr>
          <w:rFonts w:hAnsi="宋体" w:cs="宋体" w:hint="eastAsia"/>
          <w:b/>
          <w:sz w:val="24"/>
          <w:szCs w:val="24"/>
        </w:rPr>
        <w:t>4</w:t>
      </w:r>
      <w:r>
        <w:rPr>
          <w:rFonts w:hAnsi="宋体" w:cs="宋体" w:hint="eastAsia"/>
          <w:b/>
          <w:sz w:val="24"/>
          <w:szCs w:val="24"/>
          <w:lang w:val="zh-CN"/>
        </w:rPr>
        <w:t>）成交原则</w:t>
      </w:r>
    </w:p>
    <w:p w:rsidR="00082A18" w:rsidRDefault="00082A18" w:rsidP="00082A18">
      <w:pPr>
        <w:spacing w:line="360" w:lineRule="auto"/>
        <w:ind w:firstLineChars="200" w:firstLine="480"/>
        <w:contextualSpacing/>
        <w:rPr>
          <w:rFonts w:hAnsi="宋体" w:cs="宋体"/>
          <w:sz w:val="24"/>
          <w:szCs w:val="24"/>
          <w:u w:val="single"/>
          <w:lang w:val="zh-CN"/>
        </w:rPr>
      </w:pPr>
      <w:r>
        <w:rPr>
          <w:rFonts w:hAnsi="宋体" w:cs="宋体" w:hint="eastAsia"/>
          <w:sz w:val="24"/>
          <w:szCs w:val="24"/>
          <w:u w:val="single"/>
          <w:lang w:val="zh-CN"/>
        </w:rPr>
        <w:t>根据质量和服务均能满足采购文件实质性响应要求且最后报价最低的原则。</w:t>
      </w:r>
    </w:p>
    <w:p w:rsidR="00082A18" w:rsidRDefault="00082A18" w:rsidP="00082A18">
      <w:pPr>
        <w:spacing w:line="360" w:lineRule="auto"/>
        <w:ind w:firstLineChars="200" w:firstLine="482"/>
        <w:rPr>
          <w:rFonts w:hAnsi="宋体" w:cs="仿宋_GB2312"/>
          <w:b/>
          <w:sz w:val="24"/>
          <w:szCs w:val="24"/>
          <w:lang w:val="zh-CN"/>
        </w:rPr>
      </w:pPr>
      <w:r>
        <w:rPr>
          <w:rFonts w:hAnsi="宋体" w:cs="仿宋_GB2312" w:hint="eastAsia"/>
          <w:b/>
          <w:sz w:val="24"/>
          <w:szCs w:val="24"/>
          <w:lang w:val="zh-CN"/>
        </w:rPr>
        <w:t>其中：价格计算（落实政府采购政策价格调整部分）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082A18" w:rsidTr="00F00ADF">
        <w:trPr>
          <w:trHeight w:val="557"/>
        </w:trPr>
        <w:tc>
          <w:tcPr>
            <w:tcW w:w="721" w:type="dxa"/>
            <w:vAlign w:val="center"/>
          </w:tcPr>
          <w:p w:rsidR="00082A18" w:rsidRDefault="00082A18" w:rsidP="00F00ADF">
            <w:pPr>
              <w:jc w:val="center"/>
              <w:rPr>
                <w:rFonts w:hAnsi="宋体"/>
                <w:b/>
                <w:sz w:val="24"/>
                <w:szCs w:val="24"/>
              </w:rPr>
            </w:pPr>
            <w:r>
              <w:rPr>
                <w:rFonts w:hAnsi="宋体" w:hint="eastAsia"/>
                <w:b/>
                <w:sz w:val="24"/>
                <w:szCs w:val="24"/>
              </w:rPr>
              <w:t>序号</w:t>
            </w:r>
          </w:p>
        </w:tc>
        <w:tc>
          <w:tcPr>
            <w:tcW w:w="2823" w:type="dxa"/>
            <w:vAlign w:val="center"/>
          </w:tcPr>
          <w:p w:rsidR="00082A18" w:rsidRDefault="00082A18" w:rsidP="00F00ADF">
            <w:pPr>
              <w:jc w:val="center"/>
              <w:rPr>
                <w:rFonts w:hAnsi="宋体"/>
                <w:b/>
                <w:sz w:val="24"/>
                <w:szCs w:val="24"/>
              </w:rPr>
            </w:pPr>
            <w:r>
              <w:rPr>
                <w:rFonts w:hAnsi="宋体" w:hint="eastAsia"/>
                <w:b/>
                <w:sz w:val="24"/>
                <w:szCs w:val="24"/>
              </w:rPr>
              <w:t>情形</w:t>
            </w:r>
          </w:p>
        </w:tc>
        <w:tc>
          <w:tcPr>
            <w:tcW w:w="2552" w:type="dxa"/>
            <w:vAlign w:val="center"/>
          </w:tcPr>
          <w:p w:rsidR="00082A18" w:rsidRDefault="00082A18" w:rsidP="00F00ADF">
            <w:pPr>
              <w:jc w:val="center"/>
              <w:rPr>
                <w:rFonts w:hAnsi="宋体"/>
                <w:b/>
                <w:sz w:val="24"/>
                <w:szCs w:val="24"/>
              </w:rPr>
            </w:pPr>
            <w:r>
              <w:rPr>
                <w:rFonts w:hAnsi="宋体" w:hint="eastAsia"/>
                <w:b/>
                <w:sz w:val="24"/>
                <w:szCs w:val="24"/>
              </w:rPr>
              <w:t>价格扣除比例</w:t>
            </w:r>
          </w:p>
        </w:tc>
        <w:tc>
          <w:tcPr>
            <w:tcW w:w="2835" w:type="dxa"/>
            <w:vAlign w:val="center"/>
          </w:tcPr>
          <w:p w:rsidR="00082A18" w:rsidRDefault="00082A18" w:rsidP="00F00ADF">
            <w:pPr>
              <w:jc w:val="center"/>
              <w:rPr>
                <w:rFonts w:hAnsi="宋体"/>
                <w:b/>
                <w:sz w:val="24"/>
                <w:szCs w:val="24"/>
              </w:rPr>
            </w:pPr>
            <w:r>
              <w:rPr>
                <w:rFonts w:hAnsi="宋体" w:hint="eastAsia"/>
                <w:b/>
                <w:sz w:val="24"/>
                <w:szCs w:val="24"/>
              </w:rPr>
              <w:t>计算公式</w:t>
            </w:r>
          </w:p>
        </w:tc>
      </w:tr>
      <w:tr w:rsidR="00082A18" w:rsidTr="00F00ADF">
        <w:trPr>
          <w:trHeight w:val="891"/>
        </w:trPr>
        <w:tc>
          <w:tcPr>
            <w:tcW w:w="721" w:type="dxa"/>
            <w:vAlign w:val="center"/>
          </w:tcPr>
          <w:p w:rsidR="00082A18" w:rsidRDefault="00082A18" w:rsidP="00F00ADF">
            <w:pPr>
              <w:jc w:val="center"/>
              <w:rPr>
                <w:rFonts w:hAnsi="宋体"/>
                <w:b/>
                <w:sz w:val="24"/>
                <w:szCs w:val="24"/>
              </w:rPr>
            </w:pPr>
            <w:r>
              <w:rPr>
                <w:rFonts w:hAnsi="宋体" w:hint="eastAsia"/>
                <w:b/>
                <w:sz w:val="24"/>
                <w:szCs w:val="24"/>
              </w:rPr>
              <w:t>1</w:t>
            </w:r>
          </w:p>
        </w:tc>
        <w:tc>
          <w:tcPr>
            <w:tcW w:w="2823" w:type="dxa"/>
            <w:vAlign w:val="center"/>
          </w:tcPr>
          <w:p w:rsidR="00082A18" w:rsidRDefault="00082A18" w:rsidP="00F00ADF">
            <w:pPr>
              <w:jc w:val="center"/>
              <w:rPr>
                <w:rFonts w:hAnsi="宋体"/>
                <w:sz w:val="24"/>
                <w:szCs w:val="24"/>
              </w:rPr>
            </w:pPr>
            <w:r>
              <w:rPr>
                <w:rFonts w:hAnsi="宋体" w:hint="eastAsia"/>
                <w:sz w:val="24"/>
                <w:szCs w:val="24"/>
              </w:rPr>
              <w:t>非联合体供应商</w:t>
            </w:r>
          </w:p>
        </w:tc>
        <w:tc>
          <w:tcPr>
            <w:tcW w:w="2552" w:type="dxa"/>
            <w:vAlign w:val="center"/>
          </w:tcPr>
          <w:p w:rsidR="00082A18" w:rsidRDefault="00082A18" w:rsidP="00F00ADF">
            <w:pPr>
              <w:jc w:val="center"/>
              <w:rPr>
                <w:rFonts w:hAnsi="宋体"/>
                <w:b/>
                <w:sz w:val="24"/>
                <w:szCs w:val="24"/>
              </w:rPr>
            </w:pPr>
            <w:r>
              <w:rPr>
                <w:rFonts w:hAnsi="宋体" w:hint="eastAsia"/>
                <w:sz w:val="24"/>
                <w:szCs w:val="24"/>
              </w:rPr>
              <w:t>对小型和微型企业产品的价格扣除</w:t>
            </w:r>
            <w:r>
              <w:rPr>
                <w:rFonts w:hAnsi="宋体"/>
                <w:sz w:val="24"/>
                <w:szCs w:val="24"/>
                <w:u w:val="single"/>
              </w:rPr>
              <w:t>6</w:t>
            </w:r>
            <w:r>
              <w:rPr>
                <w:rFonts w:hAnsi="宋体" w:hint="eastAsia"/>
                <w:sz w:val="24"/>
                <w:szCs w:val="24"/>
              </w:rPr>
              <w:t>%</w:t>
            </w:r>
          </w:p>
        </w:tc>
        <w:tc>
          <w:tcPr>
            <w:tcW w:w="2835" w:type="dxa"/>
            <w:vMerge w:val="restart"/>
            <w:vAlign w:val="center"/>
          </w:tcPr>
          <w:p w:rsidR="00082A18" w:rsidRDefault="00082A18" w:rsidP="00F00ADF">
            <w:pPr>
              <w:jc w:val="center"/>
              <w:rPr>
                <w:sz w:val="24"/>
                <w:szCs w:val="24"/>
              </w:rPr>
            </w:pPr>
            <w:r>
              <w:rPr>
                <w:rFonts w:hint="eastAsia"/>
                <w:sz w:val="24"/>
                <w:szCs w:val="24"/>
              </w:rPr>
              <w:t>最后报价＝最后投标报价—小型和微型企业产品的价格</w:t>
            </w:r>
            <w:r>
              <w:rPr>
                <w:rFonts w:hAnsi="宋体" w:hint="eastAsia"/>
                <w:sz w:val="24"/>
                <w:szCs w:val="24"/>
              </w:rPr>
              <w:t>×</w:t>
            </w:r>
            <w:r>
              <w:rPr>
                <w:rFonts w:hint="eastAsia"/>
                <w:sz w:val="24"/>
                <w:szCs w:val="24"/>
              </w:rPr>
              <w:t>6%</w:t>
            </w:r>
          </w:p>
          <w:p w:rsidR="00082A18" w:rsidRDefault="00082A18" w:rsidP="00F00ADF">
            <w:pPr>
              <w:jc w:val="center"/>
              <w:rPr>
                <w:rFonts w:hAnsi="宋体"/>
                <w:b/>
                <w:sz w:val="24"/>
                <w:szCs w:val="24"/>
              </w:rPr>
            </w:pPr>
          </w:p>
        </w:tc>
      </w:tr>
      <w:tr w:rsidR="00082A18" w:rsidTr="00F00ADF">
        <w:trPr>
          <w:trHeight w:val="1414"/>
        </w:trPr>
        <w:tc>
          <w:tcPr>
            <w:tcW w:w="721" w:type="dxa"/>
            <w:vAlign w:val="center"/>
          </w:tcPr>
          <w:p w:rsidR="00082A18" w:rsidRDefault="00082A18" w:rsidP="00F00ADF">
            <w:pPr>
              <w:jc w:val="center"/>
              <w:rPr>
                <w:rFonts w:hAnsi="宋体"/>
                <w:b/>
                <w:sz w:val="24"/>
                <w:szCs w:val="24"/>
              </w:rPr>
            </w:pPr>
            <w:r>
              <w:rPr>
                <w:rFonts w:hAnsi="宋体" w:hint="eastAsia"/>
                <w:b/>
                <w:sz w:val="24"/>
                <w:szCs w:val="24"/>
              </w:rPr>
              <w:t>2</w:t>
            </w:r>
          </w:p>
        </w:tc>
        <w:tc>
          <w:tcPr>
            <w:tcW w:w="2823" w:type="dxa"/>
            <w:vAlign w:val="center"/>
          </w:tcPr>
          <w:p w:rsidR="00082A18" w:rsidRDefault="00082A18" w:rsidP="00F00ADF">
            <w:pPr>
              <w:jc w:val="center"/>
              <w:rPr>
                <w:rFonts w:hAnsi="宋体"/>
                <w:b/>
                <w:sz w:val="24"/>
                <w:szCs w:val="24"/>
              </w:rPr>
            </w:pPr>
            <w:r>
              <w:rPr>
                <w:rFonts w:hAnsi="宋体" w:hint="eastAsia"/>
                <w:sz w:val="24"/>
                <w:szCs w:val="24"/>
              </w:rPr>
              <w:t>联合体各方均为小型、微型企业</w:t>
            </w:r>
          </w:p>
        </w:tc>
        <w:tc>
          <w:tcPr>
            <w:tcW w:w="2552" w:type="dxa"/>
            <w:vAlign w:val="center"/>
          </w:tcPr>
          <w:p w:rsidR="00082A18" w:rsidRDefault="00082A18" w:rsidP="00F00ADF">
            <w:pPr>
              <w:jc w:val="center"/>
              <w:rPr>
                <w:rFonts w:hAnsi="宋体"/>
                <w:sz w:val="24"/>
                <w:szCs w:val="24"/>
              </w:rPr>
            </w:pPr>
            <w:r>
              <w:rPr>
                <w:rFonts w:hAnsi="宋体" w:hint="eastAsia"/>
                <w:sz w:val="24"/>
                <w:szCs w:val="24"/>
              </w:rPr>
              <w:t>对小型和微型企业产品的价格扣除</w:t>
            </w:r>
            <w:r>
              <w:rPr>
                <w:rFonts w:hAnsi="宋体"/>
                <w:sz w:val="24"/>
                <w:szCs w:val="24"/>
                <w:u w:val="single"/>
              </w:rPr>
              <w:t>6</w:t>
            </w:r>
            <w:r>
              <w:rPr>
                <w:rFonts w:hAnsi="宋体" w:hint="eastAsia"/>
                <w:sz w:val="24"/>
                <w:szCs w:val="24"/>
              </w:rPr>
              <w:t>%</w:t>
            </w:r>
          </w:p>
          <w:p w:rsidR="00082A18" w:rsidRDefault="00082A18" w:rsidP="00F00ADF">
            <w:pPr>
              <w:jc w:val="center"/>
              <w:rPr>
                <w:rFonts w:hAnsi="宋体"/>
                <w:b/>
                <w:sz w:val="24"/>
                <w:szCs w:val="24"/>
              </w:rPr>
            </w:pPr>
            <w:r>
              <w:rPr>
                <w:rFonts w:hAnsi="宋体" w:hint="eastAsia"/>
                <w:sz w:val="24"/>
                <w:szCs w:val="24"/>
              </w:rPr>
              <w:t>（不再享受序号</w:t>
            </w:r>
            <w:r>
              <w:rPr>
                <w:rFonts w:hAnsi="宋体" w:hint="eastAsia"/>
                <w:sz w:val="24"/>
                <w:szCs w:val="24"/>
              </w:rPr>
              <w:t>3</w:t>
            </w:r>
            <w:r>
              <w:rPr>
                <w:rFonts w:hAnsi="宋体" w:hint="eastAsia"/>
                <w:sz w:val="24"/>
                <w:szCs w:val="24"/>
              </w:rPr>
              <w:t>的价格折扣）</w:t>
            </w:r>
          </w:p>
        </w:tc>
        <w:tc>
          <w:tcPr>
            <w:tcW w:w="2835" w:type="dxa"/>
            <w:vMerge/>
          </w:tcPr>
          <w:p w:rsidR="00082A18" w:rsidRDefault="00082A18" w:rsidP="00F00ADF">
            <w:pPr>
              <w:rPr>
                <w:rFonts w:hAnsi="宋体"/>
                <w:sz w:val="24"/>
                <w:szCs w:val="24"/>
              </w:rPr>
            </w:pPr>
          </w:p>
        </w:tc>
      </w:tr>
      <w:tr w:rsidR="00082A18" w:rsidTr="00F00ADF">
        <w:trPr>
          <w:trHeight w:val="430"/>
        </w:trPr>
        <w:tc>
          <w:tcPr>
            <w:tcW w:w="721" w:type="dxa"/>
            <w:vAlign w:val="center"/>
          </w:tcPr>
          <w:p w:rsidR="00082A18" w:rsidRDefault="00082A18" w:rsidP="00F00ADF">
            <w:pPr>
              <w:jc w:val="center"/>
              <w:rPr>
                <w:rFonts w:hAnsi="宋体"/>
                <w:b/>
                <w:sz w:val="24"/>
                <w:szCs w:val="24"/>
              </w:rPr>
            </w:pPr>
            <w:r>
              <w:rPr>
                <w:rFonts w:hAnsi="宋体" w:hint="eastAsia"/>
                <w:b/>
                <w:sz w:val="24"/>
                <w:szCs w:val="24"/>
              </w:rPr>
              <w:lastRenderedPageBreak/>
              <w:t>3</w:t>
            </w:r>
          </w:p>
        </w:tc>
        <w:tc>
          <w:tcPr>
            <w:tcW w:w="2823" w:type="dxa"/>
            <w:vAlign w:val="center"/>
          </w:tcPr>
          <w:p w:rsidR="00082A18" w:rsidRDefault="00082A18" w:rsidP="00F00ADF">
            <w:pPr>
              <w:jc w:val="center"/>
              <w:rPr>
                <w:rFonts w:hAnsi="宋体"/>
                <w:b/>
                <w:sz w:val="24"/>
                <w:szCs w:val="24"/>
              </w:rPr>
            </w:pPr>
            <w:r>
              <w:rPr>
                <w:rFonts w:hAnsi="宋体" w:hint="eastAsia"/>
                <w:sz w:val="24"/>
                <w:szCs w:val="24"/>
              </w:rPr>
              <w:t>联合体一方为小型、微型企业且小型、微型企业协议合同金额占联合体协议合同总金额</w:t>
            </w:r>
            <w:r>
              <w:rPr>
                <w:rFonts w:hAnsi="宋体" w:hint="eastAsia"/>
                <w:sz w:val="24"/>
                <w:szCs w:val="24"/>
              </w:rPr>
              <w:t>30%</w:t>
            </w:r>
            <w:r>
              <w:rPr>
                <w:rFonts w:hAnsi="宋体" w:hint="eastAsia"/>
                <w:sz w:val="24"/>
                <w:szCs w:val="24"/>
              </w:rPr>
              <w:t>以上的</w:t>
            </w:r>
          </w:p>
        </w:tc>
        <w:tc>
          <w:tcPr>
            <w:tcW w:w="2552" w:type="dxa"/>
            <w:vAlign w:val="center"/>
          </w:tcPr>
          <w:p w:rsidR="00082A18" w:rsidRDefault="00082A18" w:rsidP="00F00ADF">
            <w:pPr>
              <w:jc w:val="center"/>
              <w:rPr>
                <w:rFonts w:hAnsi="宋体"/>
                <w:sz w:val="24"/>
                <w:szCs w:val="24"/>
              </w:rPr>
            </w:pPr>
            <w:r>
              <w:rPr>
                <w:rFonts w:hAnsi="宋体" w:hint="eastAsia"/>
                <w:sz w:val="24"/>
                <w:szCs w:val="24"/>
              </w:rPr>
              <w:t>对联合体总金额扣除</w:t>
            </w:r>
          </w:p>
          <w:p w:rsidR="00082A18" w:rsidRDefault="00082A18" w:rsidP="00F00ADF">
            <w:pPr>
              <w:jc w:val="center"/>
              <w:rPr>
                <w:rFonts w:hAnsi="宋体"/>
                <w:b/>
                <w:sz w:val="24"/>
                <w:szCs w:val="24"/>
              </w:rPr>
            </w:pPr>
            <w:r>
              <w:rPr>
                <w:rFonts w:hAnsi="宋体" w:hint="eastAsia"/>
                <w:sz w:val="24"/>
                <w:szCs w:val="24"/>
                <w:u w:val="single"/>
              </w:rPr>
              <w:t xml:space="preserve"> </w:t>
            </w:r>
            <w:r>
              <w:rPr>
                <w:rFonts w:hAnsi="宋体"/>
                <w:sz w:val="24"/>
                <w:szCs w:val="24"/>
                <w:u w:val="single"/>
              </w:rPr>
              <w:t>2</w:t>
            </w:r>
            <w:r>
              <w:rPr>
                <w:rFonts w:hAnsi="宋体" w:hint="eastAsia"/>
                <w:sz w:val="24"/>
                <w:szCs w:val="24"/>
                <w:u w:val="single"/>
              </w:rPr>
              <w:t xml:space="preserve"> </w:t>
            </w:r>
            <w:r>
              <w:rPr>
                <w:rFonts w:hAnsi="宋体" w:hint="eastAsia"/>
                <w:sz w:val="24"/>
                <w:szCs w:val="24"/>
              </w:rPr>
              <w:t>%</w:t>
            </w:r>
          </w:p>
        </w:tc>
        <w:tc>
          <w:tcPr>
            <w:tcW w:w="2835" w:type="dxa"/>
            <w:vAlign w:val="center"/>
          </w:tcPr>
          <w:p w:rsidR="00082A18" w:rsidRDefault="00082A18" w:rsidP="00F00ADF">
            <w:pPr>
              <w:jc w:val="center"/>
              <w:rPr>
                <w:rFonts w:hAnsi="宋体"/>
                <w:sz w:val="24"/>
                <w:szCs w:val="24"/>
              </w:rPr>
            </w:pPr>
            <w:r>
              <w:rPr>
                <w:rFonts w:hint="eastAsia"/>
                <w:sz w:val="24"/>
                <w:szCs w:val="24"/>
              </w:rPr>
              <w:t>最后报价</w:t>
            </w:r>
            <w:r>
              <w:rPr>
                <w:rFonts w:hAnsi="宋体" w:hint="eastAsia"/>
                <w:sz w:val="24"/>
                <w:szCs w:val="24"/>
              </w:rPr>
              <w:t>＝</w:t>
            </w:r>
            <w:r>
              <w:rPr>
                <w:rFonts w:hint="eastAsia"/>
                <w:sz w:val="24"/>
                <w:szCs w:val="24"/>
              </w:rPr>
              <w:t>最后投标报价</w:t>
            </w:r>
            <w:r>
              <w:rPr>
                <w:rFonts w:hAnsi="宋体" w:hint="eastAsia"/>
                <w:sz w:val="24"/>
                <w:szCs w:val="24"/>
              </w:rPr>
              <w:t>×</w:t>
            </w:r>
            <w:r>
              <w:rPr>
                <w:rFonts w:hAnsi="宋体" w:hint="eastAsia"/>
                <w:sz w:val="24"/>
                <w:szCs w:val="24"/>
              </w:rPr>
              <w:t>(1-</w:t>
            </w:r>
            <w:r>
              <w:rPr>
                <w:rFonts w:hAnsi="宋体"/>
                <w:sz w:val="24"/>
                <w:szCs w:val="24"/>
              </w:rPr>
              <w:t>2</w:t>
            </w:r>
            <w:r>
              <w:rPr>
                <w:rFonts w:hAnsi="宋体" w:hint="eastAsia"/>
                <w:sz w:val="24"/>
                <w:szCs w:val="24"/>
              </w:rPr>
              <w:t>%)</w:t>
            </w:r>
          </w:p>
          <w:p w:rsidR="00082A18" w:rsidRDefault="00082A18" w:rsidP="00F00ADF">
            <w:pPr>
              <w:jc w:val="center"/>
              <w:rPr>
                <w:rFonts w:hAnsi="宋体"/>
                <w:b/>
                <w:sz w:val="24"/>
                <w:szCs w:val="24"/>
              </w:rPr>
            </w:pPr>
          </w:p>
        </w:tc>
      </w:tr>
      <w:tr w:rsidR="00082A18" w:rsidTr="00F00ADF">
        <w:trPr>
          <w:trHeight w:val="707"/>
        </w:trPr>
        <w:tc>
          <w:tcPr>
            <w:tcW w:w="721" w:type="dxa"/>
            <w:vAlign w:val="center"/>
          </w:tcPr>
          <w:p w:rsidR="00082A18" w:rsidRDefault="00082A18" w:rsidP="00F00ADF">
            <w:pPr>
              <w:jc w:val="center"/>
              <w:rPr>
                <w:rFonts w:hAnsi="宋体"/>
                <w:b/>
                <w:sz w:val="24"/>
                <w:szCs w:val="24"/>
              </w:rPr>
            </w:pPr>
            <w:r>
              <w:rPr>
                <w:rFonts w:hAnsi="宋体" w:hint="eastAsia"/>
                <w:b/>
                <w:sz w:val="24"/>
                <w:szCs w:val="24"/>
              </w:rPr>
              <w:t>4</w:t>
            </w:r>
          </w:p>
        </w:tc>
        <w:tc>
          <w:tcPr>
            <w:tcW w:w="2823" w:type="dxa"/>
            <w:vAlign w:val="center"/>
          </w:tcPr>
          <w:p w:rsidR="00082A18" w:rsidRDefault="00082A18" w:rsidP="00F00ADF">
            <w:pPr>
              <w:jc w:val="center"/>
              <w:rPr>
                <w:rFonts w:hAnsi="宋体"/>
                <w:sz w:val="24"/>
                <w:szCs w:val="24"/>
              </w:rPr>
            </w:pPr>
            <w:r>
              <w:rPr>
                <w:rFonts w:hAnsi="宋体" w:hint="eastAsia"/>
                <w:sz w:val="24"/>
                <w:szCs w:val="24"/>
              </w:rPr>
              <w:t>监狱企业</w:t>
            </w:r>
          </w:p>
        </w:tc>
        <w:tc>
          <w:tcPr>
            <w:tcW w:w="2552" w:type="dxa"/>
            <w:vAlign w:val="center"/>
          </w:tcPr>
          <w:p w:rsidR="00082A18" w:rsidRDefault="00082A18" w:rsidP="00F00ADF">
            <w:pPr>
              <w:jc w:val="center"/>
              <w:rPr>
                <w:rFonts w:hAnsi="宋体"/>
                <w:sz w:val="24"/>
                <w:szCs w:val="24"/>
              </w:rPr>
            </w:pPr>
            <w:r>
              <w:rPr>
                <w:rFonts w:hAnsi="宋体" w:hint="eastAsia"/>
                <w:sz w:val="24"/>
                <w:szCs w:val="24"/>
              </w:rPr>
              <w:t>视同小型、微型企业</w:t>
            </w:r>
          </w:p>
          <w:p w:rsidR="00082A18" w:rsidRDefault="00082A18" w:rsidP="00F00ADF">
            <w:pPr>
              <w:jc w:val="center"/>
              <w:rPr>
                <w:rFonts w:hAnsi="宋体"/>
                <w:sz w:val="24"/>
                <w:szCs w:val="24"/>
              </w:rPr>
            </w:pPr>
            <w:r>
              <w:rPr>
                <w:rFonts w:hAnsi="宋体" w:hint="eastAsia"/>
                <w:sz w:val="24"/>
                <w:szCs w:val="24"/>
              </w:rPr>
              <w:t>对监狱企业产品价格扣除</w:t>
            </w:r>
            <w:r>
              <w:rPr>
                <w:rFonts w:hAnsi="宋体"/>
                <w:sz w:val="24"/>
                <w:szCs w:val="24"/>
                <w:u w:val="single"/>
              </w:rPr>
              <w:t>6</w:t>
            </w:r>
            <w:r>
              <w:rPr>
                <w:rFonts w:hAnsi="宋体" w:hint="eastAsia"/>
                <w:sz w:val="24"/>
                <w:szCs w:val="24"/>
              </w:rPr>
              <w:t>%</w:t>
            </w:r>
          </w:p>
        </w:tc>
        <w:tc>
          <w:tcPr>
            <w:tcW w:w="2835" w:type="dxa"/>
            <w:vAlign w:val="center"/>
          </w:tcPr>
          <w:p w:rsidR="00082A18" w:rsidRDefault="00082A18" w:rsidP="00F00ADF">
            <w:pPr>
              <w:jc w:val="center"/>
              <w:rPr>
                <w:rFonts w:hAnsi="宋体"/>
                <w:sz w:val="24"/>
                <w:szCs w:val="24"/>
              </w:rPr>
            </w:pPr>
            <w:r>
              <w:rPr>
                <w:rFonts w:hint="eastAsia"/>
                <w:sz w:val="24"/>
                <w:szCs w:val="24"/>
              </w:rPr>
              <w:t>最后报价＝最后投标报价—监狱企业产品的价格</w:t>
            </w:r>
            <w:r>
              <w:rPr>
                <w:rFonts w:hAnsi="宋体" w:hint="eastAsia"/>
                <w:sz w:val="24"/>
                <w:szCs w:val="24"/>
              </w:rPr>
              <w:t>×</w:t>
            </w:r>
            <w:r>
              <w:rPr>
                <w:rFonts w:hint="eastAsia"/>
                <w:sz w:val="24"/>
                <w:szCs w:val="24"/>
              </w:rPr>
              <w:t>6%</w:t>
            </w:r>
          </w:p>
        </w:tc>
      </w:tr>
      <w:tr w:rsidR="00082A18" w:rsidTr="00F00ADF">
        <w:trPr>
          <w:trHeight w:val="707"/>
        </w:trPr>
        <w:tc>
          <w:tcPr>
            <w:tcW w:w="721" w:type="dxa"/>
            <w:vAlign w:val="center"/>
          </w:tcPr>
          <w:p w:rsidR="00082A18" w:rsidRDefault="00082A18" w:rsidP="00F00ADF">
            <w:pPr>
              <w:jc w:val="center"/>
              <w:rPr>
                <w:rFonts w:hAnsi="宋体"/>
                <w:b/>
                <w:sz w:val="24"/>
                <w:szCs w:val="24"/>
              </w:rPr>
            </w:pPr>
            <w:r>
              <w:rPr>
                <w:rFonts w:hAnsi="宋体" w:hint="eastAsia"/>
                <w:b/>
                <w:sz w:val="24"/>
                <w:szCs w:val="24"/>
              </w:rPr>
              <w:t>5</w:t>
            </w:r>
          </w:p>
        </w:tc>
        <w:tc>
          <w:tcPr>
            <w:tcW w:w="2823" w:type="dxa"/>
            <w:vAlign w:val="center"/>
          </w:tcPr>
          <w:p w:rsidR="00082A18" w:rsidRDefault="00082A18" w:rsidP="00F00ADF">
            <w:pPr>
              <w:jc w:val="center"/>
              <w:rPr>
                <w:rFonts w:hAnsi="宋体"/>
                <w:sz w:val="24"/>
                <w:szCs w:val="24"/>
              </w:rPr>
            </w:pPr>
            <w:r>
              <w:rPr>
                <w:rFonts w:hAnsi="宋体" w:hint="eastAsia"/>
                <w:sz w:val="24"/>
                <w:szCs w:val="24"/>
              </w:rPr>
              <w:t>残疾人福利性单位</w:t>
            </w:r>
          </w:p>
        </w:tc>
        <w:tc>
          <w:tcPr>
            <w:tcW w:w="2552" w:type="dxa"/>
            <w:vAlign w:val="center"/>
          </w:tcPr>
          <w:p w:rsidR="00082A18" w:rsidRDefault="00082A18" w:rsidP="00F00ADF">
            <w:pPr>
              <w:jc w:val="center"/>
              <w:rPr>
                <w:rFonts w:hAnsi="宋体"/>
                <w:sz w:val="24"/>
                <w:szCs w:val="24"/>
              </w:rPr>
            </w:pPr>
            <w:r>
              <w:rPr>
                <w:rFonts w:hAnsi="宋体" w:hint="eastAsia"/>
                <w:sz w:val="24"/>
                <w:szCs w:val="24"/>
              </w:rPr>
              <w:t>视同小型、微型企业</w:t>
            </w:r>
          </w:p>
          <w:p w:rsidR="00082A18" w:rsidRDefault="00082A18" w:rsidP="00F00ADF">
            <w:pPr>
              <w:jc w:val="center"/>
              <w:rPr>
                <w:rFonts w:hAnsi="宋体"/>
                <w:sz w:val="24"/>
                <w:szCs w:val="24"/>
              </w:rPr>
            </w:pPr>
            <w:r>
              <w:rPr>
                <w:rFonts w:hAnsi="宋体" w:hint="eastAsia"/>
                <w:sz w:val="24"/>
                <w:szCs w:val="24"/>
              </w:rPr>
              <w:t>对残疾人福利性单位产品价格扣除</w:t>
            </w:r>
            <w:r>
              <w:rPr>
                <w:rFonts w:hAnsi="宋体"/>
                <w:sz w:val="24"/>
                <w:szCs w:val="24"/>
                <w:u w:val="single"/>
              </w:rPr>
              <w:t>6</w:t>
            </w:r>
            <w:r>
              <w:rPr>
                <w:rFonts w:hAnsi="宋体" w:hint="eastAsia"/>
                <w:sz w:val="24"/>
                <w:szCs w:val="24"/>
              </w:rPr>
              <w:t>%</w:t>
            </w:r>
          </w:p>
        </w:tc>
        <w:tc>
          <w:tcPr>
            <w:tcW w:w="2835" w:type="dxa"/>
            <w:vAlign w:val="center"/>
          </w:tcPr>
          <w:p w:rsidR="00082A18" w:rsidRDefault="00082A18" w:rsidP="00F00ADF">
            <w:pPr>
              <w:jc w:val="center"/>
              <w:rPr>
                <w:sz w:val="24"/>
                <w:szCs w:val="24"/>
              </w:rPr>
            </w:pPr>
            <w:r>
              <w:rPr>
                <w:rFonts w:hint="eastAsia"/>
                <w:sz w:val="24"/>
                <w:szCs w:val="24"/>
              </w:rPr>
              <w:t>最后报价＝最后投标报价—残疾人福利性单位产品的价格</w:t>
            </w:r>
            <w:r>
              <w:rPr>
                <w:rFonts w:hAnsi="宋体" w:hint="eastAsia"/>
                <w:sz w:val="24"/>
                <w:szCs w:val="24"/>
              </w:rPr>
              <w:t>×</w:t>
            </w:r>
            <w:r>
              <w:rPr>
                <w:rFonts w:hint="eastAsia"/>
                <w:sz w:val="24"/>
                <w:szCs w:val="24"/>
              </w:rPr>
              <w:t>6%</w:t>
            </w:r>
          </w:p>
        </w:tc>
      </w:tr>
      <w:tr w:rsidR="00082A18" w:rsidTr="00F00ADF">
        <w:trPr>
          <w:trHeight w:val="2196"/>
        </w:trPr>
        <w:tc>
          <w:tcPr>
            <w:tcW w:w="8931" w:type="dxa"/>
            <w:gridSpan w:val="4"/>
            <w:vAlign w:val="center"/>
          </w:tcPr>
          <w:p w:rsidR="00082A18" w:rsidRDefault="00082A18" w:rsidP="00F00ADF">
            <w:pPr>
              <w:widowControl/>
              <w:adjustRightInd w:val="0"/>
              <w:spacing w:line="360" w:lineRule="auto"/>
              <w:ind w:left="-2" w:firstLineChars="200" w:firstLine="480"/>
              <w:jc w:val="left"/>
              <w:rPr>
                <w:rFonts w:hAnsi="宋体" w:cs="仿宋_GB2312"/>
                <w:sz w:val="24"/>
                <w:szCs w:val="24"/>
                <w:lang w:val="zh-CN"/>
              </w:rPr>
            </w:pPr>
            <w:r>
              <w:rPr>
                <w:rFonts w:hAnsi="宋体" w:cs="仿宋_GB2312" w:hint="eastAsia"/>
                <w:sz w:val="24"/>
                <w:szCs w:val="24"/>
                <w:lang w:val="zh-CN"/>
              </w:rPr>
              <w:t>注：中小企业应在投标文件提供《中小企业声明函》。监狱企业应当在投标文件中提供由省级以上监狱管理局、戒毒管理局</w:t>
            </w:r>
            <w:r>
              <w:rPr>
                <w:rFonts w:hAnsi="宋体" w:cs="仿宋_GB2312" w:hint="eastAsia"/>
                <w:sz w:val="24"/>
                <w:szCs w:val="24"/>
                <w:lang w:val="zh-CN"/>
              </w:rPr>
              <w:t>(</w:t>
            </w:r>
            <w:r>
              <w:rPr>
                <w:rFonts w:hAnsi="宋体" w:cs="仿宋_GB2312" w:hint="eastAsia"/>
                <w:sz w:val="24"/>
                <w:szCs w:val="24"/>
                <w:lang w:val="zh-CN"/>
              </w:rPr>
              <w:t>含新疆生产建设兵团</w:t>
            </w:r>
            <w:r>
              <w:rPr>
                <w:rFonts w:hAnsi="宋体" w:cs="仿宋_GB2312" w:hint="eastAsia"/>
                <w:sz w:val="24"/>
                <w:szCs w:val="24"/>
                <w:lang w:val="zh-CN"/>
              </w:rPr>
              <w:t>)</w:t>
            </w:r>
            <w:r>
              <w:rPr>
                <w:rFonts w:hAnsi="宋体" w:cs="仿宋_GB2312" w:hint="eastAsia"/>
                <w:sz w:val="24"/>
                <w:szCs w:val="24"/>
                <w:lang w:val="zh-CN"/>
              </w:rPr>
              <w:t>出具的属于监狱企业的证明文件。残疾人福利性单位应当在投标文件中提供《残疾人福利性单位声明函》。</w:t>
            </w:r>
          </w:p>
        </w:tc>
      </w:tr>
    </w:tbl>
    <w:p w:rsidR="00082A18" w:rsidRDefault="00082A18" w:rsidP="00082A18">
      <w:pPr>
        <w:spacing w:line="360" w:lineRule="auto"/>
        <w:rPr>
          <w:rFonts w:hAnsi="宋体"/>
          <w:bCs/>
          <w:sz w:val="24"/>
          <w:szCs w:val="24"/>
        </w:rPr>
      </w:pPr>
      <w:r>
        <w:rPr>
          <w:rFonts w:hAnsi="宋体" w:hint="eastAsia"/>
          <w:bCs/>
          <w:sz w:val="24"/>
          <w:szCs w:val="24"/>
        </w:rPr>
        <w:t>备注：</w:t>
      </w:r>
    </w:p>
    <w:p w:rsidR="00082A18" w:rsidRDefault="00082A18" w:rsidP="00082A18">
      <w:pPr>
        <w:spacing w:line="360" w:lineRule="auto"/>
        <w:ind w:firstLineChars="200" w:firstLine="480"/>
        <w:rPr>
          <w:rFonts w:hAnsi="宋体"/>
          <w:bCs/>
          <w:sz w:val="24"/>
          <w:szCs w:val="24"/>
        </w:rPr>
      </w:pPr>
      <w:r>
        <w:rPr>
          <w:rFonts w:hAnsi="宋体" w:cs="仿宋_GB2312" w:hint="eastAsia"/>
          <w:sz w:val="24"/>
          <w:szCs w:val="24"/>
        </w:rPr>
        <w:t>对供应商挂靠借用资质、提供虚假业绩、证书投标行为，一经发现，将按照《政府采购法》给与行政处罚，将其列入“中国政府采购网”</w:t>
      </w:r>
      <w:r>
        <w:rPr>
          <w:rFonts w:hAnsi="宋体" w:cs="仿宋_GB2312" w:hint="eastAsia"/>
          <w:sz w:val="24"/>
          <w:szCs w:val="24"/>
        </w:rPr>
        <w:t xml:space="preserve"> </w:t>
      </w:r>
      <w:r>
        <w:rPr>
          <w:rFonts w:hAnsi="宋体" w:cs="仿宋_GB2312" w:hint="eastAsia"/>
          <w:sz w:val="24"/>
          <w:szCs w:val="24"/>
        </w:rPr>
        <w:t>政府采购严重违法失信行为记录名单，并予以公示。</w:t>
      </w:r>
    </w:p>
    <w:p w:rsidR="00082A18" w:rsidRDefault="00082A18" w:rsidP="00082A18">
      <w:pPr>
        <w:spacing w:line="360" w:lineRule="auto"/>
        <w:ind w:firstLineChars="200" w:firstLine="480"/>
        <w:rPr>
          <w:rFonts w:hAnsi="宋体"/>
          <w:bCs/>
          <w:sz w:val="24"/>
          <w:szCs w:val="24"/>
        </w:rPr>
      </w:pPr>
      <w:r>
        <w:rPr>
          <w:rFonts w:hAnsi="宋体" w:hint="eastAsia"/>
          <w:bCs/>
          <w:sz w:val="24"/>
          <w:szCs w:val="24"/>
        </w:rPr>
        <w:t>a</w:t>
      </w:r>
      <w:r>
        <w:rPr>
          <w:rFonts w:hAnsi="宋体" w:hint="eastAsia"/>
          <w:bCs/>
          <w:sz w:val="24"/>
          <w:szCs w:val="24"/>
        </w:rPr>
        <w:t>、不接受联合体投标的项目，本表中第</w:t>
      </w:r>
      <w:r>
        <w:rPr>
          <w:rFonts w:hAnsi="宋体" w:hint="eastAsia"/>
          <w:bCs/>
          <w:sz w:val="24"/>
          <w:szCs w:val="24"/>
        </w:rPr>
        <w:t>2</w:t>
      </w:r>
      <w:r>
        <w:rPr>
          <w:rFonts w:hAnsi="宋体" w:hint="eastAsia"/>
          <w:bCs/>
          <w:sz w:val="24"/>
          <w:szCs w:val="24"/>
        </w:rPr>
        <w:t>项、第</w:t>
      </w:r>
      <w:r>
        <w:rPr>
          <w:rFonts w:hAnsi="宋体" w:hint="eastAsia"/>
          <w:bCs/>
          <w:sz w:val="24"/>
          <w:szCs w:val="24"/>
        </w:rPr>
        <w:t>3</w:t>
      </w:r>
      <w:r>
        <w:rPr>
          <w:rFonts w:hAnsi="宋体" w:hint="eastAsia"/>
          <w:bCs/>
          <w:sz w:val="24"/>
          <w:szCs w:val="24"/>
        </w:rPr>
        <w:t>项情形不适用。</w:t>
      </w:r>
    </w:p>
    <w:p w:rsidR="00082A18" w:rsidRDefault="00082A18" w:rsidP="00082A18">
      <w:pPr>
        <w:spacing w:line="360" w:lineRule="auto"/>
        <w:ind w:firstLineChars="200" w:firstLine="480"/>
        <w:rPr>
          <w:rFonts w:hAnsi="宋体"/>
          <w:bCs/>
          <w:sz w:val="24"/>
          <w:szCs w:val="24"/>
        </w:rPr>
      </w:pPr>
      <w:r>
        <w:rPr>
          <w:rFonts w:hAnsi="宋体" w:hint="eastAsia"/>
          <w:bCs/>
          <w:sz w:val="24"/>
          <w:szCs w:val="24"/>
        </w:rPr>
        <w:t>b</w:t>
      </w:r>
      <w:r>
        <w:rPr>
          <w:rFonts w:hAnsi="宋体" w:hint="eastAsia"/>
          <w:bCs/>
          <w:sz w:val="24"/>
          <w:szCs w:val="24"/>
        </w:rPr>
        <w:t>、小型和微型企业产品包括货物及其提供的服务与工程。</w:t>
      </w:r>
    </w:p>
    <w:p w:rsidR="00082A18" w:rsidRDefault="00082A18" w:rsidP="00082A18">
      <w:pPr>
        <w:spacing w:line="360" w:lineRule="auto"/>
        <w:ind w:firstLineChars="200" w:firstLine="480"/>
        <w:rPr>
          <w:rFonts w:hAnsi="宋体"/>
          <w:bCs/>
          <w:sz w:val="24"/>
          <w:szCs w:val="24"/>
        </w:rPr>
      </w:pPr>
      <w:r>
        <w:rPr>
          <w:rFonts w:hAnsi="宋体" w:hint="eastAsia"/>
          <w:bCs/>
          <w:sz w:val="24"/>
          <w:szCs w:val="24"/>
        </w:rPr>
        <w:t>c</w:t>
      </w:r>
      <w:r>
        <w:rPr>
          <w:rFonts w:hAnsi="宋体" w:hint="eastAsia"/>
          <w:bCs/>
          <w:sz w:val="24"/>
          <w:szCs w:val="24"/>
        </w:rPr>
        <w:t>、中小企业、残疾人福利性单位提供其他企业制造的货物的，则该货物的制造商也必须为上述企业，否则不能享受价格优惠。</w:t>
      </w:r>
    </w:p>
    <w:p w:rsidR="00082A18" w:rsidRDefault="00082A18" w:rsidP="00082A18">
      <w:pPr>
        <w:spacing w:line="360" w:lineRule="auto"/>
        <w:ind w:firstLineChars="200" w:firstLine="480"/>
        <w:rPr>
          <w:rFonts w:hAnsi="宋体"/>
          <w:bCs/>
          <w:sz w:val="24"/>
          <w:szCs w:val="24"/>
        </w:rPr>
      </w:pPr>
      <w:r>
        <w:rPr>
          <w:rFonts w:hAnsi="宋体" w:hint="eastAsia"/>
          <w:bCs/>
          <w:sz w:val="24"/>
          <w:szCs w:val="24"/>
        </w:rPr>
        <w:t>d</w:t>
      </w:r>
      <w:r>
        <w:rPr>
          <w:rFonts w:hAnsi="宋体" w:hint="eastAsia"/>
          <w:bCs/>
          <w:sz w:val="24"/>
          <w:szCs w:val="24"/>
        </w:rPr>
        <w:t>、残疾人福利性单位属于小型、微型企业的，不重复享受政策。</w:t>
      </w:r>
    </w:p>
    <w:p w:rsidR="00082A18" w:rsidRDefault="00082A18" w:rsidP="00082A18">
      <w:pPr>
        <w:tabs>
          <w:tab w:val="left" w:pos="1260"/>
        </w:tabs>
        <w:autoSpaceDE w:val="0"/>
        <w:autoSpaceDN w:val="0"/>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w:t>
      </w:r>
      <w:r>
        <w:rPr>
          <w:rFonts w:hAnsi="宋体" w:cs="仿宋_GB2312" w:hint="eastAsia"/>
          <w:b/>
          <w:sz w:val="24"/>
          <w:szCs w:val="24"/>
          <w:lang w:val="zh-CN"/>
        </w:rPr>
        <w:t>5</w:t>
      </w:r>
      <w:r>
        <w:rPr>
          <w:rFonts w:hAnsi="宋体" w:cs="仿宋_GB2312" w:hint="eastAsia"/>
          <w:b/>
          <w:sz w:val="24"/>
          <w:szCs w:val="24"/>
          <w:lang w:val="zh-CN"/>
        </w:rPr>
        <w:t>）</w:t>
      </w:r>
      <w:r>
        <w:rPr>
          <w:rFonts w:hAnsi="宋体" w:cs="仿宋_GB2312"/>
          <w:b/>
          <w:sz w:val="24"/>
          <w:szCs w:val="24"/>
          <w:lang w:val="zh-CN"/>
        </w:rPr>
        <w:t>谈判小组</w:t>
      </w:r>
      <w:r>
        <w:rPr>
          <w:rFonts w:hAnsi="宋体" w:cs="仿宋_GB2312" w:hint="eastAsia"/>
          <w:b/>
          <w:sz w:val="24"/>
          <w:szCs w:val="24"/>
          <w:lang w:val="zh-CN"/>
        </w:rPr>
        <w:t>争议处理</w:t>
      </w:r>
    </w:p>
    <w:p w:rsidR="00082A18" w:rsidRDefault="00082A18" w:rsidP="00082A18">
      <w:pPr>
        <w:tabs>
          <w:tab w:val="left" w:pos="1260"/>
        </w:tabs>
        <w:autoSpaceDE w:val="0"/>
        <w:autoSpaceDN w:val="0"/>
        <w:spacing w:line="360" w:lineRule="auto"/>
        <w:ind w:firstLineChars="200" w:firstLine="480"/>
        <w:contextualSpacing/>
        <w:rPr>
          <w:rFonts w:hAnsi="宋体" w:cs="仿宋_GB2312"/>
          <w:sz w:val="24"/>
          <w:szCs w:val="24"/>
          <w:lang w:val="zh-CN"/>
        </w:rPr>
      </w:pPr>
      <w:r>
        <w:rPr>
          <w:rFonts w:hAnsi="宋体" w:cs="仿宋_GB2312"/>
          <w:sz w:val="24"/>
          <w:szCs w:val="24"/>
          <w:lang w:val="zh-CN"/>
        </w:rPr>
        <w:t>谈判小组成员对需要共同认定的事项存在争议的，应当按照少数服从多数的原则作出结论。持不同意见的谈判小组成员应当在评标报告上签署不同意见及理由，否则视为同意评标报告。</w:t>
      </w:r>
    </w:p>
    <w:p w:rsidR="00082A18" w:rsidRDefault="00082A18" w:rsidP="00082A18">
      <w:pPr>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4</w:t>
      </w:r>
      <w:r>
        <w:rPr>
          <w:rFonts w:hAnsi="宋体" w:cs="仿宋_GB2312" w:hint="eastAsia"/>
          <w:b/>
          <w:sz w:val="24"/>
          <w:szCs w:val="24"/>
          <w:lang w:val="zh-CN"/>
        </w:rPr>
        <w:t>、</w:t>
      </w:r>
      <w:r>
        <w:rPr>
          <w:rFonts w:hAnsi="宋体" w:cs="仿宋_GB2312"/>
          <w:b/>
          <w:sz w:val="24"/>
          <w:szCs w:val="24"/>
          <w:lang w:val="zh-CN"/>
        </w:rPr>
        <w:t>确定成交候选人名单，以及根据采购人委托直接确定成交人</w:t>
      </w:r>
      <w:r>
        <w:rPr>
          <w:rFonts w:hAnsi="宋体" w:cs="仿宋_GB2312" w:hint="eastAsia"/>
          <w:b/>
          <w:sz w:val="24"/>
          <w:szCs w:val="24"/>
          <w:lang w:val="zh-CN"/>
        </w:rPr>
        <w:t>。</w:t>
      </w:r>
    </w:p>
    <w:p w:rsidR="00082A18" w:rsidRDefault="00082A18" w:rsidP="00082A18">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br w:type="page"/>
      </w:r>
    </w:p>
    <w:p w:rsidR="00082A18" w:rsidRDefault="00082A18" w:rsidP="00082A18">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6"/>
          <w:szCs w:val="36"/>
        </w:rPr>
      </w:pPr>
      <w:r>
        <w:rPr>
          <w:rFonts w:asciiTheme="majorEastAsia" w:eastAsiaTheme="majorEastAsia" w:hAnsiTheme="majorEastAsia" w:cs="宋体" w:hint="eastAsia"/>
          <w:b/>
          <w:sz w:val="32"/>
          <w:szCs w:val="32"/>
        </w:rPr>
        <w:lastRenderedPageBreak/>
        <w:t>第七章 合同条款及格式</w:t>
      </w:r>
    </w:p>
    <w:p w:rsidR="00082A18" w:rsidRDefault="00082A18" w:rsidP="00082A18">
      <w:pPr>
        <w:spacing w:line="360" w:lineRule="auto"/>
        <w:jc w:val="center"/>
        <w:rPr>
          <w:rFonts w:hAnsi="宋体" w:cs="微软雅黑"/>
          <w:b/>
          <w:bCs/>
          <w:sz w:val="24"/>
          <w:szCs w:val="24"/>
        </w:rPr>
      </w:pPr>
      <w:r>
        <w:rPr>
          <w:rFonts w:hAnsi="宋体" w:cs="微软雅黑" w:hint="eastAsia"/>
          <w:b/>
          <w:bCs/>
          <w:sz w:val="24"/>
          <w:szCs w:val="24"/>
        </w:rPr>
        <w:t>（此合同仅供参考。以最终采购人与成交人签定的合同条款为准进行公示，</w:t>
      </w:r>
    </w:p>
    <w:p w:rsidR="00082A18" w:rsidRDefault="00082A18" w:rsidP="00082A18">
      <w:pPr>
        <w:spacing w:line="360" w:lineRule="auto"/>
        <w:jc w:val="center"/>
        <w:rPr>
          <w:rFonts w:hAnsi="宋体" w:cs="微软雅黑"/>
          <w:b/>
          <w:bCs/>
          <w:sz w:val="24"/>
          <w:szCs w:val="24"/>
        </w:rPr>
      </w:pPr>
      <w:r>
        <w:rPr>
          <w:rFonts w:hAnsi="宋体" w:cs="微软雅黑" w:hint="eastAsia"/>
          <w:b/>
          <w:bCs/>
          <w:sz w:val="24"/>
          <w:szCs w:val="24"/>
        </w:rPr>
        <w:t>最终签定合同的主要条款不能与采购文件有冲突）</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 </w:t>
      </w:r>
      <w:r>
        <w:rPr>
          <w:rFonts w:cs="宋体" w:hint="eastAsia"/>
          <w:sz w:val="24"/>
          <w:lang w:val="zh-CN"/>
        </w:rPr>
        <w:t>定义</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1.1</w:t>
      </w:r>
      <w:r>
        <w:rPr>
          <w:sz w:val="24"/>
        </w:rPr>
        <w:t>“</w:t>
      </w:r>
      <w:r>
        <w:rPr>
          <w:rFonts w:cs="宋体" w:hint="eastAsia"/>
          <w:sz w:val="24"/>
          <w:lang w:val="zh-CN"/>
        </w:rPr>
        <w:t>合同</w:t>
      </w:r>
      <w:r>
        <w:rPr>
          <w:sz w:val="24"/>
        </w:rPr>
        <w:t>”</w:t>
      </w:r>
      <w:r>
        <w:rPr>
          <w:rFonts w:cs="宋体" w:hint="eastAsia"/>
          <w:sz w:val="24"/>
          <w:lang w:val="zh-CN"/>
        </w:rPr>
        <w:t>系指甲方和乙方</w:t>
      </w:r>
      <w:r>
        <w:rPr>
          <w:rFonts w:cs="宋体"/>
          <w:sz w:val="24"/>
          <w:lang w:val="zh-CN"/>
        </w:rPr>
        <w:t xml:space="preserve"> </w:t>
      </w:r>
      <w:r>
        <w:rPr>
          <w:rFonts w:cs="宋体" w:hint="eastAsia"/>
          <w:sz w:val="24"/>
          <w:lang w:val="zh-CN"/>
        </w:rPr>
        <w:t>（简称合同双方）已达成的协议，即由双方签订的合同格式中的文件，包括所有的附件和组成合同部分的所有其他文件。</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1.2</w:t>
      </w:r>
      <w:r>
        <w:rPr>
          <w:sz w:val="24"/>
        </w:rPr>
        <w:t>“</w:t>
      </w:r>
      <w:r>
        <w:rPr>
          <w:rFonts w:cs="宋体" w:hint="eastAsia"/>
          <w:sz w:val="24"/>
          <w:lang w:val="zh-CN"/>
        </w:rPr>
        <w:t>合同价格</w:t>
      </w:r>
      <w:r>
        <w:rPr>
          <w:sz w:val="24"/>
        </w:rPr>
        <w:t>”</w:t>
      </w:r>
      <w:r>
        <w:rPr>
          <w:rFonts w:cs="宋体" w:hint="eastAsia"/>
          <w:sz w:val="24"/>
          <w:lang w:val="zh-CN"/>
        </w:rPr>
        <w:t>系指根据合同规定，在乙方全面正确地履行合同义务时应支付给乙方的款项。</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1.3</w:t>
      </w:r>
      <w:r>
        <w:rPr>
          <w:sz w:val="24"/>
        </w:rPr>
        <w:t>“</w:t>
      </w:r>
      <w:r>
        <w:rPr>
          <w:rFonts w:cs="宋体" w:hint="eastAsia"/>
          <w:sz w:val="24"/>
          <w:lang w:val="zh-CN"/>
        </w:rPr>
        <w:t>甲方</w:t>
      </w:r>
      <w:r>
        <w:rPr>
          <w:sz w:val="24"/>
        </w:rPr>
        <w:t>”</w:t>
      </w:r>
      <w:r>
        <w:rPr>
          <w:rFonts w:cs="宋体" w:hint="eastAsia"/>
          <w:sz w:val="24"/>
          <w:lang w:val="zh-CN"/>
        </w:rPr>
        <w:t>系指通过招标方式，接受合同服务的采购人</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1.4</w:t>
      </w:r>
      <w:r>
        <w:rPr>
          <w:sz w:val="24"/>
        </w:rPr>
        <w:t>“</w:t>
      </w:r>
      <w:r>
        <w:rPr>
          <w:rFonts w:cs="宋体" w:hint="eastAsia"/>
          <w:sz w:val="24"/>
          <w:lang w:val="zh-CN"/>
        </w:rPr>
        <w:t>乙方</w:t>
      </w:r>
      <w:r>
        <w:rPr>
          <w:sz w:val="24"/>
        </w:rPr>
        <w:t>”</w:t>
      </w:r>
      <w:r>
        <w:rPr>
          <w:rFonts w:cs="宋体" w:hint="eastAsia"/>
          <w:sz w:val="24"/>
          <w:lang w:val="zh-CN"/>
        </w:rPr>
        <w:t>系指成交后提供合同服务的</w:t>
      </w:r>
      <w:r>
        <w:rPr>
          <w:rFonts w:cs="宋体" w:hint="eastAsia"/>
          <w:bCs/>
          <w:sz w:val="24"/>
          <w:lang w:val="zh-CN"/>
        </w:rPr>
        <w:t>成交方</w:t>
      </w:r>
      <w:r>
        <w:rPr>
          <w:rFonts w:cs="宋体" w:hint="eastAsia"/>
          <w:sz w:val="24"/>
          <w:lang w:val="zh-CN"/>
        </w:rPr>
        <w:t>或供应商。</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2.</w:t>
      </w:r>
      <w:r>
        <w:rPr>
          <w:rFonts w:cs="宋体" w:hint="eastAsia"/>
          <w:sz w:val="24"/>
          <w:lang w:val="zh-CN"/>
        </w:rPr>
        <w:t>适用范围</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 </w:t>
      </w:r>
      <w:r>
        <w:rPr>
          <w:rFonts w:cs="宋体" w:hint="eastAsia"/>
          <w:sz w:val="24"/>
          <w:lang w:val="zh-CN"/>
        </w:rPr>
        <w:t>本合同条款仅适用于本次招标活动。</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3.</w:t>
      </w:r>
      <w:r>
        <w:rPr>
          <w:rFonts w:cs="宋体" w:hint="eastAsia"/>
          <w:sz w:val="24"/>
          <w:lang w:val="zh-CN"/>
        </w:rPr>
        <w:t>技术规格和标准</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hint="eastAsia"/>
          <w:sz w:val="24"/>
          <w:lang w:val="zh-CN"/>
        </w:rPr>
        <w:t>本合同项下所提供货物设备和服务应与本采购文件规定的标准相一致。</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4.</w:t>
      </w:r>
      <w:r>
        <w:rPr>
          <w:rFonts w:cs="宋体" w:hint="eastAsia"/>
          <w:sz w:val="24"/>
          <w:lang w:val="zh-CN"/>
        </w:rPr>
        <w:t>合同期限</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hint="eastAsia"/>
          <w:sz w:val="24"/>
          <w:lang w:val="zh-CN"/>
        </w:rPr>
        <w:t>即自</w:t>
      </w:r>
      <w:r>
        <w:rPr>
          <w:rFonts w:cs="宋体"/>
          <w:sz w:val="24"/>
          <w:lang w:val="zh-CN"/>
        </w:rPr>
        <w:tab/>
      </w:r>
      <w:r>
        <w:rPr>
          <w:rFonts w:cs="宋体" w:hint="eastAsia"/>
          <w:sz w:val="24"/>
          <w:lang w:val="zh-CN"/>
        </w:rPr>
        <w:t>年</w:t>
      </w:r>
      <w:r>
        <w:rPr>
          <w:rFonts w:cs="宋体"/>
          <w:sz w:val="24"/>
          <w:lang w:val="zh-CN"/>
        </w:rPr>
        <w:tab/>
      </w:r>
      <w:r>
        <w:rPr>
          <w:rFonts w:cs="宋体" w:hint="eastAsia"/>
          <w:sz w:val="24"/>
          <w:lang w:val="zh-CN"/>
        </w:rPr>
        <w:t>月</w:t>
      </w:r>
      <w:r>
        <w:rPr>
          <w:rFonts w:cs="宋体"/>
          <w:sz w:val="24"/>
          <w:lang w:val="zh-CN"/>
        </w:rPr>
        <w:tab/>
      </w:r>
      <w:r>
        <w:rPr>
          <w:rFonts w:cs="宋体" w:hint="eastAsia"/>
          <w:sz w:val="24"/>
          <w:lang w:val="zh-CN"/>
        </w:rPr>
        <w:t>日起至</w:t>
      </w:r>
      <w:r>
        <w:rPr>
          <w:rFonts w:cs="宋体"/>
          <w:sz w:val="24"/>
          <w:lang w:val="zh-CN"/>
        </w:rPr>
        <w:tab/>
      </w:r>
      <w:r>
        <w:rPr>
          <w:rFonts w:cs="宋体" w:hint="eastAsia"/>
          <w:sz w:val="24"/>
          <w:lang w:val="zh-CN"/>
        </w:rPr>
        <w:t>年</w:t>
      </w:r>
      <w:r>
        <w:rPr>
          <w:rFonts w:cs="宋体"/>
          <w:sz w:val="24"/>
          <w:lang w:val="zh-CN"/>
        </w:rPr>
        <w:tab/>
      </w:r>
      <w:r>
        <w:rPr>
          <w:rFonts w:cs="宋体" w:hint="eastAsia"/>
          <w:sz w:val="24"/>
          <w:lang w:val="zh-CN"/>
        </w:rPr>
        <w:t>月</w:t>
      </w:r>
      <w:r>
        <w:rPr>
          <w:rFonts w:cs="宋体"/>
          <w:sz w:val="24"/>
          <w:lang w:val="zh-CN"/>
        </w:rPr>
        <w:tab/>
      </w:r>
      <w:r>
        <w:rPr>
          <w:rFonts w:cs="宋体" w:hint="eastAsia"/>
          <w:sz w:val="24"/>
          <w:lang w:val="zh-CN"/>
        </w:rPr>
        <w:t>日止。</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5.</w:t>
      </w:r>
      <w:r>
        <w:rPr>
          <w:rFonts w:cs="宋体" w:hint="eastAsia"/>
          <w:sz w:val="24"/>
          <w:lang w:val="zh-CN"/>
        </w:rPr>
        <w:t>价格</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hint="eastAsia"/>
          <w:sz w:val="24"/>
          <w:lang w:val="zh-CN"/>
        </w:rPr>
        <w:t>除非合同中另有规定，乙方为其所提供货物设备和服务而要求甲方支付的金额应与其投标报价一致。</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w:t>
      </w:r>
      <w:r>
        <w:rPr>
          <w:rFonts w:cs="宋体" w:hint="eastAsia"/>
          <w:sz w:val="24"/>
          <w:lang w:val="zh-CN"/>
        </w:rPr>
        <w:t>索赔</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6.1</w:t>
      </w:r>
      <w:r>
        <w:rPr>
          <w:rFonts w:cs="宋体" w:hint="eastAsia"/>
          <w:sz w:val="24"/>
          <w:lang w:val="zh-CN"/>
        </w:rPr>
        <w:t>乙方对所提供货物设备和服务与合同要求不符负有责任，并且甲方已于合同规定的期限内提出索赔，乙方应按甲方同意的下述一种或多种方法解决索赔事宜。</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6.1.1</w:t>
      </w:r>
      <w:r>
        <w:rPr>
          <w:rFonts w:cs="宋体" w:hint="eastAsia"/>
          <w:sz w:val="24"/>
          <w:lang w:val="zh-CN"/>
        </w:rPr>
        <w:t>乙方同意甲方取消其不符合要求的货物设备和服务项目，退还已经收取的该类货物设备的货款。</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6.1.2</w:t>
      </w:r>
      <w:r>
        <w:rPr>
          <w:rFonts w:cs="宋体" w:hint="eastAsia"/>
          <w:sz w:val="24"/>
          <w:lang w:val="zh-CN"/>
        </w:rPr>
        <w:t>对于情节严重、造成甲方损失金额巨大的，同意甲方终止全部项目合同，并赔偿甲方因此造成的损失。</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6.2 </w:t>
      </w:r>
      <w:r>
        <w:rPr>
          <w:rFonts w:cs="宋体" w:hint="eastAsia"/>
          <w:sz w:val="24"/>
          <w:lang w:val="zh-CN"/>
        </w:rPr>
        <w:t>如果甲方提出索赔通知后</w:t>
      </w:r>
      <w:r>
        <w:rPr>
          <w:rFonts w:cs="宋体"/>
          <w:sz w:val="24"/>
          <w:lang w:val="zh-CN"/>
        </w:rPr>
        <w:t xml:space="preserve"> 30</w:t>
      </w:r>
      <w:r>
        <w:rPr>
          <w:rFonts w:cs="宋体" w:hint="eastAsia"/>
          <w:sz w:val="24"/>
          <w:lang w:val="zh-CN"/>
        </w:rPr>
        <w:t>天内乙方未能予以签复，该索赔应视为已被乙方接受。若乙方未能在甲方提出索赔通知的</w:t>
      </w:r>
      <w:r>
        <w:rPr>
          <w:rFonts w:cs="宋体"/>
          <w:sz w:val="24"/>
          <w:lang w:val="zh-CN"/>
        </w:rPr>
        <w:t xml:space="preserve"> 30</w:t>
      </w:r>
      <w:r>
        <w:rPr>
          <w:rFonts w:cs="宋体" w:hint="eastAsia"/>
          <w:sz w:val="24"/>
          <w:lang w:val="zh-CN"/>
        </w:rPr>
        <w:t>天内或甲方同意的更长一些</w:t>
      </w:r>
      <w:r>
        <w:rPr>
          <w:rFonts w:cs="宋体" w:hint="eastAsia"/>
          <w:sz w:val="24"/>
          <w:lang w:val="zh-CN"/>
        </w:rPr>
        <w:lastRenderedPageBreak/>
        <w:t>的时间内，按甲方同意的上述任何一种方式处理索赔事宜，甲方将乙方提供的履约担保中扣回索赔金额，同时保留进一步要求赔偿的权利。</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7.</w:t>
      </w:r>
      <w:r>
        <w:rPr>
          <w:rFonts w:cs="宋体" w:hint="eastAsia"/>
          <w:sz w:val="24"/>
          <w:lang w:val="zh-CN"/>
        </w:rPr>
        <w:t>不可抗力</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7.1</w:t>
      </w:r>
      <w:r>
        <w:rPr>
          <w:rFonts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7.2</w:t>
      </w:r>
      <w:r>
        <w:rPr>
          <w:rFonts w:cs="宋体" w:hint="eastAsia"/>
          <w:sz w:val="24"/>
          <w:lang w:val="zh-CN"/>
        </w:rPr>
        <w:t>受损一方应在不可抗力事故发生后尽快用电报、传真或电传通知对方，并于事故发生后</w:t>
      </w:r>
      <w:r>
        <w:rPr>
          <w:rFonts w:cs="宋体"/>
          <w:sz w:val="24"/>
          <w:lang w:val="zh-CN"/>
        </w:rPr>
        <w:t xml:space="preserve"> 14</w:t>
      </w:r>
      <w:r>
        <w:rPr>
          <w:rFonts w:cs="宋体" w:hint="eastAsia"/>
          <w:sz w:val="24"/>
          <w:lang w:val="zh-CN"/>
        </w:rPr>
        <w:t>天内将有关部门出具的证明文件用特快专递或挂号信寄给对方审阅确认。一旦不可抗力事故的影响持续</w:t>
      </w:r>
      <w:r>
        <w:rPr>
          <w:rFonts w:cs="宋体"/>
          <w:sz w:val="24"/>
          <w:lang w:val="zh-CN"/>
        </w:rPr>
        <w:t xml:space="preserve"> 60</w:t>
      </w:r>
      <w:r>
        <w:rPr>
          <w:rFonts w:cs="宋体" w:hint="eastAsia"/>
          <w:sz w:val="24"/>
          <w:lang w:val="zh-CN"/>
        </w:rPr>
        <w:t>天以上，双方应通过友好协商，在合理的时间内达成进一步履行合同的协议。</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w:t>
      </w:r>
      <w:r>
        <w:rPr>
          <w:rFonts w:cs="宋体" w:hint="eastAsia"/>
          <w:sz w:val="24"/>
          <w:lang w:val="zh-CN"/>
        </w:rPr>
        <w:t>履约担保</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8.1</w:t>
      </w:r>
      <w:r>
        <w:rPr>
          <w:rFonts w:cs="宋体" w:hint="eastAsia"/>
          <w:sz w:val="24"/>
          <w:lang w:val="zh-CN"/>
        </w:rPr>
        <w:t>履约担保的有效期至供货完毕且验收合格。</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8.2</w:t>
      </w:r>
      <w:r>
        <w:rPr>
          <w:rFonts w:cs="宋体" w:hint="eastAsia"/>
          <w:sz w:val="24"/>
          <w:lang w:val="zh-CN"/>
        </w:rPr>
        <w:t>乙方提供的履约担保按规定格式转帐支票、电汇的形式提供，与此有关的费用由乙方负担。</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8.4</w:t>
      </w:r>
      <w:r>
        <w:rPr>
          <w:rFonts w:cs="宋体" w:hint="eastAsia"/>
          <w:sz w:val="24"/>
          <w:lang w:val="zh-CN"/>
        </w:rPr>
        <w:t>如果乙方未能按合同规定履行其义务，甲方有权从履约担保取得补偿。</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9.</w:t>
      </w:r>
      <w:r>
        <w:rPr>
          <w:rFonts w:cs="宋体" w:hint="eastAsia"/>
          <w:sz w:val="24"/>
          <w:lang w:val="zh-CN"/>
        </w:rPr>
        <w:t>争议的解决</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9.1</w:t>
      </w:r>
      <w:r>
        <w:rPr>
          <w:rFonts w:cs="宋体" w:hint="eastAsia"/>
          <w:sz w:val="24"/>
          <w:lang w:val="zh-CN"/>
        </w:rPr>
        <w:t>在执行合同中发生的与本合同有关的争端，双方应通过友好协商解决，经协商在</w:t>
      </w:r>
      <w:r>
        <w:rPr>
          <w:rFonts w:cs="宋体"/>
          <w:sz w:val="24"/>
          <w:lang w:val="zh-CN"/>
        </w:rPr>
        <w:t xml:space="preserve"> 60</w:t>
      </w:r>
      <w:r>
        <w:rPr>
          <w:rFonts w:cs="宋体" w:hint="eastAsia"/>
          <w:sz w:val="24"/>
          <w:lang w:val="zh-CN"/>
        </w:rPr>
        <w:t>天内不能达成协议时，应提交仲裁。</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9.2 </w:t>
      </w:r>
      <w:r>
        <w:rPr>
          <w:rFonts w:cs="宋体" w:hint="eastAsia"/>
          <w:sz w:val="24"/>
          <w:lang w:val="zh-CN"/>
        </w:rPr>
        <w:t>提交正式仲裁的争端属涉外的，应在北京或中国国内其他地点，由指定的国际经济仲裁委员会根据该委员会的仲裁程序或规则予以最终裁决。</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9.3 </w:t>
      </w:r>
      <w:r>
        <w:rPr>
          <w:rFonts w:cs="宋体" w:hint="eastAsia"/>
          <w:sz w:val="24"/>
          <w:lang w:val="zh-CN"/>
        </w:rPr>
        <w:t>合同双方均为国内法人的，其争端的仲裁应由合同发生地许昌仲裁委员会根据其仲裁程序进行。</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9.4 </w:t>
      </w:r>
      <w:r>
        <w:rPr>
          <w:rFonts w:cs="宋体" w:hint="eastAsia"/>
          <w:sz w:val="24"/>
          <w:lang w:val="zh-CN"/>
        </w:rPr>
        <w:t>仲裁裁决应为最终决定，并对双方具有约束力。</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9.5 </w:t>
      </w:r>
      <w:r>
        <w:rPr>
          <w:rFonts w:cs="宋体" w:hint="eastAsia"/>
          <w:sz w:val="24"/>
          <w:lang w:val="zh-CN"/>
        </w:rPr>
        <w:t>除另有裁决外，仲裁费应由败诉方负担。</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9.6 </w:t>
      </w:r>
      <w:r>
        <w:rPr>
          <w:rFonts w:cs="宋体" w:hint="eastAsia"/>
          <w:sz w:val="24"/>
          <w:lang w:val="zh-CN"/>
        </w:rPr>
        <w:t>在仲裁期间，除正在进行的仲裁部分外，合同其他部分继续执行。</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w:t>
      </w:r>
      <w:r>
        <w:rPr>
          <w:rFonts w:cs="宋体" w:hint="eastAsia"/>
          <w:sz w:val="24"/>
          <w:lang w:val="zh-CN"/>
        </w:rPr>
        <w:t>合同终止</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10.1</w:t>
      </w:r>
      <w:r>
        <w:rPr>
          <w:rFonts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lastRenderedPageBreak/>
        <w:t xml:space="preserve">10.2 </w:t>
      </w:r>
      <w:r>
        <w:rPr>
          <w:rFonts w:cs="宋体" w:hint="eastAsia"/>
          <w:sz w:val="24"/>
          <w:lang w:val="zh-CN"/>
        </w:rPr>
        <w:t>出现下列情况时合同自动终止：</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10.2.1</w:t>
      </w:r>
      <w:r>
        <w:rPr>
          <w:rFonts w:cs="宋体" w:hint="eastAsia"/>
          <w:sz w:val="24"/>
          <w:lang w:val="zh-CN"/>
        </w:rPr>
        <w:t>发生不可抗力时。</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10.2.2</w:t>
      </w:r>
      <w:r>
        <w:rPr>
          <w:rFonts w:cs="宋体" w:hint="eastAsia"/>
          <w:sz w:val="24"/>
          <w:lang w:val="zh-CN"/>
        </w:rPr>
        <w:t>一方不履行合同条款，造成另一方无法执行合同协议，协商又不能求得解决，合同终止，责任方赔偿损失。</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11.</w:t>
      </w:r>
      <w:r>
        <w:rPr>
          <w:rFonts w:cs="宋体" w:hint="eastAsia"/>
          <w:sz w:val="24"/>
          <w:lang w:val="zh-CN"/>
        </w:rPr>
        <w:t>合同修改</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hint="eastAsia"/>
          <w:sz w:val="24"/>
          <w:lang w:val="zh-CN"/>
        </w:rPr>
        <w:t>对于合同的未尽事宜，需进行修改、补充和完善的，甲乙双方必须就所修改的内容签订书面的合同修改书，作为合同的补充协议。</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12.</w:t>
      </w:r>
      <w:r>
        <w:rPr>
          <w:rFonts w:cs="宋体" w:hint="eastAsia"/>
          <w:sz w:val="24"/>
          <w:lang w:val="zh-CN"/>
        </w:rPr>
        <w:t>适用法律</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hint="eastAsia"/>
          <w:sz w:val="24"/>
          <w:lang w:val="zh-CN"/>
        </w:rPr>
        <w:t>本合同应按中华人民共和国的法律解释。</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13.</w:t>
      </w:r>
      <w:r>
        <w:rPr>
          <w:rFonts w:cs="宋体" w:hint="eastAsia"/>
          <w:sz w:val="24"/>
          <w:lang w:val="zh-CN"/>
        </w:rPr>
        <w:t>主导语言与计量单位</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13.1 </w:t>
      </w:r>
      <w:r>
        <w:rPr>
          <w:rFonts w:cs="宋体" w:hint="eastAsia"/>
          <w:sz w:val="24"/>
          <w:lang w:val="zh-CN"/>
        </w:rPr>
        <w:t>合同书写应用中文书写。甲乙双方及相关部门各执一份，具有同等法律效力。</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13.2 </w:t>
      </w:r>
      <w:r>
        <w:rPr>
          <w:rFonts w:cs="宋体" w:hint="eastAsia"/>
          <w:sz w:val="24"/>
          <w:lang w:val="zh-CN"/>
        </w:rPr>
        <w:t>除技术规格另有规定外，计量单位均使用中华人民共和国法定计量单位。</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14.</w:t>
      </w:r>
      <w:r>
        <w:rPr>
          <w:rFonts w:cs="宋体" w:hint="eastAsia"/>
          <w:sz w:val="24"/>
          <w:lang w:val="zh-CN"/>
        </w:rPr>
        <w:t>合同生效</w:t>
      </w:r>
    </w:p>
    <w:p w:rsidR="00082A18" w:rsidRDefault="00082A18" w:rsidP="00082A18">
      <w:pPr>
        <w:wordWrap w:val="0"/>
        <w:topLinePunct/>
        <w:autoSpaceDE w:val="0"/>
        <w:autoSpaceDN w:val="0"/>
        <w:adjustRightInd w:val="0"/>
        <w:snapToGrid w:val="0"/>
        <w:spacing w:line="360" w:lineRule="auto"/>
        <w:ind w:firstLine="480"/>
        <w:rPr>
          <w:rFonts w:cs="宋体"/>
          <w:sz w:val="24"/>
          <w:lang w:val="zh-CN"/>
        </w:rPr>
      </w:pPr>
      <w:r>
        <w:rPr>
          <w:rFonts w:cs="宋体" w:hint="eastAsia"/>
          <w:sz w:val="24"/>
          <w:lang w:val="zh-CN"/>
        </w:rPr>
        <w:t>除非合同中另有说明，本合同经双方签字盖章，并在招标人收到乙方的履约担保后，即开始生效。</w:t>
      </w:r>
    </w:p>
    <w:p w:rsidR="00082A18" w:rsidRDefault="00082A18" w:rsidP="00082A18"/>
    <w:p w:rsidR="00082A18" w:rsidRDefault="00082A18" w:rsidP="00082A18">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br w:type="page"/>
      </w:r>
    </w:p>
    <w:p w:rsidR="00082A18" w:rsidRDefault="00082A18" w:rsidP="00082A18">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lastRenderedPageBreak/>
        <w:t>第八章 响应文件有关格式</w:t>
      </w:r>
    </w:p>
    <w:p w:rsidR="00082A18" w:rsidRDefault="00082A18" w:rsidP="00082A18">
      <w:pPr>
        <w:tabs>
          <w:tab w:val="left" w:pos="1260"/>
        </w:tabs>
        <w:autoSpaceDE w:val="0"/>
        <w:autoSpaceDN w:val="0"/>
        <w:adjustRightInd w:val="0"/>
        <w:spacing w:line="360" w:lineRule="auto"/>
        <w:contextualSpacing/>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（如涉及本项目的提供）</w:t>
      </w:r>
    </w:p>
    <w:p w:rsidR="00082A18" w:rsidRDefault="00082A18" w:rsidP="00082A18">
      <w:pPr>
        <w:tabs>
          <w:tab w:val="left" w:pos="1260"/>
        </w:tabs>
        <w:autoSpaceDE w:val="0"/>
        <w:autoSpaceDN w:val="0"/>
        <w:adjustRightInd w:val="0"/>
        <w:spacing w:line="360" w:lineRule="auto"/>
        <w:contextualSpacing/>
        <w:jc w:val="center"/>
        <w:rPr>
          <w:rFonts w:asciiTheme="majorEastAsia" w:eastAsiaTheme="majorEastAsia" w:hAnsiTheme="majorEastAsia" w:cs="宋体"/>
          <w:b/>
          <w:bCs/>
          <w:sz w:val="32"/>
          <w:szCs w:val="32"/>
        </w:rPr>
      </w:pPr>
      <w:r>
        <w:rPr>
          <w:rFonts w:asciiTheme="minorEastAsia" w:hAnsiTheme="minorEastAsia" w:cs="黑体" w:hint="eastAsia"/>
          <w:b/>
          <w:bCs/>
          <w:sz w:val="28"/>
          <w:szCs w:val="28"/>
          <w:lang w:val="zh-CN"/>
        </w:rPr>
        <w:t>一、供应商应答索引表</w:t>
      </w:r>
    </w:p>
    <w:tbl>
      <w:tblPr>
        <w:tblW w:w="93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6"/>
        <w:gridCol w:w="569"/>
        <w:gridCol w:w="427"/>
        <w:gridCol w:w="284"/>
        <w:gridCol w:w="2272"/>
        <w:gridCol w:w="1562"/>
        <w:gridCol w:w="1563"/>
        <w:gridCol w:w="2028"/>
      </w:tblGrid>
      <w:tr w:rsidR="00082A18" w:rsidRPr="005C4989" w:rsidTr="00F00ADF">
        <w:trPr>
          <w:trHeight w:val="110"/>
        </w:trPr>
        <w:tc>
          <w:tcPr>
            <w:tcW w:w="676"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序号</w:t>
            </w:r>
          </w:p>
        </w:tc>
        <w:tc>
          <w:tcPr>
            <w:tcW w:w="3552" w:type="dxa"/>
            <w:gridSpan w:val="4"/>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项  目</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供应商</w:t>
            </w:r>
            <w:r w:rsidRPr="005C4989">
              <w:rPr>
                <w:rFonts w:ascii="宋体" w:hAnsi="宋体" w:cs="黑体" w:hint="eastAsia"/>
                <w:bCs/>
                <w:szCs w:val="21"/>
              </w:rPr>
              <w:t>应答</w:t>
            </w:r>
          </w:p>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（有/没有）</w:t>
            </w: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投标文件中所在页码</w:t>
            </w: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备注说明</w:t>
            </w:r>
          </w:p>
        </w:tc>
      </w:tr>
      <w:tr w:rsidR="00082A18" w:rsidRPr="005C4989" w:rsidTr="00F00ADF">
        <w:trPr>
          <w:trHeight w:hRule="exact" w:val="391"/>
        </w:trPr>
        <w:tc>
          <w:tcPr>
            <w:tcW w:w="676"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1</w:t>
            </w:r>
          </w:p>
        </w:tc>
        <w:tc>
          <w:tcPr>
            <w:tcW w:w="3552" w:type="dxa"/>
            <w:gridSpan w:val="4"/>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供应商</w:t>
            </w:r>
            <w:r w:rsidRPr="005C4989">
              <w:rPr>
                <w:rFonts w:ascii="宋体" w:hAnsi="宋体" w:cs="黑体" w:hint="eastAsia"/>
                <w:bCs/>
                <w:szCs w:val="21"/>
              </w:rPr>
              <w:t>应答索引表</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hRule="exact" w:val="391"/>
        </w:trPr>
        <w:tc>
          <w:tcPr>
            <w:tcW w:w="676"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2</w:t>
            </w:r>
          </w:p>
        </w:tc>
        <w:tc>
          <w:tcPr>
            <w:tcW w:w="3552" w:type="dxa"/>
            <w:gridSpan w:val="4"/>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开标一览表</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hRule="exact" w:val="391"/>
        </w:trPr>
        <w:tc>
          <w:tcPr>
            <w:tcW w:w="676"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3</w:t>
            </w:r>
          </w:p>
        </w:tc>
        <w:tc>
          <w:tcPr>
            <w:tcW w:w="3552" w:type="dxa"/>
            <w:gridSpan w:val="4"/>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投标响应函</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hRule="exact" w:val="391"/>
        </w:trPr>
        <w:tc>
          <w:tcPr>
            <w:tcW w:w="676"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4</w:t>
            </w:r>
          </w:p>
        </w:tc>
        <w:tc>
          <w:tcPr>
            <w:tcW w:w="3552" w:type="dxa"/>
            <w:gridSpan w:val="4"/>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lang w:val="zh-CN"/>
              </w:rPr>
              <w:t>法定代表人（单位负责人）</w:t>
            </w:r>
            <w:r w:rsidRPr="005C4989">
              <w:rPr>
                <w:rFonts w:ascii="宋体" w:hAnsi="宋体" w:cs="黑体"/>
                <w:bCs/>
                <w:szCs w:val="21"/>
                <w:lang w:val="zh-CN"/>
              </w:rPr>
              <w:t>资</w:t>
            </w:r>
            <w:r w:rsidRPr="005C4989">
              <w:rPr>
                <w:rFonts w:ascii="宋体" w:hAnsi="宋体" w:cs="黑体" w:hint="eastAsia"/>
                <w:bCs/>
                <w:szCs w:val="21"/>
                <w:lang w:val="zh-CN"/>
              </w:rPr>
              <w:t>格</w:t>
            </w:r>
            <w:r w:rsidRPr="005C4989">
              <w:rPr>
                <w:rFonts w:ascii="宋体" w:hAnsi="宋体" w:cs="黑体"/>
                <w:bCs/>
                <w:szCs w:val="21"/>
                <w:lang w:val="zh-CN"/>
              </w:rPr>
              <w:t>证</w:t>
            </w:r>
            <w:r w:rsidRPr="005C4989">
              <w:rPr>
                <w:rFonts w:ascii="宋体" w:hAnsi="宋体" w:cs="黑体" w:hint="eastAsia"/>
                <w:bCs/>
                <w:szCs w:val="21"/>
                <w:lang w:val="zh-CN"/>
              </w:rPr>
              <w:t>明</w:t>
            </w:r>
            <w:r w:rsidRPr="005C4989">
              <w:rPr>
                <w:rFonts w:ascii="宋体" w:hAnsi="宋体" w:cs="黑体"/>
                <w:bCs/>
                <w:szCs w:val="21"/>
                <w:lang w:val="zh-CN"/>
              </w:rPr>
              <w:t>书</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hRule="exact" w:val="391"/>
        </w:trPr>
        <w:tc>
          <w:tcPr>
            <w:tcW w:w="676"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5</w:t>
            </w:r>
          </w:p>
        </w:tc>
        <w:tc>
          <w:tcPr>
            <w:tcW w:w="3552" w:type="dxa"/>
            <w:gridSpan w:val="4"/>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法定代表人（单位负责人）授权书</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hRule="exact" w:val="391"/>
        </w:trPr>
        <w:tc>
          <w:tcPr>
            <w:tcW w:w="676"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6</w:t>
            </w:r>
          </w:p>
        </w:tc>
        <w:tc>
          <w:tcPr>
            <w:tcW w:w="3552" w:type="dxa"/>
            <w:gridSpan w:val="4"/>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营业执照等证明</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hRule="exact" w:val="391"/>
        </w:trPr>
        <w:tc>
          <w:tcPr>
            <w:tcW w:w="676"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7</w:t>
            </w:r>
          </w:p>
        </w:tc>
        <w:tc>
          <w:tcPr>
            <w:tcW w:w="3552" w:type="dxa"/>
            <w:gridSpan w:val="4"/>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依法纳税凭据</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hRule="exact" w:val="391"/>
        </w:trPr>
        <w:tc>
          <w:tcPr>
            <w:tcW w:w="676" w:type="dxa"/>
            <w:vMerge w:val="restart"/>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8</w:t>
            </w:r>
          </w:p>
        </w:tc>
        <w:tc>
          <w:tcPr>
            <w:tcW w:w="569" w:type="dxa"/>
            <w:vMerge w:val="restart"/>
            <w:tcBorders>
              <w:right w:val="single" w:sz="4"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财务状况报告</w:t>
            </w:r>
          </w:p>
        </w:tc>
        <w:tc>
          <w:tcPr>
            <w:tcW w:w="711" w:type="dxa"/>
            <w:gridSpan w:val="2"/>
            <w:vMerge w:val="restart"/>
            <w:tcBorders>
              <w:left w:val="single" w:sz="4" w:space="0" w:color="auto"/>
              <w:right w:val="single" w:sz="6"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经审计财务报告</w:t>
            </w:r>
          </w:p>
        </w:tc>
        <w:tc>
          <w:tcPr>
            <w:tcW w:w="2272" w:type="dxa"/>
            <w:tcBorders>
              <w:left w:val="single" w:sz="6"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资产负债表</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hRule="exact" w:val="391"/>
        </w:trPr>
        <w:tc>
          <w:tcPr>
            <w:tcW w:w="676" w:type="dxa"/>
            <w:vMerge/>
            <w:vAlign w:val="center"/>
          </w:tcPr>
          <w:p w:rsidR="00082A18" w:rsidRPr="005C4989" w:rsidRDefault="00082A18" w:rsidP="00F00ADF">
            <w:pPr>
              <w:numPr>
                <w:ilvl w:val="0"/>
                <w:numId w:val="1"/>
              </w:numPr>
              <w:tabs>
                <w:tab w:val="left" w:pos="1260"/>
              </w:tabs>
              <w:autoSpaceDE w:val="0"/>
              <w:autoSpaceDN w:val="0"/>
              <w:adjustRightInd w:val="0"/>
              <w:contextualSpacing/>
              <w:jc w:val="center"/>
              <w:rPr>
                <w:rFonts w:ascii="宋体" w:hAnsi="宋体" w:cs="黑体"/>
                <w:bCs/>
                <w:szCs w:val="21"/>
              </w:rPr>
            </w:pPr>
          </w:p>
        </w:tc>
        <w:tc>
          <w:tcPr>
            <w:tcW w:w="569" w:type="dxa"/>
            <w:vMerge/>
            <w:tcBorders>
              <w:right w:val="single" w:sz="4"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711" w:type="dxa"/>
            <w:gridSpan w:val="2"/>
            <w:vMerge/>
            <w:tcBorders>
              <w:left w:val="single" w:sz="4" w:space="0" w:color="auto"/>
              <w:right w:val="single" w:sz="6"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272" w:type="dxa"/>
            <w:tcBorders>
              <w:left w:val="single" w:sz="6"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利润表</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hRule="exact" w:val="391"/>
        </w:trPr>
        <w:tc>
          <w:tcPr>
            <w:tcW w:w="676" w:type="dxa"/>
            <w:vMerge/>
            <w:vAlign w:val="center"/>
          </w:tcPr>
          <w:p w:rsidR="00082A18" w:rsidRPr="005C4989" w:rsidRDefault="00082A18" w:rsidP="00F00ADF">
            <w:pPr>
              <w:numPr>
                <w:ilvl w:val="0"/>
                <w:numId w:val="1"/>
              </w:numPr>
              <w:tabs>
                <w:tab w:val="left" w:pos="1260"/>
              </w:tabs>
              <w:autoSpaceDE w:val="0"/>
              <w:autoSpaceDN w:val="0"/>
              <w:adjustRightInd w:val="0"/>
              <w:contextualSpacing/>
              <w:jc w:val="center"/>
              <w:rPr>
                <w:rFonts w:ascii="宋体" w:hAnsi="宋体" w:cs="黑体"/>
                <w:bCs/>
                <w:szCs w:val="21"/>
              </w:rPr>
            </w:pPr>
          </w:p>
        </w:tc>
        <w:tc>
          <w:tcPr>
            <w:tcW w:w="569" w:type="dxa"/>
            <w:vMerge/>
            <w:tcBorders>
              <w:right w:val="single" w:sz="4"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711" w:type="dxa"/>
            <w:gridSpan w:val="2"/>
            <w:vMerge/>
            <w:tcBorders>
              <w:left w:val="single" w:sz="4" w:space="0" w:color="auto"/>
              <w:right w:val="single" w:sz="6"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272" w:type="dxa"/>
            <w:tcBorders>
              <w:left w:val="single" w:sz="6"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现金流量表</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hRule="exact" w:val="391"/>
        </w:trPr>
        <w:tc>
          <w:tcPr>
            <w:tcW w:w="676" w:type="dxa"/>
            <w:vMerge/>
            <w:vAlign w:val="center"/>
          </w:tcPr>
          <w:p w:rsidR="00082A18" w:rsidRPr="005C4989" w:rsidRDefault="00082A18" w:rsidP="00F00ADF">
            <w:pPr>
              <w:numPr>
                <w:ilvl w:val="0"/>
                <w:numId w:val="1"/>
              </w:numPr>
              <w:tabs>
                <w:tab w:val="left" w:pos="1260"/>
              </w:tabs>
              <w:autoSpaceDE w:val="0"/>
              <w:autoSpaceDN w:val="0"/>
              <w:adjustRightInd w:val="0"/>
              <w:contextualSpacing/>
              <w:jc w:val="center"/>
              <w:rPr>
                <w:rFonts w:ascii="宋体" w:hAnsi="宋体" w:cs="黑体"/>
                <w:bCs/>
                <w:szCs w:val="21"/>
              </w:rPr>
            </w:pPr>
          </w:p>
        </w:tc>
        <w:tc>
          <w:tcPr>
            <w:tcW w:w="569" w:type="dxa"/>
            <w:vMerge/>
            <w:tcBorders>
              <w:right w:val="single" w:sz="4"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711" w:type="dxa"/>
            <w:gridSpan w:val="2"/>
            <w:vMerge/>
            <w:tcBorders>
              <w:left w:val="single" w:sz="4" w:space="0" w:color="auto"/>
              <w:right w:val="single" w:sz="6"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272" w:type="dxa"/>
            <w:tcBorders>
              <w:left w:val="single" w:sz="6"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所有者权益变动表</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hRule="exact" w:val="391"/>
        </w:trPr>
        <w:tc>
          <w:tcPr>
            <w:tcW w:w="676" w:type="dxa"/>
            <w:vMerge/>
            <w:vAlign w:val="center"/>
          </w:tcPr>
          <w:p w:rsidR="00082A18" w:rsidRPr="005C4989" w:rsidRDefault="00082A18" w:rsidP="00F00ADF">
            <w:pPr>
              <w:numPr>
                <w:ilvl w:val="0"/>
                <w:numId w:val="1"/>
              </w:numPr>
              <w:tabs>
                <w:tab w:val="left" w:pos="1260"/>
              </w:tabs>
              <w:autoSpaceDE w:val="0"/>
              <w:autoSpaceDN w:val="0"/>
              <w:adjustRightInd w:val="0"/>
              <w:contextualSpacing/>
              <w:jc w:val="center"/>
              <w:rPr>
                <w:rFonts w:ascii="宋体" w:hAnsi="宋体" w:cs="黑体"/>
                <w:bCs/>
                <w:szCs w:val="21"/>
              </w:rPr>
            </w:pPr>
          </w:p>
        </w:tc>
        <w:tc>
          <w:tcPr>
            <w:tcW w:w="569" w:type="dxa"/>
            <w:vMerge/>
            <w:tcBorders>
              <w:right w:val="single" w:sz="4"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711" w:type="dxa"/>
            <w:gridSpan w:val="2"/>
            <w:vMerge/>
            <w:tcBorders>
              <w:left w:val="single" w:sz="4" w:space="0" w:color="auto"/>
              <w:right w:val="single" w:sz="6"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272" w:type="dxa"/>
            <w:tcBorders>
              <w:left w:val="single" w:sz="6"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附注</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hRule="exact" w:val="391"/>
        </w:trPr>
        <w:tc>
          <w:tcPr>
            <w:tcW w:w="676" w:type="dxa"/>
            <w:vMerge/>
            <w:vAlign w:val="center"/>
          </w:tcPr>
          <w:p w:rsidR="00082A18" w:rsidRPr="005C4989" w:rsidRDefault="00082A18" w:rsidP="00F00ADF">
            <w:pPr>
              <w:numPr>
                <w:ilvl w:val="0"/>
                <w:numId w:val="1"/>
              </w:numPr>
              <w:tabs>
                <w:tab w:val="left" w:pos="1260"/>
              </w:tabs>
              <w:autoSpaceDE w:val="0"/>
              <w:autoSpaceDN w:val="0"/>
              <w:adjustRightInd w:val="0"/>
              <w:contextualSpacing/>
              <w:jc w:val="center"/>
              <w:rPr>
                <w:rFonts w:ascii="宋体" w:hAnsi="宋体" w:cs="黑体"/>
                <w:bCs/>
                <w:szCs w:val="21"/>
              </w:rPr>
            </w:pPr>
          </w:p>
        </w:tc>
        <w:tc>
          <w:tcPr>
            <w:tcW w:w="569" w:type="dxa"/>
            <w:vMerge/>
            <w:tcBorders>
              <w:right w:val="single" w:sz="4"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sz="4"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基本开户银行资信证明</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hRule="exact" w:val="391"/>
        </w:trPr>
        <w:tc>
          <w:tcPr>
            <w:tcW w:w="676" w:type="dxa"/>
            <w:vMerge/>
            <w:vAlign w:val="center"/>
          </w:tcPr>
          <w:p w:rsidR="00082A18" w:rsidRPr="005C4989" w:rsidRDefault="00082A18" w:rsidP="00F00ADF">
            <w:pPr>
              <w:numPr>
                <w:ilvl w:val="0"/>
                <w:numId w:val="1"/>
              </w:numPr>
              <w:tabs>
                <w:tab w:val="left" w:pos="1260"/>
              </w:tabs>
              <w:autoSpaceDE w:val="0"/>
              <w:autoSpaceDN w:val="0"/>
              <w:adjustRightInd w:val="0"/>
              <w:contextualSpacing/>
              <w:jc w:val="center"/>
              <w:rPr>
                <w:rFonts w:ascii="宋体" w:hAnsi="宋体" w:cs="黑体"/>
                <w:bCs/>
                <w:szCs w:val="21"/>
              </w:rPr>
            </w:pPr>
          </w:p>
        </w:tc>
        <w:tc>
          <w:tcPr>
            <w:tcW w:w="569" w:type="dxa"/>
            <w:vMerge/>
            <w:tcBorders>
              <w:right w:val="single" w:sz="4"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sz="4"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银行资信证明</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hRule="exact" w:val="391"/>
        </w:trPr>
        <w:tc>
          <w:tcPr>
            <w:tcW w:w="676" w:type="dxa"/>
            <w:vMerge/>
            <w:vAlign w:val="center"/>
          </w:tcPr>
          <w:p w:rsidR="00082A18" w:rsidRPr="005C4989" w:rsidRDefault="00082A18" w:rsidP="00F00ADF">
            <w:pPr>
              <w:numPr>
                <w:ilvl w:val="0"/>
                <w:numId w:val="1"/>
              </w:numPr>
              <w:tabs>
                <w:tab w:val="left" w:pos="1260"/>
              </w:tabs>
              <w:autoSpaceDE w:val="0"/>
              <w:autoSpaceDN w:val="0"/>
              <w:adjustRightInd w:val="0"/>
              <w:contextualSpacing/>
              <w:jc w:val="center"/>
              <w:rPr>
                <w:rFonts w:ascii="宋体" w:hAnsi="宋体" w:cs="黑体"/>
                <w:bCs/>
                <w:szCs w:val="21"/>
              </w:rPr>
            </w:pPr>
          </w:p>
        </w:tc>
        <w:tc>
          <w:tcPr>
            <w:tcW w:w="569" w:type="dxa"/>
            <w:vMerge/>
            <w:tcBorders>
              <w:right w:val="single" w:sz="4"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sz="4"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政府采购投标担保函</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hRule="exact" w:val="391"/>
        </w:trPr>
        <w:tc>
          <w:tcPr>
            <w:tcW w:w="676"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9</w:t>
            </w:r>
          </w:p>
        </w:tc>
        <w:tc>
          <w:tcPr>
            <w:tcW w:w="3552" w:type="dxa"/>
            <w:gridSpan w:val="4"/>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依法缴纳社会保险凭据</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val="110"/>
        </w:trPr>
        <w:tc>
          <w:tcPr>
            <w:tcW w:w="676" w:type="dxa"/>
            <w:vMerge w:val="restart"/>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10</w:t>
            </w:r>
          </w:p>
        </w:tc>
        <w:tc>
          <w:tcPr>
            <w:tcW w:w="569" w:type="dxa"/>
            <w:vMerge w:val="restart"/>
            <w:tcBorders>
              <w:right w:val="single" w:sz="6"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履行合同能力</w:t>
            </w:r>
          </w:p>
        </w:tc>
        <w:tc>
          <w:tcPr>
            <w:tcW w:w="711" w:type="dxa"/>
            <w:gridSpan w:val="2"/>
            <w:vMerge w:val="restart"/>
            <w:tcBorders>
              <w:left w:val="single" w:sz="6" w:space="0" w:color="auto"/>
              <w:right w:val="single" w:sz="6"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证明材料</w:t>
            </w:r>
          </w:p>
        </w:tc>
        <w:tc>
          <w:tcPr>
            <w:tcW w:w="2272" w:type="dxa"/>
            <w:tcBorders>
              <w:left w:val="single" w:sz="6"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设备购置发票</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val="110"/>
        </w:trPr>
        <w:tc>
          <w:tcPr>
            <w:tcW w:w="676" w:type="dxa"/>
            <w:vMerge/>
            <w:vAlign w:val="center"/>
          </w:tcPr>
          <w:p w:rsidR="00082A18" w:rsidRPr="005C4989" w:rsidRDefault="00082A18" w:rsidP="00F00ADF">
            <w:pPr>
              <w:numPr>
                <w:ilvl w:val="0"/>
                <w:numId w:val="1"/>
              </w:numPr>
              <w:tabs>
                <w:tab w:val="left" w:pos="1260"/>
              </w:tabs>
              <w:autoSpaceDE w:val="0"/>
              <w:autoSpaceDN w:val="0"/>
              <w:adjustRightInd w:val="0"/>
              <w:contextualSpacing/>
              <w:jc w:val="center"/>
              <w:rPr>
                <w:rFonts w:ascii="宋体" w:hAnsi="宋体" w:cs="黑体"/>
                <w:bCs/>
                <w:szCs w:val="21"/>
              </w:rPr>
            </w:pPr>
          </w:p>
        </w:tc>
        <w:tc>
          <w:tcPr>
            <w:tcW w:w="569" w:type="dxa"/>
            <w:vMerge/>
            <w:tcBorders>
              <w:right w:val="single" w:sz="6"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711" w:type="dxa"/>
            <w:gridSpan w:val="2"/>
            <w:vMerge/>
            <w:tcBorders>
              <w:left w:val="single" w:sz="6" w:space="0" w:color="auto"/>
              <w:right w:val="single" w:sz="6"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272" w:type="dxa"/>
            <w:tcBorders>
              <w:left w:val="single" w:sz="6"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技术人员职称证书</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val="110"/>
        </w:trPr>
        <w:tc>
          <w:tcPr>
            <w:tcW w:w="676" w:type="dxa"/>
            <w:vMerge/>
            <w:vAlign w:val="center"/>
          </w:tcPr>
          <w:p w:rsidR="00082A18" w:rsidRPr="005C4989" w:rsidRDefault="00082A18" w:rsidP="00F00ADF">
            <w:pPr>
              <w:numPr>
                <w:ilvl w:val="0"/>
                <w:numId w:val="1"/>
              </w:numPr>
              <w:tabs>
                <w:tab w:val="left" w:pos="1260"/>
              </w:tabs>
              <w:autoSpaceDE w:val="0"/>
              <w:autoSpaceDN w:val="0"/>
              <w:adjustRightInd w:val="0"/>
              <w:contextualSpacing/>
              <w:jc w:val="center"/>
              <w:rPr>
                <w:rFonts w:ascii="宋体" w:hAnsi="宋体" w:cs="黑体"/>
                <w:bCs/>
                <w:szCs w:val="21"/>
              </w:rPr>
            </w:pPr>
          </w:p>
        </w:tc>
        <w:tc>
          <w:tcPr>
            <w:tcW w:w="569" w:type="dxa"/>
            <w:vMerge/>
            <w:tcBorders>
              <w:right w:val="single" w:sz="6"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711" w:type="dxa"/>
            <w:gridSpan w:val="2"/>
            <w:vMerge/>
            <w:tcBorders>
              <w:left w:val="single" w:sz="6" w:space="0" w:color="auto"/>
              <w:right w:val="single" w:sz="6"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272" w:type="dxa"/>
            <w:tcBorders>
              <w:left w:val="single" w:sz="6"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用工合同</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val="110"/>
        </w:trPr>
        <w:tc>
          <w:tcPr>
            <w:tcW w:w="676" w:type="dxa"/>
            <w:vMerge/>
            <w:vAlign w:val="center"/>
          </w:tcPr>
          <w:p w:rsidR="00082A18" w:rsidRPr="005C4989" w:rsidRDefault="00082A18" w:rsidP="00F00ADF">
            <w:pPr>
              <w:numPr>
                <w:ilvl w:val="0"/>
                <w:numId w:val="1"/>
              </w:numPr>
              <w:tabs>
                <w:tab w:val="left" w:pos="1260"/>
              </w:tabs>
              <w:autoSpaceDE w:val="0"/>
              <w:autoSpaceDN w:val="0"/>
              <w:adjustRightInd w:val="0"/>
              <w:contextualSpacing/>
              <w:jc w:val="center"/>
              <w:rPr>
                <w:rFonts w:ascii="宋体" w:hAnsi="宋体" w:cs="黑体"/>
                <w:bCs/>
                <w:szCs w:val="21"/>
              </w:rPr>
            </w:pPr>
          </w:p>
        </w:tc>
        <w:tc>
          <w:tcPr>
            <w:tcW w:w="569" w:type="dxa"/>
            <w:vMerge/>
            <w:tcBorders>
              <w:right w:val="single" w:sz="6"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sz="6"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供应商</w:t>
            </w:r>
            <w:r w:rsidRPr="005C4989">
              <w:rPr>
                <w:rFonts w:ascii="宋体" w:hAnsi="宋体" w:cs="黑体" w:hint="eastAsia"/>
                <w:bCs/>
                <w:szCs w:val="21"/>
              </w:rPr>
              <w:t>相关承诺函或声明</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val="391"/>
        </w:trPr>
        <w:tc>
          <w:tcPr>
            <w:tcW w:w="676"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11</w:t>
            </w:r>
          </w:p>
        </w:tc>
        <w:tc>
          <w:tcPr>
            <w:tcW w:w="3552" w:type="dxa"/>
            <w:gridSpan w:val="4"/>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没有重大违法记录的声明</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val="391"/>
        </w:trPr>
        <w:tc>
          <w:tcPr>
            <w:tcW w:w="676"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12</w:t>
            </w:r>
          </w:p>
        </w:tc>
        <w:tc>
          <w:tcPr>
            <w:tcW w:w="3552" w:type="dxa"/>
            <w:gridSpan w:val="4"/>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供应商</w:t>
            </w:r>
            <w:r w:rsidRPr="005C4989">
              <w:rPr>
                <w:rFonts w:ascii="宋体" w:hAnsi="宋体" w:cs="黑体" w:hint="eastAsia"/>
                <w:bCs/>
                <w:szCs w:val="21"/>
              </w:rPr>
              <w:t>须具备的特殊资质证书</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val="391"/>
        </w:trPr>
        <w:tc>
          <w:tcPr>
            <w:tcW w:w="676"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13</w:t>
            </w:r>
          </w:p>
        </w:tc>
        <w:tc>
          <w:tcPr>
            <w:tcW w:w="3552" w:type="dxa"/>
            <w:gridSpan w:val="4"/>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lang w:val="zh-CN"/>
              </w:rPr>
              <w:t>投标承诺函</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val="391"/>
        </w:trPr>
        <w:tc>
          <w:tcPr>
            <w:tcW w:w="676"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lang w:val="zh-CN"/>
              </w:rPr>
            </w:pPr>
            <w:r w:rsidRPr="005C4989">
              <w:rPr>
                <w:rFonts w:ascii="宋体" w:hAnsi="宋体" w:cs="黑体" w:hint="eastAsia"/>
                <w:bCs/>
                <w:szCs w:val="21"/>
                <w:lang w:val="zh-CN"/>
              </w:rPr>
              <w:t>14</w:t>
            </w:r>
          </w:p>
        </w:tc>
        <w:tc>
          <w:tcPr>
            <w:tcW w:w="3552" w:type="dxa"/>
            <w:gridSpan w:val="4"/>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lang w:val="zh-CN"/>
              </w:rPr>
            </w:pPr>
            <w:r w:rsidRPr="005C4989">
              <w:rPr>
                <w:rFonts w:ascii="宋体" w:hAnsi="宋体" w:cs="黑体" w:hint="eastAsia"/>
                <w:bCs/>
                <w:szCs w:val="21"/>
                <w:lang w:val="zh-CN"/>
              </w:rPr>
              <w:t>联合体协议</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val="391"/>
        </w:trPr>
        <w:tc>
          <w:tcPr>
            <w:tcW w:w="676"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lang w:val="zh-CN"/>
              </w:rPr>
            </w:pPr>
            <w:r w:rsidRPr="005C4989">
              <w:rPr>
                <w:rFonts w:ascii="宋体" w:hAnsi="宋体" w:cs="黑体" w:hint="eastAsia"/>
                <w:bCs/>
                <w:szCs w:val="21"/>
                <w:lang w:val="zh-CN"/>
              </w:rPr>
              <w:t>15</w:t>
            </w:r>
          </w:p>
        </w:tc>
        <w:tc>
          <w:tcPr>
            <w:tcW w:w="3552" w:type="dxa"/>
            <w:gridSpan w:val="4"/>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lang w:val="zh-CN"/>
              </w:rPr>
            </w:pPr>
            <w:r>
              <w:rPr>
                <w:rFonts w:ascii="宋体" w:hAnsi="宋体" w:cs="黑体" w:hint="eastAsia"/>
                <w:bCs/>
                <w:szCs w:val="21"/>
                <w:lang w:val="zh-CN"/>
              </w:rPr>
              <w:t>供应商</w:t>
            </w:r>
            <w:r w:rsidRPr="005C4989">
              <w:rPr>
                <w:rFonts w:ascii="宋体" w:hAnsi="宋体" w:cs="黑体" w:hint="eastAsia"/>
                <w:bCs/>
                <w:szCs w:val="21"/>
                <w:lang w:val="zh-CN"/>
              </w:rPr>
              <w:t>与参加本项目投标的其他供应商之间，单位负责人不为同一人并且不存在直接控股、管理关系承诺函</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val="391"/>
        </w:trPr>
        <w:tc>
          <w:tcPr>
            <w:tcW w:w="676"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lang w:val="zh-CN"/>
              </w:rPr>
            </w:pPr>
            <w:r w:rsidRPr="005C4989">
              <w:rPr>
                <w:rFonts w:ascii="宋体" w:hAnsi="宋体" w:cs="黑体" w:hint="eastAsia"/>
                <w:bCs/>
                <w:szCs w:val="21"/>
                <w:lang w:val="zh-CN"/>
              </w:rPr>
              <w:t>16</w:t>
            </w:r>
          </w:p>
        </w:tc>
        <w:tc>
          <w:tcPr>
            <w:tcW w:w="3552" w:type="dxa"/>
            <w:gridSpan w:val="4"/>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lang w:val="zh-CN"/>
              </w:rPr>
            </w:pPr>
            <w:r>
              <w:rPr>
                <w:rFonts w:ascii="宋体" w:hAnsi="宋体" w:cs="黑体" w:hint="eastAsia"/>
                <w:bCs/>
                <w:szCs w:val="21"/>
                <w:lang w:val="zh-CN"/>
              </w:rPr>
              <w:t>供应商</w:t>
            </w:r>
            <w:r w:rsidRPr="005C4989">
              <w:rPr>
                <w:rFonts w:ascii="宋体" w:hAnsi="宋体" w:cs="黑体" w:hint="eastAsia"/>
                <w:bCs/>
                <w:szCs w:val="21"/>
                <w:lang w:val="zh-CN"/>
              </w:rPr>
              <w:t>未为本项目提供整体设计、规范编制或者项目管理、监理、检测等</w:t>
            </w:r>
            <w:r w:rsidRPr="005C4989">
              <w:rPr>
                <w:rFonts w:ascii="宋体" w:hAnsi="宋体" w:cs="黑体" w:hint="eastAsia"/>
                <w:bCs/>
                <w:szCs w:val="21"/>
                <w:lang w:val="zh-CN"/>
              </w:rPr>
              <w:lastRenderedPageBreak/>
              <w:t>服务承诺函</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val="391"/>
        </w:trPr>
        <w:tc>
          <w:tcPr>
            <w:tcW w:w="676" w:type="dxa"/>
            <w:tcBorders>
              <w:top w:val="double" w:sz="4"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lastRenderedPageBreak/>
              <w:t>17</w:t>
            </w:r>
          </w:p>
        </w:tc>
        <w:tc>
          <w:tcPr>
            <w:tcW w:w="3552" w:type="dxa"/>
            <w:gridSpan w:val="4"/>
            <w:tcBorders>
              <w:top w:val="double" w:sz="4"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投标分项报价表</w:t>
            </w:r>
          </w:p>
        </w:tc>
        <w:tc>
          <w:tcPr>
            <w:tcW w:w="1562" w:type="dxa"/>
            <w:tcBorders>
              <w:top w:val="double" w:sz="4"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tcBorders>
              <w:top w:val="double" w:sz="4"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tcBorders>
              <w:top w:val="double" w:sz="4"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val="391"/>
        </w:trPr>
        <w:tc>
          <w:tcPr>
            <w:tcW w:w="676"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18</w:t>
            </w:r>
          </w:p>
        </w:tc>
        <w:tc>
          <w:tcPr>
            <w:tcW w:w="3552" w:type="dxa"/>
            <w:gridSpan w:val="4"/>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技术规格偏离表</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val="391"/>
        </w:trPr>
        <w:tc>
          <w:tcPr>
            <w:tcW w:w="676"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19</w:t>
            </w:r>
          </w:p>
        </w:tc>
        <w:tc>
          <w:tcPr>
            <w:tcW w:w="3552" w:type="dxa"/>
            <w:gridSpan w:val="4"/>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技术方案（实施方案）</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tcBorders>
              <w:top w:val="single" w:sz="4"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tcBorders>
              <w:top w:val="single" w:sz="4"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val="391"/>
        </w:trPr>
        <w:tc>
          <w:tcPr>
            <w:tcW w:w="676"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20</w:t>
            </w:r>
          </w:p>
        </w:tc>
        <w:tc>
          <w:tcPr>
            <w:tcW w:w="3552" w:type="dxa"/>
            <w:gridSpan w:val="4"/>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售后服务方案</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val="391"/>
        </w:trPr>
        <w:tc>
          <w:tcPr>
            <w:tcW w:w="676"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21</w:t>
            </w:r>
          </w:p>
        </w:tc>
        <w:tc>
          <w:tcPr>
            <w:tcW w:w="3552" w:type="dxa"/>
            <w:gridSpan w:val="4"/>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业绩情况表</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val="391"/>
        </w:trPr>
        <w:tc>
          <w:tcPr>
            <w:tcW w:w="676"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22</w:t>
            </w:r>
          </w:p>
        </w:tc>
        <w:tc>
          <w:tcPr>
            <w:tcW w:w="3552" w:type="dxa"/>
            <w:gridSpan w:val="4"/>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政府强制采购节能产品品目清单情况</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val="391"/>
        </w:trPr>
        <w:tc>
          <w:tcPr>
            <w:tcW w:w="676"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23</w:t>
            </w:r>
          </w:p>
        </w:tc>
        <w:tc>
          <w:tcPr>
            <w:tcW w:w="3552" w:type="dxa"/>
            <w:gridSpan w:val="4"/>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优先采购节能产品政府采购品目清单情况</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val="391"/>
        </w:trPr>
        <w:tc>
          <w:tcPr>
            <w:tcW w:w="676"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24</w:t>
            </w:r>
          </w:p>
        </w:tc>
        <w:tc>
          <w:tcPr>
            <w:tcW w:w="3552" w:type="dxa"/>
            <w:gridSpan w:val="4"/>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lang w:val="en-GB"/>
              </w:rPr>
              <w:t>优先采购环境标志产品政府采购品目清单情况</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val="391"/>
        </w:trPr>
        <w:tc>
          <w:tcPr>
            <w:tcW w:w="676"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25</w:t>
            </w:r>
          </w:p>
        </w:tc>
        <w:tc>
          <w:tcPr>
            <w:tcW w:w="3552" w:type="dxa"/>
            <w:gridSpan w:val="4"/>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中小企业声明函</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val="391"/>
        </w:trPr>
        <w:tc>
          <w:tcPr>
            <w:tcW w:w="676"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26</w:t>
            </w:r>
          </w:p>
        </w:tc>
        <w:tc>
          <w:tcPr>
            <w:tcW w:w="3552" w:type="dxa"/>
            <w:gridSpan w:val="4"/>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lang w:val="zh-CN"/>
              </w:rPr>
              <w:t>残疾人福利性单位声明函</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val="391"/>
        </w:trPr>
        <w:tc>
          <w:tcPr>
            <w:tcW w:w="676"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27</w:t>
            </w:r>
          </w:p>
        </w:tc>
        <w:tc>
          <w:tcPr>
            <w:tcW w:w="3552" w:type="dxa"/>
            <w:gridSpan w:val="4"/>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监狱企业证明文件</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val="624"/>
        </w:trPr>
        <w:tc>
          <w:tcPr>
            <w:tcW w:w="676"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28</w:t>
            </w:r>
          </w:p>
        </w:tc>
        <w:tc>
          <w:tcPr>
            <w:tcW w:w="996" w:type="dxa"/>
            <w:gridSpan w:val="2"/>
            <w:tcBorders>
              <w:right w:val="single" w:sz="4"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CCC强制性产品认证</w:t>
            </w:r>
          </w:p>
        </w:tc>
        <w:tc>
          <w:tcPr>
            <w:tcW w:w="2556" w:type="dxa"/>
            <w:gridSpan w:val="2"/>
            <w:tcBorders>
              <w:left w:val="single" w:sz="4"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lang w:val="zh-CN"/>
              </w:rPr>
              <w:t>所投产品符合国家强制性要求承诺函</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val="391"/>
        </w:trPr>
        <w:tc>
          <w:tcPr>
            <w:tcW w:w="676" w:type="dxa"/>
            <w:vMerge w:val="restart"/>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29</w:t>
            </w:r>
          </w:p>
        </w:tc>
        <w:tc>
          <w:tcPr>
            <w:tcW w:w="996" w:type="dxa"/>
            <w:gridSpan w:val="2"/>
            <w:vMerge w:val="restart"/>
            <w:tcBorders>
              <w:right w:val="single" w:sz="4"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bCs/>
                <w:szCs w:val="21"/>
              </w:rPr>
              <w:t>信息安全产品强制性认证</w:t>
            </w:r>
          </w:p>
        </w:tc>
        <w:tc>
          <w:tcPr>
            <w:tcW w:w="2556" w:type="dxa"/>
            <w:gridSpan w:val="2"/>
            <w:tcBorders>
              <w:left w:val="single" w:sz="4"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lang w:val="zh-CN"/>
              </w:rPr>
            </w:pPr>
            <w:r w:rsidRPr="005C4989">
              <w:rPr>
                <w:rFonts w:ascii="宋体" w:hAnsi="宋体" w:cs="黑体" w:hint="eastAsia"/>
                <w:bCs/>
                <w:szCs w:val="21"/>
              </w:rPr>
              <w:t>认证机构颁发的认证证书</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val="391"/>
        </w:trPr>
        <w:tc>
          <w:tcPr>
            <w:tcW w:w="676" w:type="dxa"/>
            <w:vMerge/>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996" w:type="dxa"/>
            <w:gridSpan w:val="2"/>
            <w:vMerge/>
            <w:tcBorders>
              <w:right w:val="single" w:sz="4"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lang w:val="zh-CN"/>
              </w:rPr>
            </w:pPr>
          </w:p>
        </w:tc>
        <w:tc>
          <w:tcPr>
            <w:tcW w:w="2556" w:type="dxa"/>
            <w:gridSpan w:val="2"/>
            <w:tcBorders>
              <w:left w:val="single" w:sz="4"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lang w:val="zh-CN"/>
              </w:rPr>
            </w:pPr>
            <w:r w:rsidRPr="005C4989">
              <w:rPr>
                <w:rFonts w:ascii="宋体" w:hAnsi="宋体" w:cs="黑体" w:hint="eastAsia"/>
                <w:bCs/>
                <w:szCs w:val="21"/>
              </w:rPr>
              <w:t>中国信息安全认证中心官网产品查询结果截图</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val="391"/>
        </w:trPr>
        <w:tc>
          <w:tcPr>
            <w:tcW w:w="676" w:type="dxa"/>
            <w:tcBorders>
              <w:bottom w:val="single" w:sz="4"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30</w:t>
            </w:r>
          </w:p>
        </w:tc>
        <w:tc>
          <w:tcPr>
            <w:tcW w:w="3552" w:type="dxa"/>
            <w:gridSpan w:val="4"/>
            <w:tcBorders>
              <w:bottom w:val="single" w:sz="4"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国家级贫困县域注册地证明材料</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val="391"/>
        </w:trPr>
        <w:tc>
          <w:tcPr>
            <w:tcW w:w="676" w:type="dxa"/>
            <w:tcBorders>
              <w:top w:val="single" w:sz="4" w:space="0" w:color="auto"/>
              <w:bottom w:val="single" w:sz="4"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31</w:t>
            </w:r>
          </w:p>
        </w:tc>
        <w:tc>
          <w:tcPr>
            <w:tcW w:w="3552" w:type="dxa"/>
            <w:gridSpan w:val="4"/>
            <w:tcBorders>
              <w:top w:val="single" w:sz="4" w:space="0" w:color="auto"/>
              <w:bottom w:val="single" w:sz="4"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lang w:val="en-GB"/>
              </w:rPr>
              <w:t>扶贫部门出具的聘用建档立卡贫困人员身份证明</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val="391"/>
        </w:trPr>
        <w:tc>
          <w:tcPr>
            <w:tcW w:w="676" w:type="dxa"/>
            <w:tcBorders>
              <w:top w:val="single" w:sz="4"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32</w:t>
            </w:r>
          </w:p>
        </w:tc>
        <w:tc>
          <w:tcPr>
            <w:tcW w:w="3552" w:type="dxa"/>
            <w:gridSpan w:val="4"/>
            <w:tcBorders>
              <w:top w:val="single" w:sz="4" w:space="0" w:color="auto"/>
            </w:tcBorders>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lang w:val="en-GB"/>
              </w:rPr>
              <w:t>建档立卡贫困人员社保材料</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r w:rsidR="00082A18" w:rsidRPr="005C4989" w:rsidTr="00F00ADF">
        <w:trPr>
          <w:trHeight w:val="391"/>
        </w:trPr>
        <w:tc>
          <w:tcPr>
            <w:tcW w:w="676"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33</w:t>
            </w:r>
          </w:p>
        </w:tc>
        <w:tc>
          <w:tcPr>
            <w:tcW w:w="3552" w:type="dxa"/>
            <w:gridSpan w:val="4"/>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其它资料</w:t>
            </w:r>
          </w:p>
        </w:tc>
        <w:tc>
          <w:tcPr>
            <w:tcW w:w="1562"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082A18" w:rsidRPr="005C4989" w:rsidRDefault="00082A18" w:rsidP="00F00ADF">
            <w:pPr>
              <w:tabs>
                <w:tab w:val="left" w:pos="1260"/>
              </w:tabs>
              <w:autoSpaceDE w:val="0"/>
              <w:autoSpaceDN w:val="0"/>
              <w:adjustRightInd w:val="0"/>
              <w:contextualSpacing/>
              <w:jc w:val="center"/>
              <w:rPr>
                <w:rFonts w:ascii="宋体" w:hAnsi="宋体" w:cs="黑体"/>
                <w:bCs/>
                <w:szCs w:val="21"/>
              </w:rPr>
            </w:pPr>
          </w:p>
        </w:tc>
      </w:tr>
    </w:tbl>
    <w:p w:rsidR="00082A18" w:rsidRPr="005C4989" w:rsidRDefault="00082A18" w:rsidP="00082A18">
      <w:pPr>
        <w:tabs>
          <w:tab w:val="left" w:pos="1260"/>
        </w:tabs>
        <w:autoSpaceDE w:val="0"/>
        <w:autoSpaceDN w:val="0"/>
        <w:adjustRightInd w:val="0"/>
        <w:snapToGrid w:val="0"/>
        <w:spacing w:line="360" w:lineRule="auto"/>
        <w:ind w:firstLineChars="200" w:firstLine="480"/>
        <w:rPr>
          <w:rFonts w:ascii="楷体" w:eastAsia="楷体" w:hAnsi="楷体"/>
          <w:sz w:val="24"/>
          <w:szCs w:val="24"/>
        </w:rPr>
      </w:pPr>
      <w:r w:rsidRPr="005C4989">
        <w:rPr>
          <w:rFonts w:ascii="楷体" w:eastAsia="楷体" w:hAnsi="楷体" w:hint="eastAsia"/>
          <w:sz w:val="24"/>
          <w:szCs w:val="24"/>
        </w:rPr>
        <w:t>注：①本表序号8请按照本招标文件 “第六章资格审查与评标”资格审查表中序号</w:t>
      </w:r>
      <w:r>
        <w:rPr>
          <w:rFonts w:ascii="楷体" w:eastAsia="楷体" w:hAnsi="楷体" w:hint="eastAsia"/>
          <w:sz w:val="24"/>
          <w:szCs w:val="24"/>
        </w:rPr>
        <w:t>4</w:t>
      </w:r>
      <w:r w:rsidRPr="005C4989">
        <w:rPr>
          <w:rFonts w:ascii="楷体" w:eastAsia="楷体" w:hAnsi="楷体" w:hint="eastAsia"/>
          <w:sz w:val="24"/>
          <w:szCs w:val="24"/>
        </w:rPr>
        <w:t>要求，根据所提供经审计财务报告、基本开户银行资信证明、银行资信证明、政府采购投标担保函情况填写其中一项即可。</w:t>
      </w:r>
    </w:p>
    <w:p w:rsidR="00082A18" w:rsidRPr="005C4989" w:rsidRDefault="00082A18" w:rsidP="00082A18">
      <w:pPr>
        <w:tabs>
          <w:tab w:val="left" w:pos="1260"/>
        </w:tabs>
        <w:autoSpaceDE w:val="0"/>
        <w:autoSpaceDN w:val="0"/>
        <w:adjustRightInd w:val="0"/>
        <w:snapToGrid w:val="0"/>
        <w:spacing w:line="360" w:lineRule="auto"/>
        <w:ind w:firstLineChars="200" w:firstLine="480"/>
        <w:rPr>
          <w:rFonts w:ascii="楷体" w:eastAsia="楷体" w:hAnsi="楷体"/>
          <w:sz w:val="24"/>
          <w:szCs w:val="24"/>
        </w:rPr>
      </w:pPr>
      <w:r w:rsidRPr="005C4989">
        <w:rPr>
          <w:rFonts w:ascii="楷体" w:eastAsia="楷体" w:hAnsi="楷体" w:hint="eastAsia"/>
          <w:sz w:val="24"/>
          <w:szCs w:val="24"/>
        </w:rPr>
        <w:t>②本表序号10请按照本招标文件 “第六章资格审查与评标”资格审查表中序号</w:t>
      </w:r>
      <w:r>
        <w:rPr>
          <w:rFonts w:ascii="楷体" w:eastAsia="楷体" w:hAnsi="楷体" w:hint="eastAsia"/>
          <w:sz w:val="24"/>
          <w:szCs w:val="24"/>
        </w:rPr>
        <w:t>7</w:t>
      </w:r>
      <w:r w:rsidRPr="005C4989">
        <w:rPr>
          <w:rFonts w:ascii="楷体" w:eastAsia="楷体" w:hAnsi="楷体" w:hint="eastAsia"/>
          <w:sz w:val="24"/>
          <w:szCs w:val="24"/>
        </w:rPr>
        <w:t>要求提供，根据所提供证明材料或承诺函（声明）情况填写其中一项即可。</w:t>
      </w:r>
    </w:p>
    <w:p w:rsidR="00082A18" w:rsidRPr="005C4989" w:rsidRDefault="00082A18" w:rsidP="00082A18">
      <w:pPr>
        <w:tabs>
          <w:tab w:val="left" w:pos="1260"/>
        </w:tabs>
        <w:autoSpaceDE w:val="0"/>
        <w:autoSpaceDN w:val="0"/>
        <w:adjustRightInd w:val="0"/>
        <w:snapToGrid w:val="0"/>
        <w:spacing w:line="360" w:lineRule="auto"/>
        <w:ind w:firstLineChars="200" w:firstLine="480"/>
        <w:rPr>
          <w:rFonts w:ascii="楷体" w:eastAsia="楷体" w:hAnsi="楷体"/>
          <w:sz w:val="24"/>
          <w:szCs w:val="24"/>
        </w:rPr>
      </w:pPr>
      <w:r w:rsidRPr="005C4989">
        <w:rPr>
          <w:rFonts w:ascii="楷体" w:eastAsia="楷体" w:hAnsi="楷体" w:hint="eastAsia"/>
          <w:sz w:val="24"/>
          <w:szCs w:val="24"/>
        </w:rPr>
        <w:t>③本表序号29请根据所投产品提供证书或截图情况填写其中一项即可。</w:t>
      </w:r>
    </w:p>
    <w:p w:rsidR="00082A18" w:rsidRPr="005C4989" w:rsidRDefault="00666DA0" w:rsidP="00082A18">
      <w:pPr>
        <w:tabs>
          <w:tab w:val="left" w:pos="1260"/>
        </w:tabs>
        <w:autoSpaceDE w:val="0"/>
        <w:autoSpaceDN w:val="0"/>
        <w:adjustRightInd w:val="0"/>
        <w:snapToGrid w:val="0"/>
        <w:spacing w:line="360" w:lineRule="auto"/>
        <w:ind w:firstLineChars="200" w:firstLine="480"/>
        <w:rPr>
          <w:rFonts w:ascii="楷体" w:eastAsia="楷体" w:hAnsi="楷体"/>
          <w:sz w:val="24"/>
          <w:szCs w:val="24"/>
        </w:rPr>
      </w:pPr>
      <w:r w:rsidRPr="005C4989">
        <w:rPr>
          <w:rFonts w:ascii="楷体" w:eastAsia="楷体" w:hAnsi="楷体"/>
          <w:sz w:val="24"/>
          <w:szCs w:val="24"/>
        </w:rPr>
        <w:fldChar w:fldCharType="begin"/>
      </w:r>
      <w:r w:rsidR="00082A18" w:rsidRPr="005C4989">
        <w:rPr>
          <w:rFonts w:ascii="楷体" w:eastAsia="楷体" w:hAnsi="楷体" w:hint="eastAsia"/>
          <w:sz w:val="24"/>
          <w:szCs w:val="24"/>
        </w:rPr>
        <w:instrText>= 4 \* GB3</w:instrText>
      </w:r>
      <w:r w:rsidRPr="005C4989">
        <w:rPr>
          <w:rFonts w:ascii="楷体" w:eastAsia="楷体" w:hAnsi="楷体"/>
          <w:sz w:val="24"/>
          <w:szCs w:val="24"/>
        </w:rPr>
        <w:fldChar w:fldCharType="separate"/>
      </w:r>
      <w:r w:rsidR="00082A18" w:rsidRPr="005C4989">
        <w:rPr>
          <w:rFonts w:ascii="楷体" w:eastAsia="楷体" w:hAnsi="楷体" w:hint="eastAsia"/>
          <w:sz w:val="24"/>
          <w:szCs w:val="24"/>
        </w:rPr>
        <w:t>④</w:t>
      </w:r>
      <w:r w:rsidRPr="005C4989">
        <w:rPr>
          <w:rFonts w:ascii="楷体" w:eastAsia="楷体" w:hAnsi="楷体"/>
          <w:sz w:val="24"/>
          <w:szCs w:val="24"/>
        </w:rPr>
        <w:fldChar w:fldCharType="end"/>
      </w:r>
      <w:r w:rsidR="00082A18" w:rsidRPr="005C4989">
        <w:rPr>
          <w:rFonts w:ascii="楷体" w:eastAsia="楷体" w:hAnsi="楷体" w:hint="eastAsia"/>
          <w:sz w:val="24"/>
          <w:szCs w:val="24"/>
        </w:rPr>
        <w:t>本表序号30～32仅适用于物业项目。</w:t>
      </w:r>
    </w:p>
    <w:p w:rsidR="00082A18" w:rsidRPr="00215D2D" w:rsidRDefault="00082A18" w:rsidP="00082A18">
      <w:pPr>
        <w:pStyle w:val="a5"/>
        <w:spacing w:line="360" w:lineRule="auto"/>
        <w:jc w:val="center"/>
        <w:rPr>
          <w:rFonts w:hAnsi="宋体"/>
          <w:snapToGrid w:val="0"/>
          <w:sz w:val="28"/>
          <w:szCs w:val="28"/>
        </w:rPr>
      </w:pPr>
    </w:p>
    <w:p w:rsidR="00082A18" w:rsidRDefault="00082A18" w:rsidP="00082A18">
      <w:pPr>
        <w:spacing w:line="360" w:lineRule="auto"/>
        <w:jc w:val="center"/>
        <w:rPr>
          <w:rFonts w:asciiTheme="majorEastAsia" w:eastAsiaTheme="majorEastAsia" w:hAnsiTheme="majorEastAsia"/>
          <w:b/>
          <w:snapToGrid w:val="0"/>
          <w:sz w:val="28"/>
          <w:szCs w:val="28"/>
        </w:rPr>
      </w:pPr>
      <w:r>
        <w:rPr>
          <w:rFonts w:asciiTheme="majorEastAsia" w:eastAsiaTheme="majorEastAsia" w:hAnsiTheme="majorEastAsia" w:hint="eastAsia"/>
          <w:b/>
          <w:snapToGrid w:val="0"/>
          <w:sz w:val="28"/>
          <w:szCs w:val="28"/>
        </w:rPr>
        <w:lastRenderedPageBreak/>
        <w:t>二、谈判响应函</w:t>
      </w:r>
    </w:p>
    <w:p w:rsidR="00082A18" w:rsidRDefault="00082A18" w:rsidP="00082A18">
      <w:pPr>
        <w:spacing w:line="360" w:lineRule="auto"/>
        <w:jc w:val="center"/>
        <w:rPr>
          <w:rFonts w:asciiTheme="majorEastAsia" w:eastAsiaTheme="majorEastAsia" w:hAnsiTheme="majorEastAsia"/>
          <w:b/>
          <w:snapToGrid w:val="0"/>
          <w:sz w:val="24"/>
          <w:szCs w:val="24"/>
        </w:rPr>
      </w:pPr>
      <w:r>
        <w:rPr>
          <w:rFonts w:asciiTheme="majorEastAsia" w:eastAsiaTheme="majorEastAsia" w:hAnsiTheme="majorEastAsia" w:hint="eastAsia"/>
          <w:b/>
          <w:snapToGrid w:val="0"/>
          <w:szCs w:val="24"/>
        </w:rPr>
        <w:t xml:space="preserve">   </w:t>
      </w:r>
      <w:r>
        <w:rPr>
          <w:rFonts w:asciiTheme="majorEastAsia" w:eastAsiaTheme="majorEastAsia" w:hAnsiTheme="majorEastAsia" w:hint="eastAsia"/>
          <w:b/>
          <w:snapToGrid w:val="0"/>
          <w:sz w:val="24"/>
          <w:szCs w:val="24"/>
        </w:rPr>
        <w:t>谈判响应函</w:t>
      </w:r>
    </w:p>
    <w:p w:rsidR="00082A18" w:rsidRDefault="00082A18" w:rsidP="00082A18">
      <w:pPr>
        <w:autoSpaceDE w:val="0"/>
        <w:autoSpaceDN w:val="0"/>
        <w:adjustRightInd w:val="0"/>
        <w:spacing w:line="480" w:lineRule="auto"/>
        <w:rPr>
          <w:rFonts w:asciiTheme="minorEastAsia" w:hAnsiTheme="minorEastAsia" w:cs="宋体"/>
          <w:sz w:val="24"/>
          <w:szCs w:val="24"/>
          <w:lang w:val="zh-CN"/>
        </w:rPr>
      </w:pPr>
      <w:r>
        <w:rPr>
          <w:sz w:val="24"/>
          <w:szCs w:val="24"/>
        </w:rPr>
        <w:t>致：</w:t>
      </w:r>
      <w:r>
        <w:rPr>
          <w:sz w:val="24"/>
          <w:szCs w:val="24"/>
          <w:u w:val="single"/>
        </w:rPr>
        <w:t>（采购人）</w:t>
      </w:r>
      <w:r>
        <w:rPr>
          <w:sz w:val="24"/>
          <w:szCs w:val="24"/>
          <w:u w:val="single"/>
        </w:rPr>
        <w:br/>
      </w:r>
      <w:r>
        <w:rPr>
          <w:rFonts w:asciiTheme="minorEastAsia" w:hAnsiTheme="minorEastAsia" w:cs="宋体" w:hint="eastAsia"/>
          <w:sz w:val="24"/>
          <w:szCs w:val="24"/>
          <w:lang w:val="zh-CN"/>
        </w:rPr>
        <w:t xml:space="preserve">  根据贵方</w:t>
      </w:r>
      <w:r>
        <w:rPr>
          <w:rFonts w:asciiTheme="minorEastAsia" w:hAnsiTheme="minorEastAsia" w:cs="宋体" w:hint="eastAsia"/>
          <w:sz w:val="24"/>
          <w:szCs w:val="24"/>
          <w:u w:val="single"/>
          <w:lang w:val="zh-CN"/>
        </w:rPr>
        <w:t>（项目名称、项目编号）</w:t>
      </w:r>
      <w:r>
        <w:rPr>
          <w:rFonts w:asciiTheme="minorEastAsia" w:hAnsiTheme="minorEastAsia" w:cs="宋体" w:hint="eastAsia"/>
          <w:sz w:val="24"/>
          <w:szCs w:val="24"/>
          <w:lang w:val="zh-CN"/>
        </w:rPr>
        <w:t>采购的采购公告及谈判邀请，</w:t>
      </w:r>
      <w:r>
        <w:rPr>
          <w:rFonts w:asciiTheme="minorEastAsia" w:hAnsiTheme="minorEastAsia" w:cs="宋体" w:hint="eastAsia"/>
          <w:sz w:val="24"/>
          <w:szCs w:val="24"/>
          <w:u w:val="single"/>
          <w:lang w:val="zh-CN"/>
        </w:rPr>
        <w:t>（姓名和职务）</w:t>
      </w:r>
      <w:r>
        <w:rPr>
          <w:rFonts w:asciiTheme="minorEastAsia" w:hAnsiTheme="minorEastAsia" w:cs="宋体" w:hint="eastAsia"/>
          <w:sz w:val="24"/>
          <w:szCs w:val="24"/>
          <w:lang w:val="zh-CN"/>
        </w:rPr>
        <w:t>被正式授权并代表供应商</w:t>
      </w:r>
      <w:r>
        <w:rPr>
          <w:rFonts w:asciiTheme="minorEastAsia" w:hAnsiTheme="minorEastAsia" w:cs="宋体" w:hint="eastAsia"/>
          <w:sz w:val="24"/>
          <w:szCs w:val="24"/>
          <w:u w:val="single"/>
          <w:lang w:val="zh-CN"/>
        </w:rPr>
        <w:t>（供应商名称、地址）</w:t>
      </w:r>
      <w:r>
        <w:rPr>
          <w:rFonts w:asciiTheme="minorEastAsia" w:hAnsiTheme="minorEastAsia" w:cs="宋体" w:hint="eastAsia"/>
          <w:sz w:val="24"/>
          <w:szCs w:val="24"/>
          <w:lang w:val="zh-CN"/>
        </w:rPr>
        <w:t>提交。</w:t>
      </w:r>
      <w:r>
        <w:rPr>
          <w:rFonts w:asciiTheme="minorEastAsia" w:hAnsiTheme="minorEastAsia" w:cs="宋体" w:hint="eastAsia"/>
          <w:sz w:val="24"/>
          <w:szCs w:val="24"/>
          <w:lang w:val="zh-CN"/>
        </w:rPr>
        <w:br/>
        <w:t xml:space="preserve">  我方确认收到贵方提供的</w:t>
      </w:r>
      <w:r>
        <w:rPr>
          <w:rFonts w:asciiTheme="minorEastAsia" w:hAnsiTheme="minorEastAsia" w:cs="宋体" w:hint="eastAsia"/>
          <w:sz w:val="24"/>
          <w:szCs w:val="24"/>
          <w:u w:val="single"/>
          <w:lang w:val="zh-CN"/>
        </w:rPr>
        <w:t>（项目名称、项目编号）</w:t>
      </w:r>
      <w:r>
        <w:rPr>
          <w:rFonts w:asciiTheme="minorEastAsia" w:hAnsiTheme="minorEastAsia" w:cs="宋体" w:hint="eastAsia"/>
          <w:sz w:val="24"/>
          <w:szCs w:val="24"/>
          <w:lang w:val="zh-CN"/>
        </w:rPr>
        <w:t>采购文件的全部内容。</w:t>
      </w:r>
      <w:r>
        <w:rPr>
          <w:rFonts w:asciiTheme="minorEastAsia" w:hAnsiTheme="minorEastAsia" w:cs="宋体" w:hint="eastAsia"/>
          <w:sz w:val="24"/>
          <w:szCs w:val="24"/>
          <w:lang w:val="zh-CN"/>
        </w:rPr>
        <w:br/>
        <w:t xml:space="preserve">  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已完全理解并接受采购文件的各项规定和要求及资金支付规定，对采购文件的合理性、合法性不再有异议。</w:t>
      </w:r>
      <w:r>
        <w:rPr>
          <w:rFonts w:asciiTheme="minorEastAsia" w:hAnsiTheme="minorEastAsia" w:cs="宋体" w:hint="eastAsia"/>
          <w:sz w:val="24"/>
          <w:szCs w:val="24"/>
          <w:lang w:val="zh-CN"/>
        </w:rPr>
        <w:br/>
      </w:r>
      <w:r>
        <w:rPr>
          <w:rFonts w:asciiTheme="minorEastAsia" w:hAnsiTheme="minorEastAsia" w:cs="宋体" w:hint="eastAsia"/>
          <w:sz w:val="24"/>
          <w:szCs w:val="24"/>
          <w:u w:val="single"/>
          <w:lang w:val="zh-CN"/>
        </w:rPr>
        <w:t xml:space="preserve">  （供应商名称）</w:t>
      </w:r>
      <w:r>
        <w:rPr>
          <w:rFonts w:asciiTheme="minorEastAsia" w:hAnsiTheme="minorEastAsia" w:cs="宋体" w:hint="eastAsia"/>
          <w:sz w:val="24"/>
          <w:szCs w:val="24"/>
          <w:lang w:val="zh-CN"/>
        </w:rPr>
        <w:t>作为供应商正式授权</w:t>
      </w:r>
      <w:r>
        <w:rPr>
          <w:rFonts w:asciiTheme="minorEastAsia" w:hAnsiTheme="minorEastAsia" w:cs="宋体" w:hint="eastAsia"/>
          <w:sz w:val="24"/>
          <w:szCs w:val="24"/>
          <w:u w:val="single"/>
          <w:lang w:val="zh-CN"/>
        </w:rPr>
        <w:t>(授权代表全名, 职务)</w:t>
      </w:r>
      <w:r>
        <w:rPr>
          <w:rFonts w:asciiTheme="minorEastAsia" w:hAnsiTheme="minorEastAsia" w:cs="宋体" w:hint="eastAsia"/>
          <w:sz w:val="24"/>
          <w:szCs w:val="24"/>
          <w:lang w:val="zh-CN"/>
        </w:rPr>
        <w:t>代表我方全权处理有关本投标的一切事宜。</w:t>
      </w:r>
      <w:r>
        <w:rPr>
          <w:rFonts w:asciiTheme="minorEastAsia" w:hAnsiTheme="minorEastAsia" w:cs="宋体" w:hint="eastAsia"/>
          <w:sz w:val="24"/>
          <w:szCs w:val="24"/>
          <w:lang w:val="zh-CN"/>
        </w:rPr>
        <w:br/>
        <w:t xml:space="preserve"> 在此提交的响应文件，正本一份，副本</w:t>
      </w:r>
      <w:r>
        <w:rPr>
          <w:rFonts w:asciiTheme="minorEastAsia" w:hAnsiTheme="minorEastAsia" w:cs="宋体" w:hint="eastAsia"/>
          <w:sz w:val="24"/>
          <w:szCs w:val="24"/>
          <w:u w:val="single"/>
          <w:lang w:val="zh-CN"/>
        </w:rPr>
        <w:t>  </w:t>
      </w:r>
      <w:r>
        <w:rPr>
          <w:rFonts w:asciiTheme="minorEastAsia" w:hAnsiTheme="minorEastAsia" w:cs="宋体" w:hint="eastAsia"/>
          <w:sz w:val="24"/>
          <w:szCs w:val="24"/>
          <w:lang w:val="zh-CN"/>
        </w:rPr>
        <w:t>份, 电子版文件</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u w:val="single"/>
          <w:lang w:val="zh-CN"/>
        </w:rPr>
        <w:t> </w:t>
      </w:r>
      <w:r>
        <w:rPr>
          <w:rFonts w:asciiTheme="minorEastAsia" w:hAnsiTheme="minorEastAsia" w:cs="宋体" w:hint="eastAsia"/>
          <w:sz w:val="24"/>
          <w:szCs w:val="24"/>
          <w:lang w:val="zh-CN"/>
        </w:rPr>
        <w:t>份。</w:t>
      </w:r>
      <w:r>
        <w:rPr>
          <w:rFonts w:asciiTheme="minorEastAsia" w:hAnsiTheme="minorEastAsia" w:cs="宋体" w:hint="eastAsia"/>
          <w:sz w:val="24"/>
          <w:szCs w:val="24"/>
          <w:lang w:val="zh-CN"/>
        </w:rPr>
        <w:br/>
        <w:t>我方已完全明白采购文件的所有条款要求，并申明如下：</w:t>
      </w:r>
      <w:r>
        <w:rPr>
          <w:rFonts w:asciiTheme="minorEastAsia" w:hAnsiTheme="minorEastAsia" w:cs="宋体" w:hint="eastAsia"/>
          <w:sz w:val="24"/>
          <w:szCs w:val="24"/>
          <w:lang w:val="zh-CN"/>
        </w:rPr>
        <w:br/>
        <w:t>一、按采购文件提供的全部货物与相关服务的投标总价大写</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,小写</w:t>
      </w:r>
      <w:r>
        <w:rPr>
          <w:rFonts w:asciiTheme="minorEastAsia" w:hAnsiTheme="minorEastAsia" w:cs="宋体" w:hint="eastAsia"/>
          <w:sz w:val="24"/>
          <w:szCs w:val="24"/>
          <w:u w:val="single"/>
          <w:lang w:val="zh-CN"/>
        </w:rPr>
        <w:t>     元</w:t>
      </w:r>
      <w:r>
        <w:rPr>
          <w:rFonts w:asciiTheme="minorEastAsia" w:hAnsiTheme="minorEastAsia" w:cs="宋体" w:hint="eastAsia"/>
          <w:sz w:val="24"/>
          <w:szCs w:val="24"/>
          <w:lang w:val="zh-CN"/>
        </w:rPr>
        <w:t>。</w:t>
      </w:r>
      <w:r>
        <w:rPr>
          <w:rFonts w:asciiTheme="minorEastAsia" w:hAnsiTheme="minorEastAsia" w:cs="宋体" w:hint="eastAsia"/>
          <w:sz w:val="24"/>
          <w:szCs w:val="24"/>
          <w:lang w:val="zh-CN"/>
        </w:rPr>
        <w:br/>
        <w:t>二、本响应文件的有效期为投标截止时间起</w:t>
      </w:r>
      <w:r>
        <w:rPr>
          <w:rFonts w:asciiTheme="minorEastAsia" w:hAnsiTheme="minorEastAsia" w:cs="宋体" w:hint="eastAsia"/>
          <w:sz w:val="24"/>
          <w:szCs w:val="24"/>
          <w:u w:val="single"/>
          <w:lang w:val="zh-CN"/>
        </w:rPr>
        <w:t>  </w:t>
      </w:r>
      <w:r>
        <w:rPr>
          <w:rFonts w:asciiTheme="minorEastAsia" w:hAnsiTheme="minorEastAsia" w:cs="宋体" w:hint="eastAsia"/>
          <w:sz w:val="24"/>
          <w:szCs w:val="24"/>
          <w:lang w:val="zh-CN"/>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r>
        <w:rPr>
          <w:rFonts w:asciiTheme="minorEastAsia" w:hAnsiTheme="minorEastAsia" w:cs="宋体" w:hint="eastAsia"/>
          <w:sz w:val="24"/>
          <w:szCs w:val="24"/>
          <w:lang w:val="zh-CN"/>
        </w:rPr>
        <w:br/>
        <w:t>三、我方同意按照贵方可能提出的要求而提供与投标有关的任何其它数据、信息</w:t>
      </w:r>
      <w:r>
        <w:rPr>
          <w:rFonts w:asciiTheme="minorEastAsia" w:hAnsiTheme="minorEastAsia" w:cs="宋体" w:hint="eastAsia"/>
          <w:sz w:val="24"/>
          <w:szCs w:val="24"/>
          <w:lang w:val="zh-CN"/>
        </w:rPr>
        <w:lastRenderedPageBreak/>
        <w:t>或资料。</w:t>
      </w:r>
      <w:r>
        <w:rPr>
          <w:rFonts w:asciiTheme="minorEastAsia" w:hAnsiTheme="minorEastAsia" w:cs="宋体" w:hint="eastAsia"/>
          <w:sz w:val="24"/>
          <w:szCs w:val="24"/>
          <w:lang w:val="zh-CN"/>
        </w:rPr>
        <w:br/>
        <w:t>四、我方明白并同意，在规定的开标日之后，投标有效期之内撤销投标的，将承担相应责任。</w:t>
      </w:r>
    </w:p>
    <w:p w:rsidR="00082A18" w:rsidRDefault="00082A18" w:rsidP="00082A18">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五、我方理解贵方不一定接受最低投标价或任何贵方可能收到的投标。</w:t>
      </w:r>
      <w:r>
        <w:rPr>
          <w:rFonts w:asciiTheme="minorEastAsia" w:hAnsiTheme="minorEastAsia" w:cs="宋体" w:hint="eastAsia"/>
          <w:sz w:val="24"/>
          <w:szCs w:val="24"/>
          <w:lang w:val="zh-CN"/>
        </w:rPr>
        <w:br/>
        <w:t>六、我方如果成交，将保证履行采购文件及其澄清、修改文件（如果有）中的全部责任和义务，按质、按量、按期完成《项目需求》及《合同书》中的全部任务。</w:t>
      </w:r>
      <w:r>
        <w:rPr>
          <w:rFonts w:asciiTheme="minorEastAsia" w:hAnsiTheme="minorEastAsia" w:cs="宋体" w:hint="eastAsia"/>
          <w:sz w:val="24"/>
          <w:szCs w:val="24"/>
          <w:lang w:val="zh-CN"/>
        </w:rPr>
        <w:br/>
        <w:t>七、我方在此保证所提交的所有文件和全部说明是真实的和正确的,未提供虚假的资格证书及业绩证明材料谋取中标，若存在虚假证书或者业绩证明材料的违规违法行为，承担法律责任，接受财政部门的处罚。</w:t>
      </w:r>
      <w:r>
        <w:rPr>
          <w:rFonts w:asciiTheme="minorEastAsia" w:hAnsiTheme="minorEastAsia" w:cs="宋体" w:hint="eastAsia"/>
          <w:sz w:val="24"/>
          <w:szCs w:val="24"/>
          <w:lang w:val="zh-CN"/>
        </w:rPr>
        <w:br/>
        <w:t xml:space="preserve">八、我方投标报价已包含应向知识产权所有权人支付的所有相关税费，并保证采购人在中国使用我方提供的货物时，如有第三方提出侵犯其知识产权主张的，责任由我方承担。 </w:t>
      </w:r>
      <w:r>
        <w:rPr>
          <w:rFonts w:asciiTheme="minorEastAsia" w:hAnsiTheme="minorEastAsia" w:cs="宋体" w:hint="eastAsia"/>
          <w:sz w:val="24"/>
          <w:szCs w:val="24"/>
          <w:lang w:val="zh-CN"/>
        </w:rPr>
        <w:br/>
        <w:t>九、我方具备《政府采购法》第二十二条规定的条件；承诺如下：</w:t>
      </w:r>
      <w:r>
        <w:rPr>
          <w:rFonts w:asciiTheme="minorEastAsia" w:hAnsiTheme="minorEastAsia" w:cs="宋体" w:hint="eastAsia"/>
          <w:sz w:val="24"/>
          <w:szCs w:val="24"/>
          <w:lang w:val="zh-CN"/>
        </w:rPr>
        <w:br/>
        <w:t>（1）具有独立承担民事责任能力的在中华人民共和国境内注册的法人或其他组织或自然人，有效的营业执照（或事业法人登记证或身份证等相关证明）。</w:t>
      </w:r>
      <w:r>
        <w:rPr>
          <w:rFonts w:asciiTheme="minorEastAsia" w:hAnsiTheme="minorEastAsia" w:cs="宋体" w:hint="eastAsia"/>
          <w:sz w:val="24"/>
          <w:szCs w:val="24"/>
          <w:lang w:val="zh-CN"/>
        </w:rPr>
        <w:br/>
        <w:t>（2）我方已依法缴纳了各项税费及社会保险费用，如有需要，可随时向采购人提供近六个月内的相关缴费证明，以便核查。</w:t>
      </w:r>
      <w:r>
        <w:rPr>
          <w:rFonts w:asciiTheme="minorEastAsia" w:hAnsiTheme="minorEastAsia" w:cs="宋体" w:hint="eastAsia"/>
          <w:sz w:val="24"/>
          <w:szCs w:val="24"/>
          <w:lang w:val="zh-CN"/>
        </w:rPr>
        <w:br/>
        <w:t>（3）我方已依法建立健全的财务会计制度，如有需要，可随时向采购人提供相关证明材料，以便核查。</w:t>
      </w:r>
      <w:r>
        <w:rPr>
          <w:rFonts w:asciiTheme="minorEastAsia" w:hAnsiTheme="minorEastAsia" w:cs="宋体" w:hint="eastAsia"/>
          <w:sz w:val="24"/>
          <w:szCs w:val="24"/>
          <w:lang w:val="zh-CN"/>
        </w:rPr>
        <w:br/>
        <w:t>（4）参加政府采购活动前三年内，在经营活动中没有重大违法记录。</w:t>
      </w:r>
      <w:r>
        <w:rPr>
          <w:rFonts w:asciiTheme="minorEastAsia" w:hAnsiTheme="minorEastAsia" w:cs="宋体" w:hint="eastAsia"/>
          <w:sz w:val="24"/>
          <w:szCs w:val="24"/>
          <w:lang w:val="zh-CN"/>
        </w:rPr>
        <w:br/>
        <w:t>（5）符合法律、行政法规规定的其他条件。</w:t>
      </w:r>
      <w:r>
        <w:rPr>
          <w:rFonts w:asciiTheme="minorEastAsia" w:hAnsiTheme="minorEastAsia" w:cs="宋体" w:hint="eastAsia"/>
          <w:sz w:val="24"/>
          <w:szCs w:val="24"/>
          <w:lang w:val="zh-CN"/>
        </w:rPr>
        <w:br/>
        <w:t>以上内容如有虚假或与事实不符的，评审委员会可将我方做无效投标处理，我方</w:t>
      </w:r>
      <w:r>
        <w:rPr>
          <w:rFonts w:asciiTheme="minorEastAsia" w:hAnsiTheme="minorEastAsia" w:cs="宋体" w:hint="eastAsia"/>
          <w:sz w:val="24"/>
          <w:szCs w:val="24"/>
          <w:lang w:val="zh-CN"/>
        </w:rPr>
        <w:lastRenderedPageBreak/>
        <w:t>愿意承担相应的法律责任。</w:t>
      </w:r>
      <w:r>
        <w:rPr>
          <w:rFonts w:asciiTheme="minorEastAsia" w:hAnsiTheme="minorEastAsia" w:cs="宋体" w:hint="eastAsia"/>
          <w:sz w:val="24"/>
          <w:szCs w:val="24"/>
          <w:lang w:val="zh-CN"/>
        </w:rPr>
        <w:br/>
        <w:t>十、我方具备履行合同所必需的设备和专业技术能力。</w:t>
      </w:r>
      <w:r>
        <w:rPr>
          <w:rFonts w:asciiTheme="minorEastAsia" w:hAnsiTheme="minorEastAsia" w:cs="宋体" w:hint="eastAsia"/>
          <w:sz w:val="24"/>
          <w:szCs w:val="24"/>
          <w:lang w:val="zh-CN"/>
        </w:rPr>
        <w:br/>
        <w:t>十一、我方对在本函及响应文件中所作的所有承诺承担法律责任。</w:t>
      </w:r>
      <w:r>
        <w:rPr>
          <w:rFonts w:asciiTheme="minorEastAsia" w:hAnsiTheme="minorEastAsia" w:cs="宋体" w:hint="eastAsia"/>
          <w:sz w:val="24"/>
          <w:szCs w:val="24"/>
          <w:lang w:val="zh-CN"/>
        </w:rPr>
        <w:br/>
        <w:t>所有与本招标有关的一切正式往来请寄：</w:t>
      </w:r>
      <w:r>
        <w:rPr>
          <w:rFonts w:asciiTheme="minorEastAsia" w:hAnsiTheme="minorEastAsia" w:cs="宋体" w:hint="eastAsia"/>
          <w:sz w:val="24"/>
          <w:szCs w:val="24"/>
          <w:lang w:val="zh-CN"/>
        </w:rPr>
        <w:br/>
        <w:t>地    址：</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邮政编码：</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u w:val="single"/>
          <w:lang w:val="zh-CN"/>
        </w:rPr>
        <w:t xml:space="preserve">      </w:t>
      </w:r>
    </w:p>
    <w:p w:rsidR="00082A18" w:rsidRDefault="00082A18" w:rsidP="00082A18">
      <w:pPr>
        <w:autoSpaceDE w:val="0"/>
        <w:autoSpaceDN w:val="0"/>
        <w:adjustRightInd w:val="0"/>
        <w:spacing w:line="480" w:lineRule="auto"/>
        <w:rPr>
          <w:rFonts w:asciiTheme="minorEastAsia" w:hAnsiTheme="minorEastAsia" w:cs="宋体"/>
          <w:sz w:val="24"/>
          <w:szCs w:val="24"/>
          <w:u w:val="single"/>
        </w:rPr>
      </w:pPr>
      <w:r>
        <w:rPr>
          <w:rFonts w:asciiTheme="minorEastAsia" w:hAnsiTheme="minorEastAsia" w:cs="宋体" w:hint="eastAsia"/>
          <w:sz w:val="24"/>
          <w:szCs w:val="24"/>
          <w:lang w:val="zh-CN"/>
        </w:rPr>
        <w:t xml:space="preserve">电    话： </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传   真：</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u w:val="single"/>
          <w:lang w:val="zh-CN"/>
        </w:rPr>
        <w:t xml:space="preserve">      </w:t>
      </w:r>
    </w:p>
    <w:p w:rsidR="00082A18" w:rsidRDefault="00082A18" w:rsidP="00082A18">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供应商代表姓名：</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 xml:space="preserve"> 职  务：</w:t>
      </w:r>
      <w:r>
        <w:rPr>
          <w:rFonts w:asciiTheme="minorEastAsia" w:hAnsiTheme="minorEastAsia" w:cs="宋体" w:hint="eastAsia"/>
          <w:sz w:val="24"/>
          <w:szCs w:val="24"/>
          <w:u w:val="single"/>
          <w:lang w:val="zh-CN"/>
        </w:rPr>
        <w:t xml:space="preserve">                </w:t>
      </w:r>
    </w:p>
    <w:p w:rsidR="00082A18" w:rsidRDefault="00082A18" w:rsidP="00082A18">
      <w:pPr>
        <w:autoSpaceDE w:val="0"/>
        <w:autoSpaceDN w:val="0"/>
        <w:adjustRightInd w:val="0"/>
        <w:spacing w:line="480" w:lineRule="auto"/>
        <w:rPr>
          <w:rFonts w:asciiTheme="minorEastAsia" w:hAnsiTheme="minorEastAsia" w:cs="宋体"/>
          <w:sz w:val="24"/>
          <w:szCs w:val="24"/>
          <w:u w:val="single"/>
          <w:lang w:val="zh-CN"/>
        </w:rPr>
      </w:pPr>
      <w:r>
        <w:rPr>
          <w:rFonts w:asciiTheme="minorEastAsia" w:hAnsiTheme="minorEastAsia" w:cs="宋体" w:hint="eastAsia"/>
          <w:sz w:val="24"/>
          <w:szCs w:val="24"/>
          <w:lang w:val="zh-CN"/>
        </w:rPr>
        <w:t>供应商法定代表人（或法定代表人授权代表）签字：</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u w:val="single"/>
          <w:lang w:val="zh-CN"/>
        </w:rPr>
        <w:t xml:space="preserve">   </w:t>
      </w:r>
    </w:p>
    <w:p w:rsidR="00082A18" w:rsidRDefault="00082A18" w:rsidP="00082A18">
      <w:pPr>
        <w:autoSpaceDE w:val="0"/>
        <w:autoSpaceDN w:val="0"/>
        <w:adjustRightInd w:val="0"/>
        <w:spacing w:line="480" w:lineRule="auto"/>
        <w:rPr>
          <w:rFonts w:asciiTheme="minorEastAsia" w:hAnsiTheme="minorEastAsia" w:cs="宋体"/>
          <w:sz w:val="24"/>
          <w:szCs w:val="24"/>
          <w:u w:val="single"/>
          <w:lang w:val="zh-CN"/>
        </w:rPr>
      </w:pPr>
      <w:r>
        <w:rPr>
          <w:rFonts w:asciiTheme="minorEastAsia" w:hAnsiTheme="minorEastAsia" w:cs="宋体" w:hint="eastAsia"/>
          <w:sz w:val="24"/>
          <w:szCs w:val="24"/>
          <w:lang w:val="zh-CN"/>
        </w:rPr>
        <w:t>供应商名称（盖章）：</w:t>
      </w:r>
      <w:r>
        <w:rPr>
          <w:rFonts w:asciiTheme="minorEastAsia" w:hAnsiTheme="minorEastAsia" w:cs="宋体" w:hint="eastAsia"/>
          <w:sz w:val="24"/>
          <w:szCs w:val="24"/>
          <w:u w:val="single"/>
          <w:lang w:val="zh-CN"/>
        </w:rPr>
        <w:t xml:space="preserve">               </w:t>
      </w:r>
    </w:p>
    <w:p w:rsidR="00082A18" w:rsidRDefault="00082A18" w:rsidP="00082A18">
      <w:pPr>
        <w:autoSpaceDE w:val="0"/>
        <w:autoSpaceDN w:val="0"/>
        <w:adjustRightInd w:val="0"/>
        <w:spacing w:line="480" w:lineRule="auto"/>
        <w:rPr>
          <w:rFonts w:asciiTheme="minorEastAsia" w:hAnsiTheme="minorEastAsia" w:cs="宋体"/>
          <w:sz w:val="24"/>
          <w:szCs w:val="24"/>
          <w:u w:val="single"/>
          <w:lang w:val="zh-CN"/>
        </w:rPr>
      </w:pPr>
      <w:r>
        <w:rPr>
          <w:rFonts w:asciiTheme="minorEastAsia" w:hAnsiTheme="minorEastAsia" w:cs="宋体" w:hint="eastAsia"/>
          <w:sz w:val="24"/>
          <w:szCs w:val="24"/>
          <w:lang w:val="zh-CN"/>
        </w:rPr>
        <w:t>日期：</w:t>
      </w:r>
      <w:r>
        <w:rPr>
          <w:rFonts w:asciiTheme="minorEastAsia" w:hAnsiTheme="minorEastAsia" w:cs="宋体" w:hint="eastAsia"/>
          <w:sz w:val="24"/>
          <w:szCs w:val="24"/>
          <w:u w:val="single"/>
          <w:lang w:val="zh-CN"/>
        </w:rPr>
        <w:t>   年  月   日</w:t>
      </w:r>
    </w:p>
    <w:p w:rsidR="00082A18" w:rsidRDefault="00082A18" w:rsidP="00082A18">
      <w:pPr>
        <w:widowControl/>
        <w:jc w:val="left"/>
        <w:rPr>
          <w:rFonts w:asciiTheme="minorEastAsia" w:hAnsiTheme="minorEastAsia" w:cs="宋体"/>
          <w:sz w:val="24"/>
          <w:szCs w:val="24"/>
          <w:u w:val="single"/>
          <w:lang w:val="zh-CN"/>
        </w:rPr>
      </w:pPr>
      <w:r>
        <w:rPr>
          <w:rFonts w:asciiTheme="minorEastAsia" w:hAnsiTheme="minorEastAsia" w:cs="宋体"/>
          <w:sz w:val="24"/>
          <w:szCs w:val="24"/>
          <w:u w:val="single"/>
          <w:lang w:val="zh-CN"/>
        </w:rPr>
        <w:br w:type="page"/>
      </w:r>
    </w:p>
    <w:p w:rsidR="00082A18" w:rsidRDefault="00082A18" w:rsidP="00082A18">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082A18" w:rsidRDefault="00082A18" w:rsidP="00082A18">
      <w:pPr>
        <w:spacing w:line="360" w:lineRule="auto"/>
        <w:rPr>
          <w:rFonts w:asciiTheme="majorEastAsia" w:eastAsiaTheme="majorEastAsia" w:hAnsiTheme="majorEastAsia"/>
          <w:b/>
          <w:snapToGrid w:val="0"/>
          <w:szCs w:val="24"/>
        </w:rPr>
      </w:pPr>
    </w:p>
    <w:p w:rsidR="00082A18" w:rsidRDefault="00082A18" w:rsidP="00082A18">
      <w:pPr>
        <w:spacing w:line="360" w:lineRule="auto"/>
        <w:jc w:val="center"/>
        <w:rPr>
          <w:rFonts w:asciiTheme="majorEastAsia" w:eastAsiaTheme="majorEastAsia" w:hAnsiTheme="majorEastAsia"/>
          <w:b/>
          <w:snapToGrid w:val="0"/>
          <w:sz w:val="28"/>
          <w:szCs w:val="28"/>
        </w:rPr>
      </w:pPr>
      <w:r>
        <w:rPr>
          <w:rFonts w:asciiTheme="majorEastAsia" w:eastAsiaTheme="majorEastAsia" w:hAnsiTheme="majorEastAsia" w:hint="eastAsia"/>
          <w:b/>
          <w:snapToGrid w:val="0"/>
          <w:sz w:val="28"/>
          <w:szCs w:val="28"/>
        </w:rPr>
        <w:br w:type="page"/>
      </w:r>
    </w:p>
    <w:p w:rsidR="00082A18" w:rsidRDefault="00082A18" w:rsidP="00082A18">
      <w:pPr>
        <w:spacing w:line="360" w:lineRule="auto"/>
        <w:jc w:val="center"/>
        <w:rPr>
          <w:rFonts w:asciiTheme="majorEastAsia" w:eastAsiaTheme="majorEastAsia" w:hAnsiTheme="majorEastAsia"/>
          <w:b/>
          <w:snapToGrid w:val="0"/>
          <w:sz w:val="28"/>
          <w:szCs w:val="28"/>
        </w:rPr>
      </w:pPr>
      <w:r>
        <w:rPr>
          <w:rFonts w:asciiTheme="majorEastAsia" w:eastAsiaTheme="majorEastAsia" w:hAnsiTheme="majorEastAsia" w:hint="eastAsia"/>
          <w:b/>
          <w:snapToGrid w:val="0"/>
          <w:sz w:val="28"/>
          <w:szCs w:val="28"/>
        </w:rPr>
        <w:lastRenderedPageBreak/>
        <w:t>3.1报价一览表</w:t>
      </w:r>
    </w:p>
    <w:p w:rsidR="00082A18" w:rsidRDefault="00082A18" w:rsidP="00082A18">
      <w:pPr>
        <w:spacing w:line="360" w:lineRule="auto"/>
        <w:jc w:val="center"/>
        <w:rPr>
          <w:rFonts w:asciiTheme="majorEastAsia" w:eastAsiaTheme="majorEastAsia" w:hAnsiTheme="majorEastAsia"/>
          <w:b/>
          <w:snapToGrid w:val="0"/>
          <w:sz w:val="28"/>
          <w:szCs w:val="28"/>
        </w:rPr>
      </w:pPr>
    </w:p>
    <w:p w:rsidR="00082A18" w:rsidRDefault="00082A18" w:rsidP="00666DA0">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082A18" w:rsidRDefault="00082A18" w:rsidP="00082A18">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8512" w:type="dxa"/>
        <w:tblLayout w:type="fixed"/>
        <w:tblLook w:val="04A0"/>
      </w:tblPr>
      <w:tblGrid>
        <w:gridCol w:w="1339"/>
        <w:gridCol w:w="1888"/>
        <w:gridCol w:w="1260"/>
        <w:gridCol w:w="1413"/>
        <w:gridCol w:w="1600"/>
        <w:gridCol w:w="1012"/>
      </w:tblGrid>
      <w:tr w:rsidR="00082A18" w:rsidTr="00F00ADF">
        <w:trPr>
          <w:trHeight w:val="851"/>
        </w:trPr>
        <w:tc>
          <w:tcPr>
            <w:tcW w:w="133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2A18" w:rsidRDefault="00082A18" w:rsidP="00F00AD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18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2A18" w:rsidRDefault="00082A18" w:rsidP="00F00AD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2A18" w:rsidRDefault="00082A18" w:rsidP="00F00AD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服务期限</w:t>
            </w:r>
          </w:p>
        </w:tc>
        <w:tc>
          <w:tcPr>
            <w:tcW w:w="141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2A18" w:rsidRDefault="00082A18" w:rsidP="00F00ADF">
            <w:pPr>
              <w:autoSpaceDE w:val="0"/>
              <w:autoSpaceDN w:val="0"/>
              <w:adjustRightInd w:val="0"/>
              <w:spacing w:line="480" w:lineRule="exact"/>
              <w:jc w:val="center"/>
              <w:rPr>
                <w:rFonts w:asciiTheme="minorEastAsia" w:hAnsiTheme="minorEastAsia" w:cs="宋体"/>
                <w:b/>
                <w:sz w:val="24"/>
                <w:szCs w:val="24"/>
              </w:rPr>
            </w:pPr>
            <w:r>
              <w:rPr>
                <w:rFonts w:asciiTheme="minorEastAsia" w:hAnsiTheme="minorEastAsia" w:cs="宋体" w:hint="eastAsia"/>
                <w:b/>
                <w:sz w:val="24"/>
                <w:szCs w:val="24"/>
              </w:rPr>
              <w:t>质量</w:t>
            </w:r>
          </w:p>
        </w:tc>
        <w:tc>
          <w:tcPr>
            <w:tcW w:w="16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2A18" w:rsidRDefault="00082A18" w:rsidP="00F00ADF">
            <w:pPr>
              <w:autoSpaceDE w:val="0"/>
              <w:autoSpaceDN w:val="0"/>
              <w:adjustRightInd w:val="0"/>
              <w:spacing w:line="480" w:lineRule="exact"/>
              <w:jc w:val="center"/>
              <w:rPr>
                <w:rFonts w:asciiTheme="minorEastAsia" w:hAnsiTheme="minorEastAsia" w:cs="宋体"/>
                <w:b/>
                <w:sz w:val="24"/>
                <w:szCs w:val="24"/>
              </w:rPr>
            </w:pPr>
            <w:r>
              <w:rPr>
                <w:rFonts w:asciiTheme="minorEastAsia" w:hAnsiTheme="minorEastAsia" w:cs="宋体" w:hint="eastAsia"/>
                <w:b/>
                <w:sz w:val="24"/>
                <w:szCs w:val="24"/>
              </w:rPr>
              <w:t>项目负责人</w:t>
            </w:r>
          </w:p>
        </w:tc>
        <w:tc>
          <w:tcPr>
            <w:tcW w:w="10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82A18" w:rsidRDefault="00082A18" w:rsidP="00F00AD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082A18" w:rsidTr="00F00ADF">
        <w:trPr>
          <w:trHeight w:val="851"/>
        </w:trPr>
        <w:tc>
          <w:tcPr>
            <w:tcW w:w="1339" w:type="dxa"/>
            <w:tcBorders>
              <w:top w:val="single" w:sz="6" w:space="0" w:color="auto"/>
              <w:left w:val="single" w:sz="6" w:space="0" w:color="auto"/>
              <w:bottom w:val="single" w:sz="6" w:space="0" w:color="auto"/>
              <w:right w:val="single" w:sz="6" w:space="0" w:color="auto"/>
            </w:tcBorders>
            <w:vAlign w:val="center"/>
          </w:tcPr>
          <w:p w:rsidR="00082A18" w:rsidRDefault="00082A18" w:rsidP="00F00ADF">
            <w:pPr>
              <w:autoSpaceDE w:val="0"/>
              <w:autoSpaceDN w:val="0"/>
              <w:adjustRightInd w:val="0"/>
              <w:spacing w:line="480" w:lineRule="exact"/>
              <w:ind w:firstLine="240"/>
              <w:rPr>
                <w:rFonts w:asciiTheme="minorEastAsia" w:hAnsiTheme="minorEastAsia"/>
                <w:sz w:val="24"/>
                <w:szCs w:val="24"/>
              </w:rPr>
            </w:pPr>
          </w:p>
        </w:tc>
        <w:tc>
          <w:tcPr>
            <w:tcW w:w="1888" w:type="dxa"/>
            <w:tcBorders>
              <w:top w:val="single" w:sz="6" w:space="0" w:color="auto"/>
              <w:left w:val="single" w:sz="6" w:space="0" w:color="auto"/>
              <w:bottom w:val="single" w:sz="6" w:space="0" w:color="auto"/>
              <w:right w:val="single" w:sz="6" w:space="0" w:color="auto"/>
            </w:tcBorders>
            <w:vAlign w:val="center"/>
          </w:tcPr>
          <w:p w:rsidR="00082A18" w:rsidRDefault="00082A18" w:rsidP="00F00ADF">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260" w:type="dxa"/>
            <w:tcBorders>
              <w:top w:val="single" w:sz="6" w:space="0" w:color="auto"/>
              <w:left w:val="single" w:sz="6" w:space="0" w:color="auto"/>
              <w:bottom w:val="single" w:sz="6" w:space="0" w:color="auto"/>
              <w:right w:val="single" w:sz="6" w:space="0" w:color="auto"/>
            </w:tcBorders>
            <w:vAlign w:val="center"/>
          </w:tcPr>
          <w:p w:rsidR="00082A18" w:rsidRDefault="00082A18" w:rsidP="00F00ADF">
            <w:pPr>
              <w:autoSpaceDE w:val="0"/>
              <w:autoSpaceDN w:val="0"/>
              <w:adjustRightInd w:val="0"/>
              <w:spacing w:line="480" w:lineRule="exact"/>
              <w:ind w:firstLine="240"/>
              <w:rPr>
                <w:rFonts w:asciiTheme="minorEastAsia" w:hAnsiTheme="minorEastAsia" w:cs="宋体"/>
                <w:sz w:val="24"/>
                <w:szCs w:val="24"/>
                <w:lang w:val="zh-CN"/>
              </w:rPr>
            </w:pPr>
          </w:p>
        </w:tc>
        <w:tc>
          <w:tcPr>
            <w:tcW w:w="1413" w:type="dxa"/>
            <w:tcBorders>
              <w:top w:val="single" w:sz="6" w:space="0" w:color="auto"/>
              <w:left w:val="single" w:sz="6" w:space="0" w:color="auto"/>
              <w:bottom w:val="single" w:sz="6" w:space="0" w:color="auto"/>
              <w:right w:val="single" w:sz="6" w:space="0" w:color="auto"/>
            </w:tcBorders>
            <w:vAlign w:val="center"/>
          </w:tcPr>
          <w:p w:rsidR="00082A18" w:rsidRDefault="00082A18" w:rsidP="00F00ADF">
            <w:pPr>
              <w:autoSpaceDE w:val="0"/>
              <w:autoSpaceDN w:val="0"/>
              <w:adjustRightInd w:val="0"/>
              <w:spacing w:line="480" w:lineRule="exact"/>
              <w:ind w:firstLine="240"/>
              <w:rPr>
                <w:rFonts w:asciiTheme="minorEastAsia" w:hAnsiTheme="minorEastAsia" w:cs="宋体"/>
                <w:sz w:val="24"/>
                <w:szCs w:val="24"/>
                <w:lang w:val="zh-CN"/>
              </w:rPr>
            </w:pPr>
          </w:p>
        </w:tc>
        <w:tc>
          <w:tcPr>
            <w:tcW w:w="1600" w:type="dxa"/>
            <w:tcBorders>
              <w:top w:val="single" w:sz="6" w:space="0" w:color="auto"/>
              <w:left w:val="single" w:sz="6" w:space="0" w:color="auto"/>
              <w:bottom w:val="single" w:sz="6" w:space="0" w:color="auto"/>
              <w:right w:val="single" w:sz="6" w:space="0" w:color="auto"/>
            </w:tcBorders>
            <w:vAlign w:val="center"/>
          </w:tcPr>
          <w:p w:rsidR="00082A18" w:rsidRDefault="00082A18" w:rsidP="00F00ADF">
            <w:pPr>
              <w:autoSpaceDE w:val="0"/>
              <w:autoSpaceDN w:val="0"/>
              <w:adjustRightInd w:val="0"/>
              <w:spacing w:line="480" w:lineRule="exact"/>
              <w:ind w:firstLine="240"/>
              <w:rPr>
                <w:rFonts w:asciiTheme="minorEastAsia" w:hAnsiTheme="minorEastAsia" w:cs="宋体"/>
                <w:sz w:val="24"/>
                <w:szCs w:val="24"/>
                <w:lang w:val="zh-CN"/>
              </w:rPr>
            </w:pPr>
          </w:p>
        </w:tc>
        <w:tc>
          <w:tcPr>
            <w:tcW w:w="1012" w:type="dxa"/>
            <w:tcBorders>
              <w:top w:val="single" w:sz="6" w:space="0" w:color="auto"/>
              <w:left w:val="single" w:sz="6" w:space="0" w:color="auto"/>
              <w:bottom w:val="single" w:sz="6" w:space="0" w:color="auto"/>
              <w:right w:val="single" w:sz="6" w:space="0" w:color="auto"/>
            </w:tcBorders>
            <w:vAlign w:val="center"/>
          </w:tcPr>
          <w:p w:rsidR="00082A18" w:rsidRDefault="00082A18" w:rsidP="00F00ADF">
            <w:pPr>
              <w:autoSpaceDE w:val="0"/>
              <w:autoSpaceDN w:val="0"/>
              <w:adjustRightInd w:val="0"/>
              <w:spacing w:line="480" w:lineRule="exact"/>
              <w:ind w:firstLine="240"/>
              <w:rPr>
                <w:rFonts w:asciiTheme="minorEastAsia" w:hAnsiTheme="minorEastAsia" w:cs="宋体"/>
                <w:sz w:val="24"/>
                <w:szCs w:val="24"/>
                <w:lang w:val="zh-CN"/>
              </w:rPr>
            </w:pPr>
          </w:p>
        </w:tc>
      </w:tr>
      <w:tr w:rsidR="00082A18" w:rsidTr="00F00ADF">
        <w:trPr>
          <w:trHeight w:val="851"/>
        </w:trPr>
        <w:tc>
          <w:tcPr>
            <w:tcW w:w="1339" w:type="dxa"/>
            <w:tcBorders>
              <w:top w:val="single" w:sz="6" w:space="0" w:color="auto"/>
              <w:left w:val="single" w:sz="6" w:space="0" w:color="auto"/>
              <w:bottom w:val="single" w:sz="6" w:space="0" w:color="auto"/>
              <w:right w:val="single" w:sz="6" w:space="0" w:color="auto"/>
            </w:tcBorders>
            <w:vAlign w:val="center"/>
          </w:tcPr>
          <w:p w:rsidR="00082A18" w:rsidRDefault="00082A18" w:rsidP="00F00ADF">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hint="eastAsia"/>
                <w:sz w:val="24"/>
                <w:szCs w:val="24"/>
              </w:rPr>
              <w:t>...</w:t>
            </w:r>
          </w:p>
        </w:tc>
        <w:tc>
          <w:tcPr>
            <w:tcW w:w="1888" w:type="dxa"/>
            <w:tcBorders>
              <w:top w:val="single" w:sz="6" w:space="0" w:color="auto"/>
              <w:left w:val="single" w:sz="6" w:space="0" w:color="auto"/>
              <w:bottom w:val="single" w:sz="6" w:space="0" w:color="auto"/>
              <w:right w:val="single" w:sz="6" w:space="0" w:color="auto"/>
            </w:tcBorders>
            <w:vAlign w:val="center"/>
          </w:tcPr>
          <w:p w:rsidR="00082A18" w:rsidRDefault="00082A18" w:rsidP="00F00ADF">
            <w:pPr>
              <w:autoSpaceDE w:val="0"/>
              <w:autoSpaceDN w:val="0"/>
              <w:adjustRightInd w:val="0"/>
              <w:spacing w:line="480" w:lineRule="exact"/>
              <w:rPr>
                <w:rFonts w:asciiTheme="minorEastAsia" w:hAnsiTheme="minorEastAsia" w:cs="宋体"/>
                <w:sz w:val="24"/>
                <w:szCs w:val="24"/>
                <w:lang w:val="zh-CN"/>
              </w:rPr>
            </w:pPr>
          </w:p>
        </w:tc>
        <w:tc>
          <w:tcPr>
            <w:tcW w:w="1260" w:type="dxa"/>
            <w:tcBorders>
              <w:top w:val="single" w:sz="6" w:space="0" w:color="auto"/>
              <w:left w:val="single" w:sz="6" w:space="0" w:color="auto"/>
              <w:bottom w:val="single" w:sz="6" w:space="0" w:color="auto"/>
              <w:right w:val="single" w:sz="6" w:space="0" w:color="auto"/>
            </w:tcBorders>
            <w:vAlign w:val="center"/>
          </w:tcPr>
          <w:p w:rsidR="00082A18" w:rsidRDefault="00082A18" w:rsidP="00F00ADF">
            <w:pPr>
              <w:autoSpaceDE w:val="0"/>
              <w:autoSpaceDN w:val="0"/>
              <w:adjustRightInd w:val="0"/>
              <w:spacing w:line="480" w:lineRule="exact"/>
              <w:ind w:firstLine="240"/>
              <w:rPr>
                <w:rFonts w:asciiTheme="minorEastAsia" w:hAnsiTheme="minorEastAsia" w:cs="宋体"/>
                <w:sz w:val="24"/>
                <w:szCs w:val="24"/>
                <w:lang w:val="zh-CN"/>
              </w:rPr>
            </w:pPr>
          </w:p>
        </w:tc>
        <w:tc>
          <w:tcPr>
            <w:tcW w:w="1413" w:type="dxa"/>
            <w:tcBorders>
              <w:top w:val="single" w:sz="6" w:space="0" w:color="auto"/>
              <w:left w:val="single" w:sz="6" w:space="0" w:color="auto"/>
              <w:bottom w:val="single" w:sz="6" w:space="0" w:color="auto"/>
              <w:right w:val="single" w:sz="6" w:space="0" w:color="auto"/>
            </w:tcBorders>
            <w:vAlign w:val="center"/>
          </w:tcPr>
          <w:p w:rsidR="00082A18" w:rsidRDefault="00082A18" w:rsidP="00F00ADF">
            <w:pPr>
              <w:autoSpaceDE w:val="0"/>
              <w:autoSpaceDN w:val="0"/>
              <w:adjustRightInd w:val="0"/>
              <w:spacing w:line="480" w:lineRule="exact"/>
              <w:ind w:firstLine="240"/>
              <w:rPr>
                <w:rFonts w:asciiTheme="minorEastAsia" w:hAnsiTheme="minorEastAsia" w:cs="宋体"/>
                <w:sz w:val="24"/>
                <w:szCs w:val="24"/>
                <w:lang w:val="zh-CN"/>
              </w:rPr>
            </w:pPr>
          </w:p>
        </w:tc>
        <w:tc>
          <w:tcPr>
            <w:tcW w:w="1600" w:type="dxa"/>
            <w:tcBorders>
              <w:top w:val="single" w:sz="6" w:space="0" w:color="auto"/>
              <w:left w:val="single" w:sz="6" w:space="0" w:color="auto"/>
              <w:bottom w:val="single" w:sz="6" w:space="0" w:color="auto"/>
              <w:right w:val="single" w:sz="6" w:space="0" w:color="auto"/>
            </w:tcBorders>
            <w:vAlign w:val="center"/>
          </w:tcPr>
          <w:p w:rsidR="00082A18" w:rsidRDefault="00082A18" w:rsidP="00F00ADF">
            <w:pPr>
              <w:autoSpaceDE w:val="0"/>
              <w:autoSpaceDN w:val="0"/>
              <w:adjustRightInd w:val="0"/>
              <w:spacing w:line="480" w:lineRule="exact"/>
              <w:ind w:firstLine="240"/>
              <w:rPr>
                <w:rFonts w:asciiTheme="minorEastAsia" w:hAnsiTheme="minorEastAsia" w:cs="宋体"/>
                <w:sz w:val="24"/>
                <w:szCs w:val="24"/>
                <w:lang w:val="zh-CN"/>
              </w:rPr>
            </w:pPr>
          </w:p>
        </w:tc>
        <w:tc>
          <w:tcPr>
            <w:tcW w:w="1012" w:type="dxa"/>
            <w:tcBorders>
              <w:top w:val="single" w:sz="6" w:space="0" w:color="auto"/>
              <w:left w:val="single" w:sz="6" w:space="0" w:color="auto"/>
              <w:bottom w:val="single" w:sz="6" w:space="0" w:color="auto"/>
              <w:right w:val="single" w:sz="6" w:space="0" w:color="auto"/>
            </w:tcBorders>
            <w:vAlign w:val="center"/>
          </w:tcPr>
          <w:p w:rsidR="00082A18" w:rsidRDefault="00082A18" w:rsidP="00F00ADF">
            <w:pPr>
              <w:autoSpaceDE w:val="0"/>
              <w:autoSpaceDN w:val="0"/>
              <w:adjustRightInd w:val="0"/>
              <w:spacing w:line="480" w:lineRule="exact"/>
              <w:ind w:firstLine="240"/>
              <w:rPr>
                <w:rFonts w:asciiTheme="minorEastAsia" w:hAnsiTheme="minorEastAsia" w:cs="宋体"/>
                <w:sz w:val="24"/>
                <w:szCs w:val="24"/>
                <w:lang w:val="zh-CN"/>
              </w:rPr>
            </w:pPr>
          </w:p>
        </w:tc>
      </w:tr>
    </w:tbl>
    <w:p w:rsidR="00082A18" w:rsidRDefault="00082A18" w:rsidP="00082A18">
      <w:pPr>
        <w:autoSpaceDE w:val="0"/>
        <w:autoSpaceDN w:val="0"/>
        <w:adjustRightInd w:val="0"/>
        <w:spacing w:line="480" w:lineRule="auto"/>
        <w:rPr>
          <w:rFonts w:asciiTheme="minorEastAsia" w:hAnsiTheme="minorEastAsia" w:cs="宋体"/>
          <w:sz w:val="28"/>
          <w:szCs w:val="28"/>
          <w:lang w:val="zh-CN"/>
        </w:rPr>
      </w:pPr>
    </w:p>
    <w:p w:rsidR="00082A18" w:rsidRDefault="00082A18" w:rsidP="00082A18">
      <w:pPr>
        <w:autoSpaceDE w:val="0"/>
        <w:autoSpaceDN w:val="0"/>
        <w:adjustRightInd w:val="0"/>
        <w:spacing w:line="480" w:lineRule="auto"/>
        <w:rPr>
          <w:rFonts w:asciiTheme="minorEastAsia" w:hAnsiTheme="minorEastAsia" w:cs="宋体"/>
          <w:sz w:val="28"/>
          <w:szCs w:val="28"/>
          <w:lang w:val="zh-CN"/>
        </w:rPr>
      </w:pPr>
    </w:p>
    <w:p w:rsidR="00082A18" w:rsidRDefault="00082A18" w:rsidP="00082A18">
      <w:pPr>
        <w:autoSpaceDE w:val="0"/>
        <w:autoSpaceDN w:val="0"/>
        <w:adjustRightInd w:val="0"/>
        <w:spacing w:line="480" w:lineRule="auto"/>
        <w:rPr>
          <w:rFonts w:asciiTheme="minorEastAsia" w:hAnsiTheme="minorEastAsia" w:cs="宋体"/>
          <w:sz w:val="28"/>
          <w:szCs w:val="28"/>
          <w:lang w:val="zh-CN"/>
        </w:rPr>
      </w:pPr>
      <w:r>
        <w:rPr>
          <w:rFonts w:asciiTheme="minorEastAsia" w:hAnsiTheme="minorEastAsia" w:cs="宋体" w:hint="eastAsia"/>
          <w:sz w:val="28"/>
          <w:szCs w:val="28"/>
          <w:lang w:val="zh-CN"/>
        </w:rPr>
        <w:t>供应商名称：</w:t>
      </w:r>
      <w:r>
        <w:rPr>
          <w:rFonts w:asciiTheme="minorEastAsia" w:hAnsiTheme="minorEastAsia" w:cs="宋体" w:hint="eastAsia"/>
          <w:sz w:val="28"/>
          <w:szCs w:val="28"/>
          <w:u w:val="single"/>
          <w:lang w:val="zh-CN"/>
        </w:rPr>
        <w:t xml:space="preserve">     （全称）   </w:t>
      </w:r>
      <w:r>
        <w:rPr>
          <w:rFonts w:asciiTheme="minorEastAsia" w:hAnsiTheme="minorEastAsia" w:cs="宋体" w:hint="eastAsia"/>
          <w:sz w:val="28"/>
          <w:szCs w:val="28"/>
          <w:lang w:val="zh-CN"/>
        </w:rPr>
        <w:t>（公章）</w:t>
      </w:r>
    </w:p>
    <w:p w:rsidR="00082A18" w:rsidRDefault="00082A18" w:rsidP="00082A18">
      <w:pPr>
        <w:autoSpaceDE w:val="0"/>
        <w:autoSpaceDN w:val="0"/>
        <w:adjustRightInd w:val="0"/>
        <w:spacing w:line="480" w:lineRule="auto"/>
        <w:rPr>
          <w:rFonts w:asciiTheme="minorEastAsia" w:hAnsiTheme="minorEastAsia" w:cs="宋体"/>
          <w:sz w:val="28"/>
          <w:szCs w:val="28"/>
          <w:lang w:val="zh-CN"/>
        </w:rPr>
      </w:pPr>
      <w:r>
        <w:rPr>
          <w:rFonts w:asciiTheme="minorEastAsia" w:hAnsiTheme="minorEastAsia" w:cs="宋体" w:hint="eastAsia"/>
          <w:sz w:val="28"/>
          <w:szCs w:val="28"/>
          <w:lang w:val="zh-CN"/>
        </w:rPr>
        <w:t>供应商法定代表人（单位负责人）或授权代表签字：</w:t>
      </w:r>
    </w:p>
    <w:p w:rsidR="00082A18" w:rsidRDefault="00082A18" w:rsidP="00082A18">
      <w:pPr>
        <w:autoSpaceDE w:val="0"/>
        <w:autoSpaceDN w:val="0"/>
        <w:adjustRightInd w:val="0"/>
        <w:spacing w:line="480" w:lineRule="auto"/>
        <w:rPr>
          <w:rFonts w:asciiTheme="minorEastAsia" w:hAnsiTheme="minorEastAsia" w:cs="宋体"/>
          <w:sz w:val="28"/>
          <w:szCs w:val="28"/>
          <w:lang w:val="zh-CN"/>
        </w:rPr>
      </w:pPr>
      <w:r>
        <w:rPr>
          <w:rFonts w:asciiTheme="minorEastAsia" w:hAnsiTheme="minorEastAsia" w:cs="宋体" w:hint="eastAsia"/>
          <w:sz w:val="28"/>
          <w:szCs w:val="28"/>
          <w:lang w:val="zh-CN"/>
        </w:rPr>
        <w:t>日期：年月日</w:t>
      </w:r>
    </w:p>
    <w:p w:rsidR="00082A18" w:rsidRDefault="00082A18" w:rsidP="00082A18">
      <w:pPr>
        <w:spacing w:line="480" w:lineRule="exact"/>
        <w:rPr>
          <w:rFonts w:asciiTheme="majorEastAsia" w:eastAsiaTheme="majorEastAsia" w:hAnsiTheme="majorEastAsia"/>
          <w:b/>
          <w:bCs/>
          <w:color w:val="000000"/>
          <w:sz w:val="24"/>
          <w:szCs w:val="24"/>
        </w:rPr>
      </w:pPr>
    </w:p>
    <w:p w:rsidR="00082A18" w:rsidRDefault="00082A18" w:rsidP="00082A18">
      <w:pPr>
        <w:spacing w:line="480" w:lineRule="exact"/>
        <w:jc w:val="center"/>
        <w:rPr>
          <w:rFonts w:asciiTheme="majorEastAsia" w:eastAsiaTheme="majorEastAsia" w:hAnsiTheme="majorEastAsia"/>
          <w:b/>
          <w:bCs/>
          <w:color w:val="000000"/>
          <w:sz w:val="28"/>
        </w:rPr>
      </w:pPr>
      <w:r>
        <w:rPr>
          <w:rFonts w:asciiTheme="majorEastAsia" w:eastAsiaTheme="majorEastAsia" w:hAnsiTheme="majorEastAsia" w:hint="eastAsia"/>
          <w:b/>
          <w:bCs/>
          <w:color w:val="000000"/>
          <w:sz w:val="28"/>
        </w:rPr>
        <w:br w:type="page"/>
      </w:r>
    </w:p>
    <w:p w:rsidR="00082A18" w:rsidRDefault="00082A18" w:rsidP="00082A18">
      <w:pPr>
        <w:spacing w:line="480" w:lineRule="exact"/>
        <w:jc w:val="center"/>
        <w:rPr>
          <w:rFonts w:asciiTheme="majorEastAsia" w:eastAsiaTheme="majorEastAsia" w:hAnsiTheme="majorEastAsia"/>
          <w:b/>
          <w:bCs/>
          <w:color w:val="000000"/>
          <w:sz w:val="28"/>
        </w:rPr>
      </w:pPr>
      <w:r>
        <w:rPr>
          <w:rFonts w:asciiTheme="majorEastAsia" w:eastAsiaTheme="majorEastAsia" w:hAnsiTheme="majorEastAsia" w:hint="eastAsia"/>
          <w:b/>
          <w:bCs/>
          <w:color w:val="000000"/>
          <w:sz w:val="28"/>
        </w:rPr>
        <w:lastRenderedPageBreak/>
        <w:t>3.2 法定代表人</w:t>
      </w:r>
      <w:r>
        <w:rPr>
          <w:rFonts w:asciiTheme="majorEastAsia" w:eastAsiaTheme="majorEastAsia" w:hAnsiTheme="majorEastAsia"/>
          <w:b/>
          <w:bCs/>
          <w:color w:val="000000"/>
          <w:sz w:val="28"/>
        </w:rPr>
        <w:t>资</w:t>
      </w:r>
      <w:r>
        <w:rPr>
          <w:rFonts w:asciiTheme="majorEastAsia" w:eastAsiaTheme="majorEastAsia" w:hAnsiTheme="majorEastAsia" w:hint="eastAsia"/>
          <w:b/>
          <w:bCs/>
          <w:color w:val="000000"/>
          <w:sz w:val="28"/>
        </w:rPr>
        <w:t>格</w:t>
      </w:r>
      <w:r>
        <w:rPr>
          <w:rFonts w:asciiTheme="majorEastAsia" w:eastAsiaTheme="majorEastAsia" w:hAnsiTheme="majorEastAsia"/>
          <w:b/>
          <w:bCs/>
          <w:color w:val="000000"/>
          <w:sz w:val="28"/>
        </w:rPr>
        <w:t>证</w:t>
      </w:r>
      <w:r>
        <w:rPr>
          <w:rFonts w:asciiTheme="majorEastAsia" w:eastAsiaTheme="majorEastAsia" w:hAnsiTheme="majorEastAsia" w:hint="eastAsia"/>
          <w:b/>
          <w:bCs/>
          <w:color w:val="000000"/>
          <w:sz w:val="28"/>
        </w:rPr>
        <w:t>明</w:t>
      </w:r>
      <w:r>
        <w:rPr>
          <w:rFonts w:asciiTheme="majorEastAsia" w:eastAsiaTheme="majorEastAsia" w:hAnsiTheme="majorEastAsia"/>
          <w:b/>
          <w:bCs/>
          <w:color w:val="000000"/>
          <w:sz w:val="28"/>
        </w:rPr>
        <w:t>书</w:t>
      </w:r>
    </w:p>
    <w:p w:rsidR="00082A18" w:rsidRDefault="00082A18" w:rsidP="00082A18">
      <w:pPr>
        <w:autoSpaceDE w:val="0"/>
        <w:autoSpaceDN w:val="0"/>
        <w:adjustRightInd w:val="0"/>
        <w:spacing w:line="480" w:lineRule="auto"/>
        <w:ind w:firstLineChars="257" w:firstLine="822"/>
        <w:rPr>
          <w:rFonts w:hAnsi="宋体"/>
          <w:color w:val="000000"/>
          <w:sz w:val="32"/>
          <w:szCs w:val="24"/>
        </w:rPr>
      </w:pPr>
    </w:p>
    <w:p w:rsidR="00082A18" w:rsidRDefault="00082A18" w:rsidP="00082A18">
      <w:pPr>
        <w:spacing w:line="480" w:lineRule="auto"/>
        <w:ind w:firstLineChars="225" w:firstLine="473"/>
        <w:jc w:val="left"/>
        <w:rPr>
          <w:rFonts w:asciiTheme="minorEastAsia" w:hAnsiTheme="minorEastAsia"/>
          <w:color w:val="000000"/>
          <w:szCs w:val="21"/>
        </w:rPr>
      </w:pPr>
      <w:r>
        <w:rPr>
          <w:rFonts w:asciiTheme="minorEastAsia" w:hAnsiTheme="minorEastAsia"/>
          <w:color w:val="000000"/>
          <w:szCs w:val="21"/>
        </w:rPr>
        <w:t>单</w:t>
      </w:r>
      <w:r>
        <w:rPr>
          <w:rFonts w:asciiTheme="minorEastAsia" w:hAnsiTheme="minorEastAsia" w:hint="eastAsia"/>
          <w:color w:val="000000"/>
          <w:szCs w:val="21"/>
        </w:rPr>
        <w:t>位名</w:t>
      </w:r>
      <w:r>
        <w:rPr>
          <w:rFonts w:asciiTheme="minorEastAsia" w:hAnsiTheme="minorEastAsia"/>
          <w:color w:val="000000"/>
          <w:szCs w:val="21"/>
        </w:rPr>
        <w:t>称</w:t>
      </w:r>
      <w:r>
        <w:rPr>
          <w:rFonts w:asciiTheme="minorEastAsia" w:hAnsiTheme="minorEastAsia" w:hint="eastAsia"/>
          <w:color w:val="000000"/>
          <w:szCs w:val="21"/>
          <w:u w:val="single"/>
        </w:rPr>
        <w:t xml:space="preserve">：                            </w:t>
      </w:r>
    </w:p>
    <w:p w:rsidR="00082A18" w:rsidRDefault="00082A18" w:rsidP="00082A18">
      <w:pPr>
        <w:spacing w:line="480" w:lineRule="auto"/>
        <w:ind w:firstLineChars="225" w:firstLine="473"/>
        <w:jc w:val="left"/>
        <w:rPr>
          <w:rFonts w:asciiTheme="minorEastAsia" w:hAnsiTheme="minorEastAsia"/>
          <w:color w:val="000000"/>
          <w:szCs w:val="21"/>
        </w:rPr>
      </w:pPr>
      <w:r>
        <w:rPr>
          <w:rFonts w:asciiTheme="minorEastAsia" w:hAnsiTheme="minorEastAsia" w:hint="eastAsia"/>
          <w:color w:val="000000"/>
          <w:szCs w:val="21"/>
        </w:rPr>
        <w:t>地址</w:t>
      </w:r>
      <w:r>
        <w:rPr>
          <w:rFonts w:asciiTheme="minorEastAsia" w:hAnsiTheme="minorEastAsia" w:hint="eastAsia"/>
          <w:color w:val="000000"/>
          <w:szCs w:val="21"/>
          <w:u w:val="single"/>
        </w:rPr>
        <w:t xml:space="preserve">：                               </w:t>
      </w:r>
    </w:p>
    <w:p w:rsidR="00082A18" w:rsidRDefault="00082A18" w:rsidP="00082A18">
      <w:pPr>
        <w:spacing w:line="480" w:lineRule="auto"/>
        <w:ind w:firstLineChars="225" w:firstLine="473"/>
        <w:jc w:val="left"/>
        <w:rPr>
          <w:rFonts w:asciiTheme="minorEastAsia" w:hAnsiTheme="minorEastAsia"/>
          <w:color w:val="000000"/>
          <w:szCs w:val="21"/>
        </w:rPr>
      </w:pPr>
      <w:r>
        <w:rPr>
          <w:rFonts w:asciiTheme="minorEastAsia" w:hAnsiTheme="minorEastAsia" w:hint="eastAsia"/>
          <w:color w:val="000000"/>
          <w:szCs w:val="21"/>
        </w:rPr>
        <w:t>姓名</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性</w:t>
      </w:r>
      <w:r>
        <w:rPr>
          <w:rFonts w:asciiTheme="minorEastAsia" w:hAnsiTheme="minorEastAsia"/>
          <w:color w:val="000000"/>
          <w:szCs w:val="21"/>
        </w:rPr>
        <w:t>别</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 xml:space="preserve"> 年</w:t>
      </w:r>
      <w:r>
        <w:rPr>
          <w:rFonts w:asciiTheme="minorEastAsia" w:hAnsiTheme="minorEastAsia"/>
          <w:color w:val="000000"/>
          <w:szCs w:val="21"/>
        </w:rPr>
        <w:t>龄</w:t>
      </w:r>
      <w:r>
        <w:rPr>
          <w:rFonts w:asciiTheme="minorEastAsia" w:hAnsiTheme="minorEastAsia" w:hint="eastAsia"/>
          <w:color w:val="000000"/>
          <w:szCs w:val="21"/>
          <w:u w:val="single"/>
        </w:rPr>
        <w:t>：</w:t>
      </w:r>
      <w:r>
        <w:rPr>
          <w:rFonts w:asciiTheme="minorEastAsia" w:hAnsiTheme="minorEastAsia"/>
          <w:color w:val="000000"/>
          <w:szCs w:val="21"/>
          <w:u w:val="single"/>
        </w:rPr>
        <w:t xml:space="preserve">     </w:t>
      </w:r>
      <w:r>
        <w:rPr>
          <w:rFonts w:asciiTheme="minorEastAsia" w:hAnsiTheme="minorEastAsia"/>
          <w:color w:val="000000"/>
          <w:szCs w:val="21"/>
        </w:rPr>
        <w:t>职务</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 xml:space="preserve">      </w:t>
      </w:r>
    </w:p>
    <w:p w:rsidR="00082A18" w:rsidRDefault="00082A18" w:rsidP="00082A18">
      <w:pPr>
        <w:spacing w:line="480" w:lineRule="auto"/>
        <w:ind w:firstLineChars="225" w:firstLine="473"/>
        <w:jc w:val="left"/>
        <w:rPr>
          <w:rFonts w:asciiTheme="minorEastAsia" w:hAnsiTheme="minorEastAsia"/>
          <w:color w:val="000000"/>
          <w:szCs w:val="21"/>
        </w:rPr>
      </w:pPr>
      <w:r>
        <w:rPr>
          <w:rFonts w:asciiTheme="minorEastAsia" w:hAnsiTheme="minorEastAsia" w:hint="eastAsia"/>
          <w:color w:val="000000"/>
          <w:szCs w:val="21"/>
        </w:rPr>
        <w:t>本人系</w:t>
      </w:r>
      <w:r>
        <w:rPr>
          <w:rFonts w:asciiTheme="minorEastAsia" w:hAnsiTheme="minorEastAsia" w:hint="eastAsia"/>
          <w:color w:val="000000"/>
          <w:szCs w:val="21"/>
          <w:u w:val="single"/>
        </w:rPr>
        <w:t xml:space="preserve"> </w:t>
      </w:r>
      <w:r>
        <w:rPr>
          <w:rFonts w:asciiTheme="minorEastAsia" w:hAnsiTheme="minorEastAsia" w:hint="eastAsia"/>
          <w:snapToGrid w:val="0"/>
          <w:szCs w:val="21"/>
          <w:u w:val="single"/>
        </w:rPr>
        <w:t>供应商名</w:t>
      </w:r>
      <w:r>
        <w:rPr>
          <w:rFonts w:asciiTheme="minorEastAsia" w:hAnsiTheme="minorEastAsia"/>
          <w:snapToGrid w:val="0"/>
          <w:szCs w:val="21"/>
          <w:u w:val="single"/>
        </w:rPr>
        <w:t>称</w:t>
      </w:r>
      <w:r>
        <w:rPr>
          <w:rFonts w:asciiTheme="minorEastAsia" w:hAnsiTheme="minorEastAsia" w:hint="eastAsia"/>
          <w:snapToGrid w:val="0"/>
          <w:szCs w:val="21"/>
          <w:u w:val="single"/>
        </w:rPr>
        <w:t xml:space="preserve"> </w:t>
      </w:r>
      <w:r>
        <w:rPr>
          <w:rFonts w:asciiTheme="minorEastAsia" w:hAnsiTheme="minorEastAsia" w:hint="eastAsia"/>
          <w:color w:val="000000"/>
          <w:szCs w:val="21"/>
        </w:rPr>
        <w:t>的法定代表人。就</w:t>
      </w:r>
      <w:r>
        <w:rPr>
          <w:rFonts w:asciiTheme="minorEastAsia" w:hAnsiTheme="minorEastAsia"/>
          <w:color w:val="000000"/>
          <w:szCs w:val="21"/>
        </w:rPr>
        <w:t>参</w:t>
      </w:r>
      <w:r>
        <w:rPr>
          <w:rFonts w:asciiTheme="minorEastAsia" w:hAnsiTheme="minorEastAsia" w:hint="eastAsia"/>
          <w:color w:val="000000"/>
          <w:szCs w:val="21"/>
        </w:rPr>
        <w:t>加贵方招</w:t>
      </w:r>
      <w:r>
        <w:rPr>
          <w:rFonts w:asciiTheme="minorEastAsia" w:hAnsiTheme="minorEastAsia"/>
          <w:color w:val="000000"/>
          <w:szCs w:val="21"/>
        </w:rPr>
        <w:t>标编号为</w:t>
      </w:r>
      <w:r>
        <w:rPr>
          <w:rFonts w:asciiTheme="minorEastAsia" w:hAnsiTheme="minorEastAsia" w:hint="eastAsia"/>
          <w:color w:val="000000"/>
          <w:szCs w:val="21"/>
          <w:u w:val="single"/>
        </w:rPr>
        <w:t xml:space="preserve"> </w:t>
      </w:r>
      <w:r>
        <w:rPr>
          <w:rFonts w:asciiTheme="minorEastAsia" w:hAnsiTheme="minorEastAsia"/>
          <w:color w:val="000000"/>
          <w:szCs w:val="21"/>
          <w:u w:val="single"/>
        </w:rPr>
        <w:t>项目编号</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的</w:t>
      </w:r>
      <w:r>
        <w:rPr>
          <w:rFonts w:asciiTheme="minorEastAsia" w:hAnsiTheme="minorEastAsia" w:hint="eastAsia"/>
          <w:color w:val="000000"/>
          <w:szCs w:val="21"/>
          <w:u w:val="single"/>
        </w:rPr>
        <w:t xml:space="preserve"> </w:t>
      </w:r>
      <w:r>
        <w:rPr>
          <w:rFonts w:asciiTheme="minorEastAsia" w:hAnsiTheme="minorEastAsia"/>
          <w:color w:val="000000"/>
          <w:szCs w:val="21"/>
          <w:u w:val="single"/>
        </w:rPr>
        <w:t>项目</w:t>
      </w:r>
      <w:r>
        <w:rPr>
          <w:rFonts w:asciiTheme="minorEastAsia" w:hAnsiTheme="minorEastAsia" w:hint="eastAsia"/>
          <w:color w:val="000000"/>
          <w:szCs w:val="21"/>
          <w:u w:val="single"/>
        </w:rPr>
        <w:t>名</w:t>
      </w:r>
      <w:r>
        <w:rPr>
          <w:rFonts w:asciiTheme="minorEastAsia" w:hAnsiTheme="minorEastAsia"/>
          <w:color w:val="000000"/>
          <w:szCs w:val="21"/>
          <w:u w:val="single"/>
        </w:rPr>
        <w:t>称</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竞争性谈判</w:t>
      </w:r>
      <w:r>
        <w:rPr>
          <w:rFonts w:asciiTheme="minorEastAsia" w:hAnsiTheme="minorEastAsia"/>
          <w:color w:val="000000"/>
          <w:szCs w:val="21"/>
        </w:rPr>
        <w:t>项目</w:t>
      </w:r>
      <w:r>
        <w:rPr>
          <w:rFonts w:asciiTheme="minorEastAsia" w:hAnsiTheme="minorEastAsia" w:hint="eastAsia"/>
          <w:color w:val="000000"/>
          <w:szCs w:val="21"/>
        </w:rPr>
        <w:t>的响应</w:t>
      </w:r>
      <w:r>
        <w:rPr>
          <w:rFonts w:asciiTheme="minorEastAsia" w:hAnsiTheme="minorEastAsia"/>
          <w:color w:val="000000"/>
          <w:szCs w:val="21"/>
        </w:rPr>
        <w:t>报价</w:t>
      </w:r>
      <w:r>
        <w:rPr>
          <w:rFonts w:asciiTheme="minorEastAsia" w:hAnsiTheme="minorEastAsia" w:hint="eastAsia"/>
          <w:color w:val="000000"/>
          <w:szCs w:val="21"/>
        </w:rPr>
        <w:t>，</w:t>
      </w:r>
      <w:r>
        <w:rPr>
          <w:rFonts w:asciiTheme="minorEastAsia" w:hAnsiTheme="minorEastAsia"/>
          <w:color w:val="000000"/>
          <w:szCs w:val="21"/>
        </w:rPr>
        <w:t>签</w:t>
      </w:r>
      <w:r>
        <w:rPr>
          <w:rFonts w:asciiTheme="minorEastAsia" w:hAnsiTheme="minorEastAsia" w:hint="eastAsia"/>
          <w:color w:val="000000"/>
          <w:szCs w:val="21"/>
        </w:rPr>
        <w:t>署上</w:t>
      </w:r>
      <w:r>
        <w:rPr>
          <w:rFonts w:asciiTheme="minorEastAsia" w:hAnsiTheme="minorEastAsia"/>
          <w:color w:val="000000"/>
          <w:szCs w:val="21"/>
        </w:rPr>
        <w:t>述项目</w:t>
      </w:r>
      <w:r>
        <w:rPr>
          <w:rFonts w:asciiTheme="minorEastAsia" w:hAnsiTheme="minorEastAsia" w:hint="eastAsia"/>
          <w:color w:val="000000"/>
          <w:szCs w:val="21"/>
        </w:rPr>
        <w:t>的响应文件及合同的</w:t>
      </w:r>
      <w:r>
        <w:rPr>
          <w:rFonts w:asciiTheme="minorEastAsia" w:hAnsiTheme="minorEastAsia"/>
          <w:color w:val="000000"/>
          <w:szCs w:val="21"/>
        </w:rPr>
        <w:t>执</w:t>
      </w:r>
      <w:r>
        <w:rPr>
          <w:rFonts w:asciiTheme="minorEastAsia" w:hAnsiTheme="minorEastAsia" w:hint="eastAsia"/>
          <w:color w:val="000000"/>
          <w:szCs w:val="21"/>
        </w:rPr>
        <w:t>行、完成、服</w:t>
      </w:r>
      <w:r>
        <w:rPr>
          <w:rFonts w:asciiTheme="minorEastAsia" w:hAnsiTheme="minorEastAsia"/>
          <w:color w:val="000000"/>
          <w:szCs w:val="21"/>
        </w:rPr>
        <w:t>务</w:t>
      </w:r>
      <w:r>
        <w:rPr>
          <w:rFonts w:asciiTheme="minorEastAsia" w:hAnsiTheme="minorEastAsia" w:hint="eastAsia"/>
          <w:color w:val="000000"/>
          <w:szCs w:val="21"/>
        </w:rPr>
        <w:t>和保修，</w:t>
      </w:r>
      <w:r>
        <w:rPr>
          <w:rFonts w:asciiTheme="minorEastAsia" w:hAnsiTheme="minorEastAsia"/>
          <w:color w:val="000000"/>
          <w:szCs w:val="21"/>
        </w:rPr>
        <w:t>签</w:t>
      </w:r>
      <w:r>
        <w:rPr>
          <w:rFonts w:asciiTheme="minorEastAsia" w:hAnsiTheme="minorEastAsia" w:hint="eastAsia"/>
          <w:color w:val="000000"/>
          <w:szCs w:val="21"/>
        </w:rPr>
        <w:t>署合同和</w:t>
      </w:r>
      <w:r>
        <w:rPr>
          <w:rFonts w:asciiTheme="minorEastAsia" w:hAnsiTheme="minorEastAsia"/>
          <w:color w:val="000000"/>
          <w:szCs w:val="21"/>
        </w:rPr>
        <w:t>处</w:t>
      </w:r>
      <w:r>
        <w:rPr>
          <w:rFonts w:asciiTheme="minorEastAsia" w:hAnsiTheme="minorEastAsia" w:hint="eastAsia"/>
          <w:color w:val="000000"/>
          <w:szCs w:val="21"/>
        </w:rPr>
        <w:t>理与之有</w:t>
      </w:r>
      <w:r>
        <w:rPr>
          <w:rFonts w:asciiTheme="minorEastAsia" w:hAnsiTheme="minorEastAsia"/>
          <w:color w:val="000000"/>
          <w:szCs w:val="21"/>
        </w:rPr>
        <w:t>关的</w:t>
      </w:r>
      <w:r>
        <w:rPr>
          <w:rFonts w:asciiTheme="minorEastAsia" w:hAnsiTheme="minorEastAsia" w:hint="eastAsia"/>
          <w:color w:val="000000"/>
          <w:szCs w:val="21"/>
        </w:rPr>
        <w:t>一切事</w:t>
      </w:r>
      <w:r>
        <w:rPr>
          <w:rFonts w:asciiTheme="minorEastAsia" w:hAnsiTheme="minorEastAsia"/>
          <w:color w:val="000000"/>
          <w:szCs w:val="21"/>
        </w:rPr>
        <w:t>务</w:t>
      </w:r>
      <w:r>
        <w:rPr>
          <w:rFonts w:asciiTheme="minorEastAsia" w:hAnsiTheme="minorEastAsia" w:hint="eastAsia"/>
          <w:color w:val="000000"/>
          <w:szCs w:val="21"/>
        </w:rPr>
        <w:t>。</w:t>
      </w:r>
    </w:p>
    <w:p w:rsidR="00082A18" w:rsidRDefault="00082A18" w:rsidP="00082A18">
      <w:pPr>
        <w:spacing w:line="480" w:lineRule="auto"/>
        <w:ind w:firstLineChars="225" w:firstLine="473"/>
        <w:jc w:val="left"/>
        <w:rPr>
          <w:rFonts w:asciiTheme="minorEastAsia" w:hAnsiTheme="minorEastAsia"/>
          <w:color w:val="000000"/>
          <w:szCs w:val="21"/>
        </w:rPr>
      </w:pPr>
      <w:r>
        <w:rPr>
          <w:rFonts w:asciiTheme="minorEastAsia" w:hAnsiTheme="minorEastAsia" w:hint="eastAsia"/>
          <w:color w:val="000000"/>
          <w:szCs w:val="21"/>
        </w:rPr>
        <w:t>特此</w:t>
      </w:r>
      <w:r>
        <w:rPr>
          <w:rFonts w:asciiTheme="minorEastAsia" w:hAnsiTheme="minorEastAsia"/>
          <w:color w:val="000000"/>
          <w:szCs w:val="21"/>
        </w:rPr>
        <w:t>证</w:t>
      </w:r>
      <w:r>
        <w:rPr>
          <w:rFonts w:asciiTheme="minorEastAsia" w:hAnsiTheme="minorEastAsia" w:hint="eastAsia"/>
          <w:color w:val="000000"/>
          <w:szCs w:val="21"/>
        </w:rPr>
        <w:t>明。</w:t>
      </w:r>
    </w:p>
    <w:p w:rsidR="00082A18" w:rsidRDefault="00082A18" w:rsidP="00082A18">
      <w:pPr>
        <w:spacing w:line="480" w:lineRule="auto"/>
        <w:jc w:val="left"/>
        <w:rPr>
          <w:rFonts w:asciiTheme="minorEastAsia" w:hAnsiTheme="minorEastAsia"/>
          <w:color w:val="000000"/>
          <w:szCs w:val="21"/>
        </w:rPr>
      </w:pPr>
    </w:p>
    <w:p w:rsidR="00082A18" w:rsidRDefault="00082A18" w:rsidP="00082A18">
      <w:pPr>
        <w:spacing w:line="480" w:lineRule="auto"/>
        <w:ind w:leftChars="-256" w:left="-538" w:firstLineChars="257" w:firstLine="540"/>
        <w:jc w:val="center"/>
        <w:rPr>
          <w:rFonts w:asciiTheme="minorEastAsia" w:hAnsiTheme="minorEastAsia" w:cs="宋体"/>
          <w:szCs w:val="21"/>
          <w:lang w:val="zh-CN"/>
        </w:rPr>
      </w:pPr>
      <w:r>
        <w:rPr>
          <w:rFonts w:asciiTheme="minorEastAsia" w:hAnsiTheme="minorEastAsia" w:hint="eastAsia"/>
          <w:bCs/>
          <w:color w:val="000000"/>
          <w:szCs w:val="21"/>
        </w:rPr>
        <w:t>【此</w:t>
      </w:r>
      <w:r>
        <w:rPr>
          <w:rFonts w:asciiTheme="minorEastAsia" w:hAnsiTheme="minorEastAsia"/>
          <w:bCs/>
          <w:color w:val="000000"/>
          <w:szCs w:val="21"/>
        </w:rPr>
        <w:t>处请</w:t>
      </w:r>
      <w:r>
        <w:rPr>
          <w:rFonts w:asciiTheme="minorEastAsia" w:hAnsiTheme="minorEastAsia" w:hint="eastAsia"/>
          <w:bCs/>
          <w:color w:val="000000"/>
          <w:szCs w:val="21"/>
        </w:rPr>
        <w:t>粘</w:t>
      </w:r>
      <w:r>
        <w:rPr>
          <w:rFonts w:asciiTheme="minorEastAsia" w:hAnsiTheme="minorEastAsia"/>
          <w:bCs/>
          <w:color w:val="000000"/>
          <w:szCs w:val="21"/>
        </w:rPr>
        <w:t>贴</w:t>
      </w:r>
      <w:r>
        <w:rPr>
          <w:rFonts w:asciiTheme="minorEastAsia" w:hAnsiTheme="minorEastAsia" w:hint="eastAsia"/>
          <w:bCs/>
          <w:color w:val="000000"/>
          <w:szCs w:val="21"/>
        </w:rPr>
        <w:t>法定代表人（单位负责人）身份</w:t>
      </w:r>
      <w:r>
        <w:rPr>
          <w:rFonts w:asciiTheme="minorEastAsia" w:hAnsiTheme="minorEastAsia"/>
          <w:bCs/>
          <w:color w:val="000000"/>
          <w:szCs w:val="21"/>
        </w:rPr>
        <w:t>证复</w:t>
      </w:r>
      <w:r>
        <w:rPr>
          <w:rFonts w:asciiTheme="minorEastAsia" w:hAnsiTheme="minorEastAsia" w:hint="eastAsia"/>
          <w:bCs/>
          <w:color w:val="000000"/>
          <w:szCs w:val="21"/>
        </w:rPr>
        <w:t>印件，需清晰反映身份证有效期限】</w:t>
      </w:r>
    </w:p>
    <w:p w:rsidR="00082A18" w:rsidRDefault="00082A18" w:rsidP="00082A18">
      <w:pPr>
        <w:autoSpaceDE w:val="0"/>
        <w:autoSpaceDN w:val="0"/>
        <w:adjustRightInd w:val="0"/>
        <w:spacing w:line="360" w:lineRule="auto"/>
        <w:ind w:right="-11"/>
        <w:rPr>
          <w:rFonts w:asciiTheme="minorEastAsia" w:hAnsiTheme="minorEastAsia" w:cs="宋体"/>
          <w:szCs w:val="21"/>
          <w:lang w:val="zh-CN"/>
        </w:rPr>
      </w:pPr>
    </w:p>
    <w:p w:rsidR="00082A18" w:rsidRDefault="00082A18" w:rsidP="00082A18">
      <w:pPr>
        <w:spacing w:line="480" w:lineRule="auto"/>
        <w:ind w:firstLineChars="1875" w:firstLine="4500"/>
        <w:rPr>
          <w:rFonts w:asciiTheme="minorEastAsia" w:hAnsiTheme="minorEastAsia"/>
          <w:color w:val="000000"/>
          <w:sz w:val="24"/>
          <w:szCs w:val="21"/>
        </w:rPr>
      </w:pPr>
      <w:r>
        <w:rPr>
          <w:rFonts w:asciiTheme="minorEastAsia" w:hAnsiTheme="minorEastAsia" w:hint="eastAsia"/>
          <w:color w:val="000000"/>
          <w:sz w:val="24"/>
          <w:szCs w:val="21"/>
        </w:rPr>
        <w:t>供应商名称（并加盖公章）：</w:t>
      </w:r>
    </w:p>
    <w:p w:rsidR="00082A18" w:rsidRDefault="00082A18" w:rsidP="00082A18">
      <w:pPr>
        <w:spacing w:before="60" w:line="480" w:lineRule="auto"/>
        <w:ind w:firstLineChars="1875" w:firstLine="3938"/>
        <w:rPr>
          <w:rFonts w:asciiTheme="minorEastAsia" w:hAnsiTheme="minorEastAsia"/>
          <w:color w:val="000000"/>
          <w:kern w:val="0"/>
          <w:szCs w:val="21"/>
        </w:rPr>
      </w:pPr>
      <w:r>
        <w:rPr>
          <w:rFonts w:asciiTheme="minorEastAsia" w:hAnsiTheme="minorEastAsia" w:hint="eastAsia"/>
          <w:color w:val="000000"/>
          <w:kern w:val="0"/>
          <w:szCs w:val="21"/>
        </w:rPr>
        <w:t>签署日期：   年   月  日</w:t>
      </w:r>
    </w:p>
    <w:p w:rsidR="00082A18" w:rsidRDefault="00082A18" w:rsidP="00082A18">
      <w:pPr>
        <w:spacing w:line="480" w:lineRule="auto"/>
        <w:rPr>
          <w:rFonts w:asciiTheme="minorEastAsia" w:hAnsiTheme="minorEastAsia"/>
          <w:color w:val="000000"/>
          <w:kern w:val="0"/>
          <w:szCs w:val="21"/>
        </w:rPr>
      </w:pPr>
    </w:p>
    <w:p w:rsidR="00082A18" w:rsidRDefault="00082A18" w:rsidP="00082A18">
      <w:pPr>
        <w:rPr>
          <w:rFonts w:asciiTheme="minorEastAsia" w:hAnsiTheme="minorEastAsia"/>
          <w:color w:val="000000"/>
          <w:sz w:val="24"/>
          <w:szCs w:val="21"/>
        </w:rPr>
      </w:pPr>
    </w:p>
    <w:p w:rsidR="00082A18" w:rsidRDefault="00082A18" w:rsidP="00082A18">
      <w:pPr>
        <w:spacing w:line="320" w:lineRule="exact"/>
        <w:rPr>
          <w:rFonts w:asciiTheme="minorEastAsia" w:hAnsiTheme="minorEastAsia"/>
          <w:color w:val="000000"/>
          <w:sz w:val="24"/>
          <w:szCs w:val="21"/>
        </w:rPr>
      </w:pPr>
      <w:r>
        <w:rPr>
          <w:rFonts w:asciiTheme="minorEastAsia" w:hAnsiTheme="minorEastAsia" w:hint="eastAsia"/>
          <w:color w:val="000000"/>
          <w:sz w:val="24"/>
          <w:szCs w:val="21"/>
        </w:rPr>
        <w:t>说明：法定代表人（单位负责人）</w:t>
      </w:r>
      <w:r>
        <w:rPr>
          <w:rFonts w:asciiTheme="minorEastAsia" w:hAnsiTheme="minorEastAsia"/>
          <w:color w:val="000000"/>
          <w:sz w:val="24"/>
          <w:szCs w:val="21"/>
        </w:rPr>
        <w:t>参</w:t>
      </w:r>
      <w:r>
        <w:rPr>
          <w:rFonts w:asciiTheme="minorEastAsia" w:hAnsiTheme="minorEastAsia" w:hint="eastAsia"/>
          <w:color w:val="000000"/>
          <w:sz w:val="24"/>
          <w:szCs w:val="21"/>
        </w:rPr>
        <w:t>加本竞争性谈判</w:t>
      </w:r>
      <w:r>
        <w:rPr>
          <w:rFonts w:asciiTheme="minorEastAsia" w:hAnsiTheme="minorEastAsia"/>
          <w:color w:val="000000"/>
          <w:sz w:val="24"/>
          <w:szCs w:val="21"/>
        </w:rPr>
        <w:t>项目</w:t>
      </w:r>
      <w:r>
        <w:rPr>
          <w:rFonts w:asciiTheme="minorEastAsia" w:hAnsiTheme="minorEastAsia" w:hint="eastAsia"/>
          <w:color w:val="000000"/>
          <w:sz w:val="24"/>
          <w:szCs w:val="21"/>
        </w:rPr>
        <w:t>响应的，</w:t>
      </w:r>
      <w:r>
        <w:rPr>
          <w:rFonts w:asciiTheme="minorEastAsia" w:hAnsiTheme="minorEastAsia"/>
          <w:color w:val="000000"/>
          <w:sz w:val="24"/>
          <w:szCs w:val="21"/>
        </w:rPr>
        <w:t>仅须</w:t>
      </w:r>
      <w:r>
        <w:rPr>
          <w:rFonts w:asciiTheme="minorEastAsia" w:hAnsiTheme="minorEastAsia" w:hint="eastAsia"/>
          <w:color w:val="000000"/>
          <w:sz w:val="24"/>
          <w:szCs w:val="21"/>
        </w:rPr>
        <w:t>出具此</w:t>
      </w:r>
      <w:r>
        <w:rPr>
          <w:rFonts w:asciiTheme="minorEastAsia" w:hAnsiTheme="minorEastAsia"/>
          <w:color w:val="000000"/>
          <w:sz w:val="24"/>
          <w:szCs w:val="21"/>
        </w:rPr>
        <w:t>证</w:t>
      </w:r>
      <w:r>
        <w:rPr>
          <w:rFonts w:asciiTheme="minorEastAsia" w:hAnsiTheme="minorEastAsia" w:hint="eastAsia"/>
          <w:color w:val="000000"/>
          <w:sz w:val="24"/>
          <w:szCs w:val="21"/>
        </w:rPr>
        <w:t>明</w:t>
      </w:r>
      <w:r>
        <w:rPr>
          <w:rFonts w:asciiTheme="minorEastAsia" w:hAnsiTheme="minorEastAsia"/>
          <w:color w:val="000000"/>
          <w:sz w:val="24"/>
          <w:szCs w:val="21"/>
        </w:rPr>
        <w:t>书</w:t>
      </w:r>
      <w:r>
        <w:rPr>
          <w:rFonts w:asciiTheme="minorEastAsia" w:hAnsiTheme="minorEastAsia" w:hint="eastAsia"/>
          <w:color w:val="000000"/>
          <w:sz w:val="24"/>
          <w:szCs w:val="21"/>
        </w:rPr>
        <w:t>。</w:t>
      </w:r>
    </w:p>
    <w:p w:rsidR="00082A18" w:rsidRDefault="00082A18" w:rsidP="00082A18">
      <w:pPr>
        <w:spacing w:line="480" w:lineRule="exact"/>
        <w:jc w:val="center"/>
        <w:rPr>
          <w:rFonts w:hAnsi="宋体"/>
          <w:b/>
          <w:bCs/>
          <w:color w:val="000000"/>
          <w:sz w:val="36"/>
          <w:szCs w:val="36"/>
        </w:rPr>
      </w:pPr>
    </w:p>
    <w:p w:rsidR="00082A18" w:rsidRDefault="00082A18" w:rsidP="00082A18">
      <w:pPr>
        <w:spacing w:line="480" w:lineRule="exact"/>
        <w:jc w:val="center"/>
        <w:rPr>
          <w:rFonts w:hAnsi="宋体"/>
          <w:b/>
          <w:bCs/>
          <w:color w:val="000000"/>
          <w:sz w:val="24"/>
          <w:szCs w:val="24"/>
        </w:rPr>
      </w:pPr>
    </w:p>
    <w:p w:rsidR="00082A18" w:rsidRDefault="00082A18" w:rsidP="00082A18">
      <w:pPr>
        <w:spacing w:line="480" w:lineRule="exact"/>
        <w:jc w:val="center"/>
        <w:rPr>
          <w:rFonts w:hAnsi="宋体"/>
          <w:b/>
          <w:bCs/>
          <w:color w:val="000000"/>
          <w:sz w:val="24"/>
          <w:szCs w:val="24"/>
        </w:rPr>
      </w:pPr>
      <w:r>
        <w:rPr>
          <w:rFonts w:hAnsi="宋体" w:hint="eastAsia"/>
          <w:b/>
          <w:bCs/>
          <w:color w:val="000000"/>
          <w:sz w:val="24"/>
          <w:szCs w:val="24"/>
        </w:rPr>
        <w:br w:type="page"/>
      </w:r>
    </w:p>
    <w:p w:rsidR="00082A18" w:rsidRDefault="00082A18" w:rsidP="00082A18">
      <w:pPr>
        <w:spacing w:line="480" w:lineRule="exact"/>
        <w:jc w:val="center"/>
        <w:rPr>
          <w:rFonts w:hAnsi="宋体"/>
          <w:b/>
          <w:bCs/>
          <w:color w:val="000000"/>
          <w:sz w:val="28"/>
          <w:szCs w:val="28"/>
        </w:rPr>
      </w:pPr>
      <w:r>
        <w:rPr>
          <w:rFonts w:hAnsi="宋体" w:hint="eastAsia"/>
          <w:b/>
          <w:bCs/>
          <w:color w:val="000000"/>
          <w:sz w:val="28"/>
          <w:szCs w:val="28"/>
        </w:rPr>
        <w:lastRenderedPageBreak/>
        <w:t xml:space="preserve">3.3 </w:t>
      </w:r>
      <w:r>
        <w:rPr>
          <w:rFonts w:hAnsi="宋体" w:hint="eastAsia"/>
          <w:b/>
          <w:bCs/>
          <w:color w:val="000000"/>
          <w:sz w:val="28"/>
          <w:szCs w:val="28"/>
        </w:rPr>
        <w:t>法定代表人授权书</w:t>
      </w:r>
    </w:p>
    <w:p w:rsidR="00082A18" w:rsidRDefault="00082A18" w:rsidP="00082A18">
      <w:pPr>
        <w:spacing w:line="480" w:lineRule="exact"/>
        <w:jc w:val="center"/>
        <w:rPr>
          <w:rFonts w:hAnsi="宋体"/>
          <w:b/>
          <w:bCs/>
          <w:color w:val="000000"/>
          <w:sz w:val="36"/>
          <w:szCs w:val="36"/>
        </w:rPr>
      </w:pPr>
    </w:p>
    <w:p w:rsidR="00082A18" w:rsidRDefault="00082A18" w:rsidP="00082A18">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snapToGrid w:val="0"/>
          <w:sz w:val="24"/>
          <w:szCs w:val="24"/>
          <w:u w:val="single"/>
        </w:rPr>
        <w:t xml:space="preserve">法人姓名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snapToGrid w:val="0"/>
          <w:sz w:val="24"/>
          <w:szCs w:val="24"/>
          <w:u w:val="single"/>
        </w:rPr>
        <w:t xml:space="preserve">供应商名称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snapToGrid w:val="0"/>
          <w:sz w:val="24"/>
          <w:szCs w:val="24"/>
          <w:u w:val="single"/>
        </w:rPr>
        <w:t>姓名，职务</w:t>
      </w:r>
      <w:r>
        <w:rPr>
          <w:rFonts w:asciiTheme="minorEastAsia" w:hAnsiTheme="minorEastAsia" w:cs="Arial" w:hint="eastAsia"/>
          <w:sz w:val="24"/>
          <w:szCs w:val="24"/>
        </w:rPr>
        <w:t>以我方的名义参加贵方______________________项目的谈判响应活动，并代表我方全权办理针对上述项目的谈判、响应文件澄清、签约等一切具体事务和签署相关文件。</w:t>
      </w:r>
    </w:p>
    <w:p w:rsidR="00082A18" w:rsidRDefault="00082A18" w:rsidP="00082A18">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082A18" w:rsidRDefault="00082A18" w:rsidP="00082A18">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082A18" w:rsidRDefault="00082A18" w:rsidP="00082A18">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082A18" w:rsidRDefault="00082A18" w:rsidP="00082A18">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供应商名称：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082A18" w:rsidRDefault="00082A18" w:rsidP="00082A18">
      <w:pPr>
        <w:spacing w:line="48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（签字或加盖名章）</w:t>
      </w:r>
    </w:p>
    <w:p w:rsidR="00082A18" w:rsidRDefault="00082A18" w:rsidP="00082A18">
      <w:pPr>
        <w:spacing w:line="480" w:lineRule="auto"/>
        <w:ind w:firstLineChars="200" w:firstLine="480"/>
        <w:rPr>
          <w:rFonts w:asciiTheme="minorEastAsia" w:hAnsiTheme="minorEastAsia"/>
          <w:sz w:val="24"/>
          <w:szCs w:val="24"/>
        </w:rPr>
      </w:pPr>
      <w:r>
        <w:rPr>
          <w:rFonts w:asciiTheme="minorEastAsia" w:hAnsiTheme="minorEastAsia" w:cs="Arial" w:hint="eastAsia"/>
          <w:sz w:val="24"/>
          <w:szCs w:val="24"/>
        </w:rPr>
        <w:t>法定代表人</w:t>
      </w:r>
      <w:r>
        <w:rPr>
          <w:rFonts w:asciiTheme="minorEastAsia" w:hAnsiTheme="minorEastAsia" w:hint="eastAsia"/>
          <w:sz w:val="24"/>
          <w:szCs w:val="24"/>
        </w:rPr>
        <w:t>授权代表：</w:t>
      </w:r>
      <w:r>
        <w:rPr>
          <w:rFonts w:asciiTheme="minorEastAsia" w:hAnsiTheme="minorEastAsia" w:hint="eastAsia"/>
          <w:sz w:val="24"/>
          <w:szCs w:val="24"/>
          <w:u w:val="single"/>
        </w:rPr>
        <w:t xml:space="preserve">        </w:t>
      </w:r>
      <w:r>
        <w:rPr>
          <w:rFonts w:asciiTheme="minorEastAsia" w:hAnsiTheme="minorEastAsia" w:hint="eastAsia"/>
          <w:sz w:val="24"/>
          <w:szCs w:val="24"/>
        </w:rPr>
        <w:t>（签字或加盖名章）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082A18" w:rsidTr="00F00ADF">
        <w:trPr>
          <w:gridAfter w:val="1"/>
          <w:wAfter w:w="14" w:type="dxa"/>
          <w:trHeight w:val="2636"/>
        </w:trPr>
        <w:tc>
          <w:tcPr>
            <w:tcW w:w="4484" w:type="dxa"/>
            <w:vAlign w:val="center"/>
          </w:tcPr>
          <w:p w:rsidR="00082A18" w:rsidRDefault="00082A18" w:rsidP="00F00ADF">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082A18" w:rsidRDefault="00082A18" w:rsidP="00F00ADF">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082A18" w:rsidTr="00F00ADF">
        <w:trPr>
          <w:trHeight w:val="2781"/>
        </w:trPr>
        <w:tc>
          <w:tcPr>
            <w:tcW w:w="4491" w:type="dxa"/>
            <w:gridSpan w:val="2"/>
            <w:vAlign w:val="center"/>
          </w:tcPr>
          <w:p w:rsidR="00082A18" w:rsidRDefault="00082A18" w:rsidP="00F00ADF">
            <w:pPr>
              <w:jc w:val="center"/>
              <w:rPr>
                <w:rFonts w:asciiTheme="minorEastAsia" w:hAnsiTheme="minorEastAsia"/>
                <w:sz w:val="24"/>
                <w:szCs w:val="24"/>
              </w:rPr>
            </w:pPr>
            <w:r>
              <w:rPr>
                <w:rFonts w:asciiTheme="minorEastAsia" w:hAnsiTheme="minorEastAsia" w:hint="eastAsia"/>
                <w:sz w:val="24"/>
                <w:szCs w:val="24"/>
              </w:rPr>
              <w:t>法定代表人授权代表身份证（正面）</w:t>
            </w:r>
          </w:p>
        </w:tc>
        <w:tc>
          <w:tcPr>
            <w:tcW w:w="4492" w:type="dxa"/>
            <w:gridSpan w:val="2"/>
            <w:vAlign w:val="center"/>
          </w:tcPr>
          <w:p w:rsidR="00082A18" w:rsidRDefault="00082A18" w:rsidP="00F00ADF">
            <w:pPr>
              <w:jc w:val="center"/>
              <w:rPr>
                <w:rFonts w:asciiTheme="minorEastAsia" w:hAnsiTheme="minorEastAsia"/>
                <w:sz w:val="24"/>
                <w:szCs w:val="24"/>
              </w:rPr>
            </w:pPr>
            <w:r>
              <w:rPr>
                <w:rFonts w:asciiTheme="minorEastAsia" w:hAnsiTheme="minorEastAsia" w:hint="eastAsia"/>
                <w:sz w:val="24"/>
                <w:szCs w:val="24"/>
              </w:rPr>
              <w:t>法定代表人授权代表身份证（反面）</w:t>
            </w:r>
          </w:p>
        </w:tc>
      </w:tr>
    </w:tbl>
    <w:p w:rsidR="00082A18" w:rsidRDefault="00082A18" w:rsidP="00082A18">
      <w:pPr>
        <w:spacing w:line="320" w:lineRule="exact"/>
        <w:ind w:left="2" w:firstLineChars="149" w:firstLine="358"/>
        <w:rPr>
          <w:rFonts w:asciiTheme="minorEastAsia" w:hAnsiTheme="minorEastAsia" w:cs="Courier New"/>
          <w:sz w:val="24"/>
          <w:szCs w:val="24"/>
        </w:rPr>
      </w:pPr>
    </w:p>
    <w:p w:rsidR="00082A18" w:rsidRDefault="00082A18" w:rsidP="00082A18">
      <w:pPr>
        <w:widowControl/>
        <w:spacing w:before="100" w:beforeAutospacing="1" w:after="100" w:afterAutospacing="1" w:line="360" w:lineRule="auto"/>
        <w:jc w:val="center"/>
        <w:rPr>
          <w:rFonts w:hAnsi="宋体"/>
          <w:b/>
          <w:bCs/>
          <w:color w:val="000000"/>
          <w:sz w:val="24"/>
          <w:szCs w:val="24"/>
        </w:rPr>
      </w:pPr>
    </w:p>
    <w:p w:rsidR="00082A18" w:rsidRDefault="00082A18" w:rsidP="00082A18">
      <w:pPr>
        <w:widowControl/>
        <w:spacing w:before="100" w:beforeAutospacing="1" w:after="100" w:afterAutospacing="1" w:line="360" w:lineRule="auto"/>
        <w:jc w:val="center"/>
        <w:rPr>
          <w:rFonts w:hAnsi="宋体"/>
          <w:b/>
          <w:bCs/>
          <w:color w:val="000000"/>
          <w:sz w:val="28"/>
          <w:szCs w:val="28"/>
        </w:rPr>
      </w:pPr>
      <w:r>
        <w:rPr>
          <w:rFonts w:hAnsi="宋体" w:hint="eastAsia"/>
          <w:b/>
          <w:bCs/>
          <w:color w:val="000000"/>
          <w:sz w:val="28"/>
          <w:szCs w:val="28"/>
        </w:rPr>
        <w:lastRenderedPageBreak/>
        <w:t xml:space="preserve">3.4 </w:t>
      </w:r>
      <w:r>
        <w:rPr>
          <w:rFonts w:hAnsi="宋体" w:hint="eastAsia"/>
          <w:b/>
          <w:bCs/>
          <w:color w:val="000000"/>
          <w:sz w:val="28"/>
          <w:szCs w:val="28"/>
        </w:rPr>
        <w:t>没有重大违法记录的声明</w:t>
      </w:r>
    </w:p>
    <w:p w:rsidR="00082A18" w:rsidRDefault="00082A18" w:rsidP="00666DA0">
      <w:pPr>
        <w:spacing w:beforeLines="50" w:afterLines="50"/>
        <w:jc w:val="center"/>
        <w:rPr>
          <w:rFonts w:hAnsi="宋体" w:cs="Arial"/>
          <w:color w:val="000000"/>
          <w:sz w:val="28"/>
          <w:szCs w:val="28"/>
        </w:rPr>
      </w:pPr>
      <w:r>
        <w:rPr>
          <w:rFonts w:hAnsi="宋体" w:cs="Arial" w:hint="eastAsia"/>
          <w:color w:val="000000"/>
          <w:sz w:val="28"/>
          <w:szCs w:val="28"/>
        </w:rPr>
        <w:t xml:space="preserve">声　</w:t>
      </w:r>
      <w:r>
        <w:rPr>
          <w:rFonts w:hAnsi="宋体" w:cs="Arial" w:hint="eastAsia"/>
          <w:color w:val="000000"/>
          <w:sz w:val="28"/>
          <w:szCs w:val="28"/>
        </w:rPr>
        <w:t xml:space="preserve">   </w:t>
      </w:r>
      <w:r>
        <w:rPr>
          <w:rFonts w:hAnsi="宋体" w:cs="Arial" w:hint="eastAsia"/>
          <w:color w:val="000000"/>
          <w:sz w:val="28"/>
          <w:szCs w:val="28"/>
        </w:rPr>
        <w:t>明</w:t>
      </w:r>
    </w:p>
    <w:p w:rsidR="00082A18" w:rsidRDefault="00082A18" w:rsidP="00666DA0">
      <w:pPr>
        <w:spacing w:beforeLines="50" w:afterLines="50" w:line="360" w:lineRule="auto"/>
        <w:ind w:firstLineChars="200" w:firstLine="480"/>
        <w:rPr>
          <w:rFonts w:asciiTheme="minorEastAsia" w:hAnsiTheme="minorEastAsia" w:cs="宋体"/>
          <w:sz w:val="24"/>
          <w:szCs w:val="21"/>
          <w:lang w:val="zh-CN"/>
        </w:rPr>
      </w:pPr>
      <w:r>
        <w:rPr>
          <w:rFonts w:asciiTheme="minorEastAsia" w:hAnsiTheme="minorEastAsia" w:cs="宋体" w:hint="eastAsia"/>
          <w:sz w:val="24"/>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082A18" w:rsidRDefault="00082A18" w:rsidP="00666DA0">
      <w:pPr>
        <w:spacing w:beforeLines="50" w:afterLines="50" w:line="360" w:lineRule="auto"/>
        <w:ind w:firstLineChars="200" w:firstLine="480"/>
        <w:rPr>
          <w:rFonts w:asciiTheme="minorEastAsia" w:hAnsiTheme="minorEastAsia" w:cs="宋体"/>
          <w:sz w:val="24"/>
          <w:szCs w:val="21"/>
          <w:lang w:val="zh-CN"/>
        </w:rPr>
      </w:pPr>
      <w:r>
        <w:rPr>
          <w:rFonts w:asciiTheme="minorEastAsia" w:hAnsiTheme="minorEastAsia" w:cs="宋体" w:hint="eastAsia"/>
          <w:sz w:val="24"/>
          <w:szCs w:val="21"/>
          <w:lang w:val="zh-CN"/>
        </w:rPr>
        <w:t>特此声明。</w:t>
      </w:r>
    </w:p>
    <w:p w:rsidR="00082A18" w:rsidRDefault="00082A18" w:rsidP="00666DA0">
      <w:pPr>
        <w:spacing w:beforeLines="50" w:afterLines="50" w:line="360" w:lineRule="auto"/>
        <w:ind w:firstLineChars="200" w:firstLine="480"/>
        <w:rPr>
          <w:rFonts w:asciiTheme="minorEastAsia" w:hAnsiTheme="minorEastAsia" w:cs="宋体"/>
          <w:sz w:val="24"/>
          <w:szCs w:val="21"/>
          <w:lang w:val="zh-CN"/>
        </w:rPr>
      </w:pPr>
      <w:r>
        <w:rPr>
          <w:rFonts w:asciiTheme="minorEastAsia" w:hAnsiTheme="minorEastAsia" w:cs="宋体" w:hint="eastAsia"/>
          <w:sz w:val="24"/>
          <w:szCs w:val="21"/>
          <w:lang w:val="zh-CN"/>
        </w:rPr>
        <w:t>本公司对上述声明的真实性负责。如有虚假，将依法承担相应责任。</w:t>
      </w:r>
    </w:p>
    <w:p w:rsidR="00082A18" w:rsidRDefault="00082A18" w:rsidP="00666DA0">
      <w:pPr>
        <w:spacing w:beforeLines="50" w:afterLines="50" w:line="360" w:lineRule="auto"/>
        <w:ind w:right="420" w:firstLineChars="1200" w:firstLine="2880"/>
        <w:rPr>
          <w:rFonts w:hAnsi="宋体" w:cs="宋体"/>
          <w:sz w:val="24"/>
          <w:szCs w:val="24"/>
          <w:lang w:val="zh-CN"/>
        </w:rPr>
      </w:pPr>
    </w:p>
    <w:p w:rsidR="00082A18" w:rsidRDefault="00082A18" w:rsidP="00666DA0">
      <w:pPr>
        <w:spacing w:beforeLines="50" w:afterLines="50" w:line="360" w:lineRule="auto"/>
        <w:ind w:right="420" w:firstLineChars="1200" w:firstLine="2880"/>
        <w:rPr>
          <w:rFonts w:hAnsi="宋体" w:cs="宋体"/>
          <w:sz w:val="24"/>
          <w:szCs w:val="24"/>
        </w:rPr>
      </w:pPr>
      <w:r>
        <w:rPr>
          <w:rFonts w:hAnsi="宋体" w:cs="宋体" w:hint="eastAsia"/>
          <w:sz w:val="24"/>
          <w:szCs w:val="24"/>
          <w:lang w:val="zh-CN"/>
        </w:rPr>
        <w:t>单位名称（盖章）</w:t>
      </w:r>
      <w:r>
        <w:rPr>
          <w:rFonts w:hAnsi="宋体" w:cs="宋体" w:hint="eastAsia"/>
          <w:sz w:val="24"/>
          <w:szCs w:val="24"/>
          <w:u w:val="single"/>
          <w:lang w:val="zh-CN"/>
        </w:rPr>
        <w:t>：</w:t>
      </w:r>
      <w:r>
        <w:rPr>
          <w:rFonts w:hAnsi="宋体" w:cs="宋体" w:hint="eastAsia"/>
          <w:sz w:val="24"/>
          <w:szCs w:val="24"/>
          <w:u w:val="single"/>
        </w:rPr>
        <w:t xml:space="preserve">        </w:t>
      </w:r>
    </w:p>
    <w:p w:rsidR="00082A18" w:rsidRDefault="00082A18" w:rsidP="00666DA0">
      <w:pPr>
        <w:spacing w:beforeLines="50" w:afterLines="50" w:line="360" w:lineRule="auto"/>
        <w:ind w:right="420" w:firstLineChars="1200" w:firstLine="2880"/>
        <w:rPr>
          <w:rFonts w:hAnsi="宋体" w:cs="宋体"/>
          <w:sz w:val="24"/>
          <w:szCs w:val="24"/>
        </w:rPr>
      </w:pPr>
      <w:r>
        <w:rPr>
          <w:rFonts w:hAnsi="宋体" w:cs="宋体" w:hint="eastAsia"/>
          <w:sz w:val="24"/>
          <w:szCs w:val="24"/>
          <w:lang w:val="zh-CN"/>
        </w:rPr>
        <w:t>日</w:t>
      </w:r>
      <w:r>
        <w:rPr>
          <w:rFonts w:hAnsi="宋体" w:cs="宋体" w:hint="eastAsia"/>
          <w:sz w:val="24"/>
          <w:szCs w:val="24"/>
          <w:lang w:val="zh-CN"/>
        </w:rPr>
        <w:t xml:space="preserve">    </w:t>
      </w:r>
      <w:r>
        <w:rPr>
          <w:rFonts w:hAnsi="宋体" w:cs="宋体" w:hint="eastAsia"/>
          <w:sz w:val="24"/>
          <w:szCs w:val="24"/>
          <w:lang w:val="zh-CN"/>
        </w:rPr>
        <w:t>期</w:t>
      </w:r>
      <w:r>
        <w:rPr>
          <w:rFonts w:hAnsi="宋体" w:cs="宋体" w:hint="eastAsia"/>
          <w:sz w:val="24"/>
          <w:szCs w:val="24"/>
          <w:u w:val="single"/>
          <w:lang w:val="zh-CN"/>
        </w:rPr>
        <w:t>：</w:t>
      </w:r>
      <w:r>
        <w:rPr>
          <w:rFonts w:hAnsi="宋体" w:cs="宋体" w:hint="eastAsia"/>
          <w:sz w:val="24"/>
          <w:szCs w:val="24"/>
          <w:u w:val="single"/>
        </w:rPr>
        <w:t xml:space="preserve">               </w:t>
      </w:r>
    </w:p>
    <w:p w:rsidR="00082A18" w:rsidRDefault="00082A18" w:rsidP="00666DA0">
      <w:pPr>
        <w:spacing w:beforeLines="50" w:afterLines="50" w:line="360" w:lineRule="auto"/>
        <w:ind w:firstLineChars="236" w:firstLine="566"/>
        <w:rPr>
          <w:rFonts w:asciiTheme="minorEastAsia" w:hAnsiTheme="minorEastAsia" w:cs="宋体"/>
          <w:sz w:val="24"/>
          <w:szCs w:val="21"/>
          <w:lang w:val="zh-CN"/>
        </w:rPr>
      </w:pPr>
    </w:p>
    <w:p w:rsidR="00082A18" w:rsidRDefault="00082A18" w:rsidP="00666DA0">
      <w:pPr>
        <w:spacing w:beforeLines="50" w:afterLines="50" w:line="360" w:lineRule="auto"/>
        <w:ind w:right="420" w:firstLineChars="2286" w:firstLine="5486"/>
        <w:rPr>
          <w:rFonts w:asciiTheme="minorEastAsia" w:hAnsiTheme="minorEastAsia" w:cs="宋体"/>
          <w:sz w:val="24"/>
          <w:szCs w:val="24"/>
          <w:lang w:val="zh-CN"/>
        </w:rPr>
      </w:pPr>
    </w:p>
    <w:p w:rsidR="00082A18" w:rsidRDefault="00082A18" w:rsidP="00082A18">
      <w:pPr>
        <w:autoSpaceDE w:val="0"/>
        <w:autoSpaceDN w:val="0"/>
        <w:adjustRightInd w:val="0"/>
        <w:jc w:val="center"/>
        <w:outlineLvl w:val="0"/>
        <w:rPr>
          <w:b/>
          <w:sz w:val="30"/>
          <w:szCs w:val="30"/>
        </w:rPr>
      </w:pPr>
    </w:p>
    <w:p w:rsidR="00082A18" w:rsidRDefault="00082A18" w:rsidP="00082A18">
      <w:pPr>
        <w:autoSpaceDE w:val="0"/>
        <w:autoSpaceDN w:val="0"/>
        <w:adjustRightInd w:val="0"/>
        <w:jc w:val="center"/>
        <w:outlineLvl w:val="0"/>
        <w:rPr>
          <w:b/>
          <w:sz w:val="30"/>
          <w:szCs w:val="30"/>
        </w:rPr>
      </w:pPr>
    </w:p>
    <w:p w:rsidR="00082A18" w:rsidRDefault="00082A18" w:rsidP="00082A18">
      <w:pPr>
        <w:autoSpaceDE w:val="0"/>
        <w:autoSpaceDN w:val="0"/>
        <w:adjustRightInd w:val="0"/>
        <w:jc w:val="center"/>
        <w:outlineLvl w:val="0"/>
        <w:rPr>
          <w:b/>
          <w:sz w:val="30"/>
          <w:szCs w:val="30"/>
        </w:rPr>
      </w:pPr>
    </w:p>
    <w:p w:rsidR="00082A18" w:rsidRDefault="00082A18" w:rsidP="00082A18">
      <w:pPr>
        <w:autoSpaceDE w:val="0"/>
        <w:autoSpaceDN w:val="0"/>
        <w:adjustRightInd w:val="0"/>
        <w:jc w:val="center"/>
        <w:outlineLvl w:val="0"/>
        <w:rPr>
          <w:b/>
          <w:sz w:val="30"/>
          <w:szCs w:val="30"/>
        </w:rPr>
      </w:pPr>
    </w:p>
    <w:p w:rsidR="00082A18" w:rsidRDefault="00082A18" w:rsidP="00082A18">
      <w:pPr>
        <w:autoSpaceDE w:val="0"/>
        <w:autoSpaceDN w:val="0"/>
        <w:adjustRightInd w:val="0"/>
        <w:jc w:val="center"/>
        <w:outlineLvl w:val="0"/>
        <w:rPr>
          <w:b/>
          <w:sz w:val="30"/>
          <w:szCs w:val="30"/>
        </w:rPr>
      </w:pPr>
    </w:p>
    <w:p w:rsidR="00082A18" w:rsidRDefault="00082A18" w:rsidP="00082A18">
      <w:pPr>
        <w:autoSpaceDE w:val="0"/>
        <w:autoSpaceDN w:val="0"/>
        <w:adjustRightInd w:val="0"/>
        <w:jc w:val="center"/>
        <w:outlineLvl w:val="0"/>
        <w:rPr>
          <w:b/>
          <w:sz w:val="30"/>
          <w:szCs w:val="30"/>
        </w:rPr>
      </w:pPr>
    </w:p>
    <w:p w:rsidR="00082A18" w:rsidRDefault="00082A18" w:rsidP="00082A18">
      <w:pPr>
        <w:autoSpaceDE w:val="0"/>
        <w:autoSpaceDN w:val="0"/>
        <w:adjustRightInd w:val="0"/>
        <w:jc w:val="center"/>
        <w:outlineLvl w:val="0"/>
        <w:rPr>
          <w:b/>
          <w:sz w:val="30"/>
          <w:szCs w:val="30"/>
        </w:rPr>
      </w:pPr>
    </w:p>
    <w:p w:rsidR="00082A18" w:rsidRDefault="00082A18" w:rsidP="00082A18">
      <w:pPr>
        <w:autoSpaceDE w:val="0"/>
        <w:autoSpaceDN w:val="0"/>
        <w:adjustRightInd w:val="0"/>
        <w:jc w:val="center"/>
        <w:outlineLvl w:val="0"/>
        <w:rPr>
          <w:b/>
          <w:sz w:val="30"/>
          <w:szCs w:val="30"/>
        </w:rPr>
      </w:pPr>
    </w:p>
    <w:p w:rsidR="00082A18" w:rsidRDefault="00082A18" w:rsidP="00082A18">
      <w:pPr>
        <w:autoSpaceDE w:val="0"/>
        <w:autoSpaceDN w:val="0"/>
        <w:adjustRightInd w:val="0"/>
        <w:jc w:val="center"/>
        <w:outlineLvl w:val="0"/>
        <w:rPr>
          <w:b/>
          <w:sz w:val="30"/>
          <w:szCs w:val="30"/>
        </w:rPr>
      </w:pPr>
    </w:p>
    <w:p w:rsidR="00082A18" w:rsidRDefault="00082A18" w:rsidP="00082A18">
      <w:pPr>
        <w:widowControl/>
        <w:spacing w:before="100" w:beforeAutospacing="1" w:after="100" w:afterAutospacing="1" w:line="360" w:lineRule="auto"/>
        <w:jc w:val="center"/>
        <w:rPr>
          <w:rFonts w:hAnsi="宋体"/>
          <w:b/>
          <w:bCs/>
          <w:color w:val="000000"/>
          <w:sz w:val="24"/>
          <w:szCs w:val="24"/>
        </w:rPr>
      </w:pPr>
    </w:p>
    <w:p w:rsidR="00082A18" w:rsidRDefault="00082A18" w:rsidP="00082A18">
      <w:pPr>
        <w:shd w:val="clear" w:color="auto" w:fill="FFFFFF"/>
        <w:spacing w:line="360" w:lineRule="auto"/>
        <w:jc w:val="center"/>
        <w:rPr>
          <w:rFonts w:ascii="微软雅黑" w:eastAsia="微软雅黑" w:hAnsi="微软雅黑" w:cs="微软雅黑"/>
          <w:color w:val="333333"/>
          <w:spacing w:val="8"/>
          <w:sz w:val="28"/>
          <w:szCs w:val="28"/>
        </w:rPr>
      </w:pPr>
      <w:r>
        <w:rPr>
          <w:rFonts w:hint="eastAsia"/>
          <w:color w:val="333333"/>
          <w:spacing w:val="8"/>
          <w:sz w:val="28"/>
          <w:szCs w:val="28"/>
          <w:shd w:val="clear" w:color="auto" w:fill="FFFFFF"/>
        </w:rPr>
        <w:lastRenderedPageBreak/>
        <w:t>3.5</w:t>
      </w:r>
      <w:r>
        <w:rPr>
          <w:rFonts w:hint="eastAsia"/>
          <w:color w:val="333333"/>
          <w:spacing w:val="8"/>
          <w:sz w:val="28"/>
          <w:szCs w:val="28"/>
          <w:shd w:val="clear" w:color="auto" w:fill="FFFFFF"/>
        </w:rPr>
        <w:t>投标承诺函</w:t>
      </w:r>
    </w:p>
    <w:p w:rsidR="00082A18" w:rsidRDefault="00082A18" w:rsidP="00082A18">
      <w:pPr>
        <w:shd w:val="clear" w:color="auto" w:fill="FFFFFF"/>
        <w:spacing w:after="300" w:line="360" w:lineRule="auto"/>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本企业郑重承诺：</w:t>
      </w:r>
    </w:p>
    <w:p w:rsidR="00082A18" w:rsidRDefault="00082A18" w:rsidP="00082A18">
      <w:pPr>
        <w:shd w:val="clear" w:color="auto" w:fill="FFFFFF"/>
        <w:spacing w:after="300" w:line="360" w:lineRule="auto"/>
        <w:ind w:firstLineChars="200" w:firstLine="420"/>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一、将遵循公开、公平、公正和诚实信用的原则参加</w:t>
      </w:r>
      <w:r>
        <w:rPr>
          <w:rFonts w:asciiTheme="minorEastAsia" w:hAnsiTheme="minorEastAsia" w:cstheme="minorEastAsia" w:hint="eastAsia"/>
          <w:color w:val="000000"/>
          <w:u w:val="single"/>
          <w:shd w:val="clear" w:color="auto" w:fill="FFFFFF"/>
        </w:rPr>
        <w:t xml:space="preserve">      </w:t>
      </w:r>
      <w:r>
        <w:rPr>
          <w:rFonts w:asciiTheme="minorEastAsia" w:hAnsiTheme="minorEastAsia" w:cstheme="minorEastAsia" w:hint="eastAsia"/>
          <w:u w:val="single"/>
          <w:shd w:val="clear" w:color="auto" w:fill="FFFFFF"/>
        </w:rPr>
        <w:t xml:space="preserve">  (具体政府采购项目名称）</w:t>
      </w:r>
      <w:r>
        <w:rPr>
          <w:rFonts w:asciiTheme="minorEastAsia" w:hAnsiTheme="minorEastAsia" w:cstheme="minorEastAsia" w:hint="eastAsia"/>
          <w:color w:val="000000"/>
          <w:shd w:val="clear" w:color="auto" w:fill="FFFFFF"/>
        </w:rPr>
        <w:t>的投标;</w:t>
      </w:r>
    </w:p>
    <w:p w:rsidR="00082A18" w:rsidRDefault="00082A18" w:rsidP="00082A18">
      <w:pPr>
        <w:shd w:val="clear" w:color="auto" w:fill="FFFFFF"/>
        <w:spacing w:after="300" w:line="360" w:lineRule="auto"/>
        <w:ind w:firstLineChars="200" w:firstLine="420"/>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 xml:space="preserve">二、本次投标所提供的一切材料都是真实、有效、合法的; </w:t>
      </w:r>
    </w:p>
    <w:p w:rsidR="00082A18" w:rsidRDefault="00082A18" w:rsidP="00082A18">
      <w:pPr>
        <w:shd w:val="clear" w:color="auto" w:fill="FFFFFF"/>
        <w:spacing w:after="300" w:line="360" w:lineRule="auto"/>
        <w:ind w:firstLineChars="200" w:firstLine="420"/>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三、不与其他供应商相互串通投标报价，不排挤其他供应商的公平竞争，不损害采购人或其他供应商的合法权益;</w:t>
      </w:r>
    </w:p>
    <w:p w:rsidR="00082A18" w:rsidRDefault="00082A18" w:rsidP="00082A18">
      <w:pPr>
        <w:shd w:val="clear" w:color="auto" w:fill="FFFFFF"/>
        <w:spacing w:after="300" w:line="360" w:lineRule="auto"/>
        <w:ind w:firstLineChars="200" w:firstLine="420"/>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四、不与采购人或采购代理机构串通投标，不损害国家利益、社会公共利益或者他人的合法权益;</w:t>
      </w:r>
    </w:p>
    <w:p w:rsidR="00082A18" w:rsidRDefault="00082A18" w:rsidP="00082A18">
      <w:pPr>
        <w:shd w:val="clear" w:color="auto" w:fill="FFFFFF"/>
        <w:spacing w:after="300" w:line="360" w:lineRule="auto"/>
        <w:ind w:firstLineChars="200" w:firstLine="420"/>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五、不向采购人或者</w:t>
      </w:r>
      <w:hyperlink r:id="rId13" w:tgtFrame="https://www.cbi360.net/hyjd/20170619/_blank" w:history="1">
        <w:r>
          <w:rPr>
            <w:rFonts w:asciiTheme="minorEastAsia" w:hAnsiTheme="minorEastAsia" w:cstheme="minorEastAsia" w:hint="eastAsia"/>
            <w:color w:val="000000"/>
            <w:shd w:val="clear" w:color="auto" w:fill="FFFFFF"/>
          </w:rPr>
          <w:t>评标</w:t>
        </w:r>
      </w:hyperlink>
      <w:r>
        <w:rPr>
          <w:rFonts w:asciiTheme="minorEastAsia" w:hAnsiTheme="minorEastAsia" w:cstheme="minorEastAsia" w:hint="eastAsia"/>
          <w:color w:val="000000"/>
          <w:shd w:val="clear" w:color="auto" w:fill="FFFFFF"/>
        </w:rPr>
        <w:t>委员会成员行贿以牟取</w:t>
      </w:r>
      <w:hyperlink r:id="rId14" w:tgtFrame="https://www.cbi360.net/hyjd/20170619/_blank" w:history="1">
        <w:r>
          <w:rPr>
            <w:rFonts w:asciiTheme="minorEastAsia" w:hAnsiTheme="minorEastAsia" w:cstheme="minorEastAsia" w:hint="eastAsia"/>
            <w:color w:val="000000"/>
            <w:shd w:val="clear" w:color="auto" w:fill="FFFFFF"/>
          </w:rPr>
          <w:t>中标</w:t>
        </w:r>
      </w:hyperlink>
      <w:r>
        <w:rPr>
          <w:rFonts w:asciiTheme="minorEastAsia" w:hAnsiTheme="minorEastAsia" w:cstheme="minorEastAsia" w:hint="eastAsia"/>
          <w:color w:val="000000"/>
          <w:shd w:val="clear" w:color="auto" w:fill="FFFFFF"/>
        </w:rPr>
        <w:t>;</w:t>
      </w:r>
    </w:p>
    <w:p w:rsidR="00082A18" w:rsidRDefault="00082A18" w:rsidP="00082A18">
      <w:pPr>
        <w:shd w:val="clear" w:color="auto" w:fill="FFFFFF"/>
        <w:spacing w:after="300" w:line="360" w:lineRule="auto"/>
        <w:ind w:firstLineChars="200" w:firstLine="420"/>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六、不以他人名义投标或者以其他方式弄虚作假，骗取中标;</w:t>
      </w:r>
    </w:p>
    <w:p w:rsidR="00082A18" w:rsidRDefault="00082A18" w:rsidP="00082A18">
      <w:pPr>
        <w:shd w:val="clear" w:color="auto" w:fill="FFFFFF"/>
        <w:spacing w:after="300" w:line="360" w:lineRule="auto"/>
        <w:ind w:firstLineChars="200" w:firstLine="420"/>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七、不扰乱长葛市政府采购市场秩序;</w:t>
      </w:r>
    </w:p>
    <w:p w:rsidR="00082A18" w:rsidRDefault="00082A18" w:rsidP="00082A18">
      <w:pPr>
        <w:shd w:val="clear" w:color="auto" w:fill="FFFFFF"/>
        <w:spacing w:after="300" w:line="360" w:lineRule="auto"/>
        <w:ind w:firstLineChars="200" w:firstLine="420"/>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八、不在</w:t>
      </w:r>
      <w:hyperlink r:id="rId15" w:tgtFrame="https://www.cbi360.net/hyjd/20170619/_blank" w:history="1">
        <w:r>
          <w:rPr>
            <w:rFonts w:asciiTheme="minorEastAsia" w:hAnsiTheme="minorEastAsia" w:cstheme="minorEastAsia" w:hint="eastAsia"/>
            <w:color w:val="000000"/>
            <w:shd w:val="clear" w:color="auto" w:fill="FFFFFF"/>
          </w:rPr>
          <w:t>开标</w:t>
        </w:r>
      </w:hyperlink>
      <w:r>
        <w:rPr>
          <w:rFonts w:asciiTheme="minorEastAsia" w:hAnsiTheme="minorEastAsia" w:cstheme="minorEastAsia" w:hint="eastAsia"/>
          <w:color w:val="000000"/>
          <w:shd w:val="clear" w:color="auto" w:fill="FFFFFF"/>
        </w:rPr>
        <w:t>后进行虚假恶意投诉;</w:t>
      </w:r>
    </w:p>
    <w:p w:rsidR="00082A18" w:rsidRDefault="00082A18" w:rsidP="00082A18">
      <w:pPr>
        <w:shd w:val="clear" w:color="auto" w:fill="FFFFFF"/>
        <w:spacing w:after="300" w:line="360" w:lineRule="auto"/>
        <w:ind w:firstLineChars="200" w:firstLine="420"/>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九、中标后不得将</w:t>
      </w:r>
      <w:hyperlink r:id="rId16" w:tgtFrame="https://www.cbi360.net/hyjd/20170619/_blank" w:history="1">
        <w:r>
          <w:rPr>
            <w:rFonts w:asciiTheme="minorEastAsia" w:hAnsiTheme="minorEastAsia" w:cstheme="minorEastAsia" w:hint="eastAsia"/>
            <w:color w:val="000000"/>
            <w:shd w:val="clear" w:color="auto" w:fill="FFFFFF"/>
          </w:rPr>
          <w:t>招标文件</w:t>
        </w:r>
      </w:hyperlink>
      <w:r>
        <w:rPr>
          <w:rFonts w:asciiTheme="minorEastAsia" w:hAnsiTheme="minorEastAsia" w:cstheme="minorEastAsia" w:hint="eastAsia"/>
          <w:color w:val="000000"/>
          <w:shd w:val="clear" w:color="auto" w:fill="FFFFFF"/>
        </w:rPr>
        <w:t>规定不予转包、分包的项目转包、分包于他人。</w:t>
      </w:r>
    </w:p>
    <w:p w:rsidR="00082A18" w:rsidRDefault="00082A18" w:rsidP="00082A18">
      <w:pPr>
        <w:shd w:val="clear" w:color="auto" w:fill="FFFFFF"/>
        <w:spacing w:after="300" w:line="360" w:lineRule="auto"/>
        <w:ind w:firstLineChars="200" w:firstLine="420"/>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本公司若有违反本承诺内容的行为，愿意承担法律责任，包括：愿意接受相关行政主管部门作出的处罚，愿意接受长葛市政府采购监督管理办公室作出的罚没履约担保或者现金处罚、限制交易和停止交易等市场准入与清出的处理。</w:t>
      </w:r>
    </w:p>
    <w:p w:rsidR="00082A18" w:rsidRDefault="00082A18" w:rsidP="00082A18">
      <w:pPr>
        <w:shd w:val="clear" w:color="auto" w:fill="FFFFFF"/>
        <w:spacing w:after="300" w:line="360" w:lineRule="auto"/>
        <w:ind w:firstLineChars="1700" w:firstLine="3570"/>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法定代表人或者被委托人（签字)：</w:t>
      </w:r>
    </w:p>
    <w:p w:rsidR="00082A18" w:rsidRDefault="00082A18" w:rsidP="00082A18">
      <w:pPr>
        <w:shd w:val="clear" w:color="auto" w:fill="FFFFFF"/>
        <w:spacing w:after="300" w:line="360" w:lineRule="auto"/>
        <w:ind w:firstLineChars="1700" w:firstLine="3570"/>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投标商名称(盖章)：</w:t>
      </w:r>
    </w:p>
    <w:p w:rsidR="00082A18" w:rsidRDefault="00082A18" w:rsidP="00082A18">
      <w:pPr>
        <w:shd w:val="clear" w:color="auto" w:fill="FFFFFF"/>
        <w:spacing w:after="300" w:line="360" w:lineRule="auto"/>
        <w:jc w:val="center"/>
        <w:rPr>
          <w:rFonts w:asciiTheme="minorEastAsia" w:hAnsiTheme="minorEastAsia" w:cs="黑体"/>
          <w:b/>
          <w:bCs/>
          <w:sz w:val="28"/>
          <w:szCs w:val="28"/>
          <w:lang w:val="zh-CN"/>
        </w:rPr>
      </w:pPr>
      <w:r>
        <w:rPr>
          <w:rFonts w:asciiTheme="minorEastAsia" w:hAnsiTheme="minorEastAsia" w:cstheme="minorEastAsia" w:hint="eastAsia"/>
          <w:color w:val="000000"/>
          <w:shd w:val="clear" w:color="auto" w:fill="FFFFFF"/>
        </w:rPr>
        <w:t xml:space="preserve">                 年  月  日</w:t>
      </w:r>
    </w:p>
    <w:p w:rsidR="00082A18" w:rsidRDefault="00082A18" w:rsidP="00082A18">
      <w:pPr>
        <w:widowControl/>
        <w:spacing w:before="100" w:beforeAutospacing="1" w:after="100" w:afterAutospacing="1" w:line="360" w:lineRule="auto"/>
        <w:jc w:val="center"/>
        <w:rPr>
          <w:rFonts w:hAnsi="宋体"/>
          <w:b/>
          <w:bCs/>
          <w:color w:val="000000"/>
          <w:sz w:val="28"/>
          <w:szCs w:val="28"/>
        </w:rPr>
      </w:pPr>
      <w:r>
        <w:rPr>
          <w:rFonts w:hAnsi="宋体" w:hint="eastAsia"/>
          <w:b/>
          <w:bCs/>
          <w:color w:val="000000"/>
          <w:sz w:val="28"/>
          <w:szCs w:val="28"/>
        </w:rPr>
        <w:br w:type="page"/>
      </w:r>
      <w:r>
        <w:rPr>
          <w:rFonts w:hAnsi="宋体" w:hint="eastAsia"/>
          <w:b/>
          <w:bCs/>
          <w:color w:val="000000"/>
          <w:sz w:val="28"/>
          <w:szCs w:val="28"/>
        </w:rPr>
        <w:lastRenderedPageBreak/>
        <w:t>3.6</w:t>
      </w:r>
      <w:r>
        <w:rPr>
          <w:rFonts w:hAnsi="宋体" w:hint="eastAsia"/>
          <w:b/>
          <w:bCs/>
          <w:color w:val="000000"/>
          <w:sz w:val="28"/>
          <w:szCs w:val="28"/>
        </w:rPr>
        <w:t>供应商自觉抵制政府采购领域商业贿赂行为承诺书</w:t>
      </w:r>
    </w:p>
    <w:p w:rsidR="00082A18" w:rsidRPr="000200C1" w:rsidRDefault="00082A18" w:rsidP="00666DA0">
      <w:pPr>
        <w:spacing w:afterLines="50" w:line="320" w:lineRule="exact"/>
        <w:rPr>
          <w:rFonts w:hAnsi="宋体"/>
          <w:b/>
          <w:bCs/>
          <w:color w:val="000000"/>
          <w:szCs w:val="21"/>
        </w:rPr>
      </w:pPr>
      <w:r w:rsidRPr="000200C1">
        <w:rPr>
          <w:rFonts w:hAnsi="宋体" w:hint="eastAsia"/>
          <w:b/>
          <w:color w:val="000000"/>
          <w:szCs w:val="21"/>
        </w:rPr>
        <w:t>致</w:t>
      </w:r>
      <w:r w:rsidRPr="000200C1">
        <w:rPr>
          <w:rFonts w:hAnsi="宋体" w:hint="eastAsia"/>
          <w:b/>
          <w:color w:val="000000"/>
          <w:szCs w:val="21"/>
          <w:u w:val="single"/>
        </w:rPr>
        <w:t>：</w:t>
      </w:r>
      <w:r w:rsidRPr="000200C1">
        <w:rPr>
          <w:rFonts w:hAnsi="宋体" w:hint="eastAsia"/>
          <w:b/>
          <w:color w:val="000000"/>
          <w:szCs w:val="21"/>
          <w:u w:val="single"/>
        </w:rPr>
        <w:t xml:space="preserve">     </w:t>
      </w:r>
      <w:r w:rsidRPr="000200C1">
        <w:rPr>
          <w:rFonts w:hAnsi="宋体" w:hint="eastAsia"/>
          <w:b/>
          <w:color w:val="000000"/>
          <w:szCs w:val="21"/>
          <w:u w:val="single"/>
        </w:rPr>
        <w:t>（采购人）</w:t>
      </w:r>
      <w:r w:rsidRPr="000200C1">
        <w:rPr>
          <w:rFonts w:hAnsi="宋体" w:hint="eastAsia"/>
          <w:b/>
          <w:color w:val="000000"/>
          <w:szCs w:val="21"/>
          <w:u w:val="single"/>
        </w:rPr>
        <w:t xml:space="preserve">             </w:t>
      </w:r>
    </w:p>
    <w:p w:rsidR="00082A18" w:rsidRDefault="00082A18" w:rsidP="00082A18">
      <w:pPr>
        <w:spacing w:line="440" w:lineRule="exact"/>
        <w:ind w:firstLine="635"/>
        <w:rPr>
          <w:rFonts w:hAnsi="宋体"/>
          <w:color w:val="000000"/>
          <w:sz w:val="24"/>
        </w:rPr>
      </w:pPr>
      <w:r>
        <w:rPr>
          <w:rFonts w:hAnsi="宋体" w:hint="eastAsia"/>
          <w:color w:val="000000"/>
          <w:sz w:val="24"/>
        </w:rPr>
        <w:t>为进一步规范政府采购行为，营造公平竞争的政府采购市场环境，维护政府采购制度良好声誉，在参与采购机构组织的政府采购活动中，我方庄重承诺：</w:t>
      </w:r>
    </w:p>
    <w:p w:rsidR="00082A18" w:rsidRDefault="00082A18" w:rsidP="00082A18">
      <w:pPr>
        <w:spacing w:line="440" w:lineRule="exact"/>
        <w:ind w:firstLine="635"/>
        <w:rPr>
          <w:rFonts w:hAnsi="宋体"/>
          <w:color w:val="000000"/>
          <w:sz w:val="24"/>
        </w:rPr>
      </w:pPr>
      <w:r>
        <w:rPr>
          <w:rFonts w:hAnsi="宋体" w:hint="eastAsia"/>
          <w:color w:val="000000"/>
          <w:sz w:val="24"/>
        </w:rPr>
        <w:t>一、依法参与政府采购活动，遵纪守法，诚信经营，公平竞争。</w:t>
      </w:r>
    </w:p>
    <w:p w:rsidR="00082A18" w:rsidRDefault="00082A18" w:rsidP="00082A18">
      <w:pPr>
        <w:spacing w:line="440" w:lineRule="exact"/>
        <w:ind w:firstLine="635"/>
        <w:rPr>
          <w:rFonts w:hAnsi="宋体"/>
          <w:color w:val="000000"/>
          <w:sz w:val="24"/>
        </w:rPr>
      </w:pPr>
      <w:r>
        <w:rPr>
          <w:rFonts w:hAnsi="宋体" w:hint="eastAsia"/>
          <w:color w:val="000000"/>
          <w:sz w:val="24"/>
        </w:rPr>
        <w:t>二、不向采购单位、采购机构和政府采购评审专家提供任何形式的商业贿赂；对索取或接受商业贿赂的单位和个人，及时向财政部门和纪检监察机关举报。</w:t>
      </w:r>
    </w:p>
    <w:p w:rsidR="00082A18" w:rsidRDefault="00082A18" w:rsidP="00082A18">
      <w:pPr>
        <w:spacing w:line="440" w:lineRule="exact"/>
        <w:ind w:firstLine="635"/>
        <w:rPr>
          <w:rFonts w:hAnsi="宋体"/>
          <w:color w:val="000000"/>
          <w:sz w:val="24"/>
        </w:rPr>
      </w:pPr>
      <w:r>
        <w:rPr>
          <w:rFonts w:hAnsi="宋体" w:hint="eastAsia"/>
          <w:color w:val="000000"/>
          <w:sz w:val="24"/>
        </w:rPr>
        <w:t>三、不以提供虚假资质文件等形式参与政府采购活动，不以虚假材料谋取成交。</w:t>
      </w:r>
    </w:p>
    <w:p w:rsidR="00082A18" w:rsidRDefault="00082A18" w:rsidP="00082A18">
      <w:pPr>
        <w:spacing w:line="440" w:lineRule="exact"/>
        <w:ind w:firstLine="635"/>
        <w:rPr>
          <w:rFonts w:hAnsi="宋体"/>
          <w:color w:val="000000"/>
          <w:sz w:val="24"/>
        </w:rPr>
      </w:pPr>
      <w:r>
        <w:rPr>
          <w:rFonts w:hAnsi="宋体" w:hint="eastAsia"/>
          <w:color w:val="000000"/>
          <w:sz w:val="24"/>
        </w:rPr>
        <w:t>四、不采取不正当手段诋毁、排挤其他供应商，与其他参与政府采购活动供应商保持良性的竞争关系。</w:t>
      </w:r>
    </w:p>
    <w:p w:rsidR="00082A18" w:rsidRDefault="00082A18" w:rsidP="00082A18">
      <w:pPr>
        <w:spacing w:line="440" w:lineRule="exact"/>
        <w:ind w:firstLine="635"/>
        <w:rPr>
          <w:rFonts w:hAnsi="宋体"/>
          <w:color w:val="000000"/>
          <w:sz w:val="24"/>
        </w:rPr>
      </w:pPr>
      <w:r>
        <w:rPr>
          <w:rFonts w:hAnsi="宋体" w:hint="eastAsia"/>
          <w:color w:val="000000"/>
          <w:sz w:val="24"/>
        </w:rPr>
        <w:t>五、不与采购单位、采购代理机构和政府采购评审专家恶意串通，自觉维护政府采购公平竞争的市场秩序。</w:t>
      </w:r>
    </w:p>
    <w:p w:rsidR="00082A18" w:rsidRDefault="00082A18" w:rsidP="00082A18">
      <w:pPr>
        <w:spacing w:line="440" w:lineRule="exact"/>
        <w:ind w:firstLine="635"/>
        <w:rPr>
          <w:rFonts w:hAnsi="宋体"/>
          <w:color w:val="000000"/>
          <w:sz w:val="24"/>
        </w:rPr>
      </w:pPr>
      <w:r>
        <w:rPr>
          <w:rFonts w:hAnsi="宋体" w:hint="eastAsia"/>
          <w:color w:val="000000"/>
          <w:sz w:val="24"/>
        </w:rPr>
        <w:t>六、不与其他供应商串通采取围标、陪标等商业欺诈手段谋取成交，积极维护国家利益、社会公共利益和采购单位的合法权益。</w:t>
      </w:r>
    </w:p>
    <w:p w:rsidR="00082A18" w:rsidRDefault="00082A18" w:rsidP="00082A18">
      <w:pPr>
        <w:spacing w:line="440" w:lineRule="exact"/>
        <w:ind w:firstLine="635"/>
        <w:rPr>
          <w:rFonts w:hAnsi="宋体"/>
          <w:color w:val="000000"/>
          <w:sz w:val="24"/>
        </w:rPr>
      </w:pPr>
      <w:r>
        <w:rPr>
          <w:rFonts w:hAnsi="宋体" w:hint="eastAsia"/>
          <w:color w:val="000000"/>
          <w:sz w:val="24"/>
        </w:rPr>
        <w:t>七、严格履行政府采购合同约定义务，不在政府采购合同执行过程中采取降低质量或标准、减少数量、拖延交付时间等方式损害采购单位的利益，并自觉承担违约责任。</w:t>
      </w:r>
    </w:p>
    <w:p w:rsidR="00082A18" w:rsidRDefault="00082A18" w:rsidP="00082A18">
      <w:pPr>
        <w:spacing w:line="440" w:lineRule="exact"/>
        <w:ind w:firstLine="635"/>
        <w:rPr>
          <w:rFonts w:hAnsi="宋体"/>
          <w:color w:val="000000"/>
          <w:sz w:val="24"/>
        </w:rPr>
      </w:pPr>
      <w:r>
        <w:rPr>
          <w:rFonts w:hAnsi="宋体" w:hint="eastAsia"/>
          <w:color w:val="000000"/>
          <w:sz w:val="24"/>
        </w:rPr>
        <w:t>八、自觉接受并积极配合财政部门和纪检监察机关依法实施的监督检查，如实反映情况，及时提供有关证明材料。</w:t>
      </w:r>
    </w:p>
    <w:p w:rsidR="00082A18" w:rsidRDefault="00082A18" w:rsidP="00666DA0">
      <w:pPr>
        <w:spacing w:afterLines="50" w:line="320" w:lineRule="exact"/>
        <w:rPr>
          <w:rFonts w:hAnsi="宋体"/>
          <w:color w:val="000000"/>
          <w:sz w:val="24"/>
        </w:rPr>
      </w:pPr>
    </w:p>
    <w:p w:rsidR="00082A18" w:rsidRDefault="00082A18" w:rsidP="00666DA0">
      <w:pPr>
        <w:spacing w:afterLines="50" w:line="320" w:lineRule="exact"/>
        <w:rPr>
          <w:rFonts w:hAnsi="宋体" w:cs="Arial"/>
          <w:color w:val="000000"/>
          <w:sz w:val="24"/>
          <w:u w:val="single"/>
        </w:rPr>
      </w:pPr>
      <w:r w:rsidRPr="0022409D">
        <w:rPr>
          <w:rFonts w:hAnsi="宋体" w:hint="eastAsia"/>
          <w:color w:val="000000"/>
          <w:sz w:val="24"/>
        </w:rPr>
        <w:t>供应</w:t>
      </w:r>
      <w:r>
        <w:rPr>
          <w:rFonts w:hAnsi="宋体" w:cs="Arial" w:hint="eastAsia"/>
          <w:color w:val="000000"/>
          <w:sz w:val="24"/>
        </w:rPr>
        <w:t>商名称（并加盖公章）：</w:t>
      </w:r>
    </w:p>
    <w:p w:rsidR="00082A18" w:rsidRPr="0022409D" w:rsidRDefault="00082A18" w:rsidP="00666DA0">
      <w:pPr>
        <w:pStyle w:val="a3"/>
        <w:pBdr>
          <w:bottom w:val="single" w:sz="6" w:space="0" w:color="auto"/>
        </w:pBdr>
        <w:spacing w:before="60" w:afterLines="50" w:line="320" w:lineRule="exact"/>
        <w:jc w:val="both"/>
        <w:rPr>
          <w:rFonts w:hAnsi="宋体"/>
          <w:color w:val="000000"/>
          <w:sz w:val="24"/>
          <w:szCs w:val="22"/>
        </w:rPr>
      </w:pPr>
      <w:r w:rsidRPr="0022409D">
        <w:rPr>
          <w:rFonts w:hAnsi="宋体" w:hint="eastAsia"/>
          <w:color w:val="000000"/>
          <w:sz w:val="24"/>
          <w:szCs w:val="22"/>
        </w:rPr>
        <w:t>供应商法定代表人或法定代表人授权代表签字或盖章：</w:t>
      </w:r>
    </w:p>
    <w:p w:rsidR="00082A18" w:rsidRPr="0022409D" w:rsidRDefault="00082A18" w:rsidP="00666DA0">
      <w:pPr>
        <w:pStyle w:val="a3"/>
        <w:pBdr>
          <w:bottom w:val="single" w:sz="6" w:space="0" w:color="auto"/>
        </w:pBdr>
        <w:spacing w:before="60" w:afterLines="50" w:line="320" w:lineRule="exact"/>
        <w:ind w:firstLine="480"/>
        <w:rPr>
          <w:rFonts w:hAnsi="宋体"/>
          <w:color w:val="000000"/>
          <w:sz w:val="24"/>
          <w:szCs w:val="22"/>
        </w:rPr>
      </w:pPr>
      <w:r w:rsidRPr="0022409D">
        <w:rPr>
          <w:rFonts w:hAnsi="宋体" w:hint="eastAsia"/>
          <w:color w:val="000000"/>
          <w:sz w:val="24"/>
          <w:szCs w:val="22"/>
        </w:rPr>
        <w:t>签署日期：</w:t>
      </w:r>
      <w:r>
        <w:rPr>
          <w:rFonts w:hAnsi="宋体" w:hint="eastAsia"/>
          <w:color w:val="000000"/>
          <w:sz w:val="24"/>
          <w:szCs w:val="22"/>
        </w:rPr>
        <w:t xml:space="preserve">    </w:t>
      </w:r>
      <w:r w:rsidRPr="0022409D">
        <w:rPr>
          <w:rFonts w:hAnsi="宋体" w:hint="eastAsia"/>
          <w:color w:val="000000"/>
          <w:sz w:val="24"/>
          <w:szCs w:val="22"/>
        </w:rPr>
        <w:t>年</w:t>
      </w:r>
      <w:r>
        <w:rPr>
          <w:rFonts w:hAnsi="宋体" w:hint="eastAsia"/>
          <w:color w:val="000000"/>
          <w:sz w:val="24"/>
          <w:szCs w:val="22"/>
        </w:rPr>
        <w:t xml:space="preserve">  </w:t>
      </w:r>
      <w:r w:rsidRPr="0022409D">
        <w:rPr>
          <w:rFonts w:hAnsi="宋体" w:hint="eastAsia"/>
          <w:color w:val="000000"/>
          <w:sz w:val="24"/>
          <w:szCs w:val="22"/>
        </w:rPr>
        <w:t>月</w:t>
      </w:r>
      <w:r>
        <w:rPr>
          <w:rFonts w:hAnsi="宋体" w:hint="eastAsia"/>
          <w:color w:val="000000"/>
          <w:sz w:val="24"/>
          <w:szCs w:val="22"/>
        </w:rPr>
        <w:t xml:space="preserve">   </w:t>
      </w:r>
      <w:r w:rsidRPr="0022409D">
        <w:rPr>
          <w:rFonts w:hAnsi="宋体" w:hint="eastAsia"/>
          <w:color w:val="000000"/>
          <w:sz w:val="24"/>
          <w:szCs w:val="22"/>
        </w:rPr>
        <w:t>日</w:t>
      </w:r>
    </w:p>
    <w:p w:rsidR="00082A18" w:rsidRDefault="00082A18" w:rsidP="00666DA0">
      <w:pPr>
        <w:spacing w:beforeLines="50" w:afterLines="50" w:line="360" w:lineRule="auto"/>
        <w:ind w:right="420" w:firstLineChars="2286" w:firstLine="5486"/>
        <w:rPr>
          <w:rFonts w:asciiTheme="minorEastAsia" w:hAnsiTheme="minorEastAsia" w:cs="宋体"/>
          <w:sz w:val="24"/>
          <w:szCs w:val="24"/>
          <w:lang w:val="zh-CN"/>
        </w:rPr>
      </w:pPr>
    </w:p>
    <w:p w:rsidR="00082A18" w:rsidRDefault="00082A18" w:rsidP="00666DA0">
      <w:pPr>
        <w:spacing w:beforeLines="50" w:afterLines="50" w:line="360" w:lineRule="auto"/>
        <w:ind w:right="420" w:firstLineChars="2286" w:firstLine="5486"/>
        <w:rPr>
          <w:rFonts w:asciiTheme="minorEastAsia" w:hAnsiTheme="minorEastAsia" w:cs="宋体"/>
          <w:sz w:val="24"/>
          <w:szCs w:val="24"/>
          <w:lang w:val="zh-CN"/>
        </w:rPr>
      </w:pPr>
    </w:p>
    <w:p w:rsidR="00082A18" w:rsidRDefault="00082A18" w:rsidP="00082A18">
      <w:pPr>
        <w:autoSpaceDE w:val="0"/>
        <w:autoSpaceDN w:val="0"/>
        <w:adjustRightInd w:val="0"/>
        <w:spacing w:line="360" w:lineRule="auto"/>
        <w:jc w:val="center"/>
        <w:outlineLvl w:val="0"/>
        <w:rPr>
          <w:rFonts w:hAnsi="宋体"/>
          <w:b/>
          <w:bCs/>
          <w:color w:val="000000"/>
          <w:sz w:val="24"/>
          <w:szCs w:val="24"/>
        </w:rPr>
      </w:pPr>
    </w:p>
    <w:p w:rsidR="00082A18" w:rsidRDefault="00082A18" w:rsidP="00082A18">
      <w:pPr>
        <w:autoSpaceDE w:val="0"/>
        <w:autoSpaceDN w:val="0"/>
        <w:adjustRightInd w:val="0"/>
        <w:spacing w:line="360" w:lineRule="auto"/>
        <w:jc w:val="center"/>
        <w:outlineLvl w:val="0"/>
        <w:rPr>
          <w:rFonts w:hAnsi="宋体"/>
          <w:b/>
          <w:bCs/>
          <w:color w:val="000000"/>
          <w:sz w:val="24"/>
          <w:szCs w:val="24"/>
        </w:rPr>
      </w:pPr>
    </w:p>
    <w:p w:rsidR="00082A18" w:rsidRDefault="00082A18" w:rsidP="00082A18">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082A18" w:rsidRDefault="00082A18" w:rsidP="00082A18">
      <w:pPr>
        <w:autoSpaceDE w:val="0"/>
        <w:autoSpaceDN w:val="0"/>
        <w:adjustRightInd w:val="0"/>
        <w:spacing w:line="360" w:lineRule="auto"/>
        <w:jc w:val="center"/>
        <w:outlineLvl w:val="0"/>
        <w:rPr>
          <w:rFonts w:hAnsi="宋体"/>
          <w:b/>
          <w:bCs/>
          <w:color w:val="000000"/>
          <w:sz w:val="28"/>
          <w:szCs w:val="28"/>
        </w:rPr>
      </w:pPr>
      <w:r>
        <w:rPr>
          <w:rFonts w:hAnsi="宋体" w:hint="eastAsia"/>
          <w:b/>
          <w:bCs/>
          <w:color w:val="000000"/>
          <w:sz w:val="28"/>
          <w:szCs w:val="28"/>
        </w:rPr>
        <w:lastRenderedPageBreak/>
        <w:t>3.7</w:t>
      </w:r>
      <w:r>
        <w:rPr>
          <w:rFonts w:hAnsi="宋体" w:hint="eastAsia"/>
          <w:b/>
          <w:bCs/>
          <w:color w:val="000000"/>
          <w:sz w:val="28"/>
          <w:szCs w:val="28"/>
        </w:rPr>
        <w:t>其他资格证书或材料</w:t>
      </w:r>
    </w:p>
    <w:p w:rsidR="00082A18" w:rsidRDefault="00082A18" w:rsidP="00082A18">
      <w:pPr>
        <w:autoSpaceDE w:val="0"/>
        <w:autoSpaceDN w:val="0"/>
        <w:adjustRightInd w:val="0"/>
        <w:spacing w:line="360" w:lineRule="auto"/>
        <w:jc w:val="center"/>
        <w:outlineLvl w:val="0"/>
        <w:rPr>
          <w:rFonts w:hAnsi="宋体"/>
          <w:b/>
          <w:snapToGrid w:val="0"/>
          <w:sz w:val="36"/>
          <w:szCs w:val="36"/>
        </w:rPr>
      </w:pPr>
    </w:p>
    <w:p w:rsidR="00082A18" w:rsidRDefault="00082A18" w:rsidP="00082A18">
      <w:pPr>
        <w:autoSpaceDE w:val="0"/>
        <w:autoSpaceDN w:val="0"/>
        <w:adjustRightInd w:val="0"/>
        <w:spacing w:line="360" w:lineRule="auto"/>
        <w:jc w:val="center"/>
        <w:outlineLvl w:val="0"/>
        <w:rPr>
          <w:rFonts w:hAnsi="宋体"/>
          <w:b/>
          <w:snapToGrid w:val="0"/>
          <w:sz w:val="36"/>
          <w:szCs w:val="36"/>
        </w:rPr>
      </w:pPr>
    </w:p>
    <w:p w:rsidR="00082A18" w:rsidRDefault="00082A18" w:rsidP="00082A18">
      <w:pPr>
        <w:autoSpaceDE w:val="0"/>
        <w:autoSpaceDN w:val="0"/>
        <w:adjustRightInd w:val="0"/>
        <w:spacing w:line="360" w:lineRule="auto"/>
        <w:jc w:val="center"/>
        <w:outlineLvl w:val="0"/>
        <w:rPr>
          <w:rFonts w:hAnsi="宋体"/>
          <w:b/>
          <w:snapToGrid w:val="0"/>
          <w:sz w:val="36"/>
          <w:szCs w:val="36"/>
        </w:rPr>
      </w:pPr>
    </w:p>
    <w:p w:rsidR="00082A18" w:rsidRDefault="00082A18" w:rsidP="00082A18">
      <w:pPr>
        <w:autoSpaceDE w:val="0"/>
        <w:autoSpaceDN w:val="0"/>
        <w:adjustRightInd w:val="0"/>
        <w:spacing w:line="360" w:lineRule="auto"/>
        <w:rPr>
          <w:rFonts w:asciiTheme="minorEastAsia" w:hAnsiTheme="minorEastAsia" w:cs="黑体"/>
          <w:b/>
          <w:bCs/>
          <w:sz w:val="44"/>
          <w:szCs w:val="44"/>
          <w:lang w:val="zh-CN"/>
        </w:rPr>
      </w:pPr>
    </w:p>
    <w:p w:rsidR="00082A18" w:rsidRDefault="00082A18" w:rsidP="00082A18">
      <w:pPr>
        <w:autoSpaceDE w:val="0"/>
        <w:autoSpaceDN w:val="0"/>
        <w:adjustRightInd w:val="0"/>
        <w:spacing w:line="360" w:lineRule="auto"/>
        <w:jc w:val="center"/>
        <w:rPr>
          <w:rFonts w:asciiTheme="minorEastAsia" w:hAnsiTheme="minorEastAsia" w:cs="黑体"/>
          <w:b/>
          <w:bCs/>
          <w:sz w:val="44"/>
          <w:szCs w:val="44"/>
          <w:lang w:val="zh-CN"/>
        </w:rPr>
      </w:pPr>
    </w:p>
    <w:p w:rsidR="00082A18" w:rsidRDefault="00082A18" w:rsidP="00082A18">
      <w:pPr>
        <w:autoSpaceDE w:val="0"/>
        <w:autoSpaceDN w:val="0"/>
        <w:adjustRightInd w:val="0"/>
        <w:spacing w:line="360" w:lineRule="auto"/>
        <w:jc w:val="center"/>
        <w:rPr>
          <w:rFonts w:asciiTheme="minorEastAsia" w:hAnsiTheme="minorEastAsia" w:cs="黑体"/>
          <w:b/>
          <w:bCs/>
          <w:sz w:val="44"/>
          <w:szCs w:val="44"/>
          <w:lang w:val="zh-CN"/>
        </w:rPr>
      </w:pPr>
    </w:p>
    <w:p w:rsidR="00082A18" w:rsidRDefault="00082A18" w:rsidP="00082A18">
      <w:pPr>
        <w:autoSpaceDE w:val="0"/>
        <w:autoSpaceDN w:val="0"/>
        <w:adjustRightInd w:val="0"/>
        <w:spacing w:line="360" w:lineRule="auto"/>
        <w:jc w:val="center"/>
        <w:rPr>
          <w:rFonts w:asciiTheme="minorEastAsia" w:hAnsiTheme="minorEastAsia" w:cs="黑体"/>
          <w:b/>
          <w:bCs/>
          <w:sz w:val="28"/>
          <w:szCs w:val="28"/>
          <w:lang w:val="zh-CN"/>
        </w:rPr>
      </w:pPr>
    </w:p>
    <w:p w:rsidR="00082A18" w:rsidRDefault="00082A18" w:rsidP="00082A18">
      <w:pPr>
        <w:autoSpaceDE w:val="0"/>
        <w:autoSpaceDN w:val="0"/>
        <w:adjustRightInd w:val="0"/>
        <w:spacing w:line="360" w:lineRule="auto"/>
        <w:jc w:val="center"/>
        <w:rPr>
          <w:rFonts w:asciiTheme="minorEastAsia" w:hAnsiTheme="minorEastAsia" w:cs="黑体"/>
          <w:b/>
          <w:bCs/>
          <w:sz w:val="28"/>
          <w:szCs w:val="28"/>
          <w:lang w:val="zh-CN"/>
        </w:rPr>
      </w:pPr>
    </w:p>
    <w:p w:rsidR="00082A18" w:rsidRDefault="00082A18" w:rsidP="00082A18">
      <w:pPr>
        <w:autoSpaceDE w:val="0"/>
        <w:autoSpaceDN w:val="0"/>
        <w:adjustRightInd w:val="0"/>
        <w:spacing w:line="360" w:lineRule="auto"/>
        <w:jc w:val="center"/>
        <w:rPr>
          <w:rFonts w:asciiTheme="minorEastAsia" w:hAnsiTheme="minorEastAsia" w:cs="黑体"/>
          <w:b/>
          <w:bCs/>
          <w:sz w:val="28"/>
          <w:szCs w:val="28"/>
          <w:lang w:val="zh-CN"/>
        </w:rPr>
      </w:pPr>
    </w:p>
    <w:p w:rsidR="00082A18" w:rsidRDefault="00082A18" w:rsidP="00082A18">
      <w:pPr>
        <w:autoSpaceDE w:val="0"/>
        <w:autoSpaceDN w:val="0"/>
        <w:adjustRightInd w:val="0"/>
        <w:spacing w:line="360" w:lineRule="auto"/>
        <w:jc w:val="center"/>
        <w:rPr>
          <w:rFonts w:asciiTheme="minorEastAsia" w:hAnsiTheme="minorEastAsia" w:cs="黑体"/>
          <w:b/>
          <w:bCs/>
          <w:sz w:val="28"/>
          <w:szCs w:val="28"/>
          <w:lang w:val="zh-CN"/>
        </w:rPr>
      </w:pPr>
    </w:p>
    <w:p w:rsidR="00082A18" w:rsidRDefault="00082A18" w:rsidP="00082A18">
      <w:pPr>
        <w:autoSpaceDE w:val="0"/>
        <w:autoSpaceDN w:val="0"/>
        <w:adjustRightInd w:val="0"/>
        <w:spacing w:line="360" w:lineRule="auto"/>
        <w:jc w:val="center"/>
        <w:rPr>
          <w:rFonts w:asciiTheme="minorEastAsia" w:hAnsiTheme="minorEastAsia" w:cs="黑体"/>
          <w:b/>
          <w:bCs/>
          <w:sz w:val="28"/>
          <w:szCs w:val="28"/>
          <w:lang w:val="zh-CN"/>
        </w:rPr>
      </w:pPr>
    </w:p>
    <w:p w:rsidR="00082A18" w:rsidRDefault="00082A18" w:rsidP="00082A18">
      <w:pPr>
        <w:autoSpaceDE w:val="0"/>
        <w:autoSpaceDN w:val="0"/>
        <w:adjustRightInd w:val="0"/>
        <w:spacing w:line="360" w:lineRule="auto"/>
        <w:jc w:val="center"/>
        <w:rPr>
          <w:rFonts w:asciiTheme="minorEastAsia" w:hAnsiTheme="minorEastAsia" w:cs="黑体"/>
          <w:b/>
          <w:bCs/>
          <w:sz w:val="28"/>
          <w:szCs w:val="28"/>
          <w:lang w:val="zh-CN"/>
        </w:rPr>
      </w:pPr>
    </w:p>
    <w:p w:rsidR="00082A18" w:rsidRDefault="00082A18" w:rsidP="00082A18">
      <w:pPr>
        <w:autoSpaceDE w:val="0"/>
        <w:autoSpaceDN w:val="0"/>
        <w:adjustRightInd w:val="0"/>
        <w:spacing w:line="360" w:lineRule="auto"/>
        <w:jc w:val="center"/>
        <w:rPr>
          <w:rFonts w:asciiTheme="minorEastAsia" w:hAnsiTheme="minorEastAsia" w:cs="黑体"/>
          <w:b/>
          <w:bCs/>
          <w:sz w:val="28"/>
          <w:szCs w:val="28"/>
          <w:lang w:val="zh-CN"/>
        </w:rPr>
      </w:pPr>
    </w:p>
    <w:p w:rsidR="00082A18" w:rsidRDefault="00082A18" w:rsidP="00082A18">
      <w:pPr>
        <w:autoSpaceDE w:val="0"/>
        <w:autoSpaceDN w:val="0"/>
        <w:adjustRightInd w:val="0"/>
        <w:spacing w:line="360" w:lineRule="auto"/>
        <w:jc w:val="center"/>
        <w:rPr>
          <w:rFonts w:asciiTheme="minorEastAsia" w:hAnsiTheme="minorEastAsia" w:cs="黑体"/>
          <w:b/>
          <w:bCs/>
          <w:sz w:val="28"/>
          <w:szCs w:val="28"/>
          <w:lang w:val="zh-CN"/>
        </w:rPr>
      </w:pPr>
    </w:p>
    <w:p w:rsidR="00082A18" w:rsidRDefault="00082A18" w:rsidP="00082A18">
      <w:pPr>
        <w:autoSpaceDE w:val="0"/>
        <w:autoSpaceDN w:val="0"/>
        <w:adjustRightInd w:val="0"/>
        <w:spacing w:line="360" w:lineRule="auto"/>
        <w:jc w:val="center"/>
        <w:rPr>
          <w:rFonts w:asciiTheme="minorEastAsia" w:hAnsiTheme="minorEastAsia" w:cs="黑体"/>
          <w:b/>
          <w:bCs/>
          <w:sz w:val="28"/>
          <w:szCs w:val="28"/>
          <w:lang w:val="zh-CN"/>
        </w:rPr>
      </w:pPr>
    </w:p>
    <w:p w:rsidR="00082A18" w:rsidRDefault="00082A18" w:rsidP="00082A18">
      <w:pPr>
        <w:autoSpaceDE w:val="0"/>
        <w:autoSpaceDN w:val="0"/>
        <w:adjustRightInd w:val="0"/>
        <w:spacing w:line="360" w:lineRule="auto"/>
        <w:jc w:val="center"/>
        <w:rPr>
          <w:rFonts w:asciiTheme="minorEastAsia" w:hAnsiTheme="minorEastAsia" w:cs="黑体"/>
          <w:b/>
          <w:bCs/>
          <w:sz w:val="28"/>
          <w:szCs w:val="28"/>
          <w:lang w:val="zh-CN"/>
        </w:rPr>
      </w:pPr>
    </w:p>
    <w:p w:rsidR="00082A18" w:rsidRDefault="00082A18" w:rsidP="00082A18">
      <w:pPr>
        <w:autoSpaceDE w:val="0"/>
        <w:autoSpaceDN w:val="0"/>
        <w:adjustRightInd w:val="0"/>
        <w:spacing w:line="360" w:lineRule="auto"/>
        <w:jc w:val="center"/>
        <w:rPr>
          <w:rFonts w:asciiTheme="minorEastAsia" w:hAnsiTheme="minorEastAsia" w:cs="黑体"/>
          <w:b/>
          <w:bCs/>
          <w:sz w:val="28"/>
          <w:szCs w:val="28"/>
          <w:lang w:val="zh-CN"/>
        </w:rPr>
      </w:pPr>
    </w:p>
    <w:p w:rsidR="00082A18" w:rsidRDefault="00082A18" w:rsidP="00082A18">
      <w:pPr>
        <w:autoSpaceDE w:val="0"/>
        <w:autoSpaceDN w:val="0"/>
        <w:adjustRightInd w:val="0"/>
        <w:spacing w:line="360" w:lineRule="auto"/>
        <w:jc w:val="center"/>
        <w:rPr>
          <w:rFonts w:asciiTheme="minorEastAsia" w:hAnsiTheme="minorEastAsia" w:cs="黑体"/>
          <w:b/>
          <w:bCs/>
          <w:sz w:val="28"/>
          <w:szCs w:val="28"/>
          <w:lang w:val="zh-CN"/>
        </w:rPr>
      </w:pPr>
    </w:p>
    <w:p w:rsidR="00082A18" w:rsidRDefault="00082A18" w:rsidP="00082A18">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br w:type="page"/>
      </w:r>
    </w:p>
    <w:p w:rsidR="00082A18" w:rsidRDefault="00082A18" w:rsidP="00082A18">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四、符合性审查证明材料</w:t>
      </w:r>
    </w:p>
    <w:p w:rsidR="00082A18" w:rsidRDefault="00082A18" w:rsidP="00082A18">
      <w:pPr>
        <w:autoSpaceDE w:val="0"/>
        <w:autoSpaceDN w:val="0"/>
        <w:adjustRightInd w:val="0"/>
        <w:spacing w:line="360" w:lineRule="auto"/>
        <w:jc w:val="center"/>
        <w:outlineLvl w:val="0"/>
        <w:rPr>
          <w:rFonts w:hAnsi="宋体"/>
          <w:b/>
          <w:snapToGrid w:val="0"/>
          <w:sz w:val="36"/>
          <w:szCs w:val="36"/>
        </w:rPr>
      </w:pPr>
    </w:p>
    <w:p w:rsidR="00082A18" w:rsidRDefault="00082A18" w:rsidP="00082A18">
      <w:pPr>
        <w:autoSpaceDE w:val="0"/>
        <w:autoSpaceDN w:val="0"/>
        <w:adjustRightInd w:val="0"/>
        <w:spacing w:line="360" w:lineRule="auto"/>
        <w:jc w:val="center"/>
        <w:outlineLvl w:val="0"/>
        <w:rPr>
          <w:rFonts w:hAnsi="宋体"/>
          <w:b/>
          <w:snapToGrid w:val="0"/>
          <w:sz w:val="36"/>
          <w:szCs w:val="36"/>
        </w:rPr>
      </w:pPr>
    </w:p>
    <w:p w:rsidR="00082A18" w:rsidRDefault="00082A18" w:rsidP="00082A18">
      <w:pPr>
        <w:autoSpaceDE w:val="0"/>
        <w:autoSpaceDN w:val="0"/>
        <w:adjustRightInd w:val="0"/>
        <w:spacing w:line="360" w:lineRule="auto"/>
        <w:jc w:val="center"/>
        <w:outlineLvl w:val="0"/>
        <w:rPr>
          <w:rFonts w:hAnsi="宋体"/>
          <w:b/>
          <w:snapToGrid w:val="0"/>
          <w:sz w:val="36"/>
          <w:szCs w:val="36"/>
        </w:rPr>
      </w:pPr>
    </w:p>
    <w:p w:rsidR="00082A18" w:rsidRDefault="00082A18" w:rsidP="00082A18">
      <w:pPr>
        <w:autoSpaceDE w:val="0"/>
        <w:autoSpaceDN w:val="0"/>
        <w:adjustRightInd w:val="0"/>
        <w:spacing w:line="360" w:lineRule="auto"/>
        <w:jc w:val="center"/>
        <w:outlineLvl w:val="0"/>
        <w:rPr>
          <w:rFonts w:hAnsi="宋体"/>
          <w:b/>
          <w:snapToGrid w:val="0"/>
          <w:sz w:val="36"/>
          <w:szCs w:val="36"/>
        </w:rPr>
      </w:pPr>
    </w:p>
    <w:p w:rsidR="00082A18" w:rsidRDefault="00082A18" w:rsidP="00082A18">
      <w:pPr>
        <w:autoSpaceDE w:val="0"/>
        <w:autoSpaceDN w:val="0"/>
        <w:adjustRightInd w:val="0"/>
        <w:spacing w:line="360" w:lineRule="auto"/>
        <w:jc w:val="center"/>
        <w:outlineLvl w:val="0"/>
        <w:rPr>
          <w:rFonts w:hAnsi="宋体"/>
          <w:b/>
          <w:snapToGrid w:val="0"/>
          <w:sz w:val="36"/>
          <w:szCs w:val="36"/>
        </w:rPr>
      </w:pPr>
    </w:p>
    <w:p w:rsidR="00082A18" w:rsidRDefault="00082A18" w:rsidP="00082A18">
      <w:pPr>
        <w:autoSpaceDE w:val="0"/>
        <w:autoSpaceDN w:val="0"/>
        <w:adjustRightInd w:val="0"/>
        <w:spacing w:line="360" w:lineRule="auto"/>
        <w:jc w:val="center"/>
        <w:outlineLvl w:val="0"/>
        <w:rPr>
          <w:rFonts w:hAnsi="宋体"/>
          <w:b/>
          <w:snapToGrid w:val="0"/>
          <w:sz w:val="36"/>
          <w:szCs w:val="36"/>
        </w:rPr>
      </w:pPr>
    </w:p>
    <w:p w:rsidR="00082A18" w:rsidRDefault="00082A18" w:rsidP="00082A18">
      <w:pPr>
        <w:autoSpaceDE w:val="0"/>
        <w:autoSpaceDN w:val="0"/>
        <w:adjustRightInd w:val="0"/>
        <w:spacing w:line="360" w:lineRule="auto"/>
        <w:jc w:val="center"/>
        <w:outlineLvl w:val="0"/>
        <w:rPr>
          <w:rFonts w:hAnsi="宋体"/>
          <w:b/>
          <w:snapToGrid w:val="0"/>
          <w:sz w:val="36"/>
          <w:szCs w:val="36"/>
        </w:rPr>
      </w:pPr>
    </w:p>
    <w:p w:rsidR="00082A18" w:rsidRDefault="00082A18" w:rsidP="00082A18">
      <w:pPr>
        <w:autoSpaceDE w:val="0"/>
        <w:autoSpaceDN w:val="0"/>
        <w:adjustRightInd w:val="0"/>
        <w:spacing w:line="360" w:lineRule="auto"/>
        <w:jc w:val="center"/>
        <w:outlineLvl w:val="0"/>
        <w:rPr>
          <w:rFonts w:hAnsi="宋体"/>
          <w:b/>
          <w:snapToGrid w:val="0"/>
          <w:sz w:val="36"/>
          <w:szCs w:val="36"/>
        </w:rPr>
      </w:pPr>
    </w:p>
    <w:p w:rsidR="00082A18" w:rsidRDefault="00082A18" w:rsidP="00082A18">
      <w:pPr>
        <w:autoSpaceDE w:val="0"/>
        <w:autoSpaceDN w:val="0"/>
        <w:adjustRightInd w:val="0"/>
        <w:spacing w:line="360" w:lineRule="auto"/>
        <w:jc w:val="center"/>
        <w:outlineLvl w:val="0"/>
        <w:rPr>
          <w:rFonts w:hAnsi="宋体"/>
          <w:b/>
          <w:snapToGrid w:val="0"/>
          <w:sz w:val="36"/>
          <w:szCs w:val="36"/>
        </w:rPr>
      </w:pPr>
    </w:p>
    <w:p w:rsidR="00082A18" w:rsidRDefault="00082A18" w:rsidP="00082A18">
      <w:pPr>
        <w:autoSpaceDE w:val="0"/>
        <w:autoSpaceDN w:val="0"/>
        <w:adjustRightInd w:val="0"/>
        <w:spacing w:line="360" w:lineRule="auto"/>
        <w:jc w:val="center"/>
        <w:outlineLvl w:val="0"/>
        <w:rPr>
          <w:rFonts w:hAnsi="宋体"/>
          <w:b/>
          <w:snapToGrid w:val="0"/>
          <w:sz w:val="36"/>
          <w:szCs w:val="36"/>
        </w:rPr>
      </w:pPr>
    </w:p>
    <w:p w:rsidR="00082A18" w:rsidRDefault="00082A18" w:rsidP="00082A18">
      <w:pPr>
        <w:autoSpaceDE w:val="0"/>
        <w:autoSpaceDN w:val="0"/>
        <w:adjustRightInd w:val="0"/>
        <w:spacing w:line="360" w:lineRule="auto"/>
        <w:jc w:val="center"/>
        <w:outlineLvl w:val="0"/>
        <w:rPr>
          <w:rFonts w:hAnsi="宋体"/>
          <w:b/>
          <w:snapToGrid w:val="0"/>
          <w:sz w:val="36"/>
          <w:szCs w:val="36"/>
        </w:rPr>
      </w:pPr>
    </w:p>
    <w:p w:rsidR="00082A18" w:rsidRDefault="00082A18" w:rsidP="00082A18">
      <w:pPr>
        <w:autoSpaceDE w:val="0"/>
        <w:autoSpaceDN w:val="0"/>
        <w:adjustRightInd w:val="0"/>
        <w:spacing w:line="360" w:lineRule="auto"/>
        <w:jc w:val="center"/>
        <w:outlineLvl w:val="0"/>
        <w:rPr>
          <w:rFonts w:hAnsi="宋体"/>
          <w:b/>
          <w:snapToGrid w:val="0"/>
          <w:sz w:val="36"/>
          <w:szCs w:val="36"/>
        </w:rPr>
      </w:pPr>
    </w:p>
    <w:p w:rsidR="00082A18" w:rsidRDefault="00082A18" w:rsidP="00082A18"/>
    <w:p w:rsidR="00082A18" w:rsidRDefault="00082A18" w:rsidP="00082A18">
      <w:pPr>
        <w:autoSpaceDE w:val="0"/>
        <w:autoSpaceDN w:val="0"/>
        <w:adjustRightInd w:val="0"/>
        <w:spacing w:line="360" w:lineRule="auto"/>
        <w:jc w:val="center"/>
        <w:outlineLvl w:val="0"/>
        <w:rPr>
          <w:rFonts w:hAnsi="宋体"/>
          <w:b/>
          <w:bCs/>
          <w:color w:val="000000"/>
          <w:sz w:val="24"/>
          <w:szCs w:val="24"/>
        </w:rPr>
      </w:pPr>
    </w:p>
    <w:p w:rsidR="00082A18" w:rsidRDefault="00082A18" w:rsidP="00082A18">
      <w:pPr>
        <w:autoSpaceDE w:val="0"/>
        <w:autoSpaceDN w:val="0"/>
        <w:adjustRightInd w:val="0"/>
        <w:spacing w:line="360" w:lineRule="auto"/>
        <w:jc w:val="center"/>
        <w:outlineLvl w:val="0"/>
        <w:rPr>
          <w:rFonts w:hAnsi="宋体"/>
          <w:b/>
          <w:bCs/>
          <w:color w:val="000000"/>
          <w:sz w:val="24"/>
          <w:szCs w:val="24"/>
        </w:rPr>
      </w:pPr>
    </w:p>
    <w:p w:rsidR="00082A18" w:rsidRDefault="00082A18" w:rsidP="00082A18">
      <w:pPr>
        <w:autoSpaceDE w:val="0"/>
        <w:autoSpaceDN w:val="0"/>
        <w:adjustRightInd w:val="0"/>
        <w:spacing w:line="360" w:lineRule="auto"/>
        <w:jc w:val="center"/>
        <w:outlineLvl w:val="0"/>
        <w:rPr>
          <w:rFonts w:hAnsi="宋体"/>
          <w:b/>
          <w:bCs/>
          <w:color w:val="000000"/>
          <w:sz w:val="24"/>
          <w:szCs w:val="24"/>
        </w:rPr>
      </w:pPr>
    </w:p>
    <w:p w:rsidR="00082A18" w:rsidRDefault="00082A18" w:rsidP="00082A18">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082A18" w:rsidRDefault="00082A18" w:rsidP="00082A18">
      <w:pPr>
        <w:autoSpaceDE w:val="0"/>
        <w:autoSpaceDN w:val="0"/>
        <w:adjustRightInd w:val="0"/>
        <w:spacing w:line="360" w:lineRule="auto"/>
        <w:jc w:val="center"/>
        <w:outlineLvl w:val="0"/>
        <w:rPr>
          <w:rFonts w:asciiTheme="minorEastAsia" w:hAnsiTheme="minorEastAsia" w:cs="宋体"/>
          <w:sz w:val="28"/>
          <w:szCs w:val="28"/>
          <w:lang w:val="zh-CN"/>
        </w:rPr>
      </w:pPr>
      <w:r>
        <w:rPr>
          <w:rFonts w:hAnsi="宋体" w:hint="eastAsia"/>
          <w:b/>
          <w:bCs/>
          <w:color w:val="000000"/>
          <w:sz w:val="28"/>
          <w:szCs w:val="28"/>
        </w:rPr>
        <w:lastRenderedPageBreak/>
        <w:t>4.1</w:t>
      </w:r>
      <w:r>
        <w:rPr>
          <w:rFonts w:hAnsi="宋体" w:hint="eastAsia"/>
          <w:b/>
          <w:bCs/>
          <w:color w:val="000000"/>
          <w:sz w:val="28"/>
          <w:szCs w:val="28"/>
        </w:rPr>
        <w:t>分项报价表</w:t>
      </w:r>
    </w:p>
    <w:p w:rsidR="00082A18" w:rsidRDefault="00082A18" w:rsidP="00082A18">
      <w:pPr>
        <w:autoSpaceDE w:val="0"/>
        <w:autoSpaceDN w:val="0"/>
        <w:adjustRightInd w:val="0"/>
        <w:spacing w:line="480" w:lineRule="auto"/>
        <w:jc w:val="center"/>
        <w:rPr>
          <w:rFonts w:asciiTheme="minorEastAsia" w:hAnsiTheme="minorEastAsia" w:cs="宋体"/>
          <w:sz w:val="28"/>
          <w:szCs w:val="21"/>
          <w:lang w:val="zh-CN"/>
        </w:rPr>
      </w:pPr>
      <w:r>
        <w:rPr>
          <w:rFonts w:asciiTheme="minorEastAsia" w:hAnsiTheme="minorEastAsia" w:cs="宋体" w:hint="eastAsia"/>
          <w:sz w:val="28"/>
          <w:szCs w:val="21"/>
          <w:lang w:val="zh-CN"/>
        </w:rPr>
        <w:t>格式自拟</w:t>
      </w:r>
    </w:p>
    <w:p w:rsidR="00082A18" w:rsidRDefault="00082A18" w:rsidP="00666DA0">
      <w:pPr>
        <w:spacing w:afterLines="50" w:line="320" w:lineRule="exact"/>
        <w:rPr>
          <w:rFonts w:hAnsi="宋体" w:cs="Arial"/>
          <w:color w:val="000000"/>
          <w:sz w:val="24"/>
        </w:rPr>
      </w:pPr>
    </w:p>
    <w:p w:rsidR="00082A18" w:rsidRDefault="00082A18" w:rsidP="00666DA0">
      <w:pPr>
        <w:spacing w:afterLines="50" w:line="320" w:lineRule="exact"/>
        <w:rPr>
          <w:rFonts w:hAnsi="宋体" w:cs="Arial"/>
          <w:color w:val="000000"/>
          <w:sz w:val="24"/>
        </w:rPr>
      </w:pPr>
    </w:p>
    <w:p w:rsidR="00082A18" w:rsidRDefault="00082A18" w:rsidP="00082A18">
      <w:pPr>
        <w:outlineLvl w:val="0"/>
      </w:pPr>
    </w:p>
    <w:p w:rsidR="00082A18" w:rsidRDefault="00082A18" w:rsidP="00082A18"/>
    <w:p w:rsidR="00082A18" w:rsidRDefault="00082A18" w:rsidP="00082A18">
      <w:pPr>
        <w:outlineLvl w:val="0"/>
      </w:pPr>
    </w:p>
    <w:p w:rsidR="00082A18" w:rsidRDefault="00082A18" w:rsidP="00666DA0">
      <w:pPr>
        <w:spacing w:afterLines="50" w:line="320" w:lineRule="exact"/>
        <w:rPr>
          <w:rFonts w:hAnsi="宋体" w:cs="Arial"/>
          <w:color w:val="000000"/>
          <w:sz w:val="24"/>
        </w:rPr>
      </w:pPr>
    </w:p>
    <w:p w:rsidR="00082A18" w:rsidRDefault="00082A18" w:rsidP="00666DA0">
      <w:pPr>
        <w:spacing w:afterLines="50" w:line="320" w:lineRule="exact"/>
        <w:jc w:val="left"/>
        <w:rPr>
          <w:rFonts w:asciiTheme="minorEastAsia" w:hAnsiTheme="minorEastAsia" w:cs="宋体"/>
          <w:szCs w:val="21"/>
        </w:rPr>
      </w:pPr>
      <w:r>
        <w:rPr>
          <w:rFonts w:hAnsi="宋体" w:cs="Arial" w:hint="eastAsia"/>
          <w:color w:val="000000"/>
          <w:sz w:val="24"/>
        </w:rPr>
        <w:t>供应商名称（并加盖公章）：</w:t>
      </w:r>
    </w:p>
    <w:p w:rsidR="00082A18" w:rsidRDefault="00082A18" w:rsidP="00666DA0">
      <w:pPr>
        <w:pStyle w:val="a3"/>
        <w:spacing w:before="60" w:afterLines="50" w:line="320" w:lineRule="exact"/>
        <w:jc w:val="both"/>
        <w:rPr>
          <w:rFonts w:asciiTheme="minorEastAsia" w:hAnsiTheme="minorEastAsia" w:cs="宋体"/>
          <w:szCs w:val="21"/>
          <w:u w:val="single"/>
        </w:rPr>
      </w:pPr>
      <w:r w:rsidRPr="000200C1">
        <w:rPr>
          <w:rFonts w:hAnsi="宋体" w:cs="Arial" w:hint="eastAsia"/>
          <w:color w:val="000000"/>
          <w:sz w:val="24"/>
          <w:szCs w:val="22"/>
        </w:rPr>
        <w:t>供应商法定代表人或法定代表人授权代表签字或盖章：</w:t>
      </w:r>
    </w:p>
    <w:p w:rsidR="00082A18" w:rsidRPr="000200C1" w:rsidRDefault="00082A18" w:rsidP="00666DA0">
      <w:pPr>
        <w:pStyle w:val="a3"/>
        <w:spacing w:before="60" w:afterLines="50" w:line="320" w:lineRule="exact"/>
        <w:ind w:firstLineChars="900" w:firstLine="2160"/>
        <w:rPr>
          <w:rFonts w:ascii="宋体" w:hAnsi="宋体" w:cs="Arial"/>
          <w:color w:val="000000"/>
          <w:szCs w:val="24"/>
        </w:rPr>
      </w:pPr>
      <w:r w:rsidRPr="000200C1">
        <w:rPr>
          <w:rFonts w:hAnsi="宋体" w:cs="Arial" w:hint="eastAsia"/>
          <w:color w:val="000000"/>
          <w:sz w:val="24"/>
          <w:szCs w:val="22"/>
        </w:rPr>
        <w:t>签署日期：</w:t>
      </w:r>
      <w:r>
        <w:rPr>
          <w:rFonts w:hAnsi="宋体" w:cs="Arial" w:hint="eastAsia"/>
          <w:color w:val="000000"/>
          <w:sz w:val="24"/>
          <w:szCs w:val="22"/>
        </w:rPr>
        <w:t xml:space="preserve">   </w:t>
      </w:r>
      <w:r w:rsidRPr="000200C1">
        <w:rPr>
          <w:rFonts w:hAnsi="宋体" w:cs="Arial" w:hint="eastAsia"/>
          <w:color w:val="000000"/>
          <w:sz w:val="24"/>
          <w:szCs w:val="22"/>
        </w:rPr>
        <w:t>年</w:t>
      </w:r>
      <w:r>
        <w:rPr>
          <w:rFonts w:hAnsi="宋体" w:cs="Arial" w:hint="eastAsia"/>
          <w:color w:val="000000"/>
          <w:sz w:val="24"/>
          <w:szCs w:val="22"/>
        </w:rPr>
        <w:t xml:space="preserve">   </w:t>
      </w:r>
      <w:r w:rsidRPr="000200C1">
        <w:rPr>
          <w:rFonts w:hAnsi="宋体" w:cs="Arial" w:hint="eastAsia"/>
          <w:color w:val="000000"/>
          <w:sz w:val="24"/>
          <w:szCs w:val="22"/>
        </w:rPr>
        <w:t>月</w:t>
      </w:r>
      <w:r>
        <w:rPr>
          <w:rFonts w:hAnsi="宋体" w:cs="Arial" w:hint="eastAsia"/>
          <w:color w:val="000000"/>
          <w:sz w:val="24"/>
          <w:szCs w:val="22"/>
        </w:rPr>
        <w:t xml:space="preserve">    </w:t>
      </w:r>
      <w:r w:rsidRPr="000200C1">
        <w:rPr>
          <w:rFonts w:hAnsi="宋体" w:cs="Arial" w:hint="eastAsia"/>
          <w:color w:val="000000"/>
          <w:sz w:val="24"/>
          <w:szCs w:val="22"/>
        </w:rPr>
        <w:t>日</w:t>
      </w:r>
    </w:p>
    <w:p w:rsidR="00082A18" w:rsidRDefault="00082A18" w:rsidP="00082A18">
      <w:pPr>
        <w:outlineLvl w:val="0"/>
        <w:rPr>
          <w:lang w:val="zh-CN"/>
        </w:rPr>
      </w:pPr>
    </w:p>
    <w:p w:rsidR="00082A18" w:rsidRDefault="00082A18" w:rsidP="00082A18">
      <w:pPr>
        <w:spacing w:line="300" w:lineRule="exact"/>
        <w:rPr>
          <w:rFonts w:asciiTheme="minorEastAsia" w:hAnsiTheme="minorEastAsia"/>
          <w:color w:val="000000"/>
          <w:sz w:val="24"/>
          <w:szCs w:val="24"/>
        </w:rPr>
      </w:pPr>
    </w:p>
    <w:p w:rsidR="00082A18" w:rsidRDefault="00082A18" w:rsidP="00082A18">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082A18" w:rsidRDefault="00082A18" w:rsidP="00082A18">
      <w:pPr>
        <w:autoSpaceDE w:val="0"/>
        <w:autoSpaceDN w:val="0"/>
        <w:adjustRightInd w:val="0"/>
        <w:spacing w:line="360" w:lineRule="auto"/>
        <w:jc w:val="center"/>
        <w:outlineLvl w:val="0"/>
        <w:rPr>
          <w:rFonts w:hAnsi="宋体"/>
          <w:b/>
          <w:snapToGrid w:val="0"/>
          <w:sz w:val="28"/>
          <w:szCs w:val="28"/>
        </w:rPr>
      </w:pPr>
      <w:r>
        <w:rPr>
          <w:rFonts w:hAnsi="宋体" w:hint="eastAsia"/>
          <w:b/>
          <w:bCs/>
          <w:color w:val="000000"/>
          <w:sz w:val="28"/>
          <w:szCs w:val="28"/>
        </w:rPr>
        <w:lastRenderedPageBreak/>
        <w:t>4.2</w:t>
      </w:r>
      <w:r>
        <w:rPr>
          <w:rFonts w:hAnsi="宋体" w:hint="eastAsia"/>
          <w:b/>
          <w:bCs/>
          <w:color w:val="000000"/>
          <w:sz w:val="28"/>
          <w:szCs w:val="28"/>
        </w:rPr>
        <w:t>服务方案（实施方案）</w:t>
      </w:r>
    </w:p>
    <w:p w:rsidR="00082A18" w:rsidRDefault="00082A18" w:rsidP="00082A18">
      <w:pPr>
        <w:autoSpaceDE w:val="0"/>
        <w:autoSpaceDN w:val="0"/>
        <w:adjustRightInd w:val="0"/>
        <w:spacing w:line="360" w:lineRule="auto"/>
        <w:jc w:val="center"/>
        <w:rPr>
          <w:rFonts w:asciiTheme="minorEastAsia" w:hAnsiTheme="minorEastAsia" w:cs="宋体"/>
          <w:b/>
          <w:bCs/>
          <w:sz w:val="24"/>
          <w:szCs w:val="16"/>
          <w:lang w:val="zh-CN"/>
        </w:rPr>
      </w:pPr>
      <w:r>
        <w:rPr>
          <w:rFonts w:asciiTheme="minorEastAsia" w:hAnsiTheme="minorEastAsia" w:cs="宋体" w:hint="eastAsia"/>
          <w:b/>
          <w:bCs/>
          <w:sz w:val="24"/>
          <w:szCs w:val="16"/>
          <w:lang w:val="zh-CN"/>
        </w:rPr>
        <w:t>（供应商根据谈判文件要求自行编制）</w:t>
      </w:r>
    </w:p>
    <w:p w:rsidR="00082A18" w:rsidRDefault="00082A18" w:rsidP="00082A18">
      <w:pPr>
        <w:snapToGrid w:val="0"/>
        <w:spacing w:line="360" w:lineRule="auto"/>
        <w:jc w:val="center"/>
        <w:rPr>
          <w:rFonts w:hAnsi="宋体"/>
          <w:b/>
          <w:snapToGrid w:val="0"/>
          <w:sz w:val="36"/>
          <w:szCs w:val="36"/>
        </w:rPr>
      </w:pPr>
    </w:p>
    <w:p w:rsidR="00082A18" w:rsidRDefault="00082A18" w:rsidP="00082A18">
      <w:pPr>
        <w:snapToGrid w:val="0"/>
        <w:spacing w:line="360" w:lineRule="auto"/>
        <w:jc w:val="center"/>
        <w:rPr>
          <w:rFonts w:hAnsi="宋体"/>
          <w:b/>
          <w:snapToGrid w:val="0"/>
          <w:sz w:val="36"/>
          <w:szCs w:val="36"/>
        </w:rPr>
      </w:pPr>
    </w:p>
    <w:p w:rsidR="00082A18" w:rsidRDefault="00082A18" w:rsidP="00082A18">
      <w:pPr>
        <w:snapToGrid w:val="0"/>
        <w:spacing w:line="360" w:lineRule="auto"/>
        <w:jc w:val="center"/>
        <w:rPr>
          <w:rFonts w:hAnsi="宋体"/>
          <w:b/>
          <w:snapToGrid w:val="0"/>
          <w:sz w:val="36"/>
          <w:szCs w:val="36"/>
        </w:rPr>
      </w:pPr>
    </w:p>
    <w:p w:rsidR="00082A18" w:rsidRDefault="00082A18" w:rsidP="00082A18">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082A18" w:rsidRDefault="00082A18" w:rsidP="00082A18">
      <w:pPr>
        <w:autoSpaceDE w:val="0"/>
        <w:autoSpaceDN w:val="0"/>
        <w:adjustRightInd w:val="0"/>
        <w:spacing w:line="360" w:lineRule="auto"/>
        <w:jc w:val="center"/>
        <w:outlineLvl w:val="0"/>
        <w:rPr>
          <w:rFonts w:hAnsi="宋体"/>
          <w:b/>
          <w:bCs/>
          <w:color w:val="000000"/>
          <w:sz w:val="28"/>
          <w:szCs w:val="28"/>
        </w:rPr>
      </w:pPr>
      <w:r>
        <w:rPr>
          <w:rFonts w:hAnsi="宋体" w:hint="eastAsia"/>
          <w:b/>
          <w:bCs/>
          <w:color w:val="000000"/>
          <w:sz w:val="28"/>
          <w:szCs w:val="28"/>
        </w:rPr>
        <w:lastRenderedPageBreak/>
        <w:t>4.3</w:t>
      </w:r>
      <w:r>
        <w:rPr>
          <w:rFonts w:hAnsi="宋体" w:hint="eastAsia"/>
          <w:b/>
          <w:bCs/>
          <w:color w:val="000000"/>
          <w:sz w:val="28"/>
          <w:szCs w:val="28"/>
        </w:rPr>
        <w:t>业绩情况表</w:t>
      </w:r>
    </w:p>
    <w:p w:rsidR="00082A18" w:rsidRDefault="00082A18" w:rsidP="00082A18">
      <w:pPr>
        <w:autoSpaceDE w:val="0"/>
        <w:autoSpaceDN w:val="0"/>
        <w:adjustRightInd w:val="0"/>
        <w:spacing w:line="360" w:lineRule="auto"/>
        <w:jc w:val="center"/>
        <w:outlineLvl w:val="0"/>
        <w:rPr>
          <w:rFonts w:hAnsi="宋体"/>
          <w:b/>
          <w:bCs/>
          <w:color w:val="000000"/>
          <w:sz w:val="22"/>
          <w:szCs w:val="28"/>
        </w:rPr>
      </w:pPr>
    </w:p>
    <w:p w:rsidR="00082A18" w:rsidRDefault="00082A18" w:rsidP="00666DA0">
      <w:pPr>
        <w:spacing w:before="50" w:afterLines="50" w:line="360" w:lineRule="auto"/>
        <w:contextualSpacing/>
        <w:jc w:val="left"/>
        <w:rPr>
          <w:rFonts w:asciiTheme="minorEastAsia" w:hAnsiTheme="minorEastAsia"/>
          <w:color w:val="000000"/>
          <w:sz w:val="28"/>
          <w:szCs w:val="21"/>
        </w:rPr>
      </w:pPr>
      <w:r>
        <w:rPr>
          <w:rFonts w:asciiTheme="minorEastAsia" w:hAnsiTheme="minorEastAsia" w:hint="eastAsia"/>
          <w:color w:val="000000"/>
          <w:sz w:val="28"/>
          <w:szCs w:val="21"/>
        </w:rPr>
        <w:t>项目编号：</w:t>
      </w:r>
    </w:p>
    <w:p w:rsidR="00082A18" w:rsidRDefault="00082A18" w:rsidP="00082A18">
      <w:pPr>
        <w:snapToGrid w:val="0"/>
        <w:spacing w:line="360" w:lineRule="auto"/>
        <w:rPr>
          <w:rFonts w:hAnsi="宋体"/>
          <w:b/>
          <w:snapToGrid w:val="0"/>
          <w:szCs w:val="21"/>
        </w:rPr>
      </w:pPr>
      <w:r>
        <w:rPr>
          <w:rFonts w:asciiTheme="minorEastAsia" w:hAnsiTheme="minorEastAsia" w:hint="eastAsia"/>
          <w:color w:val="000000"/>
          <w:sz w:val="28"/>
          <w:szCs w:val="21"/>
        </w:rPr>
        <w:t>项目名称：</w:t>
      </w:r>
      <w:r>
        <w:rPr>
          <w:rFonts w:asciiTheme="minorEastAsia" w:hAnsiTheme="minorEastAsia" w:hint="eastAsia"/>
          <w:color w:val="000000"/>
          <w:szCs w:val="21"/>
        </w:rPr>
        <w:t xml:space="preserve">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082A18" w:rsidTr="00F00ADF">
        <w:trPr>
          <w:trHeight w:val="777"/>
        </w:trPr>
        <w:tc>
          <w:tcPr>
            <w:tcW w:w="712" w:type="dxa"/>
            <w:shd w:val="clear" w:color="auto" w:fill="F3F3F3"/>
            <w:vAlign w:val="center"/>
          </w:tcPr>
          <w:p w:rsidR="00082A18" w:rsidRDefault="00082A18" w:rsidP="00F00ADF">
            <w:pPr>
              <w:jc w:val="center"/>
              <w:rPr>
                <w:rFonts w:ascii="宋体" w:eastAsia="宋体" w:hAnsi="宋体" w:cs="Times New Roman"/>
                <w:b/>
                <w:bCs/>
                <w:szCs w:val="21"/>
              </w:rPr>
            </w:pPr>
            <w:r>
              <w:rPr>
                <w:rFonts w:ascii="宋体" w:eastAsia="宋体" w:hAnsi="宋体" w:cs="宋体" w:hint="eastAsia"/>
                <w:b/>
                <w:bCs/>
                <w:szCs w:val="21"/>
              </w:rPr>
              <w:t>序号</w:t>
            </w:r>
          </w:p>
        </w:tc>
        <w:tc>
          <w:tcPr>
            <w:tcW w:w="1808" w:type="dxa"/>
            <w:shd w:val="clear" w:color="auto" w:fill="F3F3F3"/>
            <w:vAlign w:val="center"/>
          </w:tcPr>
          <w:p w:rsidR="00082A18" w:rsidRDefault="00082A18" w:rsidP="00F00ADF">
            <w:pPr>
              <w:jc w:val="center"/>
              <w:rPr>
                <w:rFonts w:ascii="宋体" w:eastAsia="宋体" w:hAnsi="宋体" w:cs="Times New Roman"/>
                <w:b/>
                <w:bCs/>
                <w:szCs w:val="21"/>
              </w:rPr>
            </w:pPr>
            <w:r>
              <w:rPr>
                <w:rFonts w:ascii="宋体" w:eastAsia="宋体" w:hAnsi="宋体" w:cs="宋体" w:hint="eastAsia"/>
                <w:b/>
                <w:bCs/>
                <w:szCs w:val="21"/>
              </w:rPr>
              <w:t>客户单位名称</w:t>
            </w:r>
          </w:p>
        </w:tc>
        <w:tc>
          <w:tcPr>
            <w:tcW w:w="3579" w:type="dxa"/>
            <w:shd w:val="clear" w:color="auto" w:fill="F3F3F3"/>
            <w:vAlign w:val="center"/>
          </w:tcPr>
          <w:p w:rsidR="00082A18" w:rsidRDefault="00082A18" w:rsidP="00F00ADF">
            <w:pPr>
              <w:jc w:val="center"/>
              <w:rPr>
                <w:rFonts w:ascii="宋体" w:eastAsia="宋体" w:hAnsi="宋体" w:cs="Times New Roman"/>
                <w:b/>
                <w:bCs/>
                <w:szCs w:val="21"/>
              </w:rPr>
            </w:pPr>
            <w:r>
              <w:rPr>
                <w:rFonts w:ascii="宋体" w:eastAsia="宋体" w:hAnsi="宋体" w:cs="宋体" w:hint="eastAsia"/>
                <w:b/>
                <w:bCs/>
                <w:szCs w:val="21"/>
              </w:rPr>
              <w:t>项目名称及主要内容</w:t>
            </w:r>
          </w:p>
        </w:tc>
        <w:tc>
          <w:tcPr>
            <w:tcW w:w="1440" w:type="dxa"/>
            <w:shd w:val="clear" w:color="auto" w:fill="F3F3F3"/>
            <w:vAlign w:val="center"/>
          </w:tcPr>
          <w:p w:rsidR="00082A18" w:rsidRDefault="00082A18" w:rsidP="00F00ADF">
            <w:pPr>
              <w:jc w:val="center"/>
              <w:rPr>
                <w:rFonts w:ascii="宋体" w:eastAsia="宋体" w:hAnsi="宋体" w:cs="宋体"/>
                <w:b/>
                <w:bCs/>
                <w:szCs w:val="21"/>
              </w:rPr>
            </w:pPr>
            <w:r>
              <w:rPr>
                <w:rFonts w:ascii="宋体" w:eastAsia="宋体" w:hAnsi="宋体" w:cs="宋体" w:hint="eastAsia"/>
                <w:b/>
                <w:bCs/>
                <w:szCs w:val="21"/>
              </w:rPr>
              <w:t>合同金额</w:t>
            </w:r>
          </w:p>
          <w:p w:rsidR="00082A18" w:rsidRDefault="00082A18" w:rsidP="00F00ADF">
            <w:pPr>
              <w:jc w:val="center"/>
              <w:rPr>
                <w:rFonts w:ascii="宋体" w:eastAsia="宋体" w:hAnsi="宋体" w:cs="Times New Roman"/>
                <w:b/>
                <w:bCs/>
                <w:szCs w:val="21"/>
              </w:rPr>
            </w:pPr>
            <w:r>
              <w:rPr>
                <w:rFonts w:ascii="宋体" w:eastAsia="宋体" w:hAnsi="宋体" w:cs="宋体" w:hint="eastAsia"/>
                <w:b/>
                <w:bCs/>
                <w:szCs w:val="21"/>
              </w:rPr>
              <w:t>（万元）</w:t>
            </w:r>
          </w:p>
        </w:tc>
        <w:tc>
          <w:tcPr>
            <w:tcW w:w="1706" w:type="dxa"/>
            <w:shd w:val="clear" w:color="auto" w:fill="F3F3F3"/>
            <w:vAlign w:val="center"/>
          </w:tcPr>
          <w:p w:rsidR="00082A18" w:rsidRDefault="00082A18" w:rsidP="00F00ADF">
            <w:pPr>
              <w:jc w:val="center"/>
              <w:rPr>
                <w:rFonts w:ascii="宋体" w:eastAsia="宋体" w:hAnsi="宋体" w:cs="Times New Roman"/>
                <w:b/>
                <w:bCs/>
                <w:szCs w:val="21"/>
              </w:rPr>
            </w:pPr>
            <w:r>
              <w:rPr>
                <w:rFonts w:ascii="宋体" w:eastAsia="宋体" w:hAnsi="宋体" w:cs="宋体" w:hint="eastAsia"/>
                <w:b/>
                <w:bCs/>
                <w:szCs w:val="21"/>
              </w:rPr>
              <w:t>联系人及电话</w:t>
            </w:r>
          </w:p>
        </w:tc>
      </w:tr>
      <w:tr w:rsidR="00082A18" w:rsidTr="00F00ADF">
        <w:trPr>
          <w:trHeight w:val="680"/>
        </w:trPr>
        <w:tc>
          <w:tcPr>
            <w:tcW w:w="712" w:type="dxa"/>
            <w:vAlign w:val="center"/>
          </w:tcPr>
          <w:p w:rsidR="00082A18" w:rsidRDefault="00082A18" w:rsidP="00F00ADF">
            <w:pPr>
              <w:spacing w:line="360" w:lineRule="auto"/>
              <w:jc w:val="center"/>
              <w:rPr>
                <w:rFonts w:ascii="宋体" w:eastAsia="宋体" w:hAnsi="宋体" w:cs="宋体"/>
                <w:szCs w:val="21"/>
              </w:rPr>
            </w:pPr>
            <w:r>
              <w:rPr>
                <w:rFonts w:ascii="宋体" w:eastAsia="宋体" w:hAnsi="宋体" w:cs="宋体"/>
                <w:szCs w:val="21"/>
              </w:rPr>
              <w:t>1</w:t>
            </w:r>
          </w:p>
        </w:tc>
        <w:tc>
          <w:tcPr>
            <w:tcW w:w="1808" w:type="dxa"/>
            <w:vAlign w:val="center"/>
          </w:tcPr>
          <w:p w:rsidR="00082A18" w:rsidRDefault="00082A18" w:rsidP="00F00ADF">
            <w:pPr>
              <w:spacing w:line="360" w:lineRule="auto"/>
              <w:rPr>
                <w:rFonts w:ascii="宋体" w:eastAsia="宋体" w:hAnsi="宋体" w:cs="Times New Roman"/>
                <w:szCs w:val="21"/>
              </w:rPr>
            </w:pPr>
          </w:p>
        </w:tc>
        <w:tc>
          <w:tcPr>
            <w:tcW w:w="3579" w:type="dxa"/>
            <w:vAlign w:val="center"/>
          </w:tcPr>
          <w:p w:rsidR="00082A18" w:rsidRDefault="00082A18" w:rsidP="00F00ADF">
            <w:pPr>
              <w:spacing w:line="360" w:lineRule="auto"/>
              <w:rPr>
                <w:rFonts w:ascii="宋体" w:eastAsia="宋体" w:hAnsi="宋体" w:cs="Times New Roman"/>
                <w:szCs w:val="21"/>
              </w:rPr>
            </w:pPr>
          </w:p>
        </w:tc>
        <w:tc>
          <w:tcPr>
            <w:tcW w:w="1440" w:type="dxa"/>
            <w:vAlign w:val="center"/>
          </w:tcPr>
          <w:p w:rsidR="00082A18" w:rsidRDefault="00082A18" w:rsidP="00F00ADF">
            <w:pPr>
              <w:spacing w:line="360" w:lineRule="auto"/>
              <w:rPr>
                <w:rFonts w:ascii="宋体" w:eastAsia="宋体" w:hAnsi="宋体" w:cs="Times New Roman"/>
                <w:szCs w:val="21"/>
              </w:rPr>
            </w:pPr>
          </w:p>
        </w:tc>
        <w:tc>
          <w:tcPr>
            <w:tcW w:w="1706" w:type="dxa"/>
            <w:vAlign w:val="center"/>
          </w:tcPr>
          <w:p w:rsidR="00082A18" w:rsidRDefault="00082A18" w:rsidP="00F00ADF">
            <w:pPr>
              <w:spacing w:line="360" w:lineRule="auto"/>
              <w:rPr>
                <w:rFonts w:ascii="宋体" w:eastAsia="宋体" w:hAnsi="宋体" w:cs="Times New Roman"/>
                <w:szCs w:val="21"/>
              </w:rPr>
            </w:pPr>
          </w:p>
        </w:tc>
      </w:tr>
      <w:tr w:rsidR="00082A18" w:rsidTr="00F00ADF">
        <w:trPr>
          <w:trHeight w:val="680"/>
        </w:trPr>
        <w:tc>
          <w:tcPr>
            <w:tcW w:w="712" w:type="dxa"/>
            <w:vAlign w:val="center"/>
          </w:tcPr>
          <w:p w:rsidR="00082A18" w:rsidRDefault="00082A18" w:rsidP="00F00ADF">
            <w:pPr>
              <w:spacing w:line="360" w:lineRule="auto"/>
              <w:jc w:val="center"/>
              <w:rPr>
                <w:rFonts w:ascii="宋体" w:eastAsia="宋体" w:hAnsi="宋体" w:cs="宋体"/>
                <w:szCs w:val="21"/>
              </w:rPr>
            </w:pPr>
            <w:r>
              <w:rPr>
                <w:rFonts w:ascii="宋体" w:eastAsia="宋体" w:hAnsi="宋体" w:cs="宋体"/>
                <w:szCs w:val="21"/>
              </w:rPr>
              <w:t>2</w:t>
            </w:r>
          </w:p>
        </w:tc>
        <w:tc>
          <w:tcPr>
            <w:tcW w:w="1808" w:type="dxa"/>
            <w:vAlign w:val="center"/>
          </w:tcPr>
          <w:p w:rsidR="00082A18" w:rsidRDefault="00082A18" w:rsidP="00F00ADF">
            <w:pPr>
              <w:spacing w:line="360" w:lineRule="auto"/>
              <w:rPr>
                <w:rFonts w:ascii="宋体" w:eastAsia="宋体" w:hAnsi="宋体" w:cs="Times New Roman"/>
                <w:szCs w:val="21"/>
              </w:rPr>
            </w:pPr>
          </w:p>
        </w:tc>
        <w:tc>
          <w:tcPr>
            <w:tcW w:w="3579" w:type="dxa"/>
            <w:vAlign w:val="center"/>
          </w:tcPr>
          <w:p w:rsidR="00082A18" w:rsidRDefault="00082A18" w:rsidP="00F00ADF">
            <w:pPr>
              <w:spacing w:line="360" w:lineRule="auto"/>
              <w:rPr>
                <w:rFonts w:ascii="宋体" w:eastAsia="宋体" w:hAnsi="宋体" w:cs="Times New Roman"/>
                <w:szCs w:val="21"/>
              </w:rPr>
            </w:pPr>
          </w:p>
        </w:tc>
        <w:tc>
          <w:tcPr>
            <w:tcW w:w="1440" w:type="dxa"/>
            <w:vAlign w:val="center"/>
          </w:tcPr>
          <w:p w:rsidR="00082A18" w:rsidRDefault="00082A18" w:rsidP="00F00ADF">
            <w:pPr>
              <w:spacing w:line="360" w:lineRule="auto"/>
              <w:rPr>
                <w:rFonts w:ascii="宋体" w:eastAsia="宋体" w:hAnsi="宋体" w:cs="Times New Roman"/>
                <w:szCs w:val="21"/>
              </w:rPr>
            </w:pPr>
          </w:p>
        </w:tc>
        <w:tc>
          <w:tcPr>
            <w:tcW w:w="1706" w:type="dxa"/>
            <w:vAlign w:val="center"/>
          </w:tcPr>
          <w:p w:rsidR="00082A18" w:rsidRDefault="00082A18" w:rsidP="00F00ADF">
            <w:pPr>
              <w:spacing w:line="360" w:lineRule="auto"/>
              <w:rPr>
                <w:rFonts w:ascii="宋体" w:eastAsia="宋体" w:hAnsi="宋体" w:cs="Times New Roman"/>
                <w:szCs w:val="21"/>
              </w:rPr>
            </w:pPr>
          </w:p>
        </w:tc>
      </w:tr>
      <w:tr w:rsidR="00082A18" w:rsidTr="00F00ADF">
        <w:trPr>
          <w:trHeight w:val="680"/>
        </w:trPr>
        <w:tc>
          <w:tcPr>
            <w:tcW w:w="712" w:type="dxa"/>
            <w:vAlign w:val="center"/>
          </w:tcPr>
          <w:p w:rsidR="00082A18" w:rsidRDefault="00082A18" w:rsidP="00F00ADF">
            <w:pPr>
              <w:spacing w:line="360" w:lineRule="auto"/>
              <w:jc w:val="center"/>
              <w:rPr>
                <w:rFonts w:ascii="宋体" w:eastAsia="宋体" w:hAnsi="宋体" w:cs="宋体"/>
                <w:szCs w:val="21"/>
              </w:rPr>
            </w:pPr>
            <w:r>
              <w:rPr>
                <w:rFonts w:ascii="宋体" w:eastAsia="宋体" w:hAnsi="宋体" w:cs="宋体"/>
                <w:szCs w:val="21"/>
              </w:rPr>
              <w:t>3</w:t>
            </w:r>
          </w:p>
        </w:tc>
        <w:tc>
          <w:tcPr>
            <w:tcW w:w="1808" w:type="dxa"/>
            <w:vAlign w:val="center"/>
          </w:tcPr>
          <w:p w:rsidR="00082A18" w:rsidRDefault="00082A18" w:rsidP="00F00ADF">
            <w:pPr>
              <w:spacing w:line="360" w:lineRule="auto"/>
              <w:rPr>
                <w:rFonts w:ascii="宋体" w:eastAsia="宋体" w:hAnsi="宋体" w:cs="Times New Roman"/>
                <w:szCs w:val="21"/>
              </w:rPr>
            </w:pPr>
          </w:p>
        </w:tc>
        <w:tc>
          <w:tcPr>
            <w:tcW w:w="3579" w:type="dxa"/>
            <w:vAlign w:val="center"/>
          </w:tcPr>
          <w:p w:rsidR="00082A18" w:rsidRDefault="00082A18" w:rsidP="00F00ADF">
            <w:pPr>
              <w:spacing w:line="360" w:lineRule="auto"/>
              <w:rPr>
                <w:rFonts w:ascii="宋体" w:eastAsia="宋体" w:hAnsi="宋体" w:cs="Times New Roman"/>
                <w:szCs w:val="21"/>
              </w:rPr>
            </w:pPr>
          </w:p>
        </w:tc>
        <w:tc>
          <w:tcPr>
            <w:tcW w:w="1440" w:type="dxa"/>
            <w:vAlign w:val="center"/>
          </w:tcPr>
          <w:p w:rsidR="00082A18" w:rsidRDefault="00082A18" w:rsidP="00F00ADF">
            <w:pPr>
              <w:spacing w:line="360" w:lineRule="auto"/>
              <w:rPr>
                <w:rFonts w:ascii="宋体" w:eastAsia="宋体" w:hAnsi="宋体" w:cs="Times New Roman"/>
                <w:szCs w:val="21"/>
              </w:rPr>
            </w:pPr>
          </w:p>
        </w:tc>
        <w:tc>
          <w:tcPr>
            <w:tcW w:w="1706" w:type="dxa"/>
            <w:vAlign w:val="center"/>
          </w:tcPr>
          <w:p w:rsidR="00082A18" w:rsidRDefault="00082A18" w:rsidP="00F00ADF">
            <w:pPr>
              <w:spacing w:line="360" w:lineRule="auto"/>
              <w:rPr>
                <w:rFonts w:ascii="宋体" w:eastAsia="宋体" w:hAnsi="宋体" w:cs="Times New Roman"/>
                <w:szCs w:val="21"/>
              </w:rPr>
            </w:pPr>
          </w:p>
        </w:tc>
      </w:tr>
      <w:tr w:rsidR="00082A18" w:rsidTr="00F00ADF">
        <w:trPr>
          <w:trHeight w:val="680"/>
        </w:trPr>
        <w:tc>
          <w:tcPr>
            <w:tcW w:w="712" w:type="dxa"/>
            <w:vAlign w:val="center"/>
          </w:tcPr>
          <w:p w:rsidR="00082A18" w:rsidRDefault="00082A18" w:rsidP="00F00ADF">
            <w:pPr>
              <w:spacing w:line="360" w:lineRule="auto"/>
              <w:jc w:val="center"/>
              <w:rPr>
                <w:rFonts w:ascii="宋体" w:eastAsia="宋体" w:hAnsi="宋体" w:cs="宋体"/>
                <w:szCs w:val="21"/>
              </w:rPr>
            </w:pPr>
            <w:r>
              <w:rPr>
                <w:rFonts w:ascii="宋体" w:eastAsia="宋体" w:hAnsi="宋体" w:cs="宋体"/>
                <w:szCs w:val="21"/>
              </w:rPr>
              <w:t>4</w:t>
            </w:r>
          </w:p>
        </w:tc>
        <w:tc>
          <w:tcPr>
            <w:tcW w:w="1808" w:type="dxa"/>
            <w:vAlign w:val="center"/>
          </w:tcPr>
          <w:p w:rsidR="00082A18" w:rsidRDefault="00082A18" w:rsidP="00F00ADF">
            <w:pPr>
              <w:rPr>
                <w:szCs w:val="21"/>
              </w:rPr>
            </w:pPr>
          </w:p>
        </w:tc>
        <w:tc>
          <w:tcPr>
            <w:tcW w:w="3579" w:type="dxa"/>
            <w:vAlign w:val="center"/>
          </w:tcPr>
          <w:p w:rsidR="00082A18" w:rsidRDefault="00082A18" w:rsidP="00F00ADF">
            <w:pPr>
              <w:rPr>
                <w:szCs w:val="21"/>
              </w:rPr>
            </w:pPr>
          </w:p>
        </w:tc>
        <w:tc>
          <w:tcPr>
            <w:tcW w:w="1440" w:type="dxa"/>
            <w:vAlign w:val="center"/>
          </w:tcPr>
          <w:p w:rsidR="00082A18" w:rsidRDefault="00082A18" w:rsidP="00F00ADF">
            <w:pPr>
              <w:rPr>
                <w:szCs w:val="21"/>
              </w:rPr>
            </w:pPr>
          </w:p>
        </w:tc>
        <w:tc>
          <w:tcPr>
            <w:tcW w:w="1706" w:type="dxa"/>
            <w:vAlign w:val="center"/>
          </w:tcPr>
          <w:p w:rsidR="00082A18" w:rsidRDefault="00082A18" w:rsidP="00F00ADF">
            <w:pPr>
              <w:rPr>
                <w:szCs w:val="21"/>
              </w:rPr>
            </w:pPr>
          </w:p>
        </w:tc>
      </w:tr>
      <w:tr w:rsidR="00082A18" w:rsidTr="00F00ADF">
        <w:trPr>
          <w:trHeight w:val="680"/>
        </w:trPr>
        <w:tc>
          <w:tcPr>
            <w:tcW w:w="712" w:type="dxa"/>
            <w:vAlign w:val="center"/>
          </w:tcPr>
          <w:p w:rsidR="00082A18" w:rsidRDefault="00082A18" w:rsidP="00F00ADF">
            <w:pPr>
              <w:spacing w:line="360" w:lineRule="auto"/>
              <w:jc w:val="center"/>
              <w:rPr>
                <w:rFonts w:ascii="宋体" w:eastAsia="宋体" w:hAnsi="宋体" w:cs="Times New Roman"/>
                <w:szCs w:val="21"/>
              </w:rPr>
            </w:pPr>
            <w:r>
              <w:rPr>
                <w:rFonts w:ascii="宋体" w:eastAsia="宋体" w:hAnsi="宋体" w:cs="宋体" w:hint="eastAsia"/>
                <w:szCs w:val="21"/>
              </w:rPr>
              <w:t>……</w:t>
            </w:r>
          </w:p>
        </w:tc>
        <w:tc>
          <w:tcPr>
            <w:tcW w:w="1808" w:type="dxa"/>
            <w:vAlign w:val="center"/>
          </w:tcPr>
          <w:p w:rsidR="00082A18" w:rsidRDefault="00082A18" w:rsidP="00F00ADF">
            <w:pPr>
              <w:rPr>
                <w:szCs w:val="21"/>
              </w:rPr>
            </w:pPr>
          </w:p>
        </w:tc>
        <w:tc>
          <w:tcPr>
            <w:tcW w:w="3579" w:type="dxa"/>
            <w:vAlign w:val="center"/>
          </w:tcPr>
          <w:p w:rsidR="00082A18" w:rsidRDefault="00082A18" w:rsidP="00F00ADF">
            <w:pPr>
              <w:rPr>
                <w:szCs w:val="21"/>
              </w:rPr>
            </w:pPr>
          </w:p>
        </w:tc>
        <w:tc>
          <w:tcPr>
            <w:tcW w:w="1440" w:type="dxa"/>
            <w:vAlign w:val="center"/>
          </w:tcPr>
          <w:p w:rsidR="00082A18" w:rsidRDefault="00082A18" w:rsidP="00F00ADF">
            <w:pPr>
              <w:rPr>
                <w:szCs w:val="21"/>
              </w:rPr>
            </w:pPr>
          </w:p>
        </w:tc>
        <w:tc>
          <w:tcPr>
            <w:tcW w:w="1706" w:type="dxa"/>
            <w:vAlign w:val="center"/>
          </w:tcPr>
          <w:p w:rsidR="00082A18" w:rsidRDefault="00082A18" w:rsidP="00F00ADF">
            <w:pPr>
              <w:rPr>
                <w:szCs w:val="21"/>
              </w:rPr>
            </w:pPr>
          </w:p>
        </w:tc>
      </w:tr>
    </w:tbl>
    <w:p w:rsidR="00082A18" w:rsidRDefault="00082A18" w:rsidP="00082A18">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供应商（公章）：</w:t>
      </w:r>
    </w:p>
    <w:p w:rsidR="00082A18" w:rsidRDefault="00082A18" w:rsidP="00082A18">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供应商法定代表人（单位负责人）或授权代表签字：</w:t>
      </w:r>
    </w:p>
    <w:p w:rsidR="00082A18" w:rsidRDefault="00082A18" w:rsidP="00082A18">
      <w:pPr>
        <w:autoSpaceDE w:val="0"/>
        <w:autoSpaceDN w:val="0"/>
        <w:adjustRightInd w:val="0"/>
        <w:spacing w:line="480" w:lineRule="auto"/>
        <w:rPr>
          <w:rFonts w:asciiTheme="minorEastAsia" w:hAnsiTheme="minorEastAsia" w:cs="宋体"/>
          <w:sz w:val="24"/>
          <w:szCs w:val="24"/>
          <w:lang w:val="zh-CN"/>
        </w:rPr>
      </w:pPr>
    </w:p>
    <w:p w:rsidR="00082A18" w:rsidRDefault="00082A18" w:rsidP="00082A18">
      <w:pPr>
        <w:autoSpaceDE w:val="0"/>
        <w:autoSpaceDN w:val="0"/>
        <w:adjustRightInd w:val="0"/>
        <w:spacing w:line="360" w:lineRule="auto"/>
        <w:jc w:val="center"/>
        <w:outlineLvl w:val="0"/>
        <w:rPr>
          <w:rFonts w:hAnsi="宋体"/>
          <w:b/>
          <w:bCs/>
          <w:color w:val="000000"/>
          <w:sz w:val="24"/>
          <w:szCs w:val="24"/>
        </w:rPr>
      </w:pPr>
    </w:p>
    <w:p w:rsidR="00082A18" w:rsidRDefault="00082A18" w:rsidP="00082A18">
      <w:pPr>
        <w:autoSpaceDE w:val="0"/>
        <w:autoSpaceDN w:val="0"/>
        <w:adjustRightInd w:val="0"/>
        <w:spacing w:line="360" w:lineRule="auto"/>
        <w:jc w:val="center"/>
        <w:outlineLvl w:val="0"/>
        <w:rPr>
          <w:rFonts w:hAnsi="宋体"/>
          <w:b/>
          <w:bCs/>
          <w:color w:val="000000"/>
          <w:sz w:val="24"/>
          <w:szCs w:val="24"/>
        </w:rPr>
      </w:pPr>
    </w:p>
    <w:p w:rsidR="00082A18" w:rsidRDefault="00082A18" w:rsidP="00082A18">
      <w:pPr>
        <w:autoSpaceDE w:val="0"/>
        <w:autoSpaceDN w:val="0"/>
        <w:adjustRightInd w:val="0"/>
        <w:spacing w:line="360" w:lineRule="auto"/>
        <w:jc w:val="center"/>
        <w:outlineLvl w:val="0"/>
        <w:rPr>
          <w:rFonts w:hAnsi="宋体"/>
          <w:b/>
          <w:bCs/>
          <w:color w:val="000000"/>
          <w:sz w:val="24"/>
          <w:szCs w:val="24"/>
        </w:rPr>
      </w:pPr>
    </w:p>
    <w:p w:rsidR="00082A18" w:rsidRDefault="00082A18" w:rsidP="00082A18">
      <w:pPr>
        <w:autoSpaceDE w:val="0"/>
        <w:autoSpaceDN w:val="0"/>
        <w:adjustRightInd w:val="0"/>
        <w:spacing w:line="360" w:lineRule="auto"/>
        <w:jc w:val="center"/>
        <w:outlineLvl w:val="0"/>
        <w:rPr>
          <w:rFonts w:hAnsi="宋体"/>
          <w:b/>
          <w:bCs/>
          <w:color w:val="000000"/>
          <w:sz w:val="24"/>
          <w:szCs w:val="24"/>
        </w:rPr>
      </w:pPr>
    </w:p>
    <w:p w:rsidR="00082A18" w:rsidRDefault="00082A18" w:rsidP="00082A18">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082A18" w:rsidRDefault="00082A18" w:rsidP="00082A18">
      <w:pPr>
        <w:autoSpaceDE w:val="0"/>
        <w:autoSpaceDN w:val="0"/>
        <w:adjustRightInd w:val="0"/>
        <w:spacing w:line="360" w:lineRule="auto"/>
        <w:jc w:val="center"/>
        <w:outlineLvl w:val="0"/>
        <w:rPr>
          <w:rFonts w:hAnsi="宋体"/>
          <w:b/>
          <w:bCs/>
          <w:color w:val="000000"/>
          <w:sz w:val="28"/>
          <w:szCs w:val="28"/>
        </w:rPr>
      </w:pPr>
      <w:r>
        <w:rPr>
          <w:rFonts w:hAnsi="宋体" w:hint="eastAsia"/>
          <w:b/>
          <w:bCs/>
          <w:color w:val="000000"/>
          <w:sz w:val="28"/>
          <w:szCs w:val="28"/>
        </w:rPr>
        <w:lastRenderedPageBreak/>
        <w:t>4.4</w:t>
      </w:r>
      <w:r>
        <w:rPr>
          <w:rFonts w:hAnsi="宋体" w:hint="eastAsia"/>
          <w:b/>
          <w:bCs/>
          <w:color w:val="000000"/>
          <w:sz w:val="28"/>
          <w:szCs w:val="28"/>
        </w:rPr>
        <w:t>中小企业声明函</w:t>
      </w:r>
    </w:p>
    <w:p w:rsidR="00082A18" w:rsidRDefault="00082A18" w:rsidP="00082A18">
      <w:pPr>
        <w:widowControl/>
        <w:spacing w:before="100" w:beforeAutospacing="1" w:after="100" w:afterAutospacing="1" w:line="360" w:lineRule="auto"/>
        <w:ind w:firstLine="420"/>
        <w:contextualSpacing/>
        <w:jc w:val="left"/>
        <w:rPr>
          <w:rFonts w:hAnsi="宋体" w:cs="Arial"/>
          <w:color w:val="000000"/>
          <w:sz w:val="24"/>
          <w:szCs w:val="24"/>
        </w:rPr>
      </w:pPr>
      <w:r>
        <w:rPr>
          <w:rFonts w:hAnsi="宋体" w:cs="Arial" w:hint="eastAsia"/>
          <w:color w:val="000000"/>
          <w:sz w:val="24"/>
          <w:szCs w:val="24"/>
        </w:rPr>
        <w:t>本公司郑重声明，根据《政府采购促进中小企业发展暂行办法》（财库</w:t>
      </w:r>
      <w:r>
        <w:rPr>
          <w:rFonts w:hAnsi="宋体" w:cs="Arial" w:hint="eastAsia"/>
          <w:color w:val="000000"/>
          <w:sz w:val="24"/>
          <w:szCs w:val="24"/>
        </w:rPr>
        <w:t>[2011]181</w:t>
      </w:r>
      <w:r>
        <w:rPr>
          <w:rFonts w:hAnsi="宋体" w:cs="Arial" w:hint="eastAsia"/>
          <w:color w:val="000000"/>
          <w:sz w:val="24"/>
          <w:szCs w:val="24"/>
        </w:rPr>
        <w:t>号）的规定，本公司为</w:t>
      </w:r>
      <w:r>
        <w:rPr>
          <w:rFonts w:hAnsi="宋体" w:cs="Arial" w:hint="eastAsia"/>
          <w:color w:val="000000"/>
          <w:sz w:val="24"/>
          <w:szCs w:val="24"/>
        </w:rPr>
        <w:t>______</w:t>
      </w:r>
      <w:r>
        <w:rPr>
          <w:rFonts w:hAnsi="宋体" w:cs="Arial" w:hint="eastAsia"/>
          <w:color w:val="000000"/>
          <w:sz w:val="24"/>
          <w:szCs w:val="24"/>
        </w:rPr>
        <w:t>（请填写：中型、小型、微型）企业。即，本公司同时满足以下条件：</w:t>
      </w:r>
      <w:r>
        <w:rPr>
          <w:rFonts w:hAnsi="宋体" w:cs="Arial" w:hint="eastAsia"/>
          <w:color w:val="000000"/>
          <w:sz w:val="24"/>
          <w:szCs w:val="24"/>
        </w:rPr>
        <w:br/>
      </w:r>
      <w:r>
        <w:rPr>
          <w:rFonts w:hAnsi="宋体" w:cs="Arial" w:hint="eastAsia"/>
          <w:color w:val="000000"/>
          <w:sz w:val="24"/>
          <w:szCs w:val="24"/>
        </w:rPr>
        <w:t xml:space="preserve">　　根据《工业和信息化部、国家统计局、国家发展和改革委员会、财政部关于印发中小企业划型标准规定的通知》（工信部联企业</w:t>
      </w:r>
      <w:r>
        <w:rPr>
          <w:rFonts w:hAnsi="宋体" w:cs="Arial" w:hint="eastAsia"/>
          <w:color w:val="000000"/>
          <w:sz w:val="24"/>
          <w:szCs w:val="24"/>
        </w:rPr>
        <w:t>[2011]300</w:t>
      </w:r>
      <w:r>
        <w:rPr>
          <w:rFonts w:hAnsi="宋体" w:cs="Arial" w:hint="eastAsia"/>
          <w:color w:val="000000"/>
          <w:sz w:val="24"/>
          <w:szCs w:val="24"/>
        </w:rPr>
        <w:t>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Ansi="宋体" w:cs="Arial" w:hint="eastAsia"/>
          <w:color w:val="000000"/>
          <w:sz w:val="24"/>
          <w:szCs w:val="24"/>
        </w:rPr>
        <w:t>本公司为</w:t>
      </w:r>
      <w:r>
        <w:rPr>
          <w:rFonts w:hAnsi="宋体" w:cs="Arial" w:hint="eastAsia"/>
          <w:color w:val="000000"/>
          <w:sz w:val="24"/>
          <w:szCs w:val="24"/>
        </w:rPr>
        <w:t>______</w:t>
      </w:r>
      <w:r>
        <w:rPr>
          <w:rFonts w:hAnsi="宋体" w:cs="Arial" w:hint="eastAsia"/>
          <w:color w:val="000000"/>
          <w:sz w:val="24"/>
          <w:szCs w:val="24"/>
        </w:rPr>
        <w:t xml:space="preserve">（请填写：中型、小型、微型）企业。　　</w:t>
      </w:r>
    </w:p>
    <w:p w:rsidR="00082A18" w:rsidRDefault="00082A18" w:rsidP="00082A18">
      <w:pPr>
        <w:widowControl/>
        <w:spacing w:before="100" w:beforeAutospacing="1" w:after="100" w:afterAutospacing="1" w:line="360" w:lineRule="auto"/>
        <w:ind w:firstLine="420"/>
        <w:contextualSpacing/>
        <w:jc w:val="left"/>
        <w:rPr>
          <w:rFonts w:hAnsi="宋体" w:cs="Arial"/>
          <w:color w:val="000000"/>
          <w:sz w:val="24"/>
          <w:szCs w:val="24"/>
        </w:rPr>
      </w:pPr>
      <w:r>
        <w:rPr>
          <w:rFonts w:hAnsi="宋体" w:cs="Arial" w:hint="eastAsia"/>
          <w:color w:val="000000"/>
          <w:sz w:val="24"/>
          <w:szCs w:val="24"/>
        </w:rPr>
        <w:t>本公司对上述声明的真实性负责。如有虚假，将依法承担相应责任。</w:t>
      </w:r>
    </w:p>
    <w:p w:rsidR="00082A18" w:rsidRDefault="00082A18" w:rsidP="00082A18">
      <w:pPr>
        <w:widowControl/>
        <w:spacing w:before="100" w:beforeAutospacing="1" w:after="100" w:afterAutospacing="1" w:line="360" w:lineRule="auto"/>
        <w:ind w:leftChars="1155" w:left="2425"/>
        <w:rPr>
          <w:rFonts w:hAnsi="宋体" w:cs="Arial"/>
          <w:color w:val="000000"/>
          <w:sz w:val="24"/>
          <w:szCs w:val="24"/>
        </w:rPr>
      </w:pPr>
      <w:r>
        <w:rPr>
          <w:rFonts w:asciiTheme="minorEastAsia" w:hAnsiTheme="minorEastAsia" w:cs="宋体" w:hint="eastAsia"/>
          <w:sz w:val="24"/>
          <w:szCs w:val="24"/>
          <w:lang w:val="zh-CN"/>
        </w:rPr>
        <w:t>供应商名称</w:t>
      </w:r>
      <w:r>
        <w:rPr>
          <w:rFonts w:hAnsi="宋体" w:cs="Arial" w:hint="eastAsia"/>
          <w:color w:val="000000"/>
          <w:sz w:val="24"/>
          <w:szCs w:val="24"/>
        </w:rPr>
        <w:t xml:space="preserve">（盖章）：　　　　　　　　　</w:t>
      </w:r>
      <w:r>
        <w:rPr>
          <w:rFonts w:hAnsi="宋体" w:cs="Arial" w:hint="eastAsia"/>
          <w:color w:val="000000"/>
          <w:sz w:val="24"/>
          <w:szCs w:val="24"/>
        </w:rPr>
        <w:br/>
      </w:r>
      <w:r>
        <w:rPr>
          <w:rFonts w:hAnsi="宋体" w:cs="Arial" w:hint="eastAsia"/>
          <w:color w:val="000000"/>
          <w:sz w:val="24"/>
          <w:szCs w:val="24"/>
        </w:rPr>
        <w:t xml:space="preserve">日　</w:t>
      </w:r>
      <w:r>
        <w:rPr>
          <w:rFonts w:hAnsi="宋体" w:cs="Arial" w:hint="eastAsia"/>
          <w:color w:val="000000"/>
          <w:sz w:val="24"/>
          <w:szCs w:val="24"/>
        </w:rPr>
        <w:t xml:space="preserve">  </w:t>
      </w:r>
      <w:r>
        <w:rPr>
          <w:rFonts w:hAnsi="宋体" w:cs="Arial" w:hint="eastAsia"/>
          <w:color w:val="000000"/>
          <w:sz w:val="24"/>
          <w:szCs w:val="24"/>
        </w:rPr>
        <w:t>期：</w:t>
      </w:r>
      <w:r>
        <w:rPr>
          <w:rFonts w:hAnsi="宋体" w:cs="Arial" w:hint="eastAsia"/>
          <w:color w:val="000000"/>
          <w:sz w:val="24"/>
          <w:szCs w:val="24"/>
        </w:rPr>
        <w:t xml:space="preserve">      </w:t>
      </w:r>
      <w:r>
        <w:rPr>
          <w:rFonts w:asciiTheme="minorEastAsia" w:hAnsiTheme="minorEastAsia" w:cs="宋体" w:hint="eastAsia"/>
          <w:sz w:val="24"/>
          <w:szCs w:val="24"/>
        </w:rPr>
        <w:t>年    月    日</w:t>
      </w:r>
    </w:p>
    <w:p w:rsidR="00082A18" w:rsidRDefault="00082A18" w:rsidP="00082A18">
      <w:pPr>
        <w:widowControl/>
        <w:spacing w:before="100" w:beforeAutospacing="1" w:after="100" w:afterAutospacing="1" w:line="360" w:lineRule="auto"/>
        <w:contextualSpacing/>
        <w:jc w:val="left"/>
        <w:rPr>
          <w:rFonts w:hAnsi="宋体"/>
          <w:color w:val="000000"/>
          <w:sz w:val="24"/>
          <w:szCs w:val="24"/>
        </w:rPr>
      </w:pPr>
      <w:r>
        <w:rPr>
          <w:rFonts w:hAnsi="宋体" w:hint="eastAsia"/>
          <w:color w:val="000000"/>
          <w:sz w:val="24"/>
          <w:szCs w:val="24"/>
        </w:rPr>
        <w:t>说明：</w:t>
      </w:r>
    </w:p>
    <w:p w:rsidR="00082A18" w:rsidRDefault="00082A18" w:rsidP="00082A18">
      <w:pPr>
        <w:widowControl/>
        <w:spacing w:before="100" w:beforeAutospacing="1" w:after="100" w:afterAutospacing="1" w:line="360" w:lineRule="auto"/>
        <w:contextualSpacing/>
        <w:jc w:val="left"/>
        <w:rPr>
          <w:rFonts w:hAnsi="宋体" w:cs="Arial"/>
          <w:color w:val="000000"/>
          <w:sz w:val="24"/>
          <w:szCs w:val="24"/>
        </w:rPr>
      </w:pPr>
      <w:r>
        <w:rPr>
          <w:rFonts w:hAnsi="宋体" w:cs="Arial" w:hint="eastAsia"/>
          <w:color w:val="000000"/>
          <w:sz w:val="24"/>
          <w:szCs w:val="24"/>
        </w:rPr>
        <w:t>1</w:t>
      </w:r>
      <w:r>
        <w:rPr>
          <w:rFonts w:hAnsi="宋体" w:cs="Arial" w:hint="eastAsia"/>
          <w:color w:val="000000"/>
          <w:sz w:val="24"/>
          <w:szCs w:val="24"/>
        </w:rPr>
        <w:t>、不属于中小企业划型标准确定的中小企业，不得按《关于印发中小企业划型标准规定的通知》规定声明为中小微企业，也不适用《政府采购促进中小企业发展暂行办法》。</w:t>
      </w:r>
    </w:p>
    <w:p w:rsidR="00082A18" w:rsidRDefault="00082A18" w:rsidP="00082A18">
      <w:pPr>
        <w:widowControl/>
        <w:spacing w:before="100" w:beforeAutospacing="1" w:after="100" w:afterAutospacing="1" w:line="360" w:lineRule="auto"/>
        <w:contextualSpacing/>
        <w:jc w:val="left"/>
        <w:rPr>
          <w:rFonts w:hAnsi="宋体" w:cs="Arial"/>
          <w:color w:val="000000"/>
          <w:sz w:val="24"/>
          <w:szCs w:val="24"/>
        </w:rPr>
      </w:pPr>
      <w:r>
        <w:rPr>
          <w:rFonts w:hAnsi="宋体" w:cs="Arial" w:hint="eastAsia"/>
          <w:color w:val="000000"/>
          <w:sz w:val="24"/>
          <w:szCs w:val="24"/>
        </w:rPr>
        <w:t>2</w:t>
      </w:r>
      <w:r>
        <w:rPr>
          <w:rFonts w:hAnsi="宋体" w:cs="Arial" w:hint="eastAsia"/>
          <w:color w:val="000000"/>
          <w:sz w:val="24"/>
          <w:szCs w:val="24"/>
        </w:rPr>
        <w:t>、如供应商为联合投标的，联合供应商需分别填写上述《中小企业声明函》。</w:t>
      </w:r>
    </w:p>
    <w:p w:rsidR="00082A18" w:rsidRDefault="00082A18" w:rsidP="00082A18">
      <w:pPr>
        <w:widowControl/>
        <w:spacing w:before="100" w:beforeAutospacing="1" w:after="100" w:afterAutospacing="1" w:line="360" w:lineRule="auto"/>
        <w:contextualSpacing/>
        <w:jc w:val="left"/>
        <w:rPr>
          <w:rFonts w:hAnsi="宋体" w:cs="Arial"/>
          <w:color w:val="000000"/>
          <w:sz w:val="24"/>
          <w:szCs w:val="24"/>
        </w:rPr>
      </w:pPr>
      <w:r>
        <w:rPr>
          <w:rFonts w:hAnsi="宋体" w:cs="Arial" w:hint="eastAsia"/>
          <w:color w:val="000000"/>
          <w:sz w:val="24"/>
          <w:szCs w:val="24"/>
        </w:rPr>
        <w:t>3</w:t>
      </w:r>
      <w:r>
        <w:rPr>
          <w:rFonts w:hAnsi="宋体" w:cs="Arial" w:hint="eastAsia"/>
          <w:color w:val="000000"/>
          <w:sz w:val="24"/>
          <w:szCs w:val="24"/>
        </w:rPr>
        <w:t>、小型和微型企业不包括民办非企业。</w:t>
      </w:r>
    </w:p>
    <w:p w:rsidR="00082A18" w:rsidRDefault="00082A18" w:rsidP="00082A18">
      <w:pPr>
        <w:autoSpaceDE w:val="0"/>
        <w:autoSpaceDN w:val="0"/>
        <w:adjustRightInd w:val="0"/>
        <w:spacing w:line="360" w:lineRule="auto"/>
        <w:jc w:val="center"/>
        <w:outlineLvl w:val="0"/>
        <w:rPr>
          <w:rFonts w:hAnsi="宋体"/>
          <w:b/>
          <w:bCs/>
          <w:color w:val="000000"/>
          <w:sz w:val="24"/>
          <w:szCs w:val="24"/>
        </w:rPr>
      </w:pPr>
    </w:p>
    <w:p w:rsidR="00082A18" w:rsidRDefault="00082A18" w:rsidP="00082A18">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082A18" w:rsidRDefault="00082A18" w:rsidP="00082A18">
      <w:pPr>
        <w:autoSpaceDE w:val="0"/>
        <w:autoSpaceDN w:val="0"/>
        <w:adjustRightInd w:val="0"/>
        <w:spacing w:line="360" w:lineRule="auto"/>
        <w:jc w:val="center"/>
        <w:outlineLvl w:val="0"/>
        <w:rPr>
          <w:sz w:val="28"/>
          <w:szCs w:val="28"/>
        </w:rPr>
      </w:pPr>
      <w:r>
        <w:rPr>
          <w:rFonts w:hAnsi="宋体" w:hint="eastAsia"/>
          <w:b/>
          <w:bCs/>
          <w:color w:val="000000"/>
          <w:sz w:val="28"/>
          <w:szCs w:val="28"/>
        </w:rPr>
        <w:lastRenderedPageBreak/>
        <w:t>4.5</w:t>
      </w:r>
      <w:r>
        <w:rPr>
          <w:rFonts w:hAnsi="宋体" w:hint="eastAsia"/>
          <w:b/>
          <w:bCs/>
          <w:color w:val="000000"/>
          <w:sz w:val="28"/>
          <w:szCs w:val="28"/>
        </w:rPr>
        <w:t>残疾人福利性单位声明函</w:t>
      </w:r>
    </w:p>
    <w:p w:rsidR="00082A18" w:rsidRDefault="00082A18" w:rsidP="00082A18">
      <w:pPr>
        <w:spacing w:line="360" w:lineRule="auto"/>
        <w:ind w:firstLineChars="200" w:firstLine="480"/>
        <w:rPr>
          <w:rFonts w:hAnsi="宋体"/>
          <w:sz w:val="24"/>
          <w:szCs w:val="28"/>
        </w:rPr>
      </w:pPr>
      <w:r>
        <w:rPr>
          <w:rFonts w:hAnsi="宋体" w:hint="eastAsia"/>
          <w:sz w:val="24"/>
          <w:szCs w:val="28"/>
        </w:rPr>
        <w:t>本单位郑重声明，根据《财政部</w:t>
      </w:r>
      <w:r>
        <w:rPr>
          <w:rFonts w:hAnsi="宋体" w:hint="eastAsia"/>
          <w:sz w:val="24"/>
          <w:szCs w:val="28"/>
        </w:rPr>
        <w:t xml:space="preserve"> </w:t>
      </w:r>
      <w:r>
        <w:rPr>
          <w:rFonts w:hAnsi="宋体" w:hint="eastAsia"/>
          <w:sz w:val="24"/>
          <w:szCs w:val="28"/>
        </w:rPr>
        <w:t>民政部</w:t>
      </w:r>
      <w:r>
        <w:rPr>
          <w:rFonts w:hAnsi="宋体" w:hint="eastAsia"/>
          <w:sz w:val="24"/>
          <w:szCs w:val="28"/>
        </w:rPr>
        <w:t xml:space="preserve"> </w:t>
      </w:r>
      <w:r>
        <w:rPr>
          <w:rFonts w:hAnsi="宋体" w:hint="eastAsia"/>
          <w:sz w:val="24"/>
          <w:szCs w:val="28"/>
        </w:rPr>
        <w:t>中国残疾人联合会关于促进残疾人就业政府采购政策的通知》（财库〔</w:t>
      </w:r>
      <w:r>
        <w:rPr>
          <w:rFonts w:hAnsi="宋体" w:hint="eastAsia"/>
          <w:sz w:val="24"/>
          <w:szCs w:val="28"/>
        </w:rPr>
        <w:t>2017</w:t>
      </w:r>
      <w:r>
        <w:rPr>
          <w:rFonts w:hAnsi="宋体" w:hint="eastAsia"/>
          <w:sz w:val="24"/>
          <w:szCs w:val="28"/>
        </w:rPr>
        <w:t>〕</w:t>
      </w:r>
      <w:r>
        <w:rPr>
          <w:rFonts w:hAnsi="宋体" w:hint="eastAsia"/>
          <w:sz w:val="24"/>
          <w:szCs w:val="28"/>
        </w:rPr>
        <w:t>141</w:t>
      </w:r>
      <w:r>
        <w:rPr>
          <w:rFonts w:hAnsi="宋体" w:hint="eastAsia"/>
          <w:sz w:val="24"/>
          <w:szCs w:val="28"/>
        </w:rPr>
        <w:t>号）的规定，本单位为符合条件的残疾人福利性单位，且本单位参加单位的项目采购活动提供本单位制造的货物（由本单位承担工程</w:t>
      </w:r>
      <w:r>
        <w:rPr>
          <w:rFonts w:hAnsi="宋体" w:hint="eastAsia"/>
          <w:sz w:val="24"/>
          <w:szCs w:val="28"/>
        </w:rPr>
        <w:t>/</w:t>
      </w:r>
      <w:r>
        <w:rPr>
          <w:rFonts w:hAnsi="宋体" w:hint="eastAsia"/>
          <w:sz w:val="24"/>
          <w:szCs w:val="28"/>
        </w:rPr>
        <w:t>提供服务），或者提供其他残疾人福利性单位制造的货物（不包括使用非残疾人福利性单位注册商标的货物）。</w:t>
      </w:r>
    </w:p>
    <w:p w:rsidR="00082A18" w:rsidRDefault="00082A18" w:rsidP="00082A18">
      <w:pPr>
        <w:spacing w:line="360" w:lineRule="auto"/>
        <w:ind w:firstLineChars="200" w:firstLine="480"/>
        <w:rPr>
          <w:rFonts w:hAnsi="宋体"/>
          <w:sz w:val="24"/>
          <w:szCs w:val="28"/>
        </w:rPr>
      </w:pPr>
      <w:r>
        <w:rPr>
          <w:rFonts w:hAnsi="宋体" w:hint="eastAsia"/>
          <w:sz w:val="24"/>
          <w:szCs w:val="28"/>
        </w:rPr>
        <w:t>本单位对上述声明的真实性负责。如有虚假，将依法承担相应责任。</w:t>
      </w:r>
    </w:p>
    <w:p w:rsidR="00082A18" w:rsidRDefault="00082A18" w:rsidP="00082A18">
      <w:pPr>
        <w:spacing w:line="360" w:lineRule="auto"/>
        <w:rPr>
          <w:rFonts w:hAnsi="宋体"/>
          <w:sz w:val="24"/>
          <w:szCs w:val="28"/>
        </w:rPr>
      </w:pPr>
    </w:p>
    <w:p w:rsidR="00082A18" w:rsidRDefault="00082A18" w:rsidP="00082A18">
      <w:pPr>
        <w:spacing w:line="360" w:lineRule="auto"/>
        <w:rPr>
          <w:rFonts w:hAnsi="宋体"/>
          <w:sz w:val="24"/>
          <w:szCs w:val="28"/>
        </w:rPr>
      </w:pPr>
    </w:p>
    <w:p w:rsidR="00082A18" w:rsidRDefault="00082A18" w:rsidP="00082A18">
      <w:pPr>
        <w:spacing w:line="360" w:lineRule="auto"/>
        <w:ind w:firstLineChars="1800" w:firstLine="4320"/>
        <w:rPr>
          <w:rFonts w:hAnsi="宋体"/>
          <w:sz w:val="24"/>
          <w:szCs w:val="28"/>
        </w:rPr>
      </w:pPr>
      <w:r>
        <w:rPr>
          <w:rFonts w:asciiTheme="minorEastAsia" w:hAnsiTheme="minorEastAsia" w:cs="宋体" w:hint="eastAsia"/>
          <w:sz w:val="24"/>
          <w:szCs w:val="28"/>
          <w:lang w:val="zh-CN"/>
        </w:rPr>
        <w:t>供应商名称</w:t>
      </w:r>
      <w:r>
        <w:rPr>
          <w:rFonts w:hAnsi="宋体" w:hint="eastAsia"/>
          <w:sz w:val="24"/>
          <w:szCs w:val="28"/>
        </w:rPr>
        <w:t>（盖章）：</w:t>
      </w:r>
    </w:p>
    <w:p w:rsidR="00082A18" w:rsidRDefault="00082A18" w:rsidP="00082A18">
      <w:pPr>
        <w:spacing w:line="360" w:lineRule="auto"/>
        <w:rPr>
          <w:rFonts w:hAnsi="宋体"/>
          <w:sz w:val="24"/>
          <w:szCs w:val="28"/>
        </w:rPr>
      </w:pPr>
      <w:r>
        <w:rPr>
          <w:rFonts w:hAnsi="宋体" w:hint="eastAsia"/>
          <w:sz w:val="24"/>
          <w:szCs w:val="28"/>
        </w:rPr>
        <w:t xml:space="preserve">                                    </w:t>
      </w:r>
      <w:r>
        <w:rPr>
          <w:rFonts w:hAnsi="宋体" w:hint="eastAsia"/>
          <w:sz w:val="24"/>
          <w:szCs w:val="28"/>
        </w:rPr>
        <w:t>日</w:t>
      </w:r>
      <w:r>
        <w:rPr>
          <w:rFonts w:hAnsi="宋体" w:hint="eastAsia"/>
          <w:sz w:val="24"/>
          <w:szCs w:val="28"/>
        </w:rPr>
        <w:t xml:space="preserve">    </w:t>
      </w:r>
      <w:r>
        <w:rPr>
          <w:rFonts w:hAnsi="宋体" w:hint="eastAsia"/>
          <w:sz w:val="24"/>
          <w:szCs w:val="28"/>
        </w:rPr>
        <w:t>期：</w:t>
      </w:r>
      <w:r>
        <w:rPr>
          <w:rFonts w:hAnsi="宋体" w:hint="eastAsia"/>
          <w:sz w:val="24"/>
          <w:szCs w:val="28"/>
        </w:rPr>
        <w:t xml:space="preserve">      </w:t>
      </w:r>
      <w:r>
        <w:rPr>
          <w:rFonts w:asciiTheme="minorEastAsia" w:hAnsiTheme="minorEastAsia" w:cs="宋体" w:hint="eastAsia"/>
          <w:sz w:val="24"/>
          <w:szCs w:val="28"/>
        </w:rPr>
        <w:t>年    月    日</w:t>
      </w:r>
    </w:p>
    <w:p w:rsidR="00082A18" w:rsidRDefault="00082A18" w:rsidP="00082A18"/>
    <w:p w:rsidR="00082A18" w:rsidRDefault="00082A18" w:rsidP="00082A18"/>
    <w:p w:rsidR="00082A18" w:rsidRDefault="00082A18" w:rsidP="00082A18"/>
    <w:p w:rsidR="00082A18" w:rsidRDefault="00082A18" w:rsidP="00082A18"/>
    <w:p w:rsidR="00082A18" w:rsidRDefault="00082A18" w:rsidP="00082A18"/>
    <w:p w:rsidR="00082A18" w:rsidRDefault="00082A18" w:rsidP="00082A18"/>
    <w:p w:rsidR="00082A18" w:rsidRDefault="00082A18" w:rsidP="00082A18"/>
    <w:p w:rsidR="00082A18" w:rsidRDefault="00082A18" w:rsidP="00082A18"/>
    <w:p w:rsidR="00082A18" w:rsidRDefault="00082A18" w:rsidP="00082A18">
      <w:pPr>
        <w:autoSpaceDE w:val="0"/>
        <w:autoSpaceDN w:val="0"/>
        <w:adjustRightInd w:val="0"/>
        <w:spacing w:line="360" w:lineRule="auto"/>
        <w:jc w:val="center"/>
        <w:outlineLvl w:val="0"/>
        <w:rPr>
          <w:rFonts w:hAnsi="宋体"/>
          <w:b/>
          <w:bCs/>
          <w:color w:val="000000"/>
          <w:sz w:val="24"/>
          <w:szCs w:val="24"/>
        </w:rPr>
      </w:pPr>
    </w:p>
    <w:p w:rsidR="00082A18" w:rsidRDefault="00082A18" w:rsidP="00082A18">
      <w:pPr>
        <w:autoSpaceDE w:val="0"/>
        <w:autoSpaceDN w:val="0"/>
        <w:adjustRightInd w:val="0"/>
        <w:spacing w:line="360" w:lineRule="auto"/>
        <w:jc w:val="center"/>
        <w:outlineLvl w:val="0"/>
        <w:rPr>
          <w:rFonts w:hAnsi="宋体"/>
          <w:b/>
          <w:bCs/>
          <w:color w:val="000000"/>
          <w:sz w:val="24"/>
          <w:szCs w:val="24"/>
        </w:rPr>
      </w:pPr>
    </w:p>
    <w:p w:rsidR="00082A18" w:rsidRDefault="00082A18" w:rsidP="00082A18">
      <w:pPr>
        <w:autoSpaceDE w:val="0"/>
        <w:autoSpaceDN w:val="0"/>
        <w:adjustRightInd w:val="0"/>
        <w:spacing w:line="360" w:lineRule="auto"/>
        <w:jc w:val="center"/>
        <w:outlineLvl w:val="0"/>
        <w:rPr>
          <w:rFonts w:hAnsi="宋体"/>
          <w:b/>
          <w:bCs/>
          <w:color w:val="000000"/>
          <w:sz w:val="24"/>
          <w:szCs w:val="24"/>
        </w:rPr>
      </w:pPr>
    </w:p>
    <w:p w:rsidR="00082A18" w:rsidRDefault="00082A18" w:rsidP="00082A18">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082A18" w:rsidRDefault="00082A18" w:rsidP="00082A18">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Pr>
          <w:rFonts w:asciiTheme="minorEastAsia" w:hAnsiTheme="minorEastAsia" w:cs="黑体"/>
          <w:b/>
          <w:bCs/>
          <w:sz w:val="28"/>
          <w:szCs w:val="28"/>
          <w:lang w:val="zh-CN"/>
        </w:rPr>
        <w:t>其他资料（若有）</w:t>
      </w:r>
    </w:p>
    <w:p w:rsidR="00082A18" w:rsidRDefault="00082A18" w:rsidP="00082A18"/>
    <w:p w:rsidR="00082A18" w:rsidRDefault="00082A18" w:rsidP="00082A18"/>
    <w:p w:rsidR="00082A18" w:rsidRDefault="00082A18" w:rsidP="00082A18"/>
    <w:p w:rsidR="00082A18" w:rsidRDefault="00082A18" w:rsidP="00082A18">
      <w:pPr>
        <w:spacing w:line="360" w:lineRule="auto"/>
        <w:jc w:val="center"/>
        <w:rPr>
          <w:rFonts w:hAnsi="宋体"/>
          <w:b/>
          <w:bCs/>
          <w:color w:val="000000"/>
          <w:sz w:val="28"/>
          <w:szCs w:val="28"/>
        </w:rPr>
      </w:pPr>
      <w:r>
        <w:rPr>
          <w:rFonts w:hAnsi="宋体"/>
          <w:b/>
          <w:bCs/>
          <w:color w:val="000000"/>
          <w:sz w:val="28"/>
          <w:szCs w:val="28"/>
        </w:rPr>
        <w:t>除</w:t>
      </w:r>
      <w:r>
        <w:rPr>
          <w:rFonts w:hAnsi="宋体" w:hint="eastAsia"/>
          <w:b/>
          <w:bCs/>
          <w:color w:val="000000"/>
          <w:sz w:val="28"/>
          <w:szCs w:val="28"/>
        </w:rPr>
        <w:t>谈判</w:t>
      </w:r>
      <w:r>
        <w:rPr>
          <w:rFonts w:hAnsi="宋体"/>
          <w:b/>
          <w:bCs/>
          <w:color w:val="000000"/>
          <w:sz w:val="28"/>
          <w:szCs w:val="28"/>
        </w:rPr>
        <w:t>文件另有规定外，</w:t>
      </w:r>
      <w:r>
        <w:rPr>
          <w:rFonts w:hAnsi="宋体" w:hint="eastAsia"/>
          <w:b/>
          <w:bCs/>
          <w:color w:val="000000"/>
          <w:sz w:val="28"/>
          <w:szCs w:val="28"/>
        </w:rPr>
        <w:t>供应商</w:t>
      </w:r>
      <w:r>
        <w:rPr>
          <w:rFonts w:hAnsi="宋体"/>
          <w:b/>
          <w:bCs/>
          <w:color w:val="000000"/>
          <w:sz w:val="28"/>
          <w:szCs w:val="28"/>
        </w:rPr>
        <w:t>认为需要提交的其他证明材料或资料加盖</w:t>
      </w:r>
      <w:r>
        <w:rPr>
          <w:rFonts w:hAnsi="宋体" w:hint="eastAsia"/>
          <w:b/>
          <w:bCs/>
          <w:color w:val="000000"/>
          <w:sz w:val="28"/>
          <w:szCs w:val="28"/>
        </w:rPr>
        <w:t>供应商</w:t>
      </w:r>
      <w:r>
        <w:rPr>
          <w:rFonts w:hAnsi="宋体"/>
          <w:b/>
          <w:bCs/>
          <w:color w:val="000000"/>
          <w:sz w:val="28"/>
          <w:szCs w:val="28"/>
        </w:rPr>
        <w:t>公章后应在此项下提交。</w:t>
      </w:r>
    </w:p>
    <w:p w:rsidR="00965582" w:rsidRDefault="00965582"/>
    <w:sectPr w:rsidR="00965582" w:rsidSect="00F00ADF">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343" w:rsidRDefault="00F36343" w:rsidP="00F00ADF">
      <w:r>
        <w:separator/>
      </w:r>
    </w:p>
  </w:endnote>
  <w:endnote w:type="continuationSeparator" w:id="1">
    <w:p w:rsidR="00F36343" w:rsidRDefault="00F36343" w:rsidP="00F00A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宋体"/>
    <w:charset w:val="00"/>
    <w:family w:val="roman"/>
    <w:pitch w:val="default"/>
    <w:sig w:usb0="00000003" w:usb1="080E0000" w:usb2="00000010" w:usb3="00000000" w:csb0="00040001" w:csb1="00000000"/>
  </w:font>
  <w:font w:name="微软雅黑">
    <w:panose1 w:val="020B0503020204020204"/>
    <w:charset w:val="86"/>
    <w:family w:val="swiss"/>
    <w:pitch w:val="variable"/>
    <w:sig w:usb0="80000287" w:usb1="28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43" w:rsidRDefault="00F36343">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0288;mso-wrap-style:none;mso-position-horizontal:center;mso-position-horizontal-relative:margin" filled="f" stroked="f">
          <v:textbox style="mso-fit-shape-to-text:t" inset="0,0,0,0">
            <w:txbxContent>
              <w:p w:rsidR="00F36343" w:rsidRDefault="00F36343">
                <w:fldSimple w:instr=" PAGE  \* MERGEFORMAT ">
                  <w:r w:rsidR="004945EA">
                    <w:rPr>
                      <w:noProof/>
                    </w:rPr>
                    <w:t>10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343" w:rsidRDefault="00F36343" w:rsidP="00F00ADF">
      <w:r>
        <w:separator/>
      </w:r>
    </w:p>
  </w:footnote>
  <w:footnote w:type="continuationSeparator" w:id="1">
    <w:p w:rsidR="00F36343" w:rsidRDefault="00F36343" w:rsidP="00F00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B7655"/>
    <w:multiLevelType w:val="multilevel"/>
    <w:tmpl w:val="EF4013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2A18"/>
    <w:rsid w:val="00082A18"/>
    <w:rsid w:val="000A6669"/>
    <w:rsid w:val="000F44D5"/>
    <w:rsid w:val="002F08A6"/>
    <w:rsid w:val="004945EA"/>
    <w:rsid w:val="00666DA0"/>
    <w:rsid w:val="006746F4"/>
    <w:rsid w:val="00890ABE"/>
    <w:rsid w:val="00965582"/>
    <w:rsid w:val="009D61BF"/>
    <w:rsid w:val="00F00ADF"/>
    <w:rsid w:val="00F36343"/>
    <w:rsid w:val="00FA3D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A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2A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2A18"/>
    <w:rPr>
      <w:sz w:val="18"/>
      <w:szCs w:val="18"/>
    </w:rPr>
  </w:style>
  <w:style w:type="paragraph" w:styleId="a4">
    <w:name w:val="footer"/>
    <w:basedOn w:val="a"/>
    <w:link w:val="Char0"/>
    <w:uiPriority w:val="99"/>
    <w:semiHidden/>
    <w:unhideWhenUsed/>
    <w:rsid w:val="00082A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2A18"/>
    <w:rPr>
      <w:sz w:val="18"/>
      <w:szCs w:val="18"/>
    </w:rPr>
  </w:style>
  <w:style w:type="paragraph" w:styleId="a5">
    <w:name w:val="Normal (Web)"/>
    <w:basedOn w:val="a"/>
    <w:uiPriority w:val="99"/>
    <w:qFormat/>
    <w:rsid w:val="00F00ADF"/>
    <w:rPr>
      <w:rFonts w:ascii="Calibri" w:eastAsia="宋体" w:hAnsi="Calibri" w:cs="Times New Roman"/>
      <w:sz w:val="24"/>
      <w:szCs w:val="24"/>
    </w:rPr>
  </w:style>
  <w:style w:type="character" w:styleId="a6">
    <w:name w:val="Hyperlink"/>
    <w:basedOn w:val="a0"/>
    <w:uiPriority w:val="99"/>
    <w:unhideWhenUsed/>
    <w:rsid w:val="00890A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bi360.net/hyjd/1zt102.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www.ccgp.gov.c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bi360.net/hyjd/1zt4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footnotes" Target="footnotes.xml"/><Relationship Id="rId15" Type="http://schemas.openxmlformats.org/officeDocument/2006/relationships/hyperlink" Target="http://www.cbi360.net/hyjd/1zt99.html" TargetMode="External"/><Relationship Id="rId10" Type="http://schemas.openxmlformats.org/officeDocument/2006/relationships/hyperlink" Target="https://baike.baidu.com/item/%E6%89%BF%E6%8B%85%E8%BF%9E%E5%B8%A6%E8%B4%A3%E4%BB%B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reditchina.gov.cn" TargetMode="External"/><Relationship Id="rId14" Type="http://schemas.openxmlformats.org/officeDocument/2006/relationships/hyperlink" Target="http://hhb.cbi360.net/TenderBangSoso.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65</Pages>
  <Words>5538</Words>
  <Characters>31569</Characters>
  <Application>Microsoft Office Word</Application>
  <DocSecurity>0</DocSecurity>
  <Lines>263</Lines>
  <Paragraphs>74</Paragraphs>
  <ScaleCrop>false</ScaleCrop>
  <Company>Microsoft</Company>
  <LinksUpToDate>false</LinksUpToDate>
  <CharactersWithSpaces>37033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陕西瑞珂工程咨询有限责任公司:时运龙</dc:creator>
  <cp:lastModifiedBy>陕西瑞珂工程咨询有限责任公司:时运龙</cp:lastModifiedBy>
  <cp:revision>5</cp:revision>
  <cp:lastPrinted>2019-12-05T03:15:00Z</cp:lastPrinted>
  <dcterms:created xsi:type="dcterms:W3CDTF">2019-12-03T00:35:00Z</dcterms:created>
  <dcterms:modified xsi:type="dcterms:W3CDTF">2019-12-05T03:31:00Z</dcterms:modified>
</cp:coreProperties>
</file>