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2" w:rsidRDefault="00925DE2">
      <w:pPr>
        <w:ind w:firstLineChars="300" w:firstLine="1325"/>
        <w:rPr>
          <w:rFonts w:asciiTheme="majorEastAsia" w:eastAsiaTheme="majorEastAsia" w:hAnsiTheme="majorEastAsia" w:cstheme="majorEastAsia" w:hint="eastAsia"/>
          <w:b/>
          <w:bCs/>
          <w:sz w:val="44"/>
          <w:szCs w:val="44"/>
        </w:rPr>
      </w:pPr>
    </w:p>
    <w:p w:rsidR="00F14B24" w:rsidRDefault="00F14B24" w:rsidP="00F14B24">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F24B24">
        <w:rPr>
          <w:rFonts w:asciiTheme="majorEastAsia" w:eastAsiaTheme="majorEastAsia" w:hAnsiTheme="majorEastAsia" w:cstheme="majorEastAsia" w:hint="eastAsia"/>
          <w:b/>
          <w:bCs/>
          <w:color w:val="000000"/>
          <w:sz w:val="44"/>
          <w:szCs w:val="44"/>
        </w:rPr>
        <w:t>第二中学</w:t>
      </w:r>
      <w:r>
        <w:rPr>
          <w:rFonts w:asciiTheme="majorEastAsia" w:eastAsiaTheme="majorEastAsia" w:hAnsiTheme="majorEastAsia" w:cstheme="majorEastAsia" w:hint="eastAsia"/>
          <w:b/>
          <w:bCs/>
          <w:color w:val="000000"/>
          <w:sz w:val="44"/>
          <w:szCs w:val="44"/>
        </w:rPr>
        <w:t>“</w:t>
      </w:r>
      <w:r w:rsidR="00F24B24">
        <w:rPr>
          <w:rFonts w:asciiTheme="majorEastAsia" w:eastAsiaTheme="majorEastAsia" w:hAnsiTheme="majorEastAsia" w:cstheme="majorEastAsia" w:hint="eastAsia"/>
          <w:b/>
          <w:bCs/>
          <w:color w:val="000000"/>
          <w:sz w:val="44"/>
          <w:szCs w:val="44"/>
        </w:rPr>
        <w:t>看台维修</w:t>
      </w:r>
      <w:r>
        <w:rPr>
          <w:rFonts w:asciiTheme="majorEastAsia" w:eastAsiaTheme="majorEastAsia" w:hAnsiTheme="majorEastAsia" w:cstheme="majorEastAsia" w:hint="eastAsia"/>
          <w:b/>
          <w:bCs/>
          <w:color w:val="000000"/>
          <w:sz w:val="44"/>
          <w:szCs w:val="44"/>
        </w:rPr>
        <w:t>”项目</w:t>
      </w: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B25484">
      <w:pPr>
        <w:jc w:val="center"/>
        <w:rPr>
          <w:rFonts w:ascii="华文隶书" w:eastAsia="华文隶书"/>
          <w:bCs/>
          <w:w w:val="90"/>
          <w:sz w:val="96"/>
        </w:rPr>
      </w:pPr>
      <w:r>
        <w:rPr>
          <w:rFonts w:ascii="华文隶书" w:eastAsia="华文隶书" w:hint="eastAsia"/>
          <w:bCs/>
          <w:w w:val="90"/>
          <w:sz w:val="96"/>
        </w:rPr>
        <w:t>采  购　文　件</w:t>
      </w: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B2548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项目编号：ZFCG-T2019</w:t>
      </w:r>
      <w:r w:rsidR="00DE17D1">
        <w:rPr>
          <w:rFonts w:asciiTheme="majorEastAsia" w:eastAsiaTheme="majorEastAsia" w:hAnsiTheme="majorEastAsia" w:cstheme="majorEastAsia" w:hint="eastAsia"/>
          <w:b/>
          <w:bCs/>
          <w:sz w:val="36"/>
          <w:szCs w:val="36"/>
        </w:rPr>
        <w:t>080</w:t>
      </w:r>
      <w:r>
        <w:rPr>
          <w:rFonts w:asciiTheme="majorEastAsia" w:eastAsiaTheme="majorEastAsia" w:hAnsiTheme="majorEastAsia" w:cstheme="majorEastAsia" w:hint="eastAsia"/>
          <w:b/>
          <w:bCs/>
          <w:sz w:val="36"/>
          <w:szCs w:val="36"/>
        </w:rPr>
        <w:t>号</w:t>
      </w:r>
    </w:p>
    <w:p w:rsidR="00925DE2" w:rsidRDefault="00B2548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ED5A53">
        <w:rPr>
          <w:rFonts w:asciiTheme="majorEastAsia" w:eastAsiaTheme="majorEastAsia" w:hAnsiTheme="majorEastAsia" w:cstheme="majorEastAsia" w:hint="eastAsia"/>
          <w:b/>
          <w:bCs/>
          <w:sz w:val="36"/>
          <w:szCs w:val="36"/>
        </w:rPr>
        <w:t>许昌市第二中学</w:t>
      </w:r>
    </w:p>
    <w:p w:rsidR="00925DE2" w:rsidRDefault="00B2548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sidR="00720DC9">
        <w:rPr>
          <w:rFonts w:asciiTheme="majorEastAsia" w:eastAsiaTheme="majorEastAsia" w:hAnsiTheme="majorEastAsia" w:cstheme="majorEastAsia" w:hint="eastAsia"/>
          <w:b/>
          <w:bCs/>
          <w:sz w:val="36"/>
          <w:szCs w:val="36"/>
        </w:rPr>
        <w:t>许昌市政府采购服务中心</w:t>
      </w:r>
    </w:p>
    <w:p w:rsidR="00925DE2" w:rsidRDefault="00925DE2">
      <w:pPr>
        <w:rPr>
          <w:rFonts w:asciiTheme="majorEastAsia" w:eastAsiaTheme="majorEastAsia" w:hAnsiTheme="majorEastAsia" w:cstheme="majorEastAsia"/>
          <w:b/>
          <w:bCs/>
          <w:sz w:val="36"/>
          <w:szCs w:val="36"/>
        </w:rPr>
      </w:pPr>
    </w:p>
    <w:p w:rsidR="00925DE2" w:rsidRDefault="00B25484">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C96BEA">
        <w:rPr>
          <w:rFonts w:asciiTheme="majorEastAsia" w:eastAsiaTheme="majorEastAsia" w:hAnsiTheme="majorEastAsia" w:cstheme="majorEastAsia" w:hint="eastAsia"/>
          <w:b/>
          <w:bCs/>
          <w:sz w:val="36"/>
          <w:szCs w:val="36"/>
        </w:rPr>
        <w:t>十二</w:t>
      </w:r>
      <w:r>
        <w:rPr>
          <w:rFonts w:asciiTheme="majorEastAsia" w:eastAsiaTheme="majorEastAsia" w:hAnsiTheme="majorEastAsia" w:cstheme="majorEastAsia" w:hint="eastAsia"/>
          <w:b/>
          <w:bCs/>
          <w:sz w:val="36"/>
          <w:szCs w:val="36"/>
        </w:rPr>
        <w:t>月</w:t>
      </w:r>
      <w:r w:rsidR="00463E63">
        <w:rPr>
          <w:rFonts w:asciiTheme="majorEastAsia" w:eastAsiaTheme="majorEastAsia" w:hAnsiTheme="majorEastAsia" w:cstheme="majorEastAsia" w:hint="eastAsia"/>
          <w:b/>
          <w:bCs/>
          <w:sz w:val="36"/>
          <w:szCs w:val="36"/>
        </w:rPr>
        <w:t>五</w:t>
      </w:r>
      <w:r>
        <w:rPr>
          <w:rFonts w:asciiTheme="majorEastAsia" w:eastAsiaTheme="majorEastAsia" w:hAnsiTheme="majorEastAsia" w:cstheme="majorEastAsia" w:hint="eastAsia"/>
          <w:b/>
          <w:bCs/>
          <w:sz w:val="36"/>
          <w:szCs w:val="36"/>
        </w:rPr>
        <w:t>日</w:t>
      </w:r>
    </w:p>
    <w:p w:rsidR="00925DE2" w:rsidRDefault="00925DE2">
      <w:pPr>
        <w:rPr>
          <w:rFonts w:asciiTheme="majorEastAsia" w:eastAsiaTheme="majorEastAsia" w:hAnsiTheme="majorEastAsia" w:cstheme="majorEastAsia"/>
          <w:b/>
          <w:bCs/>
          <w:sz w:val="36"/>
          <w:szCs w:val="36"/>
        </w:rPr>
      </w:pPr>
    </w:p>
    <w:p w:rsidR="00925DE2" w:rsidRDefault="00B2548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925DE2" w:rsidRDefault="00B25484">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925DE2" w:rsidRDefault="00925DE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925DE2" w:rsidRDefault="00B2548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925DE2" w:rsidRDefault="00925DE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25DE2" w:rsidRDefault="00B25484">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925DE2" w:rsidRDefault="00B2548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925DE2" w:rsidRDefault="00925DE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F14B24" w:rsidRDefault="00F14B24"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许昌市政府采购服务中心</w:t>
      </w:r>
      <w:r>
        <w:rPr>
          <w:rFonts w:ascii="宋体" w:hAnsi="宋体" w:cs="仿宋_GB2312" w:hint="eastAsia"/>
          <w:color w:val="000000"/>
          <w:sz w:val="21"/>
          <w:szCs w:val="21"/>
          <w:shd w:val="clear" w:color="auto" w:fill="FFFFFF"/>
        </w:rPr>
        <w:t>(以下简称采购中心) 受</w:t>
      </w:r>
      <w:r w:rsidR="003D6B78">
        <w:rPr>
          <w:rFonts w:hint="eastAsia"/>
          <w:color w:val="000000"/>
          <w:sz w:val="21"/>
          <w:szCs w:val="21"/>
          <w:u w:val="single"/>
          <w:shd w:val="clear" w:color="auto" w:fill="FFFFFF"/>
        </w:rPr>
        <w:t>许昌市第二中学</w:t>
      </w:r>
      <w:r>
        <w:rPr>
          <w:rFonts w:ascii="宋体" w:hAnsi="宋体" w:cs="仿宋_GB2312" w:hint="eastAsia"/>
          <w:color w:val="000000"/>
          <w:sz w:val="21"/>
          <w:szCs w:val="21"/>
          <w:shd w:val="clear" w:color="auto" w:fill="FFFFFF"/>
        </w:rPr>
        <w:t>的委托，对</w:t>
      </w:r>
      <w:r>
        <w:rPr>
          <w:rFonts w:hint="eastAsia"/>
          <w:color w:val="000000"/>
          <w:sz w:val="21"/>
          <w:szCs w:val="21"/>
          <w:shd w:val="clear" w:color="auto" w:fill="FFFFFF"/>
        </w:rPr>
        <w:t>“</w:t>
      </w:r>
      <w:r w:rsidR="003D6B78">
        <w:rPr>
          <w:rFonts w:hint="eastAsia"/>
          <w:color w:val="000000"/>
          <w:sz w:val="21"/>
          <w:szCs w:val="21"/>
          <w:u w:val="single"/>
          <w:shd w:val="clear" w:color="auto" w:fill="FFFFFF"/>
        </w:rPr>
        <w:t>看台维修</w:t>
      </w:r>
      <w:r>
        <w:rPr>
          <w:rFonts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项目</w:t>
      </w:r>
      <w:r>
        <w:rPr>
          <w:rFonts w:ascii="宋体" w:hAnsi="宋体" w:cs="仿宋_GB2312" w:hint="eastAsia"/>
          <w:color w:val="000000"/>
          <w:sz w:val="21"/>
          <w:szCs w:val="21"/>
          <w:shd w:val="clear" w:color="auto" w:fill="FFFFFF"/>
        </w:rPr>
        <w:t>进行竞争性谈判</w:t>
      </w:r>
      <w:r>
        <w:rPr>
          <w:rFonts w:asciiTheme="minorEastAsia" w:eastAsiaTheme="minorEastAsia" w:hAnsiTheme="minorEastAsia" w:cs="仿宋_GB2312" w:hint="eastAsia"/>
          <w:color w:val="000000"/>
          <w:sz w:val="21"/>
          <w:szCs w:val="21"/>
          <w:shd w:val="clear" w:color="auto" w:fill="FFFFFF"/>
        </w:rPr>
        <w:t>采购</w:t>
      </w:r>
      <w:r>
        <w:rPr>
          <w:rFonts w:ascii="宋体" w:hAnsi="宋体" w:cs="仿宋_GB2312" w:hint="eastAsia"/>
          <w:color w:val="000000"/>
          <w:sz w:val="21"/>
          <w:szCs w:val="21"/>
          <w:shd w:val="clear" w:color="auto" w:fill="FFFFFF"/>
        </w:rPr>
        <w:t>。</w:t>
      </w:r>
      <w:r>
        <w:rPr>
          <w:rFonts w:ascii="宋体" w:hAnsi="宋体" w:cs="微软雅黑" w:hint="eastAsia"/>
          <w:sz w:val="21"/>
          <w:szCs w:val="21"/>
        </w:rPr>
        <w:t>现邀请符合本谈判文件规定条件的供应商前来谈判。</w:t>
      </w:r>
    </w:p>
    <w:p w:rsidR="00925DE2" w:rsidRDefault="00B25484">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925DE2" w:rsidRPr="00C21E51" w:rsidRDefault="00B2548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56AAF">
        <w:rPr>
          <w:rFonts w:ascii="宋体" w:hAnsi="宋体" w:cs="仿宋_GB2312" w:hint="eastAsia"/>
          <w:color w:val="000000"/>
          <w:sz w:val="21"/>
          <w:szCs w:val="21"/>
          <w:shd w:val="clear" w:color="auto" w:fill="FFFFFF"/>
        </w:rPr>
        <w:t>（一）项目名称：</w:t>
      </w:r>
      <w:r w:rsidR="00FF09B0" w:rsidRPr="00656AAF">
        <w:rPr>
          <w:rFonts w:ascii="宋体" w:hAnsi="宋体" w:cs="仿宋_GB2312" w:hint="eastAsia"/>
          <w:color w:val="000000"/>
          <w:sz w:val="21"/>
          <w:szCs w:val="21"/>
          <w:shd w:val="clear" w:color="auto" w:fill="FFFFFF"/>
        </w:rPr>
        <w:t>看台维修</w:t>
      </w:r>
      <w:r w:rsidR="00F14B24" w:rsidRPr="00C21E51">
        <w:rPr>
          <w:rFonts w:ascii="宋体" w:hAnsi="宋体" w:cs="仿宋_GB2312"/>
          <w:color w:val="000000"/>
          <w:sz w:val="21"/>
          <w:szCs w:val="21"/>
          <w:shd w:val="clear" w:color="auto" w:fill="FFFFFF"/>
        </w:rPr>
        <w:t xml:space="preserve"> </w:t>
      </w:r>
    </w:p>
    <w:p w:rsidR="00925DE2" w:rsidRPr="00C21E51" w:rsidRDefault="00B2548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21E51">
        <w:rPr>
          <w:rFonts w:ascii="宋体" w:hAnsi="宋体" w:cs="仿宋_GB2312" w:hint="eastAsia"/>
          <w:color w:val="000000"/>
          <w:sz w:val="21"/>
          <w:szCs w:val="21"/>
          <w:shd w:val="clear" w:color="auto" w:fill="FFFFFF"/>
        </w:rPr>
        <w:t>（二）项目编号：ZFCG-T2019</w:t>
      </w:r>
      <w:r w:rsidR="00FF09B0">
        <w:rPr>
          <w:rFonts w:ascii="宋体" w:hAnsi="宋体" w:cs="仿宋_GB2312" w:hint="eastAsia"/>
          <w:color w:val="000000"/>
          <w:sz w:val="21"/>
          <w:szCs w:val="21"/>
          <w:shd w:val="clear" w:color="auto" w:fill="FFFFFF"/>
        </w:rPr>
        <w:t>080</w:t>
      </w:r>
      <w:r w:rsidRPr="00C21E51">
        <w:rPr>
          <w:rFonts w:ascii="宋体" w:hAnsi="宋体" w:cs="仿宋_GB2312" w:hint="eastAsia"/>
          <w:color w:val="000000"/>
          <w:sz w:val="21"/>
          <w:szCs w:val="21"/>
          <w:shd w:val="clear" w:color="auto" w:fill="FFFFFF"/>
        </w:rPr>
        <w:t xml:space="preserve">号    </w:t>
      </w:r>
    </w:p>
    <w:p w:rsidR="00925DE2" w:rsidRPr="00C21E51" w:rsidRDefault="00B2548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C21E51">
        <w:rPr>
          <w:rFonts w:ascii="宋体" w:hAnsi="宋体" w:cs="仿宋_GB2312" w:hint="eastAsia"/>
          <w:color w:val="000000"/>
          <w:sz w:val="21"/>
          <w:szCs w:val="21"/>
          <w:shd w:val="clear" w:color="auto" w:fill="FFFFFF"/>
        </w:rPr>
        <w:t xml:space="preserve">（三）采购方式：竞争性谈判                                                                                                                         </w:t>
      </w:r>
    </w:p>
    <w:p w:rsidR="00F14B24" w:rsidRPr="00656AAF" w:rsidRDefault="00F14B24" w:rsidP="00656AAF">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56AAF">
        <w:rPr>
          <w:rFonts w:ascii="宋体" w:hAnsi="宋体" w:cs="仿宋_GB2312" w:hint="eastAsia"/>
          <w:color w:val="000000"/>
          <w:sz w:val="21"/>
          <w:szCs w:val="21"/>
          <w:shd w:val="clear" w:color="auto" w:fill="FFFFFF"/>
        </w:rPr>
        <w:t>（四）项目主要内容、数量及要求：</w:t>
      </w:r>
      <w:r w:rsidR="00656AAF" w:rsidRPr="00656AAF">
        <w:rPr>
          <w:rFonts w:ascii="宋体" w:hAnsi="宋体" w:cs="仿宋_GB2312" w:hint="eastAsia"/>
          <w:color w:val="000000"/>
          <w:sz w:val="21"/>
          <w:szCs w:val="21"/>
          <w:shd w:val="clear" w:color="auto" w:fill="FFFFFF"/>
        </w:rPr>
        <w:t>本项目主要包括拆除看台粉刷层新做环氧树海自流平涂层1597.6㎡、剔除栏杆油漆重新刷漆289.21㎡、看台下房间吊顶45.36㎡、看台下房间墙面粉刷90㎡、看台楼梯洞口、外墙做真石漆570㎡等。</w:t>
      </w:r>
    </w:p>
    <w:p w:rsidR="00F14B24" w:rsidRPr="00656AAF" w:rsidRDefault="00F14B24"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56AAF">
        <w:rPr>
          <w:rFonts w:ascii="宋体" w:hAnsi="宋体" w:cs="仿宋_GB2312" w:hint="eastAsia"/>
          <w:color w:val="000000"/>
          <w:sz w:val="21"/>
          <w:szCs w:val="21"/>
          <w:shd w:val="clear" w:color="auto" w:fill="FFFFFF"/>
        </w:rPr>
        <w:t>（五）</w:t>
      </w:r>
      <w:r w:rsidR="00656AAF" w:rsidRPr="00656AAF">
        <w:rPr>
          <w:rFonts w:ascii="宋体" w:hAnsi="宋体" w:cs="仿宋_GB2312" w:hint="eastAsia"/>
          <w:color w:val="000000"/>
          <w:sz w:val="21"/>
          <w:szCs w:val="21"/>
          <w:shd w:val="clear" w:color="auto" w:fill="FFFFFF"/>
        </w:rPr>
        <w:t>预算金额：379487.35元；最高限价：379487.35元</w:t>
      </w:r>
    </w:p>
    <w:p w:rsidR="00F14B24" w:rsidRPr="00656AAF" w:rsidRDefault="00F14B24"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56AAF">
        <w:rPr>
          <w:rFonts w:ascii="宋体" w:hAnsi="宋体" w:cs="仿宋_GB2312" w:hint="eastAsia"/>
          <w:color w:val="000000"/>
          <w:sz w:val="21"/>
          <w:szCs w:val="21"/>
          <w:shd w:val="clear" w:color="auto" w:fill="FFFFFF"/>
        </w:rPr>
        <w:t>（六）交付（服务、完工）时间 ：自合同生效之日起</w:t>
      </w:r>
      <w:r w:rsidR="00996F21">
        <w:rPr>
          <w:rFonts w:ascii="宋体" w:hAnsi="宋体" w:cs="仿宋_GB2312" w:hint="eastAsia"/>
          <w:color w:val="000000"/>
          <w:sz w:val="21"/>
          <w:szCs w:val="21"/>
          <w:shd w:val="clear" w:color="auto" w:fill="FFFFFF"/>
        </w:rPr>
        <w:t>30</w:t>
      </w:r>
      <w:r w:rsidR="00B506FF">
        <w:rPr>
          <w:rFonts w:ascii="宋体" w:hAnsi="宋体" w:cs="仿宋_GB2312" w:hint="eastAsia"/>
          <w:color w:val="000000"/>
          <w:sz w:val="21"/>
          <w:szCs w:val="21"/>
          <w:shd w:val="clear" w:color="auto" w:fill="FFFFFF"/>
        </w:rPr>
        <w:t>天</w:t>
      </w:r>
    </w:p>
    <w:p w:rsidR="00F14B24" w:rsidRPr="00656AAF" w:rsidRDefault="00F14B24"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656AAF">
        <w:rPr>
          <w:rFonts w:ascii="宋体" w:hAnsi="宋体" w:cs="仿宋_GB2312" w:hint="eastAsia"/>
          <w:color w:val="000000"/>
          <w:sz w:val="21"/>
          <w:szCs w:val="21"/>
          <w:shd w:val="clear" w:color="auto" w:fill="FFFFFF"/>
        </w:rPr>
        <w:t>（七）交付（服务、完工）地点：</w:t>
      </w:r>
      <w:r w:rsidR="00996F21" w:rsidRPr="00996F21">
        <w:rPr>
          <w:rFonts w:ascii="宋体" w:hAnsi="宋体" w:cs="仿宋_GB2312" w:hint="eastAsia"/>
          <w:color w:val="000000"/>
          <w:sz w:val="21"/>
          <w:szCs w:val="21"/>
          <w:shd w:val="clear" w:color="auto" w:fill="FFFFFF"/>
        </w:rPr>
        <w:t>许昌市第二中学</w:t>
      </w:r>
    </w:p>
    <w:p w:rsidR="00F14B24" w:rsidRPr="00656AAF" w:rsidRDefault="00B506FF"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（八）进口产品：不允许</w:t>
      </w:r>
    </w:p>
    <w:p w:rsidR="00925DE2" w:rsidRPr="00996F21" w:rsidRDefault="00B506FF" w:rsidP="00F14B24">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（九）分包：不允许</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3F650A" w:rsidRDefault="00B25484" w:rsidP="003F650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00F14B24">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w:t>
      </w:r>
      <w:r w:rsidR="00F14B24">
        <w:rPr>
          <w:rFonts w:asciiTheme="minorEastAsia" w:eastAsiaTheme="minorEastAsia" w:hAnsiTheme="minorEastAsia" w:cs="仿宋_GB2312" w:hint="eastAsia"/>
          <w:color w:val="000000"/>
          <w:sz w:val="21"/>
          <w:szCs w:val="21"/>
          <w:shd w:val="clear" w:color="auto" w:fill="FFFFFF"/>
        </w:rPr>
        <w:t>供应商</w:t>
      </w:r>
      <w:r w:rsidR="00F14B24">
        <w:rPr>
          <w:rFonts w:asciiTheme="minorEastAsia" w:eastAsiaTheme="minorEastAsia" w:hAnsiTheme="minorEastAsia" w:cs="仿宋_GB2312"/>
          <w:color w:val="000000"/>
          <w:sz w:val="21"/>
          <w:szCs w:val="21"/>
          <w:shd w:val="clear" w:color="auto" w:fill="FFFFFF"/>
        </w:rPr>
        <w:t>；</w:t>
      </w:r>
      <w:r w:rsidR="00F14B24">
        <w:rPr>
          <w:rFonts w:asciiTheme="minorEastAsia" w:eastAsiaTheme="minorEastAsia" w:hAnsiTheme="minorEastAsia" w:cs="仿宋_GB2312" w:hint="eastAsia"/>
          <w:color w:val="000000"/>
          <w:sz w:val="21"/>
          <w:szCs w:val="21"/>
          <w:shd w:val="clear" w:color="auto" w:fill="FFFFFF"/>
        </w:rPr>
        <w:t>“</w:t>
      </w:r>
      <w:r w:rsidR="00F14B24">
        <w:rPr>
          <w:rFonts w:asciiTheme="minorEastAsia" w:eastAsiaTheme="minorEastAsia" w:hAnsiTheme="minorEastAsia" w:cs="仿宋_GB2312"/>
          <w:color w:val="000000"/>
          <w:sz w:val="21"/>
          <w:szCs w:val="21"/>
          <w:shd w:val="clear" w:color="auto" w:fill="FFFFFF"/>
        </w:rPr>
        <w:t>中国政府采购网</w:t>
      </w:r>
      <w:r w:rsidR="00F14B24">
        <w:rPr>
          <w:rFonts w:asciiTheme="minorEastAsia" w:eastAsiaTheme="minorEastAsia" w:hAnsiTheme="minorEastAsia" w:cs="仿宋_GB2312" w:hint="eastAsia"/>
          <w:color w:val="000000"/>
          <w:sz w:val="21"/>
          <w:szCs w:val="21"/>
          <w:shd w:val="clear" w:color="auto" w:fill="FFFFFF"/>
        </w:rPr>
        <w:t>”</w:t>
      </w:r>
      <w:r w:rsidR="00F14B24">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F14B24">
        <w:rPr>
          <w:rFonts w:asciiTheme="minorEastAsia" w:eastAsiaTheme="minorEastAsia" w:hAnsiTheme="minorEastAsia" w:cs="仿宋_GB2312" w:hint="eastAsia"/>
          <w:color w:val="000000"/>
          <w:sz w:val="21"/>
          <w:szCs w:val="21"/>
          <w:shd w:val="clear" w:color="auto" w:fill="FFFFFF"/>
        </w:rPr>
        <w:t>供应商；“中国社会组织公共服务平台”网站（</w:t>
      </w:r>
      <w:r w:rsidR="00F14B24">
        <w:rPr>
          <w:rFonts w:asciiTheme="minorEastAsia" w:eastAsiaTheme="minorEastAsia" w:hAnsiTheme="minorEastAsia" w:cs="仿宋_GB2312"/>
          <w:color w:val="000000"/>
          <w:sz w:val="21"/>
          <w:szCs w:val="21"/>
          <w:shd w:val="clear" w:color="auto" w:fill="FFFFFF"/>
        </w:rPr>
        <w:t>www.chinanpo.gov.cn</w:t>
      </w:r>
      <w:r w:rsidR="00F14B24">
        <w:rPr>
          <w:rFonts w:asciiTheme="minorEastAsia" w:eastAsiaTheme="minorEastAsia" w:hAnsiTheme="minorEastAsia" w:cs="仿宋_GB2312" w:hint="eastAsia"/>
          <w:color w:val="000000"/>
          <w:sz w:val="21"/>
          <w:szCs w:val="21"/>
          <w:shd w:val="clear" w:color="auto" w:fill="FFFFFF"/>
        </w:rPr>
        <w:t>）严重违法失信名单的社会组织。</w:t>
      </w:r>
    </w:p>
    <w:p w:rsidR="003F650A" w:rsidRDefault="00B25484" w:rsidP="003F650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w:t>
      </w:r>
      <w:r w:rsidR="00DA03F5">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w:t>
      </w:r>
      <w:r w:rsidR="003F650A" w:rsidRPr="003F650A">
        <w:rPr>
          <w:rFonts w:asciiTheme="minorEastAsia" w:eastAsiaTheme="minorEastAsia" w:hAnsiTheme="minorEastAsia" w:cs="仿宋_GB2312" w:hint="eastAsia"/>
          <w:color w:val="000000"/>
          <w:sz w:val="21"/>
          <w:szCs w:val="21"/>
          <w:shd w:val="clear" w:color="auto" w:fill="FFFFFF"/>
        </w:rPr>
        <w:t>须具有建设行政主管部门颁发的建筑工程施工总承包叁级及以上资质，且具备有效的安全生产许可证;拟派项目负责人须具备建筑工程专业贰级及贰级以上注册建造师资格和安全生产考核合格证，且未担任其他在施建设工程项目的项目负责人。</w:t>
      </w:r>
    </w:p>
    <w:p w:rsidR="00925DE2" w:rsidRDefault="003F650A" w:rsidP="003F650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w:t>
      </w:r>
      <w:r w:rsidR="00B25484">
        <w:rPr>
          <w:rFonts w:asciiTheme="minorEastAsia" w:eastAsiaTheme="minorEastAsia" w:hAnsiTheme="minorEastAsia" w:cs="仿宋_GB2312" w:hint="eastAsia"/>
          <w:color w:val="000000"/>
          <w:sz w:val="21"/>
          <w:szCs w:val="21"/>
          <w:shd w:val="clear" w:color="auto" w:fill="FFFFFF"/>
        </w:rPr>
        <w:t>本次采购不接受联合体响应。</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F14B24" w:rsidRDefault="00F14B24" w:rsidP="00F14B2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521859">
        <w:rPr>
          <w:rFonts w:asciiTheme="minorEastAsia" w:eastAsiaTheme="minorEastAsia" w:hAnsiTheme="minorEastAsia" w:cs="仿宋_GB2312" w:hint="eastAsia"/>
          <w:color w:val="000000"/>
          <w:sz w:val="21"/>
          <w:szCs w:val="21"/>
        </w:rPr>
        <w:t>12</w:t>
      </w:r>
      <w:r>
        <w:rPr>
          <w:rFonts w:asciiTheme="minorEastAsia" w:eastAsiaTheme="minorEastAsia" w:hAnsiTheme="minorEastAsia" w:cs="仿宋_GB2312" w:hint="eastAsia"/>
          <w:color w:val="000000"/>
          <w:sz w:val="21"/>
          <w:szCs w:val="21"/>
        </w:rPr>
        <w:t>月</w:t>
      </w:r>
      <w:r w:rsidR="00521859">
        <w:rPr>
          <w:rFonts w:asciiTheme="minorEastAsia" w:eastAsiaTheme="minorEastAsia" w:hAnsiTheme="minorEastAsia" w:cs="仿宋_GB2312" w:hint="eastAsia"/>
          <w:color w:val="000000"/>
          <w:sz w:val="21"/>
          <w:szCs w:val="21"/>
        </w:rPr>
        <w:t>13</w:t>
      </w:r>
      <w:r>
        <w:rPr>
          <w:rFonts w:asciiTheme="minorEastAsia" w:eastAsiaTheme="minorEastAsia" w:hAnsiTheme="minorEastAsia" w:cs="仿宋_GB2312" w:hint="eastAsia"/>
          <w:color w:val="000000"/>
          <w:sz w:val="21"/>
          <w:szCs w:val="21"/>
        </w:rPr>
        <w:t>日</w:t>
      </w:r>
      <w:r w:rsidR="00521859">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521859">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F14B24" w:rsidRPr="0062685D"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62685D">
        <w:rPr>
          <w:rFonts w:asciiTheme="minorEastAsia" w:eastAsiaTheme="minorEastAsia" w:hAnsiTheme="minorEastAsia" w:cs="仿宋_GB2312" w:hint="eastAsia"/>
          <w:sz w:val="21"/>
          <w:szCs w:val="21"/>
        </w:rPr>
        <w:t>（一）谈判响应文件递交地点：许昌市公共资源交易中心（</w:t>
      </w:r>
      <w:r w:rsidR="00C70F6C" w:rsidRPr="0062685D">
        <w:rPr>
          <w:rFonts w:asciiTheme="minorEastAsia" w:hAnsiTheme="minorEastAsia" w:cs="Arial"/>
          <w:szCs w:val="21"/>
        </w:rPr>
        <w:t>龙兴路与竹林路交汇处</w:t>
      </w:r>
      <w:r w:rsidR="00C70F6C" w:rsidRPr="0062685D">
        <w:rPr>
          <w:rFonts w:asciiTheme="minorEastAsia" w:hAnsiTheme="minorEastAsia" w:cs="仿宋_GB2312" w:hint="eastAsia"/>
          <w:szCs w:val="21"/>
        </w:rPr>
        <w:t>创业服务中心C座</w:t>
      </w:r>
      <w:r w:rsidRPr="0062685D">
        <w:rPr>
          <w:rFonts w:asciiTheme="minorEastAsia" w:eastAsiaTheme="minorEastAsia" w:hAnsiTheme="minorEastAsia" w:cs="仿宋_GB2312" w:hint="eastAsia"/>
          <w:sz w:val="21"/>
          <w:szCs w:val="21"/>
        </w:rPr>
        <w:t>）三楼开标</w:t>
      </w:r>
      <w:r w:rsidR="00521859">
        <w:rPr>
          <w:rFonts w:asciiTheme="minorEastAsia" w:eastAsiaTheme="minorEastAsia" w:hAnsiTheme="minorEastAsia" w:cs="仿宋_GB2312" w:hint="eastAsia"/>
          <w:sz w:val="21"/>
          <w:szCs w:val="21"/>
        </w:rPr>
        <w:t>5</w:t>
      </w:r>
      <w:r w:rsidRPr="0062685D">
        <w:rPr>
          <w:rFonts w:asciiTheme="minorEastAsia" w:eastAsiaTheme="minorEastAsia" w:hAnsiTheme="minorEastAsia" w:cs="仿宋_GB2312" w:hint="eastAsia"/>
          <w:sz w:val="21"/>
          <w:szCs w:val="21"/>
        </w:rPr>
        <w:t>室。</w:t>
      </w:r>
    </w:p>
    <w:p w:rsidR="00F14B24" w:rsidRPr="0062685D"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62685D">
        <w:rPr>
          <w:rFonts w:asciiTheme="minorEastAsia" w:eastAsiaTheme="minorEastAsia" w:hAnsiTheme="minorEastAsia" w:cs="仿宋_GB2312" w:hint="eastAsia"/>
          <w:sz w:val="21"/>
          <w:szCs w:val="21"/>
        </w:rPr>
        <w:t>（二）谈判响应文件开启及谈判地点：许昌市公共资源交易中心（</w:t>
      </w:r>
      <w:r w:rsidR="00C70F6C" w:rsidRPr="0062685D">
        <w:rPr>
          <w:rFonts w:asciiTheme="minorEastAsia" w:hAnsiTheme="minorEastAsia" w:cs="Arial"/>
          <w:szCs w:val="21"/>
        </w:rPr>
        <w:t>龙兴路与竹林路交汇处</w:t>
      </w:r>
      <w:r w:rsidR="00C70F6C" w:rsidRPr="0062685D">
        <w:rPr>
          <w:rFonts w:asciiTheme="minorEastAsia" w:hAnsiTheme="minorEastAsia" w:cs="仿宋_GB2312" w:hint="eastAsia"/>
          <w:szCs w:val="21"/>
        </w:rPr>
        <w:t>创业服务中心C座</w:t>
      </w:r>
      <w:r w:rsidRPr="0062685D">
        <w:rPr>
          <w:rFonts w:asciiTheme="minorEastAsia" w:eastAsiaTheme="minorEastAsia" w:hAnsiTheme="minorEastAsia" w:cs="仿宋_GB2312" w:hint="eastAsia"/>
          <w:sz w:val="21"/>
          <w:szCs w:val="21"/>
        </w:rPr>
        <w:t>）四楼谈判</w:t>
      </w:r>
      <w:r w:rsidR="00521859">
        <w:rPr>
          <w:rFonts w:asciiTheme="minorEastAsia" w:eastAsiaTheme="minorEastAsia" w:hAnsiTheme="minorEastAsia" w:cs="仿宋_GB2312" w:hint="eastAsia"/>
          <w:sz w:val="21"/>
          <w:szCs w:val="21"/>
        </w:rPr>
        <w:t>2</w:t>
      </w:r>
      <w:r w:rsidRPr="0062685D">
        <w:rPr>
          <w:rFonts w:asciiTheme="minorEastAsia" w:eastAsiaTheme="minorEastAsia" w:hAnsiTheme="minorEastAsia" w:cs="仿宋_GB2312" w:hint="eastAsia"/>
          <w:sz w:val="21"/>
          <w:szCs w:val="21"/>
        </w:rPr>
        <w:t>室。</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62685D">
        <w:rPr>
          <w:rFonts w:asciiTheme="minorEastAsia" w:eastAsiaTheme="minorEastAsia" w:hAnsiTheme="minorEastAsia" w:cs="仿宋_GB2312" w:hint="eastAsia"/>
          <w:sz w:val="21"/>
          <w:szCs w:val="21"/>
        </w:rPr>
        <w:t>（三） 本项目为全流程电子化交易项目</w:t>
      </w:r>
      <w:r>
        <w:rPr>
          <w:rFonts w:asciiTheme="minorEastAsia" w:eastAsiaTheme="minorEastAsia" w:hAnsiTheme="minorEastAsia" w:cs="仿宋_GB2312" w:hint="eastAsia"/>
          <w:color w:val="000000"/>
          <w:sz w:val="21"/>
          <w:szCs w:val="21"/>
        </w:rPr>
        <w:t>，供应商须提交电子响应文件和纸质响应文件。</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Theme="minorEastAsia"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八、公告期限</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F14B24" w:rsidRDefault="00F14B24" w:rsidP="00F14B2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F14B24" w:rsidRDefault="00F14B24" w:rsidP="00F14B2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C73B80" w:rsidRPr="00C73B80">
        <w:rPr>
          <w:rFonts w:asciiTheme="minorEastAsia" w:hAnsiTheme="minorEastAsia" w:cs="仿宋_GB2312" w:hint="eastAsia"/>
          <w:color w:val="000000"/>
          <w:szCs w:val="21"/>
        </w:rPr>
        <w:t>许昌市第二中学</w:t>
      </w:r>
    </w:p>
    <w:p w:rsidR="00F14B24" w:rsidRPr="00C73B80" w:rsidRDefault="00F14B24" w:rsidP="00F14B24">
      <w:pPr>
        <w:adjustRightInd w:val="0"/>
        <w:spacing w:line="360" w:lineRule="auto"/>
        <w:ind w:firstLineChars="400" w:firstLine="840"/>
        <w:contextualSpacing/>
        <w:jc w:val="left"/>
        <w:rPr>
          <w:rFonts w:asciiTheme="minorEastAsia" w:hAnsiTheme="minorEastAsia" w:cs="仿宋_GB2312"/>
          <w:color w:val="000000"/>
          <w:szCs w:val="21"/>
        </w:rPr>
      </w:pPr>
      <w:r w:rsidRPr="00C73B80">
        <w:rPr>
          <w:rFonts w:asciiTheme="minorEastAsia" w:hAnsiTheme="minorEastAsia" w:cs="仿宋_GB2312" w:hint="eastAsia"/>
          <w:color w:val="000000"/>
          <w:szCs w:val="21"/>
        </w:rPr>
        <w:t>地址：</w:t>
      </w:r>
      <w:r w:rsidR="00C73B80" w:rsidRPr="00C73B80">
        <w:rPr>
          <w:rFonts w:asciiTheme="minorEastAsia" w:hAnsiTheme="minorEastAsia" w:cs="仿宋_GB2312" w:hint="eastAsia"/>
          <w:color w:val="000000"/>
          <w:szCs w:val="21"/>
        </w:rPr>
        <w:t>许昌市文惠街9号</w:t>
      </w:r>
    </w:p>
    <w:p w:rsidR="00F14B24" w:rsidRPr="00C73B80" w:rsidRDefault="00F14B24" w:rsidP="00F14B24">
      <w:pPr>
        <w:adjustRightInd w:val="0"/>
        <w:spacing w:line="360" w:lineRule="auto"/>
        <w:ind w:firstLineChars="400" w:firstLine="840"/>
        <w:contextualSpacing/>
        <w:jc w:val="left"/>
        <w:rPr>
          <w:rFonts w:asciiTheme="minorEastAsia" w:hAnsiTheme="minorEastAsia" w:cs="仿宋_GB2312"/>
          <w:color w:val="000000"/>
          <w:szCs w:val="21"/>
        </w:rPr>
      </w:pPr>
      <w:r w:rsidRPr="00C73B80">
        <w:rPr>
          <w:rFonts w:asciiTheme="minorEastAsia" w:hAnsiTheme="minorEastAsia" w:cs="仿宋_GB2312" w:hint="eastAsia"/>
          <w:color w:val="000000"/>
          <w:szCs w:val="21"/>
        </w:rPr>
        <w:t>联系人：</w:t>
      </w:r>
      <w:r w:rsidR="00C73B80" w:rsidRPr="00C73B80">
        <w:rPr>
          <w:rFonts w:asciiTheme="minorEastAsia" w:hAnsiTheme="minorEastAsia" w:cs="仿宋_GB2312" w:hint="eastAsia"/>
          <w:color w:val="000000"/>
          <w:szCs w:val="21"/>
        </w:rPr>
        <w:t>苏涛</w:t>
      </w:r>
      <w:r w:rsidRPr="00C73B80">
        <w:rPr>
          <w:rFonts w:asciiTheme="minorEastAsia" w:hAnsiTheme="minorEastAsia" w:cs="仿宋_GB2312" w:hint="eastAsia"/>
          <w:color w:val="000000"/>
          <w:szCs w:val="21"/>
        </w:rPr>
        <w:t xml:space="preserve">                   联系电话：</w:t>
      </w:r>
      <w:r w:rsidR="00C73B80" w:rsidRPr="00C73B80">
        <w:rPr>
          <w:rFonts w:asciiTheme="minorEastAsia" w:hAnsiTheme="minorEastAsia" w:cs="仿宋_GB2312" w:hint="eastAsia"/>
          <w:color w:val="000000"/>
          <w:szCs w:val="21"/>
        </w:rPr>
        <w:t>13839003863</w:t>
      </w:r>
    </w:p>
    <w:p w:rsidR="00F14B24" w:rsidRDefault="00F14B24" w:rsidP="00F14B2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F14B24" w:rsidRDefault="00F14B24" w:rsidP="00F14B24">
      <w:pPr>
        <w:adjustRightInd w:val="0"/>
        <w:spacing w:line="360" w:lineRule="auto"/>
        <w:ind w:firstLineChars="400" w:firstLine="840"/>
        <w:contextualSpacing/>
        <w:jc w:val="left"/>
        <w:rPr>
          <w:rFonts w:ascii="宋体" w:hAnsi="宋体"/>
          <w:szCs w:val="21"/>
        </w:rPr>
      </w:pPr>
      <w:r>
        <w:rPr>
          <w:rFonts w:ascii="宋体" w:hAnsi="宋体" w:hint="eastAsia"/>
          <w:szCs w:val="21"/>
        </w:rPr>
        <w:t>地</w:t>
      </w:r>
      <w:r w:rsidRPr="00C73B80">
        <w:rPr>
          <w:rFonts w:ascii="宋体" w:hAnsi="宋体" w:hint="eastAsia"/>
          <w:szCs w:val="21"/>
        </w:rPr>
        <w:t>址：许昌市</w:t>
      </w:r>
      <w:r w:rsidRPr="00C73B80">
        <w:rPr>
          <w:rFonts w:asciiTheme="minorEastAsia" w:hAnsiTheme="minorEastAsia" w:cs="Arial"/>
          <w:szCs w:val="21"/>
        </w:rPr>
        <w:t>龙兴路与竹林路交汇处</w:t>
      </w:r>
      <w:r w:rsidRPr="00C73B80">
        <w:rPr>
          <w:rFonts w:asciiTheme="minorEastAsia" w:hAnsiTheme="minorEastAsia" w:cs="仿宋_GB2312" w:hint="eastAsia"/>
          <w:szCs w:val="21"/>
        </w:rPr>
        <w:t>创业服务中心C座</w:t>
      </w:r>
    </w:p>
    <w:p w:rsidR="00F14B24" w:rsidRDefault="00F14B24" w:rsidP="00F14B24">
      <w:pPr>
        <w:adjustRightInd w:val="0"/>
        <w:spacing w:line="360" w:lineRule="auto"/>
        <w:ind w:firstLineChars="400" w:firstLine="840"/>
        <w:contextualSpacing/>
        <w:jc w:val="left"/>
        <w:rPr>
          <w:rFonts w:ascii="宋体" w:hAnsi="宋体"/>
          <w:szCs w:val="21"/>
        </w:rPr>
      </w:pPr>
      <w:r>
        <w:rPr>
          <w:rFonts w:ascii="宋体" w:hAnsi="宋体" w:hint="eastAsia"/>
          <w:szCs w:val="21"/>
        </w:rPr>
        <w:t xml:space="preserve">联系人： </w:t>
      </w:r>
      <w:r w:rsidR="00C73B80">
        <w:rPr>
          <w:rFonts w:ascii="宋体" w:hAnsi="宋体" w:hint="eastAsia"/>
          <w:szCs w:val="21"/>
        </w:rPr>
        <w:t>沙先生</w:t>
      </w:r>
      <w:r>
        <w:rPr>
          <w:rFonts w:ascii="宋体" w:hAnsi="宋体" w:hint="eastAsia"/>
          <w:szCs w:val="21"/>
        </w:rPr>
        <w:t xml:space="preserve">               联系电话：</w:t>
      </w:r>
      <w:bookmarkStart w:id="0" w:name="联系人电话"/>
      <w:r>
        <w:rPr>
          <w:rFonts w:ascii="宋体" w:hAnsi="宋体"/>
          <w:szCs w:val="21"/>
        </w:rPr>
        <w:t>0</w:t>
      </w:r>
      <w:bookmarkEnd w:id="0"/>
      <w:r>
        <w:rPr>
          <w:rFonts w:ascii="宋体" w:hAnsi="宋体" w:hint="eastAsia"/>
          <w:szCs w:val="21"/>
        </w:rPr>
        <w:t>374-296</w:t>
      </w:r>
      <w:r w:rsidR="00C73B80">
        <w:rPr>
          <w:rFonts w:ascii="宋体" w:hAnsi="宋体" w:hint="eastAsia"/>
          <w:szCs w:val="21"/>
        </w:rPr>
        <w:t>2805</w:t>
      </w:r>
    </w:p>
    <w:p w:rsidR="00F14B24" w:rsidRDefault="00F14B24" w:rsidP="00F14B24">
      <w:pPr>
        <w:adjustRightInd w:val="0"/>
        <w:snapToGrid w:val="0"/>
        <w:spacing w:line="360" w:lineRule="auto"/>
        <w:ind w:firstLineChars="400" w:firstLine="840"/>
        <w:jc w:val="left"/>
        <w:rPr>
          <w:rFonts w:ascii="宋体" w:hAnsi="宋体"/>
          <w:szCs w:val="21"/>
        </w:rPr>
      </w:pPr>
    </w:p>
    <w:p w:rsidR="00F14B24" w:rsidRDefault="00F14B24" w:rsidP="00C73B80">
      <w:pPr>
        <w:adjustRightInd w:val="0"/>
        <w:spacing w:line="360" w:lineRule="auto"/>
        <w:ind w:right="315"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C73B80">
        <w:rPr>
          <w:rFonts w:asciiTheme="minorEastAsia" w:hAnsiTheme="minorEastAsia" w:cs="Arial" w:hint="eastAsia"/>
          <w:color w:val="000000"/>
          <w:szCs w:val="21"/>
          <w:lang w:val="zh-CN"/>
        </w:rPr>
        <w:t>第二中学</w:t>
      </w:r>
    </w:p>
    <w:p w:rsidR="00925DE2" w:rsidRDefault="00F14B24" w:rsidP="00F14B2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C73B80">
        <w:rPr>
          <w:rFonts w:asciiTheme="minorEastAsia" w:hAnsiTheme="minorEastAsia" w:cs="Arial" w:hint="eastAsia"/>
          <w:color w:val="000000"/>
          <w:szCs w:val="21"/>
        </w:rPr>
        <w:t>十二月</w:t>
      </w:r>
      <w:r w:rsidR="00521859">
        <w:rPr>
          <w:rFonts w:asciiTheme="minorEastAsia" w:hAnsiTheme="minorEastAsia" w:cs="Arial" w:hint="eastAsia"/>
          <w:color w:val="000000"/>
          <w:szCs w:val="21"/>
        </w:rPr>
        <w:t>五</w:t>
      </w:r>
      <w:r>
        <w:rPr>
          <w:rFonts w:asciiTheme="minorEastAsia" w:hAnsiTheme="minorEastAsia" w:cs="Arial" w:hint="eastAsia"/>
          <w:color w:val="000000"/>
          <w:szCs w:val="21"/>
        </w:rPr>
        <w:t>日</w:t>
      </w:r>
    </w:p>
    <w:p w:rsidR="00925DE2" w:rsidRDefault="00925DE2">
      <w:pPr>
        <w:adjustRightInd w:val="0"/>
        <w:snapToGrid w:val="0"/>
        <w:spacing w:line="360" w:lineRule="auto"/>
        <w:ind w:firstLineChars="400" w:firstLine="840"/>
        <w:jc w:val="left"/>
        <w:rPr>
          <w:rFonts w:ascii="宋体" w:hAnsi="宋体"/>
          <w:szCs w:val="21"/>
        </w:rPr>
      </w:pPr>
    </w:p>
    <w:p w:rsidR="00925DE2" w:rsidRDefault="00925DE2">
      <w:pPr>
        <w:adjustRightInd w:val="0"/>
        <w:snapToGrid w:val="0"/>
        <w:spacing w:line="360" w:lineRule="auto"/>
        <w:ind w:firstLineChars="400" w:firstLine="840"/>
        <w:jc w:val="left"/>
        <w:rPr>
          <w:rFonts w:ascii="宋体" w:hAnsi="宋体"/>
          <w:szCs w:val="21"/>
        </w:rPr>
      </w:pPr>
    </w:p>
    <w:p w:rsidR="00925DE2" w:rsidRDefault="00B25484">
      <w:pPr>
        <w:spacing w:line="360" w:lineRule="auto"/>
        <w:rPr>
          <w:rFonts w:hAnsi="宋体"/>
          <w:b/>
          <w:sz w:val="28"/>
          <w:szCs w:val="28"/>
        </w:rPr>
      </w:pPr>
      <w:r>
        <w:rPr>
          <w:rFonts w:hAnsi="宋体" w:hint="eastAsia"/>
          <w:b/>
          <w:sz w:val="28"/>
          <w:szCs w:val="28"/>
        </w:rPr>
        <w:t>温馨提示：</w:t>
      </w:r>
    </w:p>
    <w:p w:rsidR="00925DE2" w:rsidRDefault="00B25484">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925DE2" w:rsidRDefault="00925DE2" w:rsidP="00F24B24">
      <w:pPr>
        <w:pStyle w:val="ad"/>
        <w:ind w:firstLine="320"/>
        <w:rPr>
          <w:rFonts w:ascii="仿宋_GB2312" w:eastAsia="仿宋_GB2312"/>
          <w:b/>
          <w:sz w:val="32"/>
          <w:szCs w:val="32"/>
        </w:rPr>
      </w:pP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925DE2" w:rsidRDefault="00B25484">
      <w:pPr>
        <w:tabs>
          <w:tab w:val="left" w:pos="7095"/>
        </w:tabs>
        <w:spacing w:line="360" w:lineRule="auto"/>
        <w:ind w:firstLineChars="200" w:firstLine="420"/>
        <w:contextualSpacing/>
        <w:rPr>
          <w:rFonts w:hAnsi="宋体"/>
          <w:color w:val="000000"/>
          <w:szCs w:val="21"/>
        </w:rPr>
      </w:pPr>
      <w:r>
        <w:rPr>
          <w:rFonts w:hAnsi="宋体" w:hint="eastAsia"/>
          <w:color w:val="000000"/>
          <w:szCs w:val="21"/>
        </w:rPr>
        <w:lastRenderedPageBreak/>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925DE2" w:rsidRDefault="00B2548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”的文件用于打印纸质响应文件，名称为“备份”的文件夹使用电子介质存储，供谈判响应文件递交现场备用。</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925DE2" w:rsidRDefault="00B25484">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1"/>
            <w:rFonts w:hAnsi="宋体"/>
            <w:szCs w:val="21"/>
          </w:rPr>
          <w:t>http://221.14.6.70:8088/ggzy/</w:t>
        </w:r>
      </w:hyperlink>
      <w:r>
        <w:rPr>
          <w:rFonts w:hAnsi="宋体" w:hint="eastAsia"/>
          <w:color w:val="000000"/>
          <w:szCs w:val="21"/>
        </w:rPr>
        <w:t>）。</w:t>
      </w:r>
    </w:p>
    <w:p w:rsidR="00925DE2" w:rsidRDefault="00B25484">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电子响应文件成功提交后，供应商应打印“投标文件提交回执单”供谈判响应文件递交现场备查。</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B506FF" w:rsidRDefault="00B506FF" w:rsidP="00B506FF">
      <w:pPr>
        <w:widowControl/>
        <w:jc w:val="left"/>
        <w:rPr>
          <w:rFonts w:asciiTheme="minorEastAsia" w:hAnsiTheme="minorEastAsia" w:cs="仿宋_GB2312"/>
          <w:color w:val="000000"/>
          <w:sz w:val="24"/>
          <w:szCs w:val="24"/>
        </w:rPr>
      </w:pPr>
    </w:p>
    <w:p w:rsidR="00925DE2" w:rsidRDefault="00B25484" w:rsidP="00B506FF">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925DE2" w:rsidRDefault="00925DE2">
      <w:pPr>
        <w:rPr>
          <w:rFonts w:asciiTheme="majorEastAsia" w:eastAsiaTheme="majorEastAsia" w:hAnsiTheme="majorEastAsia" w:cs="宋体"/>
          <w:b/>
          <w:kern w:val="0"/>
          <w:sz w:val="32"/>
          <w:szCs w:val="32"/>
        </w:rPr>
      </w:pPr>
    </w:p>
    <w:p w:rsidR="00925DE2" w:rsidRDefault="00B25484">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DA03F5" w:rsidRPr="008F6D39" w:rsidRDefault="00B506FF" w:rsidP="00B506FF">
      <w:pPr>
        <w:spacing w:line="360" w:lineRule="auto"/>
        <w:ind w:firstLineChars="200" w:firstLine="480"/>
        <w:contextualSpacing/>
        <w:rPr>
          <w:rFonts w:asciiTheme="minorEastAsia" w:hAnsiTheme="minorEastAsia" w:cs="仿宋_GB2312"/>
          <w:sz w:val="24"/>
          <w:szCs w:val="24"/>
          <w:lang w:val="zh-CN"/>
        </w:rPr>
      </w:pPr>
      <w:r w:rsidRPr="00B506FF">
        <w:rPr>
          <w:rFonts w:asciiTheme="minorEastAsia" w:hAnsiTheme="minorEastAsia" w:cs="仿宋_GB2312" w:hint="eastAsia"/>
          <w:sz w:val="24"/>
          <w:szCs w:val="24"/>
          <w:lang w:val="zh-CN"/>
        </w:rPr>
        <w:t>许昌市第二中学看台维修改造</w:t>
      </w:r>
      <w:r>
        <w:rPr>
          <w:rFonts w:asciiTheme="minorEastAsia" w:hAnsiTheme="minorEastAsia" w:cs="仿宋_GB2312" w:hint="eastAsia"/>
          <w:sz w:val="24"/>
          <w:szCs w:val="24"/>
          <w:lang w:val="zh-CN"/>
        </w:rPr>
        <w:t>。</w:t>
      </w:r>
    </w:p>
    <w:p w:rsidR="00925DE2" w:rsidRDefault="00B25484">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二、采购清单</w:t>
      </w:r>
    </w:p>
    <w:p w:rsidR="00B506FF" w:rsidRPr="00B506FF" w:rsidRDefault="00B506FF" w:rsidP="00B506FF">
      <w:pPr>
        <w:spacing w:line="360" w:lineRule="auto"/>
        <w:ind w:firstLineChars="200" w:firstLine="480"/>
        <w:contextualSpacing/>
        <w:rPr>
          <w:rFonts w:asciiTheme="minorEastAsia" w:hAnsiTheme="minorEastAsia" w:cs="仿宋_GB2312"/>
          <w:sz w:val="24"/>
          <w:szCs w:val="24"/>
          <w:lang w:val="zh-CN"/>
        </w:rPr>
      </w:pPr>
      <w:r w:rsidRPr="00B506FF">
        <w:rPr>
          <w:rFonts w:asciiTheme="minorEastAsia" w:hAnsiTheme="minorEastAsia" w:cs="仿宋_GB2312" w:hint="eastAsia"/>
          <w:sz w:val="24"/>
          <w:szCs w:val="24"/>
          <w:lang w:val="zh-CN"/>
        </w:rPr>
        <w:t>本项目为许昌市第二中学看台维修项目，主要包括拆除看台粉刷层新做环氧树海自流平涂层、剔除栏杆油漆重新刷漆、看台下部分房间吊顶与墙面粉刷、过道墙面与看台外墙铲除原涂料重新粉刷等维修改造。</w:t>
      </w:r>
    </w:p>
    <w:p w:rsidR="00F14B24" w:rsidRPr="00B506FF" w:rsidRDefault="00F14B24" w:rsidP="00B506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已标价工程量清单（附件1）；</w:t>
      </w:r>
    </w:p>
    <w:p w:rsidR="00DA03F5" w:rsidRDefault="00F14B24" w:rsidP="008F6D3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附：</w:t>
      </w:r>
      <w:r w:rsidR="0000677A">
        <w:rPr>
          <w:rFonts w:asciiTheme="minorEastAsia" w:hAnsiTheme="minorEastAsia" w:cs="仿宋_GB2312" w:hint="eastAsia"/>
          <w:sz w:val="24"/>
          <w:szCs w:val="24"/>
          <w:lang w:val="zh-CN"/>
        </w:rPr>
        <w:t>招标</w:t>
      </w:r>
      <w:r w:rsidR="00DA03F5" w:rsidRPr="008F6D39">
        <w:rPr>
          <w:rFonts w:asciiTheme="minorEastAsia" w:hAnsiTheme="minorEastAsia" w:cs="仿宋_GB2312" w:hint="eastAsia"/>
          <w:sz w:val="24"/>
          <w:szCs w:val="24"/>
          <w:lang w:val="zh-CN"/>
        </w:rPr>
        <w:t>工程量清单</w:t>
      </w:r>
      <w:r>
        <w:rPr>
          <w:rFonts w:asciiTheme="minorEastAsia" w:hAnsiTheme="minorEastAsia" w:cs="仿宋_GB2312" w:hint="eastAsia"/>
          <w:sz w:val="24"/>
          <w:szCs w:val="24"/>
          <w:lang w:val="zh-CN"/>
        </w:rPr>
        <w:t>（附件</w:t>
      </w:r>
      <w:r w:rsidR="00B506FF">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sidR="00DA03F5" w:rsidRPr="008F6D39">
        <w:rPr>
          <w:rFonts w:asciiTheme="minorEastAsia" w:hAnsiTheme="minorEastAsia" w:cs="仿宋_GB2312" w:hint="eastAsia"/>
          <w:sz w:val="24"/>
          <w:szCs w:val="24"/>
          <w:lang w:val="zh-CN"/>
        </w:rPr>
        <w:t>。</w:t>
      </w:r>
    </w:p>
    <w:p w:rsidR="00925DE2" w:rsidRDefault="00B25484">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925DE2" w:rsidRDefault="00817FBB" w:rsidP="00DA03F5">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B25484">
        <w:rPr>
          <w:rFonts w:asciiTheme="minorEastAsia" w:hAnsiTheme="minorEastAsia" w:cs="宋体" w:hint="eastAsia"/>
          <w:b/>
          <w:color w:val="000000"/>
          <w:kern w:val="0"/>
          <w:sz w:val="24"/>
          <w:szCs w:val="24"/>
          <w:lang w:val="zh-CN"/>
        </w:rPr>
        <w:t>、采购标的的其他技术、服务等要求</w:t>
      </w:r>
    </w:p>
    <w:p w:rsidR="0054011F" w:rsidRDefault="00DA03F5" w:rsidP="0054011F">
      <w:pPr>
        <w:wordWrap w:val="0"/>
        <w:topLinePunct/>
        <w:spacing w:line="360" w:lineRule="auto"/>
        <w:ind w:firstLineChars="200" w:firstLine="480"/>
        <w:rPr>
          <w:rFonts w:ascii="宋体" w:cs="宋体"/>
          <w:sz w:val="24"/>
          <w:lang w:val="zh-CN"/>
        </w:rPr>
      </w:pPr>
      <w:r>
        <w:rPr>
          <w:rFonts w:ascii="宋体" w:cs="宋体" w:hint="eastAsia"/>
          <w:sz w:val="24"/>
          <w:lang w:val="zh-CN"/>
        </w:rPr>
        <w:t>1</w:t>
      </w:r>
      <w:r w:rsidR="00B25484">
        <w:rPr>
          <w:rFonts w:ascii="宋体" w:cs="宋体" w:hint="eastAsia"/>
          <w:sz w:val="24"/>
          <w:lang w:val="zh-CN"/>
        </w:rPr>
        <w:t>、供应商应就本项目（每包或者标段）完整响应，</w:t>
      </w:r>
      <w:r w:rsidR="00B25484" w:rsidRPr="0054011F">
        <w:rPr>
          <w:rFonts w:ascii="宋体" w:cs="宋体" w:hint="eastAsia"/>
          <w:b/>
          <w:sz w:val="24"/>
          <w:lang w:val="zh-CN"/>
        </w:rPr>
        <w:t>否则为无效响应。</w:t>
      </w:r>
    </w:p>
    <w:p w:rsidR="0054011F" w:rsidRDefault="00DA03F5" w:rsidP="0054011F">
      <w:pPr>
        <w:wordWrap w:val="0"/>
        <w:topLinePunct/>
        <w:spacing w:line="360" w:lineRule="auto"/>
        <w:ind w:firstLineChars="200" w:firstLine="480"/>
        <w:rPr>
          <w:rFonts w:ascii="宋体" w:cs="宋体"/>
          <w:sz w:val="24"/>
          <w:lang w:val="zh-CN"/>
        </w:rPr>
      </w:pPr>
      <w:r>
        <w:rPr>
          <w:rFonts w:ascii="宋体" w:cs="宋体" w:hint="eastAsia"/>
          <w:sz w:val="24"/>
          <w:lang w:val="zh-CN"/>
        </w:rPr>
        <w:t>2</w:t>
      </w:r>
      <w:r w:rsidR="00B25484">
        <w:rPr>
          <w:rFonts w:ascii="宋体" w:cs="宋体" w:hint="eastAsia"/>
          <w:sz w:val="24"/>
          <w:lang w:val="zh-CN"/>
        </w:rPr>
        <w:t>、所响应产品必须符合国家质量检测标准和本竞争性谈判文件规定标准的全新正品现货。</w:t>
      </w:r>
    </w:p>
    <w:p w:rsidR="0054011F" w:rsidRDefault="00DA03F5" w:rsidP="0054011F">
      <w:pPr>
        <w:wordWrap w:val="0"/>
        <w:topLinePunct/>
        <w:spacing w:line="360" w:lineRule="auto"/>
        <w:ind w:firstLineChars="200" w:firstLine="480"/>
        <w:rPr>
          <w:rFonts w:ascii="宋体" w:cs="宋体"/>
          <w:sz w:val="24"/>
          <w:lang w:val="zh-CN"/>
        </w:rPr>
      </w:pPr>
      <w:r>
        <w:rPr>
          <w:rFonts w:ascii="宋体" w:cs="宋体" w:hint="eastAsia"/>
          <w:sz w:val="24"/>
          <w:lang w:val="zh-CN"/>
        </w:rPr>
        <w:t>3</w:t>
      </w:r>
      <w:r w:rsidR="00B25484">
        <w:rPr>
          <w:rFonts w:ascii="宋体" w:cs="宋体" w:hint="eastAsia"/>
          <w:sz w:val="24"/>
          <w:lang w:val="zh-CN"/>
        </w:rPr>
        <w:t>、本项目为交钥匙工程。</w:t>
      </w:r>
    </w:p>
    <w:p w:rsidR="0054011F" w:rsidRPr="0054011F" w:rsidRDefault="0054011F" w:rsidP="0054011F">
      <w:pPr>
        <w:wordWrap w:val="0"/>
        <w:topLinePunct/>
        <w:spacing w:line="360" w:lineRule="auto"/>
        <w:ind w:firstLineChars="200" w:firstLine="480"/>
        <w:rPr>
          <w:rFonts w:ascii="宋体" w:cs="宋体"/>
          <w:sz w:val="24"/>
          <w:lang w:val="zh-CN"/>
        </w:rPr>
      </w:pPr>
      <w:r>
        <w:rPr>
          <w:rFonts w:ascii="宋体" w:cs="宋体" w:hint="eastAsia"/>
          <w:sz w:val="24"/>
          <w:lang w:val="zh-CN"/>
        </w:rPr>
        <w:t>4、</w:t>
      </w:r>
      <w:r w:rsidRPr="0054011F">
        <w:rPr>
          <w:rFonts w:ascii="宋体" w:cs="宋体" w:hint="eastAsia"/>
          <w:sz w:val="24"/>
          <w:lang w:val="zh-CN"/>
        </w:rPr>
        <w:t>本招标文件所列重要参数需求为最低要求，不得低于最低要求，</w:t>
      </w:r>
      <w:r w:rsidRPr="0054011F">
        <w:rPr>
          <w:rFonts w:ascii="宋体" w:cs="宋体" w:hint="eastAsia"/>
          <w:b/>
          <w:sz w:val="24"/>
          <w:lang w:val="zh-CN"/>
        </w:rPr>
        <w:t>否则为无效投标。</w:t>
      </w:r>
    </w:p>
    <w:p w:rsidR="0054011F" w:rsidRPr="0054011F" w:rsidRDefault="0054011F" w:rsidP="0054011F">
      <w:pPr>
        <w:wordWrap w:val="0"/>
        <w:topLinePunct/>
        <w:spacing w:line="360" w:lineRule="auto"/>
        <w:ind w:firstLineChars="200" w:firstLine="480"/>
        <w:rPr>
          <w:rFonts w:ascii="宋体" w:cs="宋体"/>
          <w:sz w:val="24"/>
          <w:lang w:val="zh-CN"/>
        </w:rPr>
      </w:pPr>
      <w:r>
        <w:rPr>
          <w:rFonts w:ascii="宋体" w:cs="宋体" w:hint="eastAsia"/>
          <w:sz w:val="24"/>
          <w:lang w:val="zh-CN"/>
        </w:rPr>
        <w:t>5、</w:t>
      </w:r>
      <w:r w:rsidRPr="0054011F">
        <w:rPr>
          <w:rFonts w:ascii="宋体" w:cs="宋体" w:hint="eastAsia"/>
          <w:sz w:val="24"/>
          <w:lang w:val="zh-CN"/>
        </w:rPr>
        <w:t>投标文件中须承诺若所维修项目经测试不能达到采购人提出的功能或性能要求，投标人免费进行调整、修补，直至满足要求为止。</w:t>
      </w:r>
    </w:p>
    <w:p w:rsidR="0054011F" w:rsidRPr="000D7645" w:rsidRDefault="0054011F" w:rsidP="000D7645">
      <w:pPr>
        <w:wordWrap w:val="0"/>
        <w:topLinePunct/>
        <w:spacing w:line="360" w:lineRule="auto"/>
        <w:ind w:firstLineChars="200" w:firstLine="480"/>
        <w:rPr>
          <w:rFonts w:ascii="宋体" w:cs="宋体"/>
          <w:sz w:val="24"/>
          <w:lang w:val="zh-CN"/>
        </w:rPr>
      </w:pPr>
      <w:r>
        <w:rPr>
          <w:rFonts w:ascii="宋体" w:cs="宋体" w:hint="eastAsia"/>
          <w:sz w:val="24"/>
          <w:lang w:val="zh-CN"/>
        </w:rPr>
        <w:t>6、</w:t>
      </w:r>
      <w:r w:rsidRPr="0054011F">
        <w:rPr>
          <w:rFonts w:ascii="宋体" w:cs="宋体" w:hint="eastAsia"/>
          <w:sz w:val="24"/>
          <w:lang w:val="zh-CN"/>
        </w:rPr>
        <w:t>保修及服务</w:t>
      </w:r>
      <w:r w:rsidR="000D7645">
        <w:rPr>
          <w:rFonts w:ascii="宋体" w:cs="宋体" w:hint="eastAsia"/>
          <w:sz w:val="24"/>
          <w:lang w:val="zh-CN"/>
        </w:rPr>
        <w:t>：</w:t>
      </w:r>
      <w:r w:rsidRPr="0054011F">
        <w:rPr>
          <w:rFonts w:ascii="宋体" w:cs="宋体" w:hint="eastAsia"/>
          <w:sz w:val="24"/>
          <w:lang w:val="zh-CN"/>
        </w:rPr>
        <w:t>维修项目在二年质保期内如有损坏或其他问题，成交方需免费修复。</w:t>
      </w:r>
    </w:p>
    <w:p w:rsidR="003A1CB5" w:rsidRDefault="00E60F37" w:rsidP="003A1CB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B25484">
        <w:rPr>
          <w:rFonts w:asciiTheme="minorEastAsia" w:hAnsiTheme="minorEastAsia" w:cs="宋体" w:hint="eastAsia"/>
          <w:b/>
          <w:color w:val="000000"/>
          <w:kern w:val="0"/>
          <w:sz w:val="24"/>
          <w:szCs w:val="24"/>
          <w:lang w:val="zh-CN"/>
        </w:rPr>
        <w:t>、验收标准</w:t>
      </w:r>
    </w:p>
    <w:p w:rsidR="003A1CB5" w:rsidRDefault="003A1CB5" w:rsidP="003A1CB5">
      <w:pPr>
        <w:widowControl/>
        <w:shd w:val="clear" w:color="auto" w:fill="FFFFFF"/>
        <w:spacing w:line="360" w:lineRule="auto"/>
        <w:ind w:firstLineChars="200" w:firstLine="480"/>
        <w:contextualSpacing/>
        <w:jc w:val="left"/>
        <w:rPr>
          <w:rFonts w:asciiTheme="minorEastAsia" w:hAnsiTheme="minorEastAsia" w:cs="宋体"/>
          <w:b/>
          <w:color w:val="000000"/>
          <w:kern w:val="0"/>
          <w:sz w:val="24"/>
          <w:szCs w:val="24"/>
          <w:lang w:val="zh-CN"/>
        </w:rPr>
      </w:pPr>
      <w:r w:rsidRPr="003A1CB5">
        <w:rPr>
          <w:rFonts w:ascii="宋体" w:cs="宋体" w:hint="eastAsia"/>
          <w:sz w:val="24"/>
          <w:lang w:val="zh-CN"/>
        </w:rPr>
        <w:t>1、由采购人成立验收小组,按照采购合同的约定对中标人履约情况进行验收。验收时,按照采购合同的约定对每一项技术、服务、安全标准的履约情况进行确认。验</w:t>
      </w:r>
      <w:r w:rsidRPr="003A1CB5">
        <w:rPr>
          <w:rFonts w:ascii="宋体" w:cs="宋体" w:hint="eastAsia"/>
          <w:sz w:val="24"/>
          <w:lang w:val="zh-CN"/>
        </w:rPr>
        <w:lastRenderedPageBreak/>
        <w:t>收结束后,出具验收书,列明各项标准的验收情况及项目总体评价,由验收双方共同签署。</w:t>
      </w:r>
    </w:p>
    <w:p w:rsidR="00DE4939" w:rsidRDefault="003A1CB5" w:rsidP="00DE4939">
      <w:pPr>
        <w:widowControl/>
        <w:shd w:val="clear" w:color="auto" w:fill="FFFFFF"/>
        <w:spacing w:line="360" w:lineRule="auto"/>
        <w:ind w:firstLineChars="200" w:firstLine="480"/>
        <w:contextualSpacing/>
        <w:jc w:val="left"/>
        <w:rPr>
          <w:rFonts w:asciiTheme="minorEastAsia" w:hAnsiTheme="minorEastAsia" w:cs="宋体"/>
          <w:b/>
          <w:color w:val="000000"/>
          <w:kern w:val="0"/>
          <w:sz w:val="24"/>
          <w:szCs w:val="24"/>
          <w:lang w:val="zh-CN"/>
        </w:rPr>
      </w:pPr>
      <w:r w:rsidRPr="003A1CB5">
        <w:rPr>
          <w:rFonts w:ascii="宋体" w:cs="宋体" w:hint="eastAsia"/>
          <w:sz w:val="24"/>
          <w:lang w:val="zh-CN"/>
        </w:rPr>
        <w:t>2、按照招标文件要求、投标文件响应和承诺验收</w:t>
      </w:r>
      <w:r>
        <w:rPr>
          <w:rFonts w:ascii="宋体" w:cs="宋体" w:hint="eastAsia"/>
          <w:sz w:val="24"/>
          <w:lang w:val="zh-CN"/>
        </w:rPr>
        <w:t>。</w:t>
      </w:r>
    </w:p>
    <w:p w:rsidR="00DE4939" w:rsidRDefault="000D7645" w:rsidP="00DE493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7A5C24">
        <w:rPr>
          <w:rFonts w:asciiTheme="minorEastAsia" w:hAnsiTheme="minorEastAsia" w:cs="宋体" w:hint="eastAsia"/>
          <w:b/>
          <w:color w:val="000000"/>
          <w:kern w:val="0"/>
          <w:sz w:val="24"/>
          <w:szCs w:val="24"/>
          <w:lang w:val="zh-CN"/>
        </w:rPr>
        <w:t>五</w:t>
      </w:r>
      <w:r w:rsidR="00B25484" w:rsidRPr="007A5C24">
        <w:rPr>
          <w:rFonts w:asciiTheme="minorEastAsia" w:hAnsiTheme="minorEastAsia" w:cs="宋体" w:hint="eastAsia"/>
          <w:b/>
          <w:color w:val="000000"/>
          <w:kern w:val="0"/>
          <w:sz w:val="24"/>
          <w:szCs w:val="24"/>
          <w:lang w:val="zh-CN"/>
        </w:rPr>
        <w:t>、本项目预算金额</w:t>
      </w:r>
      <w:r w:rsidR="003A1CB5" w:rsidRPr="007A5C24">
        <w:rPr>
          <w:rFonts w:asciiTheme="minorEastAsia" w:hAnsiTheme="minorEastAsia" w:cs="宋体" w:hint="eastAsia"/>
          <w:b/>
          <w:color w:val="000000"/>
          <w:kern w:val="0"/>
          <w:sz w:val="24"/>
          <w:szCs w:val="24"/>
          <w:lang w:val="zh-CN"/>
        </w:rPr>
        <w:t>379487.35</w:t>
      </w:r>
      <w:r w:rsidR="00B25484" w:rsidRPr="007A5C24">
        <w:rPr>
          <w:rFonts w:asciiTheme="minorEastAsia" w:hAnsiTheme="minorEastAsia" w:cs="宋体" w:hint="eastAsia"/>
          <w:b/>
          <w:color w:val="000000"/>
          <w:kern w:val="0"/>
          <w:sz w:val="24"/>
          <w:szCs w:val="24"/>
          <w:lang w:val="zh-CN"/>
        </w:rPr>
        <w:t>元。超出预算金额的谈判响应无效。</w:t>
      </w:r>
    </w:p>
    <w:p w:rsidR="00DE4939" w:rsidRDefault="000D7645" w:rsidP="00DE493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B25484">
        <w:rPr>
          <w:rFonts w:asciiTheme="minorEastAsia" w:hAnsiTheme="minorEastAsia" w:cs="宋体" w:hint="eastAsia"/>
          <w:b/>
          <w:color w:val="000000"/>
          <w:kern w:val="0"/>
          <w:sz w:val="24"/>
          <w:szCs w:val="24"/>
          <w:lang w:val="zh-CN"/>
        </w:rPr>
        <w:t>、资金支付</w:t>
      </w:r>
    </w:p>
    <w:p w:rsidR="00DE4939" w:rsidRDefault="00B25484" w:rsidP="00DE4939">
      <w:pPr>
        <w:widowControl/>
        <w:shd w:val="clear" w:color="auto" w:fill="FFFFFF"/>
        <w:spacing w:line="360" w:lineRule="auto"/>
        <w:ind w:firstLineChars="200" w:firstLine="480"/>
        <w:contextualSpacing/>
        <w:jc w:val="left"/>
        <w:rPr>
          <w:rFonts w:asciiTheme="minorEastAsia" w:hAnsiTheme="minorEastAsia" w:cs="宋体"/>
          <w:b/>
          <w:color w:val="000000"/>
          <w:kern w:val="0"/>
          <w:sz w:val="24"/>
          <w:szCs w:val="24"/>
          <w:lang w:val="zh-CN"/>
        </w:rPr>
      </w:pPr>
      <w:r w:rsidRPr="0078361D">
        <w:rPr>
          <w:rFonts w:ascii="宋体" w:cs="宋体" w:hint="eastAsia"/>
          <w:sz w:val="24"/>
          <w:lang w:val="zh-CN"/>
        </w:rPr>
        <w:t>1、支付方式：</w:t>
      </w:r>
      <w:r w:rsidR="0078361D" w:rsidRPr="0078361D">
        <w:rPr>
          <w:rFonts w:ascii="宋体" w:cs="宋体" w:hint="eastAsia"/>
          <w:sz w:val="24"/>
          <w:lang w:val="zh-CN"/>
        </w:rPr>
        <w:t>银行转账</w:t>
      </w:r>
    </w:p>
    <w:p w:rsidR="00925DE2" w:rsidRPr="00DE4939" w:rsidRDefault="00B25484" w:rsidP="00DE4939">
      <w:pPr>
        <w:widowControl/>
        <w:shd w:val="clear" w:color="auto" w:fill="FFFFFF"/>
        <w:spacing w:line="360" w:lineRule="auto"/>
        <w:ind w:firstLineChars="200" w:firstLine="480"/>
        <w:contextualSpacing/>
        <w:jc w:val="left"/>
        <w:rPr>
          <w:rFonts w:asciiTheme="minorEastAsia" w:hAnsiTheme="minorEastAsia" w:cs="宋体"/>
          <w:b/>
          <w:color w:val="000000"/>
          <w:kern w:val="0"/>
          <w:sz w:val="24"/>
          <w:szCs w:val="24"/>
          <w:lang w:val="zh-CN"/>
        </w:rPr>
      </w:pPr>
      <w:r w:rsidRPr="0078361D">
        <w:rPr>
          <w:rFonts w:ascii="宋体" w:cs="宋体" w:hint="eastAsia"/>
          <w:sz w:val="24"/>
          <w:lang w:val="zh-CN"/>
        </w:rPr>
        <w:t>2、支付时间及条件：</w:t>
      </w:r>
      <w:r w:rsidR="0078361D" w:rsidRPr="0078361D">
        <w:rPr>
          <w:rFonts w:ascii="宋体" w:cs="宋体" w:hint="eastAsia"/>
          <w:sz w:val="24"/>
          <w:lang w:val="zh-CN"/>
        </w:rPr>
        <w:t>竣工验收后七个工作日内支付总工程款的97%，剩余3%一年后如无质量问题则一次性付清。</w:t>
      </w:r>
      <w:r w:rsidR="00E00E01" w:rsidRPr="0078361D">
        <w:rPr>
          <w:rFonts w:ascii="宋体" w:cs="宋体"/>
          <w:sz w:val="24"/>
          <w:lang w:val="zh-CN"/>
        </w:rPr>
        <w:t xml:space="preserve"> </w:t>
      </w:r>
    </w:p>
    <w:p w:rsidR="001621CD" w:rsidRDefault="001621CD">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25DE2" w:rsidRDefault="00B25484">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925DE2" w:rsidRDefault="00B25484">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25DE2">
        <w:trPr>
          <w:trHeight w:val="636"/>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925DE2">
        <w:trPr>
          <w:trHeight w:val="1278"/>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925DE2" w:rsidRPr="00057CA0" w:rsidRDefault="00B25484">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项目名称：</w:t>
            </w:r>
            <w:r w:rsidR="00BF6586" w:rsidRPr="00057CA0">
              <w:rPr>
                <w:rFonts w:asciiTheme="minorEastAsia" w:hAnsiTheme="minorEastAsia" w:cs="Arial" w:hint="eastAsia"/>
                <w:szCs w:val="21"/>
              </w:rPr>
              <w:t>看台维修</w:t>
            </w:r>
          </w:p>
          <w:p w:rsidR="001621CD" w:rsidRPr="00057CA0" w:rsidRDefault="00B25484" w:rsidP="001621CD">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项目编号：ZFCG-T2019</w:t>
            </w:r>
            <w:r w:rsidR="00BF6586" w:rsidRPr="00057CA0">
              <w:rPr>
                <w:rFonts w:asciiTheme="minorEastAsia" w:hAnsiTheme="minorEastAsia" w:cs="Arial" w:hint="eastAsia"/>
                <w:szCs w:val="21"/>
              </w:rPr>
              <w:t>080</w:t>
            </w:r>
            <w:r w:rsidRPr="00057CA0">
              <w:rPr>
                <w:rFonts w:asciiTheme="minorEastAsia" w:hAnsiTheme="minorEastAsia" w:cs="Arial" w:hint="eastAsia"/>
                <w:szCs w:val="21"/>
              </w:rPr>
              <w:t>号</w:t>
            </w:r>
          </w:p>
          <w:p w:rsidR="00E00E01" w:rsidRPr="00057CA0" w:rsidRDefault="00B25484" w:rsidP="00E00E01">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项目内容：</w:t>
            </w:r>
            <w:r w:rsidR="00BF6586" w:rsidRPr="00057CA0">
              <w:rPr>
                <w:rFonts w:asciiTheme="minorEastAsia" w:hAnsiTheme="minorEastAsia" w:cs="Arial" w:hint="eastAsia"/>
                <w:szCs w:val="21"/>
              </w:rPr>
              <w:t>本项目主要包括拆除看台粉刷层新做环氧树海自流平涂层1597.6㎡、剔除栏杆油漆重新刷漆289.21㎡、看台下房间吊顶45.36㎡、看台下房间墙面粉刷90㎡、看台楼梯洞口、外墙做真石漆570㎡等</w:t>
            </w:r>
          </w:p>
          <w:p w:rsidR="00925DE2" w:rsidRPr="00057CA0" w:rsidRDefault="00B25484" w:rsidP="00E00E01">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项目地址：</w:t>
            </w:r>
            <w:r w:rsidR="00E00E01" w:rsidRPr="00057CA0">
              <w:rPr>
                <w:rFonts w:asciiTheme="minorEastAsia" w:hAnsiTheme="minorEastAsia" w:cs="Arial"/>
                <w:szCs w:val="21"/>
              </w:rPr>
              <w:t xml:space="preserve"> </w:t>
            </w:r>
            <w:r w:rsidR="00BF6586" w:rsidRPr="00057CA0">
              <w:rPr>
                <w:rFonts w:asciiTheme="minorEastAsia" w:hAnsiTheme="minorEastAsia" w:cs="Arial" w:hint="eastAsia"/>
                <w:szCs w:val="21"/>
              </w:rPr>
              <w:t>许昌市文惠街9号</w:t>
            </w:r>
          </w:p>
        </w:tc>
      </w:tr>
      <w:tr w:rsidR="00925DE2">
        <w:trPr>
          <w:trHeight w:val="1421"/>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DA03F5" w:rsidRPr="00057CA0" w:rsidRDefault="00B25484" w:rsidP="00DA03F5">
            <w:pPr>
              <w:rPr>
                <w:rFonts w:asciiTheme="minorEastAsia" w:hAnsiTheme="minorEastAsia" w:cs="Arial"/>
                <w:szCs w:val="21"/>
              </w:rPr>
            </w:pPr>
            <w:r w:rsidRPr="00057CA0">
              <w:rPr>
                <w:rFonts w:asciiTheme="minorEastAsia" w:hAnsiTheme="minorEastAsia" w:cs="Arial" w:hint="eastAsia"/>
                <w:szCs w:val="21"/>
              </w:rPr>
              <w:t>名称：</w:t>
            </w:r>
            <w:r w:rsidR="00BF6586" w:rsidRPr="00057CA0">
              <w:rPr>
                <w:rFonts w:asciiTheme="minorEastAsia" w:hAnsiTheme="minorEastAsia" w:cs="Arial" w:hint="eastAsia"/>
                <w:szCs w:val="21"/>
              </w:rPr>
              <w:t>许昌市第二中学</w:t>
            </w:r>
            <w:r w:rsidR="00E00E01" w:rsidRPr="00057CA0">
              <w:rPr>
                <w:rFonts w:asciiTheme="minorEastAsia" w:hAnsiTheme="minorEastAsia" w:cs="Arial"/>
                <w:szCs w:val="21"/>
              </w:rPr>
              <w:t xml:space="preserve"> </w:t>
            </w:r>
          </w:p>
          <w:p w:rsidR="00925DE2" w:rsidRPr="00057CA0" w:rsidRDefault="00B25484">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地址：</w:t>
            </w:r>
            <w:r w:rsidR="00BF6586" w:rsidRPr="00057CA0">
              <w:rPr>
                <w:rFonts w:asciiTheme="minorEastAsia" w:hAnsiTheme="minorEastAsia" w:cs="Arial" w:hint="eastAsia"/>
                <w:szCs w:val="21"/>
              </w:rPr>
              <w:t>许昌市文惠街9号</w:t>
            </w:r>
          </w:p>
          <w:p w:rsidR="00925DE2" w:rsidRPr="00057CA0" w:rsidRDefault="00B25484" w:rsidP="00E00E01">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联系人：</w:t>
            </w:r>
            <w:r w:rsidR="00BF6586" w:rsidRPr="00057CA0">
              <w:rPr>
                <w:rFonts w:asciiTheme="minorEastAsia" w:hAnsiTheme="minorEastAsia" w:cs="Arial" w:hint="eastAsia"/>
                <w:szCs w:val="21"/>
              </w:rPr>
              <w:t>苏涛</w:t>
            </w:r>
            <w:r w:rsidR="00E00E01" w:rsidRPr="00057CA0">
              <w:rPr>
                <w:rFonts w:asciiTheme="minorEastAsia" w:hAnsiTheme="minorEastAsia" w:cs="Arial" w:hint="eastAsia"/>
                <w:szCs w:val="21"/>
              </w:rPr>
              <w:t xml:space="preserve">  </w:t>
            </w:r>
            <w:r w:rsidRPr="00057CA0">
              <w:rPr>
                <w:rFonts w:asciiTheme="minorEastAsia" w:hAnsiTheme="minorEastAsia" w:cs="Arial" w:hint="eastAsia"/>
                <w:szCs w:val="21"/>
              </w:rPr>
              <w:t xml:space="preserve">       </w:t>
            </w:r>
            <w:r w:rsidR="00402383" w:rsidRPr="00057CA0">
              <w:rPr>
                <w:rFonts w:asciiTheme="minorEastAsia" w:hAnsiTheme="minorEastAsia" w:cs="Arial" w:hint="eastAsia"/>
                <w:szCs w:val="21"/>
              </w:rPr>
              <w:t xml:space="preserve">       </w:t>
            </w:r>
            <w:r w:rsidRPr="00057CA0">
              <w:rPr>
                <w:rFonts w:asciiTheme="minorEastAsia" w:hAnsiTheme="minorEastAsia" w:cs="Arial" w:hint="eastAsia"/>
                <w:szCs w:val="21"/>
              </w:rPr>
              <w:t>电话：</w:t>
            </w:r>
            <w:r w:rsidR="00BF6586" w:rsidRPr="00057CA0">
              <w:rPr>
                <w:rFonts w:asciiTheme="minorEastAsia" w:hAnsiTheme="minorEastAsia" w:cs="Arial" w:hint="eastAsia"/>
                <w:szCs w:val="21"/>
              </w:rPr>
              <w:t>13839003863</w:t>
            </w:r>
          </w:p>
        </w:tc>
      </w:tr>
      <w:tr w:rsidR="00925DE2">
        <w:trPr>
          <w:trHeight w:val="323"/>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925DE2" w:rsidRPr="00057CA0" w:rsidRDefault="00B25484">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名称：</w:t>
            </w:r>
            <w:r w:rsidR="00720DC9" w:rsidRPr="00057CA0">
              <w:rPr>
                <w:rFonts w:asciiTheme="minorEastAsia" w:hAnsiTheme="minorEastAsia" w:cs="Arial" w:hint="eastAsia"/>
                <w:szCs w:val="21"/>
              </w:rPr>
              <w:t>许昌市政府采购服务中心</w:t>
            </w:r>
          </w:p>
          <w:p w:rsidR="00925DE2" w:rsidRPr="00057CA0" w:rsidRDefault="00B25484">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地址：</w:t>
            </w:r>
            <w:r w:rsidR="00530097" w:rsidRPr="00057CA0">
              <w:rPr>
                <w:rFonts w:asciiTheme="minorEastAsia" w:hAnsiTheme="minorEastAsia" w:cs="Arial" w:hint="eastAsia"/>
                <w:szCs w:val="21"/>
              </w:rPr>
              <w:t>许昌市</w:t>
            </w:r>
            <w:r w:rsidR="00530097" w:rsidRPr="00402383">
              <w:rPr>
                <w:rFonts w:asciiTheme="minorEastAsia" w:hAnsiTheme="minorEastAsia" w:cs="Arial"/>
                <w:szCs w:val="21"/>
              </w:rPr>
              <w:t>龙兴路与竹林路交汇处</w:t>
            </w:r>
            <w:r w:rsidR="00530097" w:rsidRPr="00057CA0">
              <w:rPr>
                <w:rFonts w:asciiTheme="minorEastAsia" w:hAnsiTheme="minorEastAsia" w:cs="Arial" w:hint="eastAsia"/>
                <w:szCs w:val="21"/>
              </w:rPr>
              <w:t>创业服务中心C座</w:t>
            </w:r>
          </w:p>
          <w:p w:rsidR="00925DE2" w:rsidRPr="00057CA0" w:rsidRDefault="00B25484" w:rsidP="00530097">
            <w:pPr>
              <w:autoSpaceDE w:val="0"/>
              <w:autoSpaceDN w:val="0"/>
              <w:adjustRightInd w:val="0"/>
              <w:spacing w:line="360" w:lineRule="auto"/>
              <w:jc w:val="left"/>
              <w:rPr>
                <w:rFonts w:asciiTheme="minorEastAsia" w:hAnsiTheme="minorEastAsia" w:cs="Arial"/>
                <w:szCs w:val="21"/>
              </w:rPr>
            </w:pPr>
            <w:r w:rsidRPr="00057CA0">
              <w:rPr>
                <w:rFonts w:asciiTheme="minorEastAsia" w:hAnsiTheme="minorEastAsia" w:cs="Arial" w:hint="eastAsia"/>
                <w:szCs w:val="21"/>
              </w:rPr>
              <w:t>联系人：</w:t>
            </w:r>
            <w:r w:rsidR="00402383" w:rsidRPr="00057CA0">
              <w:rPr>
                <w:rFonts w:asciiTheme="minorEastAsia" w:hAnsiTheme="minorEastAsia" w:cs="Arial" w:hint="eastAsia"/>
                <w:szCs w:val="21"/>
              </w:rPr>
              <w:t>沙先生</w:t>
            </w:r>
            <w:r w:rsidRPr="00057CA0">
              <w:rPr>
                <w:rFonts w:asciiTheme="minorEastAsia" w:hAnsiTheme="minorEastAsia" w:cs="Arial" w:hint="eastAsia"/>
                <w:szCs w:val="21"/>
              </w:rPr>
              <w:t xml:space="preserve"> </w:t>
            </w:r>
            <w:r w:rsidR="00530097" w:rsidRPr="00057CA0">
              <w:rPr>
                <w:rFonts w:asciiTheme="minorEastAsia" w:hAnsiTheme="minorEastAsia" w:cs="Arial" w:hint="eastAsia"/>
                <w:szCs w:val="21"/>
              </w:rPr>
              <w:t xml:space="preserve">       </w:t>
            </w:r>
            <w:r w:rsidRPr="00057CA0">
              <w:rPr>
                <w:rFonts w:asciiTheme="minorEastAsia" w:hAnsiTheme="minorEastAsia" w:cs="Arial" w:hint="eastAsia"/>
                <w:szCs w:val="21"/>
              </w:rPr>
              <w:t xml:space="preserve">   </w:t>
            </w:r>
            <w:r w:rsidR="00402383" w:rsidRPr="00057CA0">
              <w:rPr>
                <w:rFonts w:asciiTheme="minorEastAsia" w:hAnsiTheme="minorEastAsia" w:cs="Arial" w:hint="eastAsia"/>
                <w:szCs w:val="21"/>
              </w:rPr>
              <w:t xml:space="preserve"> </w:t>
            </w:r>
            <w:r w:rsidRPr="00057CA0">
              <w:rPr>
                <w:rFonts w:asciiTheme="minorEastAsia" w:hAnsiTheme="minorEastAsia" w:cs="Arial" w:hint="eastAsia"/>
                <w:szCs w:val="21"/>
              </w:rPr>
              <w:t xml:space="preserve">  电话：0374-296</w:t>
            </w:r>
            <w:r w:rsidR="00402383" w:rsidRPr="00057CA0">
              <w:rPr>
                <w:rFonts w:asciiTheme="minorEastAsia" w:hAnsiTheme="minorEastAsia" w:cs="Arial" w:hint="eastAsia"/>
                <w:szCs w:val="21"/>
              </w:rPr>
              <w:t>2805</w:t>
            </w:r>
          </w:p>
        </w:tc>
      </w:tr>
      <w:tr w:rsidR="00925DE2">
        <w:trPr>
          <w:trHeight w:val="9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925DE2" w:rsidRDefault="00B25484">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925DE2" w:rsidRDefault="00B2548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925DE2" w:rsidRDefault="00B25484">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w:t>
            </w:r>
            <w:r>
              <w:rPr>
                <w:rFonts w:asciiTheme="minorEastAsia" w:hAnsiTheme="minorEastAsia" w:cs="宋体"/>
                <w:bCs/>
                <w:szCs w:val="21"/>
                <w:lang w:val="zh-CN"/>
              </w:rPr>
              <w:lastRenderedPageBreak/>
              <w:t>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530097" w:rsidRDefault="00530097" w:rsidP="00530097">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530097" w:rsidRDefault="00530097" w:rsidP="00530097">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530097" w:rsidRDefault="00530097" w:rsidP="00530097">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1" w:history="1">
              <w:r>
                <w:rPr>
                  <w:rFonts w:cs="宋体" w:hint="eastAsia"/>
                  <w:kern w:val="0"/>
                </w:rPr>
                <w:t>www.creditchina.gov.cn</w:t>
              </w:r>
            </w:hyperlink>
            <w:r>
              <w:rPr>
                <w:rFonts w:asciiTheme="minorEastAsia" w:hAnsiTheme="minorEastAsia" w:cs="宋体" w:hint="eastAsia"/>
                <w:kern w:val="0"/>
                <w:szCs w:val="21"/>
              </w:rPr>
              <w:t>）</w:t>
            </w:r>
          </w:p>
          <w:p w:rsidR="00530097" w:rsidRDefault="00530097" w:rsidP="00530097">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530097" w:rsidRDefault="00530097" w:rsidP="00530097">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530097" w:rsidRDefault="00530097" w:rsidP="0053009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530097" w:rsidRDefault="00530097" w:rsidP="0053009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530097" w:rsidRDefault="00530097" w:rsidP="0053009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530097" w:rsidRDefault="00530097" w:rsidP="00530097">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Pr="00A810A8">
              <w:rPr>
                <w:rFonts w:asciiTheme="minorEastAsia" w:hAnsiTheme="minorEastAsia" w:cs="宋体" w:hint="eastAsia"/>
                <w:color w:val="FF0000"/>
                <w:kern w:val="0"/>
                <w:szCs w:val="21"/>
              </w:rPr>
              <w:t>供应商无须提供</w:t>
            </w:r>
            <w:r w:rsidRPr="00A810A8">
              <w:rPr>
                <w:rFonts w:ascii="宋体" w:hAnsi="宋体" w:cs="微软雅黑" w:hint="eastAsia"/>
                <w:bCs/>
                <w:color w:val="FF0000"/>
                <w:szCs w:val="21"/>
              </w:rPr>
              <w:t>信用记录查询结果网页截屏。</w:t>
            </w:r>
            <w:r w:rsidRPr="00A810A8">
              <w:rPr>
                <w:rFonts w:asciiTheme="minorEastAsia" w:hAnsiTheme="minorEastAsia" w:cs="宋体" w:hint="eastAsia"/>
                <w:color w:val="FF0000"/>
                <w:kern w:val="0"/>
                <w:szCs w:val="21"/>
              </w:rPr>
              <w:t>供应商不良信用记录以</w:t>
            </w:r>
            <w:r w:rsidRPr="007C2915">
              <w:rPr>
                <w:rFonts w:asciiTheme="minorEastAsia" w:hAnsiTheme="minorEastAsia" w:cs="宋体" w:hint="eastAsia"/>
                <w:color w:val="FF0000"/>
                <w:kern w:val="0"/>
                <w:szCs w:val="21"/>
              </w:rPr>
              <w:t>谈判小组</w:t>
            </w:r>
            <w:r w:rsidRPr="00A810A8">
              <w:rPr>
                <w:rFonts w:asciiTheme="minorEastAsia" w:hAnsiTheme="minorEastAsia" w:cs="宋体" w:hint="eastAsia"/>
                <w:color w:val="FF0000"/>
                <w:kern w:val="0"/>
                <w:szCs w:val="21"/>
              </w:rPr>
              <w:t>查询结果为准，</w:t>
            </w:r>
            <w:r w:rsidRPr="007C2915">
              <w:rPr>
                <w:rFonts w:asciiTheme="minorEastAsia" w:hAnsiTheme="minorEastAsia" w:cs="宋体" w:hint="eastAsia"/>
                <w:color w:val="FF0000"/>
                <w:kern w:val="0"/>
                <w:szCs w:val="21"/>
              </w:rPr>
              <w:t>谈判小组</w:t>
            </w:r>
            <w:r w:rsidRPr="00A810A8">
              <w:rPr>
                <w:rFonts w:asciiTheme="minorEastAsia" w:hAnsiTheme="minorEastAsia" w:cs="宋体" w:hint="eastAsia"/>
                <w:color w:val="FF0000"/>
                <w:kern w:val="0"/>
                <w:szCs w:val="21"/>
              </w:rPr>
              <w:t>查询之后，网站信息发生的任何变更不再作为评审依据，</w:t>
            </w:r>
            <w:r>
              <w:rPr>
                <w:rFonts w:asciiTheme="minorEastAsia" w:hAnsiTheme="minorEastAsia" w:cs="宋体" w:hint="eastAsia"/>
                <w:color w:val="FF0000"/>
                <w:kern w:val="0"/>
                <w:szCs w:val="21"/>
              </w:rPr>
              <w:t>供应商</w:t>
            </w:r>
            <w:r w:rsidRPr="00A810A8">
              <w:rPr>
                <w:rFonts w:asciiTheme="minorEastAsia" w:hAnsiTheme="minorEastAsia" w:cs="宋体" w:hint="eastAsia"/>
                <w:color w:val="FF0000"/>
                <w:kern w:val="0"/>
                <w:szCs w:val="21"/>
              </w:rPr>
              <w:t>自行提供的与网站信息不一致的其他证明材料亦不作为评审依据。</w:t>
            </w:r>
          </w:p>
          <w:p w:rsidR="00925DE2" w:rsidRDefault="00530097" w:rsidP="00530097">
            <w:pPr>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b/>
                <w:color w:val="000000"/>
                <w:szCs w:val="21"/>
                <w:shd w:val="clear" w:color="auto" w:fill="FFFFFF"/>
              </w:rPr>
              <w:t>八、</w:t>
            </w:r>
            <w:r w:rsidR="0094156A" w:rsidRPr="0094156A">
              <w:rPr>
                <w:rFonts w:asciiTheme="minorEastAsia" w:hAnsiTheme="minorEastAsia" w:cs="仿宋_GB2312" w:hint="eastAsia"/>
                <w:b/>
                <w:color w:val="000000"/>
                <w:szCs w:val="21"/>
                <w:shd w:val="clear" w:color="auto" w:fill="FFFFFF"/>
              </w:rPr>
              <w:t>须具有建设行政主管部门颁发的建筑工程施工总承包叁级及以上资质，且具备有效的安全生产许可证;拟派项目负责人须具备建筑工程专业贰级及贰级以上注册建造师资格和安全生产考核合格证，且未担任其他在施建设工程项目的项目负责人。</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925DE2" w:rsidRDefault="00B2548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9F190A">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9F190A">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925DE2" w:rsidRPr="001621CD" w:rsidRDefault="00CC77DE" w:rsidP="00530097">
            <w:pPr>
              <w:autoSpaceDE w:val="0"/>
              <w:autoSpaceDN w:val="0"/>
              <w:adjustRightInd w:val="0"/>
              <w:spacing w:line="276" w:lineRule="auto"/>
              <w:ind w:firstLineChars="650" w:firstLine="1365"/>
              <w:rPr>
                <w:rFonts w:asciiTheme="minorEastAsia" w:hAnsiTheme="minorEastAsia" w:cs="宋体"/>
                <w:kern w:val="0"/>
                <w:szCs w:val="21"/>
              </w:rPr>
            </w:pPr>
            <w:r>
              <w:rPr>
                <w:rFonts w:asciiTheme="minorEastAsia" w:hAnsiTheme="minorEastAsia" w:cs="宋体" w:hint="eastAsia"/>
                <w:kern w:val="0"/>
                <w:szCs w:val="21"/>
              </w:rPr>
              <w:t>379487.35</w:t>
            </w:r>
            <w:r w:rsidR="00B25484" w:rsidRPr="001621CD">
              <w:rPr>
                <w:rFonts w:asciiTheme="minorEastAsia" w:hAnsiTheme="minorEastAsia" w:cs="宋体" w:hint="eastAsia"/>
                <w:kern w:val="0"/>
                <w:szCs w:val="21"/>
              </w:rPr>
              <w:t>元，超出预算金额的响应无效</w:t>
            </w:r>
          </w:p>
        </w:tc>
      </w:tr>
      <w:tr w:rsidR="00925DE2">
        <w:trPr>
          <w:trHeight w:val="907"/>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925DE2" w:rsidRDefault="009F190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不组织</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925DE2">
        <w:trPr>
          <w:trHeight w:val="907"/>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925DE2" w:rsidRDefault="009F190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不召开</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925DE2" w:rsidRDefault="009F190A">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 xml:space="preserve">不允许    </w:t>
            </w:r>
            <w:r w:rsidR="00B25484">
              <w:rPr>
                <w:rFonts w:asciiTheme="minorEastAsia" w:hAnsiTheme="minorEastAsia" w:cs="宋体" w:hint="eastAsia"/>
                <w:b/>
                <w:bCs/>
                <w:szCs w:val="21"/>
                <w:lang w:val="zh-CN"/>
              </w:rPr>
              <w:t>□</w:t>
            </w:r>
            <w:r w:rsidR="00B25484">
              <w:rPr>
                <w:rFonts w:asciiTheme="minorEastAsia" w:hAnsiTheme="minorEastAsia" w:hint="eastAsia"/>
                <w:szCs w:val="21"/>
              </w:rPr>
              <w:t>允许</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925DE2" w:rsidRDefault="009F190A">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 xml:space="preserve">不允许   </w:t>
            </w:r>
            <w:r w:rsidR="00B25484">
              <w:rPr>
                <w:rFonts w:asciiTheme="minorEastAsia" w:hAnsiTheme="minorEastAsia" w:cs="宋体" w:hint="eastAsia"/>
                <w:b/>
                <w:bCs/>
                <w:szCs w:val="21"/>
                <w:lang w:val="zh-CN"/>
              </w:rPr>
              <w:t>□</w:t>
            </w:r>
            <w:r w:rsidR="00B25484">
              <w:rPr>
                <w:rFonts w:asciiTheme="minorEastAsia" w:hAnsiTheme="minorEastAsia" w:cs="仿宋_GB2312" w:hint="eastAsia"/>
                <w:szCs w:val="21"/>
              </w:rPr>
              <w:t>允许</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925DE2" w:rsidRDefault="00B25484" w:rsidP="008C2CB8">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2019</w:t>
            </w:r>
            <w:r>
              <w:rPr>
                <w:rFonts w:asciiTheme="minorEastAsia" w:hAnsiTheme="minorEastAsia" w:cs="宋体" w:hint="eastAsia"/>
                <w:bCs/>
                <w:szCs w:val="21"/>
                <w:lang w:val="zh-CN"/>
              </w:rPr>
              <w:t>年</w:t>
            </w:r>
            <w:r w:rsidR="008C2CB8">
              <w:rPr>
                <w:rFonts w:asciiTheme="minorEastAsia" w:hAnsiTheme="minorEastAsia" w:cs="宋体" w:hint="eastAsia"/>
                <w:bCs/>
                <w:szCs w:val="21"/>
                <w:lang w:val="zh-CN"/>
              </w:rPr>
              <w:t>12</w:t>
            </w:r>
            <w:r>
              <w:rPr>
                <w:rFonts w:asciiTheme="minorEastAsia" w:hAnsiTheme="minorEastAsia" w:cs="宋体" w:hint="eastAsia"/>
                <w:bCs/>
                <w:szCs w:val="21"/>
                <w:lang w:val="zh-CN"/>
              </w:rPr>
              <w:t>月</w:t>
            </w:r>
            <w:r w:rsidR="008C2CB8">
              <w:rPr>
                <w:rFonts w:asciiTheme="minorEastAsia" w:hAnsiTheme="minorEastAsia" w:cs="宋体" w:hint="eastAsia"/>
                <w:bCs/>
                <w:szCs w:val="21"/>
                <w:lang w:val="zh-CN"/>
              </w:rPr>
              <w:t>13</w:t>
            </w:r>
            <w:r>
              <w:rPr>
                <w:rFonts w:asciiTheme="minorEastAsia" w:hAnsiTheme="minorEastAsia" w:cs="宋体" w:hint="eastAsia"/>
                <w:bCs/>
                <w:szCs w:val="21"/>
                <w:lang w:val="zh-CN"/>
              </w:rPr>
              <w:t>日</w:t>
            </w:r>
            <w:r w:rsidR="008C2CB8">
              <w:rPr>
                <w:rFonts w:asciiTheme="minorEastAsia" w:hAnsiTheme="minorEastAsia" w:cs="宋体" w:hint="eastAsia"/>
                <w:bCs/>
                <w:szCs w:val="21"/>
                <w:lang w:val="zh-CN"/>
              </w:rPr>
              <w:t>8</w:t>
            </w:r>
            <w:r>
              <w:rPr>
                <w:rFonts w:asciiTheme="minorEastAsia" w:hAnsiTheme="minorEastAsia" w:cs="宋体" w:hint="eastAsia"/>
                <w:bCs/>
                <w:szCs w:val="21"/>
                <w:lang w:val="zh-CN"/>
              </w:rPr>
              <w:t>时</w:t>
            </w:r>
            <w:r w:rsidR="008C2CB8">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C5779B">
              <w:rPr>
                <w:rFonts w:asciiTheme="minorEastAsia" w:hAnsiTheme="minorEastAsia" w:cs="宋体" w:hint="eastAsia"/>
                <w:bCs/>
                <w:szCs w:val="21"/>
                <w:lang w:val="zh-CN"/>
              </w:rPr>
              <w:t>5</w:t>
            </w:r>
            <w:r>
              <w:rPr>
                <w:rFonts w:asciiTheme="minorEastAsia" w:hAnsiTheme="minorEastAsia" w:cs="宋体" w:hint="eastAsia"/>
                <w:bCs/>
                <w:szCs w:val="21"/>
                <w:lang w:val="zh-CN"/>
              </w:rPr>
              <w:t>室；</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2、开启及谈判地点：许昌市公共资源交易中心四楼谈判</w:t>
            </w:r>
            <w:r w:rsidR="00C5779B">
              <w:rPr>
                <w:rFonts w:asciiTheme="minorEastAsia" w:hAnsiTheme="minorEastAsia" w:cs="宋体" w:hint="eastAsia"/>
                <w:bCs/>
                <w:szCs w:val="21"/>
                <w:lang w:val="zh-CN"/>
              </w:rPr>
              <w:t>2</w:t>
            </w:r>
            <w:r>
              <w:rPr>
                <w:rFonts w:asciiTheme="minorEastAsia" w:hAnsiTheme="minorEastAsia" w:cs="宋体" w:hint="eastAsia"/>
                <w:bCs/>
                <w:szCs w:val="21"/>
                <w:lang w:val="zh-CN"/>
              </w:rPr>
              <w:t>室</w:t>
            </w:r>
            <w:r>
              <w:rPr>
                <w:rFonts w:asciiTheme="minorEastAsia" w:hAnsiTheme="minorEastAsia" w:cs="仿宋_GB2312" w:hint="eastAsia"/>
                <w:color w:val="000000"/>
                <w:szCs w:val="21"/>
              </w:rPr>
              <w:t>。</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925DE2" w:rsidRDefault="00B2548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925DE2" w:rsidRDefault="00B2548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925DE2">
        <w:trPr>
          <w:trHeight w:val="156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hyperlink r:id="rId12"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17</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925DE2" w:rsidRDefault="009F190A">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电子响应文件：成功上传至《全国公共资源交易平台（河南省·许昌市）》公共资源交易系统加密电子响应文件1份</w:t>
            </w:r>
            <w:r w:rsidR="00B25484">
              <w:rPr>
                <w:rFonts w:hAnsi="宋体" w:cs="宋体" w:hint="eastAsia"/>
                <w:szCs w:val="21"/>
                <w:lang w:val="zh-CN"/>
              </w:rPr>
              <w:t>（文件格式为：</w:t>
            </w:r>
            <w:r w:rsidR="00B25484">
              <w:rPr>
                <w:rFonts w:hAnsi="宋体" w:cs="宋体" w:hint="eastAsia"/>
                <w:szCs w:val="21"/>
                <w:lang w:val="zh-CN"/>
              </w:rPr>
              <w:t xml:space="preserve"> XXX</w:t>
            </w:r>
            <w:r w:rsidR="00B25484">
              <w:rPr>
                <w:rFonts w:hAnsi="宋体" w:cs="宋体" w:hint="eastAsia"/>
                <w:szCs w:val="21"/>
                <w:lang w:val="zh-CN"/>
              </w:rPr>
              <w:t>公司</w:t>
            </w:r>
            <w:r w:rsidR="00B25484">
              <w:rPr>
                <w:rFonts w:hAnsi="宋体" w:cs="宋体" w:hint="eastAsia"/>
                <w:szCs w:val="21"/>
                <w:lang w:val="zh-CN"/>
              </w:rPr>
              <w:t>XXX</w:t>
            </w:r>
            <w:r w:rsidR="00B25484">
              <w:rPr>
                <w:rFonts w:hAnsi="宋体" w:cs="宋体" w:hint="eastAsia"/>
                <w:szCs w:val="21"/>
                <w:lang w:val="zh-CN"/>
              </w:rPr>
              <w:t>项目编号</w:t>
            </w:r>
            <w:r w:rsidR="00B25484">
              <w:rPr>
                <w:rFonts w:hAnsi="宋体" w:cs="宋体" w:hint="eastAsia"/>
                <w:szCs w:val="21"/>
                <w:lang w:val="zh-CN"/>
              </w:rPr>
              <w:t>.file</w:t>
            </w:r>
            <w:r w:rsidR="00B25484">
              <w:rPr>
                <w:rFonts w:hAnsi="宋体" w:cs="宋体" w:hint="eastAsia"/>
                <w:szCs w:val="21"/>
                <w:lang w:val="zh-CN"/>
              </w:rPr>
              <w:t>）。</w:t>
            </w:r>
            <w:r w:rsidR="00B25484">
              <w:rPr>
                <w:rFonts w:ascii="新宋体" w:eastAsia="新宋体" w:hAnsi="新宋体" w:hint="eastAsia"/>
                <w:szCs w:val="21"/>
              </w:rPr>
              <w:t>使用电子介质存储的备份文件1份（文件格式为：名称为“备份”的文件夹）。</w:t>
            </w:r>
          </w:p>
          <w:p w:rsidR="00925DE2" w:rsidRDefault="009F190A">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纸质响应文件：</w:t>
            </w:r>
            <w:r w:rsidR="00B25484">
              <w:rPr>
                <w:rFonts w:asciiTheme="minorEastAsia" w:hAnsiTheme="minorEastAsia" w:cs="仿宋_GB2312" w:hint="eastAsia"/>
                <w:szCs w:val="21"/>
              </w:rPr>
              <w:t>正本</w:t>
            </w:r>
            <w:r w:rsidR="00B25484">
              <w:rPr>
                <w:rFonts w:asciiTheme="minorEastAsia" w:hAnsiTheme="minorEastAsia" w:cs="仿宋_GB2312" w:hint="eastAsia"/>
                <w:b/>
                <w:szCs w:val="21"/>
              </w:rPr>
              <w:t>一</w:t>
            </w:r>
            <w:r w:rsidR="00B25484">
              <w:rPr>
                <w:rFonts w:asciiTheme="minorEastAsia" w:hAnsiTheme="minorEastAsia" w:cs="仿宋_GB2312" w:hint="eastAsia"/>
                <w:szCs w:val="21"/>
              </w:rPr>
              <w:t>份，</w:t>
            </w:r>
            <w:r w:rsidR="00B25484">
              <w:rPr>
                <w:rFonts w:ascii="新宋体" w:eastAsia="新宋体" w:hAnsi="新宋体" w:hint="eastAsia"/>
                <w:szCs w:val="21"/>
              </w:rPr>
              <w:t>副本一份</w:t>
            </w:r>
            <w:r w:rsidR="00B25484">
              <w:rPr>
                <w:rFonts w:asciiTheme="minorEastAsia" w:hAnsiTheme="minorEastAsia" w:cs="仿宋_GB2312" w:hint="eastAsia"/>
                <w:szCs w:val="21"/>
              </w:rPr>
              <w:t>。使用</w:t>
            </w:r>
            <w:r w:rsidR="00B25484">
              <w:rPr>
                <w:rFonts w:ascii="新宋体" w:eastAsia="新宋体" w:hAnsi="新宋体" w:hint="eastAsia"/>
                <w:szCs w:val="21"/>
              </w:rPr>
              <w:t>格式为“投标文件（供打印）.PDF”的文件</w:t>
            </w:r>
          </w:p>
          <w:p w:rsidR="00925DE2" w:rsidRDefault="00B2548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925DE2" w:rsidRDefault="009F190A">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电子响应文件：按谈判文件要求加盖供应商电子印章和法人电子印章。</w:t>
            </w:r>
          </w:p>
          <w:p w:rsidR="00925DE2" w:rsidRDefault="009F190A">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纸质响应文件：投标文件封面加盖供应商公章（响应文件是指供应商电子响应文件制作完成后生成的后缀名为</w:t>
            </w:r>
            <w:r w:rsidR="00B25484">
              <w:rPr>
                <w:rFonts w:hAnsi="宋体" w:hint="eastAsia"/>
                <w:color w:val="000000"/>
                <w:szCs w:val="21"/>
              </w:rPr>
              <w:t>“</w:t>
            </w:r>
            <w:r w:rsidR="00B25484">
              <w:rPr>
                <w:rFonts w:hAnsi="宋体" w:hint="eastAsia"/>
                <w:color w:val="000000"/>
                <w:szCs w:val="21"/>
              </w:rPr>
              <w:t>.PDF</w:t>
            </w:r>
            <w:r w:rsidR="00B25484">
              <w:rPr>
                <w:rFonts w:hAnsi="宋体" w:hint="eastAsia"/>
                <w:color w:val="000000"/>
                <w:szCs w:val="21"/>
              </w:rPr>
              <w:t>”的文件</w:t>
            </w:r>
            <w:r w:rsidR="00B25484">
              <w:rPr>
                <w:rFonts w:ascii="新宋体" w:eastAsia="新宋体" w:hAnsi="新宋体" w:hint="eastAsia"/>
                <w:szCs w:val="21"/>
              </w:rPr>
              <w:t>打印的纸质响应文件）。</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925DE2" w:rsidRDefault="009F190A">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925DE2" w:rsidRDefault="00B2548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925DE2">
        <w:trPr>
          <w:trHeight w:val="699"/>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925DE2" w:rsidRDefault="009F190A">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无要求</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925DE2" w:rsidRDefault="009F190A">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不收取</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25</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       。</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925DE2" w:rsidRDefault="009F190A">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是。</w:t>
            </w:r>
            <w:r w:rsidR="00B25484">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925DE2" w:rsidRDefault="00B2548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530097">
        <w:trPr>
          <w:trHeight w:val="510"/>
          <w:jc w:val="center"/>
        </w:trPr>
        <w:tc>
          <w:tcPr>
            <w:tcW w:w="806" w:type="dxa"/>
            <w:vAlign w:val="center"/>
          </w:tcPr>
          <w:p w:rsidR="00530097" w:rsidRDefault="00530097">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530097" w:rsidRDefault="00530097">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6A73CF" w:rsidRDefault="006A73CF" w:rsidP="006A73CF">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6A73CF" w:rsidRDefault="006A73CF" w:rsidP="006A73CF">
            <w:pPr>
              <w:autoSpaceDE w:val="0"/>
              <w:autoSpaceDN w:val="0"/>
              <w:adjustRightInd w:val="0"/>
              <w:spacing w:line="360" w:lineRule="auto"/>
              <w:contextualSpacing/>
              <w:rPr>
                <w:rFonts w:ascii="ˎ̥" w:hAnsi="ˎ̥"/>
              </w:rPr>
            </w:pPr>
            <w:r>
              <w:rPr>
                <w:rFonts w:ascii="ˎ̥" w:hAnsi="ˎ̥" w:hint="eastAsia"/>
              </w:rPr>
              <w:t>不同供应商电子投标文件制作硬件特征码</w:t>
            </w:r>
            <w:r>
              <w:rPr>
                <w:rFonts w:ascii="ˎ̥" w:hAnsi="ˎ̥" w:hint="eastAsia"/>
                <w:color w:val="FF0000"/>
              </w:rPr>
              <w:t>（网卡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序号、硬盘序列号）均一致时，视为‘</w:t>
            </w:r>
            <w:r>
              <w:rPr>
                <w:rFonts w:ascii="ˎ̥" w:hAnsi="ˎ̥"/>
                <w:color w:val="FF0000"/>
              </w:rPr>
              <w:t>不同</w:t>
            </w:r>
            <w:r>
              <w:rPr>
                <w:rFonts w:ascii="ˎ̥" w:hAnsi="ˎ̥" w:hint="eastAsia"/>
                <w:color w:val="FF0000"/>
              </w:rPr>
              <w:t>供应商的投标</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’，其响应无效。</w:t>
            </w:r>
          </w:p>
          <w:p w:rsidR="00530097" w:rsidRDefault="006A73CF" w:rsidP="006A73CF">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相关信息并进行评审，在评审报告中显示“不同供应商电子投标文件制作硬件特征码”是否雷同的分析及判定结果。</w:t>
            </w:r>
          </w:p>
        </w:tc>
      </w:tr>
    </w:tbl>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rsidP="002436C9">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530097" w:rsidRDefault="00530097" w:rsidP="0053009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530097" w:rsidRDefault="00530097" w:rsidP="0053009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530097" w:rsidRDefault="00530097" w:rsidP="00530097">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530097" w:rsidRDefault="00530097" w:rsidP="00530097">
      <w:pPr>
        <w:pStyle w:val="af2"/>
        <w:autoSpaceDE w:val="0"/>
        <w:autoSpaceDN w:val="0"/>
        <w:spacing w:line="360" w:lineRule="auto"/>
        <w:ind w:left="780"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530097" w:rsidRDefault="00530097" w:rsidP="00530097">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530097" w:rsidRDefault="00530097" w:rsidP="00530097">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530097" w:rsidRDefault="00530097" w:rsidP="00530097">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530097" w:rsidRDefault="00530097" w:rsidP="00530097">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530097" w:rsidRDefault="00530097" w:rsidP="00530097">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530097" w:rsidRDefault="00530097" w:rsidP="00530097">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530097" w:rsidRDefault="00530097" w:rsidP="00530097">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w:t>
      </w:r>
      <w:r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530097" w:rsidRDefault="00530097" w:rsidP="00530097">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w:t>
      </w:r>
      <w:r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530097" w:rsidRDefault="00530097" w:rsidP="00530097">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Pr>
          <w:rFonts w:asciiTheme="minorEastAsia" w:hAnsiTheme="minorEastAsia" w:cs="宋体" w:hint="eastAsia"/>
          <w:color w:val="FF0000"/>
          <w:kern w:val="0"/>
          <w:szCs w:val="21"/>
        </w:rPr>
        <w:t>供应商</w:t>
      </w:r>
      <w:r w:rsidRPr="008D6EF8">
        <w:rPr>
          <w:rFonts w:asciiTheme="minorEastAsia" w:hAnsiTheme="minorEastAsia" w:cs="宋体" w:hint="eastAsia"/>
          <w:color w:val="FF0000"/>
          <w:kern w:val="0"/>
          <w:szCs w:val="21"/>
        </w:rPr>
        <w:t>无须提供</w:t>
      </w:r>
      <w:r w:rsidRPr="008D6EF8">
        <w:rPr>
          <w:rFonts w:ascii="宋体" w:hAnsi="宋体" w:cs="微软雅黑" w:hint="eastAsia"/>
          <w:bCs/>
          <w:color w:val="FF0000"/>
          <w:szCs w:val="21"/>
        </w:rPr>
        <w:t>信用记录查询结果网页截屏。</w:t>
      </w:r>
      <w:r>
        <w:rPr>
          <w:rFonts w:asciiTheme="minorEastAsia" w:hAnsiTheme="minorEastAsia" w:cs="宋体" w:hint="eastAsia"/>
          <w:color w:val="FF0000"/>
          <w:kern w:val="0"/>
          <w:szCs w:val="21"/>
        </w:rPr>
        <w:t>供应商</w:t>
      </w:r>
      <w:r w:rsidRPr="008D6EF8">
        <w:rPr>
          <w:rFonts w:asciiTheme="minorEastAsia" w:hAnsiTheme="minorEastAsia" w:cs="宋体" w:hint="eastAsia"/>
          <w:color w:val="FF0000"/>
          <w:kern w:val="0"/>
          <w:szCs w:val="21"/>
        </w:rPr>
        <w:t>不良信用记录以</w:t>
      </w:r>
      <w:r w:rsidRPr="007C2915">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查询结果为准，</w:t>
      </w:r>
      <w:r w:rsidRPr="007C2915">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查询之后，网站信息发生的任何变更不再作为评审依据，</w:t>
      </w:r>
      <w:r w:rsidRPr="001A0061">
        <w:rPr>
          <w:rFonts w:ascii="ˎ̥" w:hAnsi="ˎ̥" w:hint="eastAsia"/>
          <w:color w:val="FF0000"/>
        </w:rPr>
        <w:t>供应商</w:t>
      </w:r>
      <w:r w:rsidRPr="008D6EF8">
        <w:rPr>
          <w:rFonts w:asciiTheme="minorEastAsia" w:hAnsiTheme="minorEastAsia" w:cs="宋体" w:hint="eastAsia"/>
          <w:color w:val="FF0000"/>
          <w:kern w:val="0"/>
          <w:szCs w:val="21"/>
        </w:rPr>
        <w:t>自行提供的与网站信息不一致的其他证明材料亦不作为评审依据。</w:t>
      </w:r>
    </w:p>
    <w:p w:rsidR="00530097" w:rsidRDefault="00530097" w:rsidP="00530097">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530097" w:rsidRDefault="00530097" w:rsidP="00530097">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530097" w:rsidRDefault="00530097" w:rsidP="00530097">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530097" w:rsidRDefault="00530097" w:rsidP="00530097">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530097" w:rsidRDefault="00530097" w:rsidP="00530097">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530097" w:rsidRDefault="00530097" w:rsidP="00530097">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530097" w:rsidRDefault="00530097" w:rsidP="00530097">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3"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530097" w:rsidRDefault="00530097" w:rsidP="00530097">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530097" w:rsidRDefault="00530097" w:rsidP="00530097">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4"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530097" w:rsidRDefault="00530097" w:rsidP="00530097">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530097" w:rsidRDefault="00530097" w:rsidP="00530097">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澄清或修改公告的内容为谈判文件的组成部分，并对供应商具有约束力。当谈判文件与澄清或修改公告就同一内容的表述不一致时，以最后发出的文件内容为准。</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530097" w:rsidRDefault="00530097" w:rsidP="00530097">
      <w:pPr>
        <w:autoSpaceDE w:val="0"/>
        <w:autoSpaceDN w:val="0"/>
        <w:spacing w:line="360" w:lineRule="auto"/>
        <w:contextualSpacing/>
        <w:rPr>
          <w:rFonts w:asciiTheme="minorEastAsia" w:hAnsiTheme="minorEastAsia" w:cs="宋体"/>
          <w:kern w:val="0"/>
          <w:szCs w:val="21"/>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w:t>
      </w:r>
      <w:bookmarkStart w:id="2" w:name="_GoBack"/>
      <w:bookmarkEnd w:id="2"/>
      <w:r>
        <w:rPr>
          <w:rFonts w:asciiTheme="minorEastAsia" w:hAnsiTheme="minorEastAsia" w:cs="宋体" w:hint="eastAsia"/>
          <w:kern w:val="0"/>
          <w:szCs w:val="21"/>
        </w:rPr>
        <w:t>、设备、国家规定检测、外发包、材料（含辅材）、管理、税费及利润等。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报价不得高于本项目预算金额，且不低于成本价。供应商的响应报价高于预算金额（项目控制金额上限）的，该供应商的响应文件将被视为非实质性响应予以拒绝。</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530097" w:rsidRDefault="00530097" w:rsidP="00530097">
      <w:pPr>
        <w:autoSpaceDE w:val="0"/>
        <w:autoSpaceDN w:val="0"/>
        <w:spacing w:line="360" w:lineRule="auto"/>
        <w:ind w:left="42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w:t>
      </w:r>
      <w:r w:rsidR="00AF18B9">
        <w:rPr>
          <w:rFonts w:asciiTheme="minorEastAsia" w:hAnsiTheme="minorEastAsia" w:cs="宋体" w:hint="eastAsia"/>
          <w:kern w:val="0"/>
          <w:szCs w:val="21"/>
        </w:rPr>
        <w:t>八章</w:t>
      </w:r>
      <w:r>
        <w:rPr>
          <w:rFonts w:asciiTheme="minorEastAsia" w:hAnsiTheme="minorEastAsia" w:cs="宋体" w:hint="eastAsia"/>
          <w:kern w:val="0"/>
          <w:szCs w:val="21"/>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530097" w:rsidRDefault="00530097" w:rsidP="00530097">
      <w:pPr>
        <w:autoSpaceDE w:val="0"/>
        <w:autoSpaceDN w:val="0"/>
        <w:spacing w:line="360" w:lineRule="auto"/>
        <w:ind w:left="42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530097" w:rsidRDefault="00530097" w:rsidP="00530097">
      <w:pPr>
        <w:tabs>
          <w:tab w:val="left" w:pos="1260"/>
        </w:tabs>
        <w:autoSpaceDE w:val="0"/>
        <w:autoSpaceDN w:val="0"/>
        <w:spacing w:line="360" w:lineRule="auto"/>
        <w:contextualSpacing/>
        <w:rPr>
          <w:rFonts w:asciiTheme="minorEastAsia" w:hAnsiTheme="minorEastAsia" w:cs="仿宋_GB2312"/>
          <w:szCs w:val="21"/>
          <w:lang w:val="zh-CN"/>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w:t>
      </w:r>
      <w:r>
        <w:rPr>
          <w:rFonts w:asciiTheme="minorEastAsia" w:hAnsiTheme="minorEastAsia" w:cs="宋体" w:hint="eastAsia"/>
          <w:kern w:val="0"/>
          <w:szCs w:val="21"/>
        </w:rPr>
        <w:lastRenderedPageBreak/>
        <w:t>件单独密封包装，并随纸质响应文件一并提交。</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530097" w:rsidRDefault="00530097" w:rsidP="00530097">
      <w:pPr>
        <w:autoSpaceDE w:val="0"/>
        <w:autoSpaceDN w:val="0"/>
        <w:spacing w:line="360" w:lineRule="auto"/>
        <w:ind w:left="42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530097" w:rsidRDefault="00530097" w:rsidP="00530097">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530097" w:rsidRDefault="00530097" w:rsidP="00530097">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530097" w:rsidRDefault="00530097" w:rsidP="00530097">
      <w:pPr>
        <w:autoSpaceDE w:val="0"/>
        <w:autoSpaceDN w:val="0"/>
        <w:spacing w:line="360" w:lineRule="auto"/>
        <w:ind w:left="420"/>
        <w:contextualSpacing/>
        <w:rPr>
          <w:rFonts w:asciiTheme="minorEastAsia" w:hAnsiTheme="minorEastAsia" w:cs="宋体"/>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w:t>
      </w:r>
      <w:r>
        <w:rPr>
          <w:rFonts w:asciiTheme="minorEastAsia" w:hAnsiTheme="minorEastAsia" w:cs="宋体" w:hint="eastAsia"/>
          <w:b/>
          <w:kern w:val="0"/>
          <w:szCs w:val="21"/>
        </w:rPr>
        <w:lastRenderedPageBreak/>
        <w:t>存储的备份文件不予退还。</w:t>
      </w:r>
    </w:p>
    <w:p w:rsidR="00530097" w:rsidRDefault="00530097" w:rsidP="00530097">
      <w:pPr>
        <w:autoSpaceDE w:val="0"/>
        <w:autoSpaceDN w:val="0"/>
        <w:spacing w:line="360" w:lineRule="auto"/>
        <w:contextualSpacing/>
        <w:rPr>
          <w:rFonts w:asciiTheme="minorEastAsia" w:hAnsiTheme="minorEastAsia" w:cs="宋体"/>
          <w:kern w:val="0"/>
          <w:szCs w:val="21"/>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530097" w:rsidRDefault="00530097" w:rsidP="00530097">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530097" w:rsidRDefault="00530097" w:rsidP="00530097">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530097" w:rsidRDefault="00530097" w:rsidP="00530097">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w:t>
      </w:r>
      <w:r>
        <w:rPr>
          <w:rFonts w:ascii="ˎ̥" w:hAnsi="ˎ̥"/>
        </w:rPr>
        <w:lastRenderedPageBreak/>
        <w:t>的政府采购工程，竞争性谈判小组应当由</w:t>
      </w:r>
      <w:r>
        <w:rPr>
          <w:rFonts w:ascii="ˎ̥" w:hAnsi="ˎ̥"/>
        </w:rPr>
        <w:t>5</w:t>
      </w:r>
      <w:r>
        <w:rPr>
          <w:rFonts w:ascii="ˎ̥" w:hAnsi="ˎ̥"/>
        </w:rPr>
        <w:t>人以上单数组成</w:t>
      </w:r>
      <w:r>
        <w:rPr>
          <w:rFonts w:ascii="ˎ̥" w:hAnsi="ˎ̥" w:hint="eastAsia"/>
        </w:rPr>
        <w:t>。</w:t>
      </w:r>
    </w:p>
    <w:p w:rsidR="00530097" w:rsidRDefault="00530097" w:rsidP="00530097">
      <w:pPr>
        <w:pStyle w:val="af2"/>
        <w:numPr>
          <w:ilvl w:val="1"/>
          <w:numId w:val="9"/>
        </w:numPr>
        <w:autoSpaceDE w:val="0"/>
        <w:autoSpaceDN w:val="0"/>
        <w:spacing w:line="360" w:lineRule="auto"/>
        <w:ind w:firstLineChars="0"/>
        <w:contextualSpacing/>
        <w:rPr>
          <w:rFonts w:ascii="ˎ̥" w:hAnsi="ˎ̥"/>
          <w:vanish/>
        </w:rPr>
      </w:pP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530097" w:rsidRDefault="00530097" w:rsidP="00530097">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530097" w:rsidRDefault="00530097" w:rsidP="00530097">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530097" w:rsidRDefault="00530097" w:rsidP="00530097">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530097" w:rsidRDefault="00530097" w:rsidP="00530097">
      <w:pPr>
        <w:autoSpaceDE w:val="0"/>
        <w:autoSpaceDN w:val="0"/>
        <w:spacing w:line="360" w:lineRule="auto"/>
        <w:ind w:left="420"/>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530097" w:rsidRDefault="00530097" w:rsidP="00530097">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530097" w:rsidRDefault="00530097" w:rsidP="0053009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530097" w:rsidRDefault="00530097" w:rsidP="00530097">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530097" w:rsidRDefault="00530097" w:rsidP="00530097">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w:t>
      </w:r>
      <w:r>
        <w:rPr>
          <w:rFonts w:ascii="ˎ̥" w:hAnsi="ˎ̥"/>
        </w:rPr>
        <w:lastRenderedPageBreak/>
        <w:t>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530097" w:rsidRDefault="00530097" w:rsidP="00530097">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w:t>
      </w:r>
      <w:r>
        <w:rPr>
          <w:rFonts w:asciiTheme="minorEastAsia" w:hAnsiTheme="minorEastAsia" w:cs="宋体" w:hint="eastAsia"/>
          <w:kern w:val="0"/>
          <w:szCs w:val="21"/>
        </w:rPr>
        <w:lastRenderedPageBreak/>
        <w:t>应处理。</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r w:rsidRPr="002D4C1A">
        <w:rPr>
          <w:rFonts w:ascii="ˎ̥" w:hAnsi="ˎ̥" w:hint="eastAsia"/>
        </w:rPr>
        <w:t>不同</w:t>
      </w:r>
      <w:r w:rsidRPr="001A0061">
        <w:rPr>
          <w:rFonts w:ascii="ˎ̥" w:hAnsi="ˎ̥" w:hint="eastAsia"/>
          <w:color w:val="FF0000"/>
        </w:rPr>
        <w:t>供应商</w:t>
      </w:r>
      <w:r w:rsidRPr="002D4C1A">
        <w:rPr>
          <w:rFonts w:ascii="ˎ̥" w:hAnsi="ˎ̥" w:hint="eastAsia"/>
        </w:rPr>
        <w:t>电子投标文件记录的网卡</w:t>
      </w:r>
      <w:r w:rsidRPr="002D4C1A">
        <w:rPr>
          <w:rFonts w:ascii="ˎ̥" w:hAnsi="ˎ̥" w:hint="eastAsia"/>
        </w:rPr>
        <w:t>MAC</w:t>
      </w:r>
      <w:r w:rsidRPr="002D4C1A">
        <w:rPr>
          <w:rFonts w:ascii="ˎ̥" w:hAnsi="ˎ̥" w:hint="eastAsia"/>
        </w:rPr>
        <w:t>地址、</w:t>
      </w:r>
      <w:r w:rsidRPr="002D4C1A">
        <w:rPr>
          <w:rFonts w:ascii="ˎ̥" w:hAnsi="ˎ̥" w:hint="eastAsia"/>
        </w:rPr>
        <w:t>CPU</w:t>
      </w:r>
      <w:r w:rsidRPr="002D4C1A">
        <w:rPr>
          <w:rFonts w:ascii="ˎ̥" w:hAnsi="ˎ̥" w:hint="eastAsia"/>
        </w:rPr>
        <w:t>序号、硬盘序列号等硬件特征码均相同时，</w:t>
      </w:r>
      <w:r>
        <w:rPr>
          <w:rFonts w:ascii="ˎ̥" w:hAnsi="ˎ̥" w:hint="eastAsia"/>
        </w:rPr>
        <w:t>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530097" w:rsidRDefault="00530097" w:rsidP="00530097">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530097" w:rsidRDefault="00530097" w:rsidP="00530097">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530097" w:rsidRDefault="00530097" w:rsidP="00530097">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530097" w:rsidRDefault="00530097" w:rsidP="00530097">
      <w:pPr>
        <w:pStyle w:val="af2"/>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530097" w:rsidRDefault="00530097" w:rsidP="00530097">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w:t>
      </w:r>
      <w:r>
        <w:rPr>
          <w:rFonts w:ascii="ˎ̥" w:hAnsi="ˎ̥"/>
        </w:rPr>
        <w:lastRenderedPageBreak/>
        <w:t>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530097" w:rsidRDefault="00530097" w:rsidP="00530097">
      <w:pPr>
        <w:pStyle w:val="af2"/>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530097" w:rsidRDefault="00530097" w:rsidP="00530097">
      <w:pPr>
        <w:pStyle w:val="af2"/>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530097" w:rsidRDefault="00530097" w:rsidP="00530097">
      <w:pPr>
        <w:pStyle w:val="af2"/>
        <w:numPr>
          <w:ilvl w:val="1"/>
          <w:numId w:val="9"/>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530097" w:rsidRDefault="00530097" w:rsidP="00530097">
      <w:pPr>
        <w:pStyle w:val="af2"/>
        <w:autoSpaceDE w:val="0"/>
        <w:autoSpaceDN w:val="0"/>
        <w:spacing w:line="360" w:lineRule="auto"/>
        <w:ind w:left="964" w:firstLineChars="0" w:firstLine="0"/>
        <w:contextualSpacing/>
        <w:rPr>
          <w:rFonts w:ascii="ˎ̥" w:hAnsi="ˎ̥"/>
        </w:rPr>
      </w:pP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530097" w:rsidRDefault="00530097" w:rsidP="00530097">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530097" w:rsidRDefault="00530097" w:rsidP="00530097">
      <w:pPr>
        <w:tabs>
          <w:tab w:val="left" w:pos="1260"/>
        </w:tabs>
        <w:autoSpaceDE w:val="0"/>
        <w:autoSpaceDN w:val="0"/>
        <w:spacing w:line="360" w:lineRule="auto"/>
        <w:contextualSpacing/>
        <w:rPr>
          <w:rFonts w:asciiTheme="minorEastAsia" w:hAnsiTheme="minorEastAsia" w:cs="仿宋_GB2312"/>
          <w:szCs w:val="21"/>
          <w:lang w:val="zh-CN"/>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p>
    <w:p w:rsidR="00530097" w:rsidRDefault="00530097" w:rsidP="00530097">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530097" w:rsidRDefault="00530097" w:rsidP="00530097">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530097" w:rsidRDefault="00530097" w:rsidP="00530097">
      <w:pPr>
        <w:pStyle w:val="af2"/>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ascii="ˎ̥" w:hAnsi="ˎ̥" w:hint="eastAsia"/>
        </w:rPr>
        <w:t>。</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530097" w:rsidRDefault="00530097" w:rsidP="00530097">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530097" w:rsidRDefault="00530097" w:rsidP="00530097">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530097" w:rsidRDefault="00530097" w:rsidP="00530097">
      <w:pPr>
        <w:pStyle w:val="af2"/>
        <w:numPr>
          <w:ilvl w:val="1"/>
          <w:numId w:val="9"/>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530097" w:rsidRDefault="00530097" w:rsidP="00530097">
      <w:pPr>
        <w:pStyle w:val="af2"/>
        <w:autoSpaceDE w:val="0"/>
        <w:autoSpaceDN w:val="0"/>
        <w:spacing w:line="360" w:lineRule="auto"/>
        <w:ind w:left="964" w:firstLineChars="0" w:firstLine="0"/>
        <w:contextualSpacing/>
        <w:rPr>
          <w:rFonts w:ascii="ˎ̥" w:hAnsi="ˎ̥"/>
        </w:rPr>
      </w:pPr>
    </w:p>
    <w:p w:rsidR="00530097" w:rsidRDefault="00530097" w:rsidP="0053009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530097" w:rsidRDefault="00530097" w:rsidP="00530097">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采购人确认成交供应商后，采购人在公告成交结果的同时，向成交供应商发出成交通知书。</w:t>
      </w:r>
    </w:p>
    <w:p w:rsidR="00530097" w:rsidRDefault="00530097" w:rsidP="00530097">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530097" w:rsidRDefault="00530097" w:rsidP="00530097">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530097" w:rsidRDefault="00530097" w:rsidP="00530097">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530097" w:rsidRDefault="00530097" w:rsidP="00530097">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530097" w:rsidRDefault="00530097" w:rsidP="00530097">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530097" w:rsidRDefault="00530097" w:rsidP="00530097">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530097" w:rsidRDefault="00530097" w:rsidP="00530097">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530097" w:rsidRDefault="00530097" w:rsidP="00530097">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w:t>
      </w:r>
      <w:r>
        <w:rPr>
          <w:rFonts w:asciiTheme="minorEastAsia" w:hAnsiTheme="minorEastAsia" w:cs="宋体"/>
          <w:kern w:val="0"/>
          <w:szCs w:val="21"/>
        </w:rPr>
        <w:lastRenderedPageBreak/>
        <w:t>新开展采购活动。</w:t>
      </w:r>
    </w:p>
    <w:p w:rsidR="00530097" w:rsidRDefault="00530097" w:rsidP="00530097">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530097" w:rsidRDefault="00530097" w:rsidP="00530097">
      <w:pPr>
        <w:autoSpaceDE w:val="0"/>
        <w:autoSpaceDN w:val="0"/>
        <w:spacing w:line="360" w:lineRule="auto"/>
        <w:ind w:left="964"/>
        <w:contextualSpacing/>
        <w:rPr>
          <w:rFonts w:asciiTheme="minorEastAsia" w:hAnsiTheme="minorEastAsia" w:cs="宋体"/>
          <w:kern w:val="0"/>
          <w:szCs w:val="21"/>
        </w:rPr>
      </w:pPr>
    </w:p>
    <w:p w:rsidR="00530097" w:rsidRDefault="00530097" w:rsidP="0053009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530097" w:rsidRDefault="00530097" w:rsidP="00530097">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530097" w:rsidRDefault="00530097" w:rsidP="00530097">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530097" w:rsidRDefault="00530097" w:rsidP="00530097">
      <w:pPr>
        <w:pStyle w:val="af2"/>
        <w:autoSpaceDE w:val="0"/>
        <w:autoSpaceDN w:val="0"/>
        <w:spacing w:line="360" w:lineRule="auto"/>
        <w:ind w:left="964" w:firstLineChars="0" w:firstLine="0"/>
        <w:contextualSpacing/>
        <w:rPr>
          <w:rFonts w:asciiTheme="minorEastAsia" w:hAnsiTheme="minorEastAsia" w:cs="宋体"/>
          <w:kern w:val="0"/>
          <w:szCs w:val="21"/>
        </w:rPr>
      </w:pPr>
    </w:p>
    <w:p w:rsidR="00530097" w:rsidRDefault="00530097" w:rsidP="0053009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530097" w:rsidRDefault="00530097" w:rsidP="00530097">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436C9" w:rsidRDefault="002436C9"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530097" w:rsidRDefault="00530097" w:rsidP="00530097">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530097" w:rsidRDefault="00530097" w:rsidP="00530097">
      <w:pPr>
        <w:jc w:val="center"/>
        <w:rPr>
          <w:rFonts w:asciiTheme="majorEastAsia" w:eastAsiaTheme="majorEastAsia" w:hAnsiTheme="majorEastAsia" w:cs="宋体"/>
          <w:b/>
          <w:kern w:val="0"/>
          <w:sz w:val="36"/>
          <w:szCs w:val="36"/>
        </w:rPr>
      </w:pPr>
    </w:p>
    <w:p w:rsidR="00530097" w:rsidRDefault="00530097" w:rsidP="00530097">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530097" w:rsidRDefault="00530097" w:rsidP="0053009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530097" w:rsidRDefault="00530097" w:rsidP="00530097">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530097" w:rsidRDefault="00530097" w:rsidP="0053009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530097" w:rsidRDefault="00530097" w:rsidP="0053009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30097" w:rsidRDefault="00530097" w:rsidP="0053009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530097" w:rsidRDefault="00530097" w:rsidP="0053009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530097" w:rsidRDefault="00530097" w:rsidP="00530097">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530097" w:rsidRDefault="00530097" w:rsidP="0053009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30097" w:rsidRDefault="00530097" w:rsidP="00530097">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530097" w:rsidRDefault="00530097" w:rsidP="00530097">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530097" w:rsidRDefault="00530097" w:rsidP="0053009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530097" w:rsidRDefault="00530097" w:rsidP="00530097">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25DE2"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530097" w:rsidRDefault="00530097" w:rsidP="005300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530097" w:rsidRDefault="00530097" w:rsidP="00530097">
      <w:pPr>
        <w:pStyle w:val="a7"/>
        <w:spacing w:line="360" w:lineRule="auto"/>
        <w:contextualSpacing/>
        <w:rPr>
          <w:rFonts w:asciiTheme="minorEastAsia" w:hAnsiTheme="minorEastAsia" w:cs="仿宋_GB2312"/>
          <w:lang w:val="zh-CN"/>
        </w:rPr>
      </w:pPr>
    </w:p>
    <w:p w:rsidR="00530097" w:rsidRDefault="00530097" w:rsidP="00530097">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530097" w:rsidRDefault="00530097" w:rsidP="0053009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530097" w:rsidRDefault="00530097" w:rsidP="0053009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530097" w:rsidRDefault="00530097" w:rsidP="00530097">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30097" w:rsidTr="00B85EF5">
        <w:trPr>
          <w:trHeight w:val="567"/>
        </w:trPr>
        <w:tc>
          <w:tcPr>
            <w:tcW w:w="675"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530097" w:rsidTr="00B85EF5">
        <w:trPr>
          <w:trHeight w:val="567"/>
        </w:trPr>
        <w:tc>
          <w:tcPr>
            <w:tcW w:w="675"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530097" w:rsidRDefault="00530097" w:rsidP="00B85EF5">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530097" w:rsidRDefault="00530097" w:rsidP="00B85EF5">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530097" w:rsidRDefault="00530097" w:rsidP="00B85EF5">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530097" w:rsidRDefault="00530097" w:rsidP="00B85EF5">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530097" w:rsidRDefault="00530097" w:rsidP="00B85EF5">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530097" w:rsidRDefault="00530097" w:rsidP="00B85EF5">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530097" w:rsidRDefault="00530097" w:rsidP="00B85EF5">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30097" w:rsidRDefault="00530097" w:rsidP="00B85EF5">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530097" w:rsidRDefault="00530097" w:rsidP="00B85EF5">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530097" w:rsidRDefault="00530097" w:rsidP="00B85EF5">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530097" w:rsidRDefault="00530097" w:rsidP="00B85EF5">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530097" w:rsidRDefault="00530097" w:rsidP="00B85EF5">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530097" w:rsidRDefault="00530097" w:rsidP="00B85EF5">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530097" w:rsidRDefault="00530097" w:rsidP="00B85EF5">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530097" w:rsidRDefault="00530097" w:rsidP="00B85EF5">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530097" w:rsidRDefault="00530097" w:rsidP="00B85EF5">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530097" w:rsidTr="00B85EF5">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530097" w:rsidRDefault="00530097" w:rsidP="00B85EF5">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（1）查询渠道：</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①“信用中国”网站（</w:t>
            </w:r>
            <w:hyperlink r:id="rId15"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sidRPr="00C360CE">
              <w:rPr>
                <w:rFonts w:asciiTheme="minorEastAsia" w:hAnsiTheme="minorEastAsia" w:cs="宋体" w:hint="eastAsia"/>
                <w:color w:val="FF0000"/>
                <w:kern w:val="0"/>
                <w:szCs w:val="21"/>
              </w:rPr>
              <w:t>谈判小组</w:t>
            </w:r>
            <w:r>
              <w:rPr>
                <w:rFonts w:asciiTheme="minorEastAsia" w:hAnsiTheme="minorEastAsia" w:hint="eastAsia"/>
                <w:bCs/>
                <w:szCs w:val="21"/>
              </w:rPr>
              <w:t>确认的查询结果网页截图作为查询记录和证据，与其他采购文件一并保存；</w:t>
            </w:r>
          </w:p>
          <w:p w:rsidR="00530097" w:rsidRDefault="00530097" w:rsidP="00B85EF5">
            <w:pPr>
              <w:spacing w:line="360" w:lineRule="auto"/>
              <w:rPr>
                <w:rFonts w:asciiTheme="minorEastAsia" w:hAnsiTheme="minorEastAsia"/>
                <w:bCs/>
                <w:szCs w:val="21"/>
              </w:rPr>
            </w:pPr>
            <w:r>
              <w:rPr>
                <w:rFonts w:asciiTheme="minorEastAsia" w:hAnsiTheme="minorEastAsia" w:hint="eastAsia"/>
                <w:bCs/>
                <w:szCs w:val="21"/>
              </w:rPr>
              <w:t>（4）信用信息的使用原则：经</w:t>
            </w:r>
            <w:r w:rsidRPr="00C360CE">
              <w:rPr>
                <w:rFonts w:asciiTheme="minorEastAsia" w:hAnsiTheme="minorEastAsia" w:cs="宋体" w:hint="eastAsia"/>
                <w:color w:val="FF0000"/>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w:t>
            </w:r>
            <w:r>
              <w:rPr>
                <w:rFonts w:asciiTheme="minorEastAsia" w:hAnsiTheme="minorEastAsia" w:cs="仿宋_GB2312" w:hint="eastAsia"/>
                <w:color w:val="000000"/>
                <w:szCs w:val="21"/>
              </w:rPr>
              <w:t>严重违法失信社会组织名单</w:t>
            </w:r>
            <w:r>
              <w:rPr>
                <w:rFonts w:asciiTheme="minorEastAsia" w:hAnsiTheme="minorEastAsia" w:hint="eastAsia"/>
                <w:bCs/>
                <w:szCs w:val="21"/>
              </w:rPr>
              <w:t>的供应商，将拒绝其参与本次政府采购活动。</w:t>
            </w:r>
          </w:p>
          <w:p w:rsidR="00530097" w:rsidRDefault="00530097" w:rsidP="00B85EF5">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1A0061">
              <w:rPr>
                <w:rFonts w:ascii="ˎ̥" w:hAnsi="ˎ̥" w:hint="eastAsia"/>
                <w:color w:val="FF0000"/>
              </w:rPr>
              <w:t>供应商</w:t>
            </w:r>
            <w:r w:rsidRPr="008D6EF8">
              <w:rPr>
                <w:rFonts w:asciiTheme="minorEastAsia" w:hAnsiTheme="minorEastAsia" w:cs="宋体" w:hint="eastAsia"/>
                <w:color w:val="FF0000"/>
                <w:kern w:val="0"/>
                <w:szCs w:val="21"/>
              </w:rPr>
              <w:t>无须提供</w:t>
            </w:r>
            <w:r w:rsidRPr="008D6EF8">
              <w:rPr>
                <w:rFonts w:ascii="宋体" w:hAnsi="宋体" w:cs="微软雅黑" w:hint="eastAsia"/>
                <w:bCs/>
                <w:color w:val="FF0000"/>
                <w:szCs w:val="21"/>
              </w:rPr>
              <w:t>信用记录查询结果网页截屏。</w:t>
            </w:r>
            <w:r w:rsidRPr="001A0061">
              <w:rPr>
                <w:rFonts w:ascii="ˎ̥" w:hAnsi="ˎ̥" w:hint="eastAsia"/>
                <w:color w:val="FF0000"/>
              </w:rPr>
              <w:t>供应商</w:t>
            </w:r>
            <w:r w:rsidRPr="008D6EF8">
              <w:rPr>
                <w:rFonts w:asciiTheme="minorEastAsia" w:hAnsiTheme="minorEastAsia" w:cs="宋体" w:hint="eastAsia"/>
                <w:color w:val="FF0000"/>
                <w:kern w:val="0"/>
                <w:szCs w:val="21"/>
              </w:rPr>
              <w:t>不良信用记录以</w:t>
            </w:r>
            <w:r w:rsidRPr="00C360CE">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查询结果为准，</w:t>
            </w:r>
            <w:r w:rsidRPr="00C360CE">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查询之后，网站信息发生的任何变更不再作为评审依据，</w:t>
            </w:r>
            <w:r w:rsidRPr="001A0061">
              <w:rPr>
                <w:rFonts w:ascii="ˎ̥" w:hAnsi="ˎ̥" w:hint="eastAsia"/>
                <w:color w:val="FF0000"/>
              </w:rPr>
              <w:t>供应商</w:t>
            </w:r>
            <w:r w:rsidRPr="008D6EF8">
              <w:rPr>
                <w:rFonts w:asciiTheme="minorEastAsia" w:hAnsiTheme="minorEastAsia" w:cs="宋体" w:hint="eastAsia"/>
                <w:color w:val="FF0000"/>
                <w:kern w:val="0"/>
                <w:szCs w:val="21"/>
              </w:rPr>
              <w:t>自行提供的与网站信息不一致的其他证明材料亦不作为评审依据。</w:t>
            </w:r>
          </w:p>
        </w:tc>
      </w:tr>
      <w:tr w:rsidR="00530097" w:rsidTr="00B85EF5">
        <w:trPr>
          <w:trHeight w:val="624"/>
        </w:trPr>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b/>
                <w:szCs w:val="21"/>
              </w:rPr>
              <w:t>供应商须具备的特殊</w:t>
            </w:r>
          </w:p>
          <w:p w:rsidR="00530097" w:rsidRDefault="00530097" w:rsidP="00B85EF5">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530097" w:rsidRDefault="002436C9" w:rsidP="00B85EF5">
            <w:pPr>
              <w:spacing w:line="360" w:lineRule="auto"/>
              <w:rPr>
                <w:rFonts w:asciiTheme="minorEastAsia" w:hAnsiTheme="minorEastAsia"/>
                <w:b/>
                <w:bCs/>
                <w:szCs w:val="21"/>
              </w:rPr>
            </w:pPr>
            <w:r w:rsidRPr="0094156A">
              <w:rPr>
                <w:rFonts w:asciiTheme="minorEastAsia" w:hAnsiTheme="minorEastAsia" w:cs="仿宋_GB2312" w:hint="eastAsia"/>
                <w:b/>
                <w:color w:val="000000"/>
                <w:szCs w:val="21"/>
                <w:shd w:val="clear" w:color="auto" w:fill="FFFFFF"/>
              </w:rPr>
              <w:t>须具有建设行政主管部门颁发的建筑工程施工总承包叁级及以上资质，且具备有效的安全生产许可证;拟派项目负责人须具备建筑工程专业贰级及贰级以上注册建造师资格和安全生产考核合格证，且未担任其他在施建设工程项目的项目负责人。</w:t>
            </w:r>
          </w:p>
        </w:tc>
      </w:tr>
      <w:tr w:rsidR="00530097" w:rsidTr="00B85EF5">
        <w:trPr>
          <w:trHeight w:val="624"/>
        </w:trPr>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530097" w:rsidRDefault="00530097" w:rsidP="00B85EF5">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530097" w:rsidRDefault="00530097" w:rsidP="00B85EF5">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530097" w:rsidTr="00B85EF5">
        <w:trPr>
          <w:trHeight w:val="624"/>
        </w:trPr>
        <w:tc>
          <w:tcPr>
            <w:tcW w:w="675" w:type="dxa"/>
            <w:vAlign w:val="center"/>
          </w:tcPr>
          <w:p w:rsidR="00530097" w:rsidRDefault="00530097" w:rsidP="00B85EF5">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530097" w:rsidRDefault="00530097" w:rsidP="00B85EF5">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530097" w:rsidRDefault="00530097" w:rsidP="00B85EF5">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530097" w:rsidTr="00B85EF5">
        <w:trPr>
          <w:trHeight w:val="624"/>
        </w:trPr>
        <w:tc>
          <w:tcPr>
            <w:tcW w:w="675" w:type="dxa"/>
            <w:vAlign w:val="center"/>
          </w:tcPr>
          <w:p w:rsidR="00530097" w:rsidRDefault="00530097" w:rsidP="00B85EF5">
            <w:pPr>
              <w:spacing w:line="360" w:lineRule="auto"/>
              <w:jc w:val="center"/>
              <w:rPr>
                <w:rFonts w:asciiTheme="minorEastAsia" w:hAnsiTheme="minorEastAsia"/>
                <w:b/>
                <w:szCs w:val="21"/>
              </w:rPr>
            </w:pPr>
            <w:r>
              <w:rPr>
                <w:rFonts w:asciiTheme="minorEastAsia" w:hAnsiTheme="minorEastAsia" w:hint="eastAsia"/>
                <w:b/>
                <w:szCs w:val="21"/>
              </w:rPr>
              <w:lastRenderedPageBreak/>
              <w:t>12</w:t>
            </w:r>
          </w:p>
        </w:tc>
        <w:tc>
          <w:tcPr>
            <w:tcW w:w="2410" w:type="dxa"/>
            <w:vAlign w:val="center"/>
          </w:tcPr>
          <w:p w:rsidR="00530097" w:rsidRDefault="00530097" w:rsidP="00B85EF5">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530097" w:rsidRDefault="00530097" w:rsidP="00B85EF5">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530097" w:rsidTr="00B85EF5">
        <w:trPr>
          <w:trHeight w:val="567"/>
        </w:trPr>
        <w:tc>
          <w:tcPr>
            <w:tcW w:w="675" w:type="dxa"/>
            <w:vAlign w:val="center"/>
          </w:tcPr>
          <w:p w:rsidR="00530097" w:rsidRDefault="00530097" w:rsidP="00B85EF5">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530097" w:rsidRDefault="00530097" w:rsidP="00B85EF5">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530097" w:rsidRDefault="00530097" w:rsidP="00B85EF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530097" w:rsidRDefault="00530097" w:rsidP="00B85EF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530097" w:rsidRDefault="00530097" w:rsidP="00B85EF5">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530097" w:rsidRDefault="00530097" w:rsidP="00B85EF5">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530097" w:rsidRDefault="00530097" w:rsidP="00B85EF5">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530097" w:rsidRDefault="00530097" w:rsidP="00B85EF5">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530097" w:rsidTr="00B85EF5">
        <w:trPr>
          <w:trHeight w:val="567"/>
        </w:trPr>
        <w:tc>
          <w:tcPr>
            <w:tcW w:w="675" w:type="dxa"/>
            <w:vAlign w:val="center"/>
          </w:tcPr>
          <w:p w:rsidR="00530097" w:rsidRDefault="00530097" w:rsidP="00B85EF5">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530097" w:rsidRDefault="00530097" w:rsidP="00B85EF5">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530097" w:rsidRDefault="00530097" w:rsidP="00B85EF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530097" w:rsidRDefault="00530097" w:rsidP="00B85EF5">
            <w:pPr>
              <w:spacing w:line="360" w:lineRule="auto"/>
              <w:rPr>
                <w:rFonts w:asciiTheme="minorEastAsia" w:hAnsiTheme="minorEastAsia" w:cs="仿宋_GB2312"/>
                <w:szCs w:val="21"/>
                <w:lang w:val="zh-CN"/>
              </w:rPr>
            </w:pPr>
          </w:p>
        </w:tc>
      </w:tr>
      <w:tr w:rsidR="00530097" w:rsidTr="00B85EF5">
        <w:trPr>
          <w:trHeight w:val="567"/>
        </w:trPr>
        <w:tc>
          <w:tcPr>
            <w:tcW w:w="675" w:type="dxa"/>
            <w:vAlign w:val="center"/>
          </w:tcPr>
          <w:p w:rsidR="00530097" w:rsidRDefault="00530097" w:rsidP="00B85EF5">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530097" w:rsidRDefault="00530097" w:rsidP="00B85EF5">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530097" w:rsidRDefault="00530097" w:rsidP="00B85EF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530097" w:rsidRDefault="00530097" w:rsidP="00B85EF5">
            <w:pPr>
              <w:spacing w:line="360" w:lineRule="auto"/>
              <w:rPr>
                <w:rFonts w:asciiTheme="minorEastAsia" w:hAnsiTheme="minorEastAsia"/>
                <w:bCs/>
                <w:szCs w:val="21"/>
              </w:rPr>
            </w:pPr>
          </w:p>
        </w:tc>
      </w:tr>
    </w:tbl>
    <w:p w:rsidR="00530097" w:rsidRDefault="00530097" w:rsidP="00530097">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二、评审</w:t>
      </w:r>
    </w:p>
    <w:p w:rsidR="00530097" w:rsidRDefault="00530097" w:rsidP="0053009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530097" w:rsidRDefault="00530097" w:rsidP="00530097">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530097" w:rsidRDefault="00530097" w:rsidP="0053009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530097" w:rsidRDefault="00530097" w:rsidP="00530097">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530097" w:rsidRDefault="00530097" w:rsidP="00530097">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530097" w:rsidRDefault="00530097" w:rsidP="00530097">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530097" w:rsidRDefault="00530097" w:rsidP="00530097">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530097" w:rsidRDefault="00530097" w:rsidP="00530097">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530097" w:rsidTr="00B85EF5">
        <w:trPr>
          <w:trHeight w:val="557"/>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计算公式</w:t>
            </w:r>
          </w:p>
        </w:tc>
      </w:tr>
      <w:tr w:rsidR="00530097" w:rsidTr="00B85EF5">
        <w:trPr>
          <w:trHeight w:val="891"/>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530097" w:rsidRDefault="00530097" w:rsidP="00B85EF5">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530097" w:rsidRDefault="00530097" w:rsidP="00B85EF5">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530097" w:rsidRDefault="00530097" w:rsidP="00B85EF5">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530097" w:rsidRDefault="00530097" w:rsidP="00B85EF5">
            <w:pPr>
              <w:jc w:val="center"/>
              <w:rPr>
                <w:rFonts w:ascii="宋体" w:hAnsi="宋体"/>
                <w:b/>
                <w:color w:val="000000"/>
                <w:szCs w:val="21"/>
                <w:lang w:val="en-GB"/>
              </w:rPr>
            </w:pPr>
          </w:p>
        </w:tc>
      </w:tr>
      <w:tr w:rsidR="00530097" w:rsidTr="00B85EF5">
        <w:trPr>
          <w:trHeight w:val="1414"/>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530097" w:rsidRDefault="00530097" w:rsidP="00B85EF5">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530097" w:rsidRDefault="00530097" w:rsidP="00B85EF5">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530097" w:rsidRDefault="00530097" w:rsidP="00B85EF5">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530097" w:rsidRDefault="00530097" w:rsidP="00B85EF5">
            <w:pPr>
              <w:rPr>
                <w:rFonts w:ascii="宋体" w:hAnsi="宋体"/>
                <w:color w:val="000000"/>
                <w:szCs w:val="21"/>
                <w:lang w:val="en-GB"/>
              </w:rPr>
            </w:pPr>
          </w:p>
        </w:tc>
      </w:tr>
      <w:tr w:rsidR="00530097" w:rsidTr="00B85EF5">
        <w:trPr>
          <w:trHeight w:val="707"/>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530097" w:rsidRDefault="00530097" w:rsidP="00B85EF5">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对联合体总金额扣除</w:t>
            </w:r>
          </w:p>
          <w:p w:rsidR="00530097" w:rsidRDefault="00530097" w:rsidP="00B85EF5">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530097" w:rsidRDefault="00530097" w:rsidP="00B85EF5">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530097" w:rsidRDefault="00530097" w:rsidP="00B85EF5">
            <w:pPr>
              <w:jc w:val="center"/>
              <w:rPr>
                <w:rFonts w:ascii="宋体" w:hAnsi="宋体"/>
                <w:b/>
                <w:color w:val="000000"/>
                <w:szCs w:val="21"/>
                <w:lang w:val="en-GB"/>
              </w:rPr>
            </w:pPr>
          </w:p>
        </w:tc>
      </w:tr>
      <w:tr w:rsidR="00530097" w:rsidTr="00B85EF5">
        <w:trPr>
          <w:trHeight w:val="707"/>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视同小型、微型企业</w:t>
            </w:r>
          </w:p>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530097" w:rsidRDefault="00530097" w:rsidP="00B85EF5">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530097" w:rsidTr="00B85EF5">
        <w:trPr>
          <w:trHeight w:val="707"/>
        </w:trPr>
        <w:tc>
          <w:tcPr>
            <w:tcW w:w="721" w:type="dxa"/>
            <w:vAlign w:val="center"/>
          </w:tcPr>
          <w:p w:rsidR="00530097" w:rsidRDefault="00530097" w:rsidP="00B85EF5">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视同小型、微型企业</w:t>
            </w:r>
          </w:p>
          <w:p w:rsidR="00530097" w:rsidRDefault="00530097" w:rsidP="00B85EF5">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530097" w:rsidRDefault="00530097" w:rsidP="00B85EF5">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530097" w:rsidTr="00B85EF5">
        <w:trPr>
          <w:trHeight w:val="2582"/>
        </w:trPr>
        <w:tc>
          <w:tcPr>
            <w:tcW w:w="8931" w:type="dxa"/>
            <w:gridSpan w:val="4"/>
            <w:vAlign w:val="center"/>
          </w:tcPr>
          <w:p w:rsidR="00530097" w:rsidRDefault="00530097" w:rsidP="00B85EF5">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530097" w:rsidRDefault="00530097" w:rsidP="00B85EF5">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530097" w:rsidRDefault="00530097" w:rsidP="00530097">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530097" w:rsidRDefault="00530097" w:rsidP="00530097">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530097" w:rsidRDefault="00530097" w:rsidP="00530097">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530097" w:rsidRDefault="00530097" w:rsidP="0053009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w:t>
      </w:r>
      <w:r>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530097" w:rsidRDefault="00530097" w:rsidP="00530097">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530097" w:rsidRDefault="00530097" w:rsidP="00530097">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530097" w:rsidRDefault="00530097" w:rsidP="00530097">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530097" w:rsidRDefault="00530097" w:rsidP="00530097">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530097" w:rsidRDefault="00530097" w:rsidP="00530097">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530097" w:rsidRDefault="00530097" w:rsidP="00530097">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530097" w:rsidRDefault="00530097" w:rsidP="00530097">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530097" w:rsidRDefault="00530097" w:rsidP="00530097">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530097" w:rsidRDefault="00530097" w:rsidP="00530097">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25DE2" w:rsidRDefault="00925DE2">
      <w:pPr>
        <w:pStyle w:val="a7"/>
        <w:spacing w:line="360" w:lineRule="auto"/>
        <w:contextualSpacing/>
        <w:rPr>
          <w:rFonts w:asciiTheme="minorEastAsia" w:eastAsiaTheme="minorEastAsia" w:hAnsiTheme="minorEastAsia" w:cs="仿宋_GB2312"/>
          <w:b/>
          <w:sz w:val="21"/>
          <w:szCs w:val="21"/>
          <w:lang w:val="zh-CN"/>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B2548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925DE2" w:rsidRDefault="00B25484">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925DE2" w:rsidRDefault="00925DE2">
      <w:pPr>
        <w:pStyle w:val="ac"/>
        <w:spacing w:before="75" w:after="75" w:line="360" w:lineRule="auto"/>
        <w:rPr>
          <w:rFonts w:ascii="宋体" w:eastAsia="微软雅黑" w:hAnsi="宋体"/>
          <w:color w:val="000000"/>
          <w:u w:val="single"/>
        </w:rPr>
      </w:pP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530097" w:rsidRDefault="00530097" w:rsidP="00530097">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sidRPr="001A0061">
        <w:rPr>
          <w:rFonts w:asciiTheme="minorEastAsia" w:eastAsiaTheme="minorEastAsia" w:hAnsiTheme="minorEastAsia" w:hint="eastAsia"/>
          <w:color w:val="FF0000"/>
          <w:sz w:val="21"/>
          <w:szCs w:val="21"/>
          <w:u w:val="single"/>
        </w:rPr>
        <w:t>采购</w:t>
      </w:r>
      <w:r>
        <w:rPr>
          <w:rFonts w:asciiTheme="minorEastAsia" w:eastAsiaTheme="minorEastAsia" w:hAnsiTheme="minorEastAsia"/>
          <w:color w:val="000000"/>
          <w:sz w:val="21"/>
          <w:szCs w:val="21"/>
          <w:u w:val="single"/>
        </w:rPr>
        <w:t>文件已有规定的，双方均不得变更或调整；</w:t>
      </w:r>
      <w:r w:rsidRPr="001A0061">
        <w:rPr>
          <w:rFonts w:asciiTheme="minorEastAsia" w:eastAsiaTheme="minorEastAsia" w:hAnsiTheme="minorEastAsia" w:hint="eastAsia"/>
          <w:color w:val="FF0000"/>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rsidP="005F3E8C">
      <w:pPr>
        <w:autoSpaceDE w:val="0"/>
        <w:autoSpaceDN w:val="0"/>
        <w:adjustRightInd w:val="0"/>
        <w:spacing w:line="700" w:lineRule="exact"/>
        <w:rPr>
          <w:rFonts w:asciiTheme="minorEastAsia" w:hAnsiTheme="minorEastAsia" w:cs="黑体"/>
          <w:b/>
          <w:bCs/>
          <w:sz w:val="44"/>
          <w:szCs w:val="44"/>
          <w:lang w:val="zh-CN"/>
        </w:rPr>
      </w:pPr>
    </w:p>
    <w:p w:rsidR="00530097" w:rsidRPr="00074086" w:rsidRDefault="00530097" w:rsidP="0053009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4" w:name="_Toc174185203"/>
      <w:bookmarkStart w:id="5" w:name="_Toc184023138"/>
      <w:bookmarkStart w:id="6" w:name="_Toc186274126"/>
      <w:r w:rsidRPr="00074086">
        <w:rPr>
          <w:rFonts w:asciiTheme="minorEastAsia" w:eastAsiaTheme="minorEastAsia" w:hAnsiTheme="minorEastAsia" w:cs="黑体" w:hint="eastAsia"/>
          <w:color w:val="auto"/>
          <w:kern w:val="2"/>
          <w:sz w:val="28"/>
          <w:szCs w:val="28"/>
          <w:lang w:val="zh-CN"/>
        </w:rPr>
        <w:lastRenderedPageBreak/>
        <w:t>一、</w:t>
      </w:r>
      <w:r>
        <w:rPr>
          <w:rFonts w:asciiTheme="minorEastAsia" w:eastAsiaTheme="minorEastAsia" w:hAnsiTheme="minorEastAsia" w:cs="黑体" w:hint="eastAsia"/>
          <w:color w:val="auto"/>
          <w:kern w:val="2"/>
          <w:sz w:val="28"/>
          <w:szCs w:val="28"/>
          <w:lang w:val="zh-CN"/>
        </w:rPr>
        <w:t>供应商</w:t>
      </w:r>
      <w:r w:rsidRPr="00074086">
        <w:rPr>
          <w:rFonts w:asciiTheme="minorEastAsia" w:eastAsiaTheme="minorEastAsia" w:hAnsiTheme="minorEastAsia" w:cs="黑体" w:hint="eastAsia"/>
          <w:color w:val="auto"/>
          <w:kern w:val="2"/>
          <w:sz w:val="28"/>
          <w:szCs w:val="28"/>
          <w:lang w:val="zh-CN"/>
        </w:rPr>
        <w:t>应答索引表</w:t>
      </w:r>
      <w:bookmarkEnd w:id="4"/>
      <w:bookmarkEnd w:id="5"/>
      <w:bookmarkEnd w:id="6"/>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530097" w:rsidRPr="00AC045F" w:rsidTr="00B85EF5">
        <w:tc>
          <w:tcPr>
            <w:tcW w:w="468" w:type="dxa"/>
            <w:vAlign w:val="center"/>
          </w:tcPr>
          <w:p w:rsidR="00530097" w:rsidRPr="00414486" w:rsidRDefault="00530097" w:rsidP="00B85EF5">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530097" w:rsidRPr="00414486" w:rsidRDefault="00530097" w:rsidP="00B85EF5">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530097" w:rsidRPr="00414486" w:rsidRDefault="00530097" w:rsidP="00B85EF5">
            <w:pPr>
              <w:snapToGrid w:val="0"/>
              <w:spacing w:line="400" w:lineRule="exact"/>
              <w:jc w:val="center"/>
              <w:rPr>
                <w:rFonts w:ascii="宋体" w:hAnsi="宋体" w:cs="微软雅黑"/>
                <w:b/>
                <w:szCs w:val="21"/>
              </w:rPr>
            </w:pPr>
            <w:r>
              <w:rPr>
                <w:rFonts w:ascii="宋体" w:hAnsi="宋体" w:cs="微软雅黑" w:hint="eastAsia"/>
                <w:b/>
                <w:szCs w:val="21"/>
              </w:rPr>
              <w:t>供应商</w:t>
            </w:r>
            <w:r w:rsidRPr="00414486">
              <w:rPr>
                <w:rFonts w:ascii="宋体" w:hAnsi="宋体" w:cs="微软雅黑" w:hint="eastAsia"/>
                <w:b/>
                <w:szCs w:val="21"/>
              </w:rPr>
              <w:t>应答</w:t>
            </w:r>
          </w:p>
          <w:p w:rsidR="00530097" w:rsidRPr="00414486" w:rsidRDefault="00530097" w:rsidP="00B85EF5">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530097" w:rsidRPr="00414486" w:rsidRDefault="00530097" w:rsidP="00B85EF5">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530097" w:rsidRPr="00414486" w:rsidRDefault="00530097" w:rsidP="00B85EF5">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w:t>
            </w:r>
            <w:r w:rsidRPr="00414486">
              <w:rPr>
                <w:rFonts w:hAnsi="宋体" w:hint="eastAsia"/>
                <w:kern w:val="0"/>
                <w:sz w:val="21"/>
                <w:szCs w:val="21"/>
              </w:rPr>
              <w:t>应答索引表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530097" w:rsidRPr="0002733A" w:rsidRDefault="00530097" w:rsidP="00B85EF5">
            <w:pPr>
              <w:pStyle w:val="a7"/>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530097" w:rsidRPr="0002733A" w:rsidRDefault="00530097" w:rsidP="00B85EF5">
            <w:pPr>
              <w:pStyle w:val="a7"/>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530097" w:rsidRPr="0002733A" w:rsidRDefault="00530097" w:rsidP="00B85EF5">
            <w:pPr>
              <w:pStyle w:val="a7"/>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530097" w:rsidRPr="0002733A" w:rsidRDefault="00530097" w:rsidP="00B85EF5">
            <w:pPr>
              <w:pStyle w:val="a7"/>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restart"/>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530097" w:rsidRPr="00414486" w:rsidRDefault="00530097" w:rsidP="00B85EF5">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hRule="exac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530097" w:rsidRPr="00414486" w:rsidRDefault="00530097" w:rsidP="00B85EF5">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530097" w:rsidRPr="00414486" w:rsidRDefault="00530097" w:rsidP="00B85EF5">
            <w:pPr>
              <w:snapToGrid w:val="0"/>
              <w:spacing w:line="400" w:lineRule="exact"/>
              <w:jc w:val="center"/>
              <w:rPr>
                <w:rFonts w:ascii="宋体" w:hAnsi="宋体" w:cs="微软雅黑"/>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c>
          <w:tcPr>
            <w:tcW w:w="468" w:type="dxa"/>
            <w:vMerge w:val="restart"/>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530097" w:rsidRPr="00414486" w:rsidRDefault="00530097" w:rsidP="00B85EF5">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530097" w:rsidRPr="00414486" w:rsidRDefault="00530097" w:rsidP="00B85EF5">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530097" w:rsidRPr="00414486" w:rsidRDefault="00530097" w:rsidP="00B85EF5">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r>
      <w:tr w:rsidR="00530097" w:rsidRPr="00AC045F" w:rsidTr="00B85EF5">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r>
      <w:tr w:rsidR="00530097" w:rsidRPr="00AC045F" w:rsidTr="00B85EF5">
        <w:tc>
          <w:tcPr>
            <w:tcW w:w="468" w:type="dxa"/>
            <w:vMerge/>
            <w:vAlign w:val="center"/>
          </w:tcPr>
          <w:p w:rsidR="00530097" w:rsidRPr="00414486" w:rsidRDefault="00530097" w:rsidP="00B85EF5">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w:t>
            </w:r>
            <w:r w:rsidRPr="00414486">
              <w:rPr>
                <w:rFonts w:asciiTheme="minorEastAsia" w:hAnsiTheme="minorEastAsia" w:hint="eastAsia"/>
                <w:bCs/>
                <w:sz w:val="21"/>
                <w:szCs w:val="21"/>
              </w:rPr>
              <w:t>相关承诺函或声明</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w:t>
            </w:r>
            <w:r w:rsidRPr="00414486">
              <w:rPr>
                <w:rFonts w:hAnsi="宋体" w:cs="微软雅黑" w:hint="eastAsia"/>
                <w:bCs/>
                <w:kern w:val="0"/>
                <w:sz w:val="21"/>
                <w:szCs w:val="21"/>
              </w:rPr>
              <w:t>须具备的特殊资质证书</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530097" w:rsidRPr="00BB0A0D"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w:t>
            </w:r>
            <w:r w:rsidRPr="00BB0A0D">
              <w:rPr>
                <w:rFonts w:asciiTheme="majorEastAsia" w:eastAsiaTheme="majorEastAsia" w:hAnsiTheme="majorEastAsia" w:cstheme="majorEastAsia" w:hint="eastAsia"/>
                <w:bCs/>
                <w:sz w:val="21"/>
                <w:szCs w:val="21"/>
                <w:lang w:val="zh-CN"/>
              </w:rPr>
              <w:t>与参加本项目投标的其他供应商之间，单位负责人不为同一人并且不存在直接控股、管理关系承诺函</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530097" w:rsidRPr="00BB0A0D"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w:t>
            </w:r>
            <w:r w:rsidRPr="00BB0A0D">
              <w:rPr>
                <w:rFonts w:asciiTheme="minorEastAsia" w:hAnsiTheme="minorEastAsia" w:cs="仿宋_GB2312" w:hint="eastAsia"/>
                <w:sz w:val="21"/>
                <w:szCs w:val="21"/>
                <w:lang w:val="zh-CN"/>
              </w:rPr>
              <w:t>未为本项目提供整体设计、规范编制或者项目管理、监理、检测等服务承诺函</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tcBorders>
              <w:top w:val="double" w:sz="4" w:space="0" w:color="auto"/>
            </w:tcBorders>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530097" w:rsidRPr="00414486" w:rsidRDefault="00530097" w:rsidP="00B85EF5">
            <w:pPr>
              <w:jc w:val="center"/>
              <w:rPr>
                <w:szCs w:val="21"/>
              </w:rPr>
            </w:pPr>
          </w:p>
        </w:tc>
        <w:tc>
          <w:tcPr>
            <w:tcW w:w="1560" w:type="dxa"/>
            <w:tcBorders>
              <w:top w:val="doub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018" w:type="dxa"/>
            <w:tcBorders>
              <w:top w:val="double" w:sz="4" w:space="0" w:color="auto"/>
            </w:tcBorders>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530097" w:rsidRPr="00414486" w:rsidRDefault="00530097" w:rsidP="00B85EF5">
            <w:pPr>
              <w:jc w:val="center"/>
              <w:rPr>
                <w:szCs w:val="21"/>
              </w:rPr>
            </w:pPr>
          </w:p>
        </w:tc>
        <w:tc>
          <w:tcPr>
            <w:tcW w:w="1560" w:type="dxa"/>
            <w:tcBorders>
              <w:top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c>
          <w:tcPr>
            <w:tcW w:w="2018" w:type="dxa"/>
            <w:tcBorders>
              <w:top w:val="single" w:sz="4" w:space="0" w:color="auto"/>
            </w:tcBorders>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814"/>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Merge w:val="restart"/>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Merge/>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530097" w:rsidRPr="00414486" w:rsidRDefault="00530097" w:rsidP="00B85EF5">
            <w:pPr>
              <w:pStyle w:val="a7"/>
              <w:rPr>
                <w:sz w:val="21"/>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tcBorders>
              <w:bottom w:val="single" w:sz="4" w:space="0" w:color="auto"/>
            </w:tcBorders>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530097" w:rsidRPr="00414486" w:rsidRDefault="00530097" w:rsidP="00B85EF5">
            <w:pPr>
              <w:pStyle w:val="a7"/>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tcBorders>
              <w:top w:val="single" w:sz="4" w:space="0" w:color="auto"/>
              <w:bottom w:val="single" w:sz="4" w:space="0" w:color="auto"/>
            </w:tcBorders>
            <w:vAlign w:val="center"/>
          </w:tcPr>
          <w:p w:rsidR="00530097"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530097" w:rsidRPr="00C62D22" w:rsidRDefault="00530097" w:rsidP="00B85EF5">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530097" w:rsidRPr="00414486" w:rsidRDefault="00530097" w:rsidP="00B85EF5">
            <w:pPr>
              <w:pStyle w:val="a7"/>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tcBorders>
              <w:top w:val="single" w:sz="4" w:space="0" w:color="auto"/>
            </w:tcBorders>
            <w:vAlign w:val="center"/>
          </w:tcPr>
          <w:p w:rsidR="00530097"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530097" w:rsidRPr="00C62D22" w:rsidRDefault="00530097" w:rsidP="00B85EF5">
            <w:pPr>
              <w:pStyle w:val="a7"/>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530097" w:rsidRPr="00414486" w:rsidRDefault="00530097" w:rsidP="00B85EF5">
            <w:pPr>
              <w:pStyle w:val="a7"/>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r w:rsidR="00530097" w:rsidRPr="00AC045F" w:rsidTr="00B85EF5">
        <w:trPr>
          <w:trHeight w:val="510"/>
        </w:trPr>
        <w:tc>
          <w:tcPr>
            <w:tcW w:w="468" w:type="dxa"/>
            <w:vAlign w:val="center"/>
          </w:tcPr>
          <w:p w:rsidR="00530097" w:rsidRPr="00414486" w:rsidRDefault="00530097" w:rsidP="00B85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530097" w:rsidRPr="00414486" w:rsidRDefault="00530097" w:rsidP="00B85EF5">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530097" w:rsidRPr="00414486" w:rsidRDefault="00530097" w:rsidP="00B85EF5">
            <w:pPr>
              <w:jc w:val="center"/>
              <w:rPr>
                <w:szCs w:val="21"/>
              </w:rPr>
            </w:pPr>
          </w:p>
        </w:tc>
        <w:tc>
          <w:tcPr>
            <w:tcW w:w="1560" w:type="dxa"/>
            <w:vAlign w:val="center"/>
          </w:tcPr>
          <w:p w:rsidR="00530097" w:rsidRPr="00414486" w:rsidRDefault="00530097" w:rsidP="00B85EF5">
            <w:pPr>
              <w:snapToGrid w:val="0"/>
              <w:spacing w:line="400" w:lineRule="exact"/>
              <w:rPr>
                <w:rFonts w:ascii="宋体" w:hAnsi="宋体" w:cs="微软雅黑"/>
                <w:szCs w:val="21"/>
              </w:rPr>
            </w:pPr>
          </w:p>
        </w:tc>
        <w:tc>
          <w:tcPr>
            <w:tcW w:w="2018" w:type="dxa"/>
            <w:vAlign w:val="center"/>
          </w:tcPr>
          <w:p w:rsidR="00530097" w:rsidRPr="00414486" w:rsidRDefault="00530097" w:rsidP="00B85EF5">
            <w:pPr>
              <w:snapToGrid w:val="0"/>
              <w:spacing w:line="400" w:lineRule="exact"/>
              <w:rPr>
                <w:rFonts w:ascii="宋体" w:hAnsi="宋体" w:cs="微软雅黑"/>
                <w:szCs w:val="21"/>
              </w:rPr>
            </w:pPr>
          </w:p>
        </w:tc>
      </w:tr>
    </w:tbl>
    <w:p w:rsidR="00530097" w:rsidRPr="00CF1E45" w:rsidRDefault="00530097" w:rsidP="00530097">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w:t>
      </w:r>
      <w:r w:rsidRPr="001A0061">
        <w:rPr>
          <w:rFonts w:ascii="楷体" w:eastAsia="楷体" w:hAnsi="楷体" w:hint="eastAsia"/>
          <w:color w:val="FF0000"/>
          <w:sz w:val="24"/>
          <w:szCs w:val="24"/>
        </w:rPr>
        <w:t>采购</w:t>
      </w:r>
      <w:r w:rsidRPr="00CF1E45">
        <w:rPr>
          <w:rFonts w:ascii="楷体" w:eastAsia="楷体" w:hAnsi="楷体" w:hint="eastAsia"/>
          <w:color w:val="000000"/>
          <w:sz w:val="24"/>
          <w:szCs w:val="24"/>
        </w:rPr>
        <w:t>文件“第六章资格审查与评标”资格审查表中序号3要求，根据所提供经审计财务报告、基本开户银行资信证明、银行资信证明、政府采购投标担保函情况填写其中一项即可。</w:t>
      </w:r>
    </w:p>
    <w:p w:rsidR="00530097" w:rsidRPr="00CF1E45" w:rsidRDefault="00530097" w:rsidP="0053009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w:t>
      </w:r>
      <w:r w:rsidRPr="001A0061">
        <w:rPr>
          <w:rFonts w:ascii="楷体" w:eastAsia="楷体" w:hAnsi="楷体" w:hint="eastAsia"/>
          <w:color w:val="FF0000"/>
          <w:sz w:val="24"/>
          <w:szCs w:val="24"/>
        </w:rPr>
        <w:t>采购</w:t>
      </w:r>
      <w:r w:rsidRPr="00CF1E45">
        <w:rPr>
          <w:rFonts w:ascii="楷体" w:eastAsia="楷体" w:hAnsi="楷体" w:hint="eastAsia"/>
          <w:color w:val="000000"/>
          <w:sz w:val="24"/>
          <w:szCs w:val="24"/>
        </w:rPr>
        <w:t>文件“第六章资格审查与评标”资格审查表中序号6要求提供，根据所提供证明材料或承诺函（声明）情况填写其中一项即可。</w:t>
      </w:r>
    </w:p>
    <w:p w:rsidR="00530097" w:rsidRDefault="00530097" w:rsidP="0053009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530097" w:rsidRPr="003E4965" w:rsidRDefault="009F190A" w:rsidP="0053009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530097">
        <w:rPr>
          <w:rFonts w:ascii="楷体" w:eastAsia="楷体" w:hAnsi="楷体"/>
          <w:color w:val="000000"/>
          <w:sz w:val="24"/>
          <w:szCs w:val="24"/>
        </w:rPr>
        <w:instrText xml:space="preserve"> </w:instrText>
      </w:r>
      <w:r w:rsidR="00530097">
        <w:rPr>
          <w:rFonts w:ascii="楷体" w:eastAsia="楷体" w:hAnsi="楷体" w:hint="eastAsia"/>
          <w:color w:val="000000"/>
          <w:sz w:val="24"/>
          <w:szCs w:val="24"/>
        </w:rPr>
        <w:instrText>= 4 \* GB3</w:instrText>
      </w:r>
      <w:r w:rsidR="00530097">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530097">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530097">
        <w:rPr>
          <w:rFonts w:ascii="楷体" w:eastAsia="楷体" w:hAnsi="楷体" w:hint="eastAsia"/>
          <w:color w:val="000000"/>
          <w:sz w:val="24"/>
          <w:szCs w:val="24"/>
        </w:rPr>
        <w:t>本</w:t>
      </w:r>
      <w:r w:rsidR="00530097" w:rsidRPr="00CF1E45">
        <w:rPr>
          <w:rFonts w:ascii="楷体" w:eastAsia="楷体" w:hAnsi="楷体" w:hint="eastAsia"/>
          <w:color w:val="000000"/>
          <w:sz w:val="24"/>
          <w:szCs w:val="24"/>
        </w:rPr>
        <w:t>表序号</w:t>
      </w:r>
      <w:r w:rsidR="00530097">
        <w:rPr>
          <w:rFonts w:ascii="楷体" w:eastAsia="楷体" w:hAnsi="楷体" w:hint="eastAsia"/>
          <w:color w:val="000000"/>
          <w:sz w:val="24"/>
          <w:szCs w:val="24"/>
        </w:rPr>
        <w:t>30</w:t>
      </w:r>
      <w:r w:rsidR="00530097" w:rsidRPr="00295CC4">
        <w:rPr>
          <w:rFonts w:ascii="楷体" w:eastAsia="楷体" w:hAnsi="楷体" w:hint="eastAsia"/>
          <w:color w:val="000000"/>
          <w:sz w:val="24"/>
          <w:szCs w:val="24"/>
        </w:rPr>
        <w:t>～</w:t>
      </w:r>
      <w:r w:rsidR="00530097">
        <w:rPr>
          <w:rFonts w:ascii="楷体" w:eastAsia="楷体" w:hAnsi="楷体" w:hint="eastAsia"/>
          <w:color w:val="000000"/>
          <w:sz w:val="24"/>
          <w:szCs w:val="24"/>
        </w:rPr>
        <w:t>32仅适用于物业项目</w:t>
      </w:r>
      <w:r w:rsidR="00530097" w:rsidRPr="00CF1E45">
        <w:rPr>
          <w:rFonts w:ascii="楷体" w:eastAsia="楷体" w:hAnsi="楷体" w:hint="eastAsia"/>
          <w:color w:val="000000"/>
          <w:sz w:val="24"/>
          <w:szCs w:val="24"/>
        </w:rPr>
        <w:t>。</w:t>
      </w:r>
    </w:p>
    <w:p w:rsidR="00925DE2" w:rsidRPr="00530097" w:rsidRDefault="00925DE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B25484">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B25484"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25DE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25D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r>
      <w:tr w:rsidR="00925D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r>
    </w:tbl>
    <w:p w:rsidR="00530097" w:rsidRDefault="00530097" w:rsidP="0053009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530097" w:rsidRDefault="00530097" w:rsidP="0053009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530097" w:rsidRDefault="00530097" w:rsidP="0053009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530097" w:rsidRDefault="00530097" w:rsidP="00530097">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Cs w:val="24"/>
        </w:rPr>
      </w:pPr>
    </w:p>
    <w:p w:rsidR="005F3E8C" w:rsidRDefault="005F3E8C">
      <w:pPr>
        <w:pStyle w:val="a7"/>
        <w:spacing w:line="360" w:lineRule="auto"/>
        <w:jc w:val="center"/>
        <w:rPr>
          <w:rFonts w:asciiTheme="majorEastAsia" w:eastAsiaTheme="majorEastAsia" w:hAnsiTheme="majorEastAsia"/>
          <w:b/>
          <w:snapToGrid w:val="0"/>
          <w:kern w:val="0"/>
          <w:szCs w:val="24"/>
        </w:rPr>
      </w:pPr>
    </w:p>
    <w:p w:rsidR="00530097" w:rsidRDefault="00530097" w:rsidP="0053009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530097" w:rsidRDefault="00530097" w:rsidP="00530097">
      <w:pPr>
        <w:pStyle w:val="a7"/>
        <w:spacing w:line="360" w:lineRule="auto"/>
        <w:jc w:val="center"/>
        <w:rPr>
          <w:rFonts w:asciiTheme="majorEastAsia" w:eastAsiaTheme="majorEastAsia" w:hAnsiTheme="majorEastAsia"/>
          <w:b/>
          <w:snapToGrid w:val="0"/>
          <w:kern w:val="0"/>
          <w:sz w:val="28"/>
          <w:szCs w:val="28"/>
        </w:rPr>
      </w:pPr>
    </w:p>
    <w:p w:rsidR="00530097" w:rsidRDefault="00530097" w:rsidP="00530097">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致：许昌市政府采购服务中心</w:t>
      </w:r>
    </w:p>
    <w:p w:rsidR="00530097" w:rsidRDefault="00530097" w:rsidP="00530097">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530097" w:rsidRDefault="00530097" w:rsidP="00530097">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530097" w:rsidRDefault="00530097" w:rsidP="0053009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530097" w:rsidRDefault="00530097" w:rsidP="0053009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530097" w:rsidRDefault="00530097" w:rsidP="00530097">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我方同意在本项目谈判文件中规定的开标日起90天内遵守本谈判文件中的承诺且在此期限期满之前均具有约束力。我方同意并遵守本谈判文件“供应商须知”中第十四条第三款关于延长投标有效期的规定。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30097" w:rsidRDefault="00530097" w:rsidP="00530097">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三、我方明白并同意，在规定的谈判响应时间截止之后，响应有效期之内撤销谈判响应的，则我方将承担违背投标承诺的责任追究。</w:t>
      </w:r>
    </w:p>
    <w:p w:rsidR="00530097" w:rsidRDefault="00530097" w:rsidP="00530097">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530097" w:rsidRDefault="00530097" w:rsidP="00530097">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530097" w:rsidRDefault="00530097" w:rsidP="00530097">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530097" w:rsidRDefault="00530097" w:rsidP="00530097">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530097" w:rsidRDefault="00530097" w:rsidP="00530097">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530097" w:rsidRDefault="00530097" w:rsidP="00530097">
      <w:pPr>
        <w:pStyle w:val="a7"/>
        <w:adjustRightInd w:val="0"/>
        <w:snapToGrid w:val="0"/>
        <w:spacing w:line="360" w:lineRule="auto"/>
        <w:rPr>
          <w:rFonts w:asciiTheme="minorEastAsia" w:eastAsiaTheme="minorEastAsia" w:hAnsiTheme="minorEastAsia"/>
          <w:sz w:val="21"/>
          <w:szCs w:val="21"/>
        </w:rPr>
      </w:pPr>
    </w:p>
    <w:p w:rsidR="00530097" w:rsidRDefault="00530097" w:rsidP="00530097">
      <w:pPr>
        <w:pStyle w:val="a7"/>
        <w:adjustRightInd w:val="0"/>
        <w:snapToGrid w:val="0"/>
        <w:spacing w:line="360" w:lineRule="auto"/>
        <w:rPr>
          <w:rFonts w:asciiTheme="minorEastAsia" w:eastAsiaTheme="minorEastAsia" w:hAnsiTheme="minorEastAsia"/>
          <w:sz w:val="21"/>
          <w:szCs w:val="21"/>
        </w:rPr>
      </w:pPr>
    </w:p>
    <w:p w:rsidR="00530097" w:rsidRDefault="00530097" w:rsidP="00530097">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530097" w:rsidRPr="00721711" w:rsidRDefault="00530097" w:rsidP="00530097">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530097" w:rsidRPr="00721711" w:rsidRDefault="00530097" w:rsidP="00530097">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530097" w:rsidRPr="00721711" w:rsidRDefault="00530097" w:rsidP="00530097">
      <w:pPr>
        <w:adjustRightInd w:val="0"/>
        <w:snapToGrid w:val="0"/>
        <w:spacing w:line="360" w:lineRule="auto"/>
        <w:rPr>
          <w:rFonts w:asciiTheme="minorEastAsia" w:hAnsiTheme="minorEastAsia" w:cs="宋体"/>
          <w:szCs w:val="21"/>
          <w:u w:val="single"/>
        </w:rPr>
      </w:pPr>
      <w:r w:rsidRPr="001A0061">
        <w:rPr>
          <w:rFonts w:ascii="ˎ̥" w:hAnsi="ˎ̥" w:hint="eastAsia"/>
          <w:color w:val="FF0000"/>
        </w:rPr>
        <w:t>供应商</w:t>
      </w:r>
      <w:r w:rsidRPr="00721711">
        <w:rPr>
          <w:rFonts w:asciiTheme="minorEastAsia" w:hAnsiTheme="minorEastAsia" w:cs="宋体" w:hint="eastAsia"/>
          <w:szCs w:val="21"/>
        </w:rPr>
        <w:t>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职    务：</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530097" w:rsidRDefault="00530097" w:rsidP="00530097">
      <w:pPr>
        <w:adjustRightInd w:val="0"/>
        <w:snapToGrid w:val="0"/>
        <w:spacing w:line="360" w:lineRule="auto"/>
        <w:rPr>
          <w:rFonts w:asciiTheme="minorEastAsia" w:hAnsiTheme="minorEastAsia" w:cs="宋体"/>
          <w:szCs w:val="21"/>
          <w:u w:val="single"/>
        </w:rPr>
      </w:pPr>
    </w:p>
    <w:p w:rsidR="00530097" w:rsidRDefault="00530097" w:rsidP="00530097">
      <w:pPr>
        <w:adjustRightInd w:val="0"/>
        <w:snapToGrid w:val="0"/>
        <w:spacing w:line="360" w:lineRule="auto"/>
        <w:ind w:firstLineChars="1500" w:firstLine="3150"/>
        <w:rPr>
          <w:rFonts w:asciiTheme="minorEastAsia" w:hAnsiTheme="minorEastAsia" w:cs="宋体"/>
          <w:szCs w:val="21"/>
        </w:rPr>
      </w:pPr>
    </w:p>
    <w:p w:rsidR="00530097" w:rsidRDefault="00530097" w:rsidP="00530097">
      <w:pPr>
        <w:adjustRightInd w:val="0"/>
        <w:snapToGrid w:val="0"/>
        <w:spacing w:line="360" w:lineRule="auto"/>
        <w:ind w:firstLineChars="1500" w:firstLine="3150"/>
        <w:rPr>
          <w:rFonts w:asciiTheme="minorEastAsia" w:hAnsiTheme="minorEastAsia" w:cs="宋体"/>
          <w:szCs w:val="21"/>
        </w:rPr>
      </w:pPr>
    </w:p>
    <w:p w:rsidR="00530097" w:rsidRDefault="00530097" w:rsidP="00530097">
      <w:pPr>
        <w:adjustRightInd w:val="0"/>
        <w:snapToGrid w:val="0"/>
        <w:spacing w:line="360" w:lineRule="auto"/>
        <w:ind w:firstLineChars="1500" w:firstLine="3150"/>
        <w:rPr>
          <w:rFonts w:asciiTheme="minorEastAsia" w:hAnsiTheme="minorEastAsia" w:cs="宋体"/>
          <w:szCs w:val="21"/>
        </w:rPr>
      </w:pPr>
    </w:p>
    <w:p w:rsidR="00530097" w:rsidRDefault="00530097" w:rsidP="00530097">
      <w:pPr>
        <w:adjustRightInd w:val="0"/>
        <w:snapToGrid w:val="0"/>
        <w:spacing w:line="360" w:lineRule="auto"/>
        <w:ind w:firstLineChars="1500" w:firstLine="3150"/>
        <w:rPr>
          <w:rFonts w:asciiTheme="minorEastAsia" w:hAnsiTheme="minorEastAsia" w:cs="宋体"/>
          <w:szCs w:val="21"/>
        </w:rPr>
      </w:pPr>
    </w:p>
    <w:p w:rsidR="00530097" w:rsidRPr="00721711" w:rsidRDefault="00530097" w:rsidP="00530097">
      <w:pPr>
        <w:adjustRightInd w:val="0"/>
        <w:snapToGrid w:val="0"/>
        <w:spacing w:line="360" w:lineRule="auto"/>
        <w:ind w:firstLineChars="1500" w:firstLine="3150"/>
        <w:rPr>
          <w:rFonts w:asciiTheme="minorEastAsia" w:hAnsiTheme="minorEastAsia" w:cs="宋体"/>
          <w:szCs w:val="21"/>
        </w:rPr>
      </w:pPr>
      <w:r w:rsidRPr="001A0061">
        <w:rPr>
          <w:rFonts w:ascii="ˎ̥" w:hAnsi="ˎ̥" w:hint="eastAsia"/>
          <w:color w:val="FF0000"/>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30097" w:rsidRDefault="00530097" w:rsidP="00530097">
      <w:pPr>
        <w:adjustRightInd w:val="0"/>
        <w:snapToGrid w:val="0"/>
        <w:spacing w:line="360" w:lineRule="auto"/>
        <w:ind w:firstLineChars="2050" w:firstLine="4305"/>
        <w:rPr>
          <w:rFonts w:asciiTheme="minorEastAsia" w:hAnsiTheme="minorEastAsia" w:cs="宋体"/>
          <w:szCs w:val="21"/>
        </w:rPr>
      </w:pPr>
    </w:p>
    <w:p w:rsidR="00530097" w:rsidRDefault="00530097" w:rsidP="00530097">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25DE2" w:rsidRDefault="00925DE2">
      <w:pPr>
        <w:adjustRightInd w:val="0"/>
        <w:snapToGrid w:val="0"/>
        <w:spacing w:line="360" w:lineRule="auto"/>
        <w:ind w:firstLineChars="2050" w:firstLine="4305"/>
        <w:rPr>
          <w:rFonts w:asciiTheme="minorEastAsia" w:hAnsiTheme="minorEastAsia" w:cs="宋体"/>
          <w:szCs w:val="21"/>
        </w:rPr>
      </w:pPr>
    </w:p>
    <w:p w:rsidR="00925DE2" w:rsidRDefault="00925DE2">
      <w:pPr>
        <w:adjustRightInd w:val="0"/>
        <w:snapToGrid w:val="0"/>
        <w:spacing w:line="360" w:lineRule="auto"/>
        <w:ind w:firstLineChars="2050" w:firstLine="4305"/>
        <w:rPr>
          <w:rFonts w:asciiTheme="minorEastAsia" w:hAnsiTheme="minorEastAsia" w:cs="宋体"/>
          <w:szCs w:val="21"/>
        </w:rPr>
      </w:pPr>
    </w:p>
    <w:p w:rsidR="00530097" w:rsidRDefault="00530097" w:rsidP="00530097">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530097" w:rsidRDefault="00530097" w:rsidP="00530097">
      <w:pPr>
        <w:autoSpaceDE w:val="0"/>
        <w:autoSpaceDN w:val="0"/>
        <w:adjustRightInd w:val="0"/>
        <w:spacing w:line="480" w:lineRule="auto"/>
        <w:ind w:firstLineChars="257" w:firstLine="617"/>
        <w:rPr>
          <w:rFonts w:ascii="宋体" w:hAnsi="宋体"/>
          <w:color w:val="000000"/>
          <w:sz w:val="24"/>
          <w:szCs w:val="24"/>
        </w:rPr>
      </w:pPr>
    </w:p>
    <w:p w:rsidR="00530097" w:rsidRDefault="00530097" w:rsidP="0053009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530097" w:rsidRDefault="00530097" w:rsidP="0053009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530097" w:rsidRDefault="00530097" w:rsidP="0053009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530097" w:rsidRDefault="00530097" w:rsidP="0053009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530097" w:rsidRDefault="00530097" w:rsidP="00530097">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530097" w:rsidRDefault="00530097" w:rsidP="00530097">
      <w:pPr>
        <w:pStyle w:val="13"/>
        <w:spacing w:line="480" w:lineRule="auto"/>
        <w:ind w:firstLineChars="225" w:firstLine="473"/>
        <w:jc w:val="left"/>
        <w:rPr>
          <w:rFonts w:asciiTheme="minorEastAsia" w:hAnsiTheme="minorEastAsia"/>
          <w:color w:val="000000"/>
          <w:sz w:val="21"/>
          <w:szCs w:val="21"/>
        </w:rPr>
      </w:pPr>
    </w:p>
    <w:p w:rsidR="00530097" w:rsidRDefault="00530097" w:rsidP="00530097">
      <w:pPr>
        <w:pStyle w:val="13"/>
        <w:spacing w:line="480" w:lineRule="auto"/>
        <w:ind w:firstLineChars="225" w:firstLine="473"/>
        <w:jc w:val="left"/>
        <w:rPr>
          <w:rFonts w:asciiTheme="minorEastAsia" w:hAnsiTheme="minorEastAsia"/>
          <w:color w:val="000000"/>
          <w:sz w:val="21"/>
          <w:szCs w:val="21"/>
        </w:rPr>
      </w:pPr>
    </w:p>
    <w:p w:rsidR="00530097" w:rsidRDefault="00530097" w:rsidP="00530097">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530097" w:rsidRDefault="00530097" w:rsidP="00530097">
      <w:pPr>
        <w:pStyle w:val="13"/>
        <w:spacing w:line="480" w:lineRule="auto"/>
        <w:ind w:leftChars="-256" w:left="-538" w:firstLineChars="257" w:firstLine="540"/>
        <w:jc w:val="center"/>
        <w:rPr>
          <w:rFonts w:asciiTheme="minorEastAsia" w:hAnsiTheme="minorEastAsia"/>
          <w:bCs/>
          <w:color w:val="000000"/>
          <w:sz w:val="21"/>
          <w:szCs w:val="21"/>
        </w:rPr>
      </w:pPr>
    </w:p>
    <w:p w:rsidR="00530097" w:rsidRDefault="00530097" w:rsidP="00530097">
      <w:pPr>
        <w:autoSpaceDE w:val="0"/>
        <w:autoSpaceDN w:val="0"/>
        <w:adjustRightInd w:val="0"/>
        <w:spacing w:line="360" w:lineRule="auto"/>
        <w:ind w:right="-11"/>
        <w:rPr>
          <w:rFonts w:asciiTheme="minorEastAsia" w:hAnsiTheme="minorEastAsia" w:cs="宋体"/>
          <w:szCs w:val="21"/>
          <w:lang w:val="zh-CN"/>
        </w:rPr>
      </w:pPr>
    </w:p>
    <w:p w:rsidR="00530097" w:rsidRDefault="00530097" w:rsidP="00530097">
      <w:pPr>
        <w:autoSpaceDE w:val="0"/>
        <w:autoSpaceDN w:val="0"/>
        <w:adjustRightInd w:val="0"/>
        <w:spacing w:line="360" w:lineRule="auto"/>
        <w:ind w:right="-11"/>
        <w:rPr>
          <w:rFonts w:asciiTheme="minorEastAsia" w:hAnsiTheme="minorEastAsia" w:cs="宋体"/>
          <w:szCs w:val="21"/>
          <w:lang w:val="zh-CN"/>
        </w:rPr>
      </w:pPr>
    </w:p>
    <w:p w:rsidR="00530097" w:rsidRDefault="00530097" w:rsidP="00530097">
      <w:pPr>
        <w:autoSpaceDE w:val="0"/>
        <w:autoSpaceDN w:val="0"/>
        <w:adjustRightInd w:val="0"/>
        <w:spacing w:line="360" w:lineRule="auto"/>
        <w:ind w:right="-11"/>
        <w:rPr>
          <w:rFonts w:asciiTheme="minorEastAsia" w:hAnsiTheme="minorEastAsia" w:cs="宋体"/>
          <w:szCs w:val="21"/>
          <w:lang w:val="zh-CN"/>
        </w:rPr>
      </w:pPr>
    </w:p>
    <w:p w:rsidR="00530097" w:rsidRPr="002513B8" w:rsidRDefault="00530097" w:rsidP="00530097">
      <w:pPr>
        <w:spacing w:line="480" w:lineRule="auto"/>
        <w:ind w:firstLineChars="1875" w:firstLine="3938"/>
        <w:rPr>
          <w:rFonts w:asciiTheme="minorEastAsia" w:hAnsiTheme="minorEastAsia" w:cs="Arial"/>
          <w:color w:val="FF0000"/>
          <w:szCs w:val="21"/>
          <w:u w:val="single"/>
        </w:rPr>
      </w:pPr>
      <w:r w:rsidRPr="002513B8">
        <w:rPr>
          <w:rFonts w:asciiTheme="minorEastAsia" w:hAnsiTheme="minorEastAsia" w:cs="Arial" w:hint="eastAsia"/>
          <w:color w:val="FF0000"/>
          <w:szCs w:val="21"/>
        </w:rPr>
        <w:t>供应商名称（并加盖公章）：</w:t>
      </w:r>
    </w:p>
    <w:p w:rsidR="00530097" w:rsidRDefault="00530097" w:rsidP="00530097">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530097" w:rsidRDefault="00530097" w:rsidP="00530097">
      <w:pPr>
        <w:pStyle w:val="14"/>
        <w:spacing w:line="480" w:lineRule="auto"/>
        <w:rPr>
          <w:rFonts w:asciiTheme="minorEastAsia" w:hAnsiTheme="minorEastAsia" w:cs="Arial"/>
          <w:color w:val="000000"/>
          <w:sz w:val="21"/>
          <w:szCs w:val="21"/>
        </w:rPr>
      </w:pPr>
    </w:p>
    <w:p w:rsidR="00530097" w:rsidRDefault="00530097" w:rsidP="00530097">
      <w:pPr>
        <w:rPr>
          <w:szCs w:val="21"/>
        </w:rPr>
      </w:pPr>
    </w:p>
    <w:p w:rsidR="00530097" w:rsidRDefault="00530097" w:rsidP="00530097">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530097" w:rsidRDefault="00530097" w:rsidP="00530097">
      <w:pPr>
        <w:spacing w:line="480" w:lineRule="exact"/>
        <w:jc w:val="center"/>
        <w:rPr>
          <w:rFonts w:ascii="宋体" w:hAnsi="宋体"/>
          <w:b/>
          <w:bCs/>
          <w:color w:val="000000"/>
          <w:sz w:val="36"/>
          <w:szCs w:val="36"/>
        </w:rPr>
      </w:pPr>
    </w:p>
    <w:p w:rsidR="00530097" w:rsidRDefault="00530097" w:rsidP="00530097">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530097" w:rsidRDefault="00530097" w:rsidP="00530097">
      <w:pPr>
        <w:spacing w:line="480" w:lineRule="exact"/>
        <w:jc w:val="center"/>
        <w:rPr>
          <w:rFonts w:ascii="宋体" w:hAnsi="宋体"/>
          <w:b/>
          <w:bCs/>
          <w:color w:val="000000"/>
          <w:sz w:val="36"/>
          <w:szCs w:val="36"/>
        </w:rPr>
      </w:pP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530097" w:rsidRDefault="00530097" w:rsidP="00530097">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530097" w:rsidRDefault="00530097" w:rsidP="00530097">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530097" w:rsidRDefault="00530097" w:rsidP="00530097">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530097" w:rsidRDefault="00530097" w:rsidP="00530097">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Pr="00EA2B60">
        <w:rPr>
          <w:rFonts w:asciiTheme="minorEastAsia" w:hAnsiTheme="minorEastAsia" w:cs="Arial" w:hint="eastAsia"/>
          <w:szCs w:val="21"/>
          <w:u w:val="single"/>
        </w:rPr>
        <w:t xml:space="preserve">              </w:t>
      </w:r>
      <w:r>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30097" w:rsidTr="00B85EF5">
        <w:trPr>
          <w:gridAfter w:val="1"/>
          <w:wAfter w:w="14" w:type="dxa"/>
          <w:trHeight w:val="2636"/>
        </w:trPr>
        <w:tc>
          <w:tcPr>
            <w:tcW w:w="4484" w:type="dxa"/>
            <w:vAlign w:val="center"/>
          </w:tcPr>
          <w:p w:rsidR="00530097" w:rsidRDefault="00530097" w:rsidP="00B85EF5">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530097" w:rsidRDefault="00530097" w:rsidP="00B85EF5">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530097" w:rsidTr="00B85EF5">
        <w:trPr>
          <w:trHeight w:val="2781"/>
        </w:trPr>
        <w:tc>
          <w:tcPr>
            <w:tcW w:w="4491" w:type="dxa"/>
            <w:gridSpan w:val="2"/>
            <w:vAlign w:val="center"/>
          </w:tcPr>
          <w:p w:rsidR="00530097" w:rsidRDefault="00530097" w:rsidP="00B85EF5">
            <w:pPr>
              <w:jc w:val="center"/>
              <w:rPr>
                <w:rFonts w:asciiTheme="minorEastAsia" w:hAnsiTheme="minorEastAsia"/>
                <w:szCs w:val="21"/>
              </w:rPr>
            </w:pPr>
            <w:r>
              <w:rPr>
                <w:rFonts w:asciiTheme="minorEastAsia" w:hAnsiTheme="minorEastAsia" w:hint="eastAsia"/>
                <w:szCs w:val="21"/>
              </w:rPr>
              <w:t>法定代表人（单位负责人）授权代表身份证</w:t>
            </w:r>
          </w:p>
          <w:p w:rsidR="00530097" w:rsidRDefault="00530097" w:rsidP="00B85EF5">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530097" w:rsidRDefault="00530097" w:rsidP="00B85EF5">
            <w:pPr>
              <w:jc w:val="center"/>
              <w:rPr>
                <w:rFonts w:asciiTheme="minorEastAsia" w:hAnsiTheme="minorEastAsia"/>
                <w:szCs w:val="21"/>
              </w:rPr>
            </w:pPr>
            <w:r>
              <w:rPr>
                <w:rFonts w:asciiTheme="minorEastAsia" w:hAnsiTheme="minorEastAsia" w:hint="eastAsia"/>
                <w:szCs w:val="21"/>
              </w:rPr>
              <w:t>法定代表人（单位负责人）授权代表身份证</w:t>
            </w:r>
          </w:p>
          <w:p w:rsidR="00530097" w:rsidRDefault="00530097" w:rsidP="00B85EF5">
            <w:pPr>
              <w:jc w:val="center"/>
              <w:rPr>
                <w:rFonts w:asciiTheme="minorEastAsia" w:hAnsiTheme="minorEastAsia"/>
                <w:szCs w:val="21"/>
              </w:rPr>
            </w:pPr>
            <w:r>
              <w:rPr>
                <w:rFonts w:asciiTheme="minorEastAsia" w:hAnsiTheme="minorEastAsia" w:hint="eastAsia"/>
                <w:szCs w:val="21"/>
              </w:rPr>
              <w:t>（反面）</w:t>
            </w:r>
          </w:p>
        </w:tc>
      </w:tr>
    </w:tbl>
    <w:p w:rsidR="00530097" w:rsidRDefault="00530097" w:rsidP="00530097">
      <w:pPr>
        <w:spacing w:line="320" w:lineRule="exact"/>
        <w:ind w:left="2" w:firstLineChars="149" w:firstLine="358"/>
        <w:rPr>
          <w:rFonts w:asciiTheme="minorEastAsia" w:hAnsiTheme="minorEastAsia" w:cs="Courier New"/>
          <w:sz w:val="24"/>
          <w:szCs w:val="24"/>
        </w:rPr>
      </w:pPr>
    </w:p>
    <w:p w:rsidR="00530097" w:rsidRDefault="00530097" w:rsidP="00530097">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530097" w:rsidRDefault="00530097" w:rsidP="00CC77DE">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530097" w:rsidRDefault="00530097" w:rsidP="00CC77D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530097" w:rsidRDefault="00530097" w:rsidP="00CC77D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530097" w:rsidRDefault="00530097" w:rsidP="00CC77DE">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530097" w:rsidRDefault="00530097" w:rsidP="00CC77DE">
      <w:pPr>
        <w:spacing w:beforeLines="50" w:afterLines="50" w:line="360" w:lineRule="auto"/>
        <w:ind w:firstLineChars="236" w:firstLine="496"/>
        <w:rPr>
          <w:rFonts w:asciiTheme="minorEastAsia" w:hAnsiTheme="minorEastAsia" w:cs="宋体"/>
          <w:szCs w:val="21"/>
          <w:lang w:val="zh-CN"/>
        </w:rPr>
      </w:pPr>
    </w:p>
    <w:p w:rsidR="00530097" w:rsidRDefault="00530097" w:rsidP="00CC77DE">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30097" w:rsidRDefault="00530097" w:rsidP="00CC77DE">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CC77DE">
      <w:pPr>
        <w:spacing w:beforeLines="50" w:afterLines="50" w:line="360" w:lineRule="auto"/>
        <w:ind w:right="420" w:firstLineChars="2286" w:firstLine="5486"/>
        <w:rPr>
          <w:rFonts w:asciiTheme="minorEastAsia" w:hAnsiTheme="minorEastAsia" w:cs="宋体"/>
          <w:sz w:val="24"/>
          <w:szCs w:val="24"/>
          <w:lang w:val="zh-CN"/>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530097" w:rsidRDefault="00530097" w:rsidP="00530097">
      <w:pPr>
        <w:autoSpaceDE w:val="0"/>
        <w:autoSpaceDN w:val="0"/>
        <w:snapToGrid w:val="0"/>
        <w:spacing w:line="360" w:lineRule="auto"/>
        <w:jc w:val="center"/>
        <w:rPr>
          <w:rFonts w:ascii="宋体" w:hAnsi="宋体"/>
          <w:b/>
          <w:bCs/>
          <w:color w:val="000000"/>
          <w:sz w:val="24"/>
          <w:szCs w:val="24"/>
        </w:rPr>
      </w:pPr>
    </w:p>
    <w:p w:rsidR="00530097" w:rsidRDefault="00530097" w:rsidP="00CC77DE">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Pr>
          <w:rFonts w:ascii="宋体" w:eastAsia="宋体" w:hAnsi="宋体" w:cs="宋体"/>
          <w:szCs w:val="21"/>
          <w:lang w:val="zh-CN"/>
        </w:rPr>
        <w:t>：</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四、与采购人、其他供应商或者采购代理机构恶意串通；</w:t>
      </w:r>
    </w:p>
    <w:p w:rsidR="00530097" w:rsidRDefault="00530097" w:rsidP="00CC77DE">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530097" w:rsidRDefault="00530097" w:rsidP="00530097">
      <w:pPr>
        <w:rPr>
          <w:color w:val="000000"/>
          <w:sz w:val="28"/>
          <w:szCs w:val="28"/>
          <w:u w:val="single"/>
        </w:rPr>
      </w:pPr>
    </w:p>
    <w:p w:rsidR="00530097" w:rsidRDefault="00530097" w:rsidP="00530097">
      <w:pPr>
        <w:rPr>
          <w:color w:val="000000"/>
          <w:sz w:val="28"/>
          <w:szCs w:val="28"/>
          <w:u w:val="single"/>
        </w:rPr>
      </w:pPr>
    </w:p>
    <w:p w:rsidR="00530097" w:rsidRDefault="00530097" w:rsidP="00530097">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Arial" w:hint="eastAsia"/>
          <w:color w:val="000000"/>
          <w:szCs w:val="21"/>
        </w:rPr>
        <w:t xml:space="preserve">　</w:t>
      </w:r>
    </w:p>
    <w:p w:rsidR="00530097" w:rsidRDefault="00530097" w:rsidP="00530097">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530097" w:rsidRDefault="00530097" w:rsidP="00530097">
      <w:pPr>
        <w:autoSpaceDE w:val="0"/>
        <w:autoSpaceDN w:val="0"/>
        <w:adjustRightInd w:val="0"/>
        <w:spacing w:line="360" w:lineRule="auto"/>
        <w:jc w:val="center"/>
        <w:rPr>
          <w:rFonts w:ascii="宋体" w:cs="宋体"/>
          <w:szCs w:val="21"/>
          <w:lang w:val="zh-CN"/>
        </w:rPr>
      </w:pPr>
    </w:p>
    <w:p w:rsidR="00530097" w:rsidRDefault="00530097" w:rsidP="00530097">
      <w:pPr>
        <w:autoSpaceDE w:val="0"/>
        <w:autoSpaceDN w:val="0"/>
        <w:adjustRightInd w:val="0"/>
        <w:spacing w:line="360" w:lineRule="auto"/>
        <w:ind w:right="-11"/>
        <w:rPr>
          <w:rFonts w:ascii="宋体" w:cs="宋体"/>
          <w:szCs w:val="21"/>
          <w:lang w:val="zh-CN"/>
        </w:rPr>
      </w:pPr>
    </w:p>
    <w:p w:rsidR="00530097" w:rsidRDefault="00530097" w:rsidP="00530097">
      <w:pPr>
        <w:autoSpaceDE w:val="0"/>
        <w:autoSpaceDN w:val="0"/>
        <w:adjustRightInd w:val="0"/>
        <w:spacing w:line="360" w:lineRule="auto"/>
        <w:jc w:val="center"/>
        <w:rPr>
          <w:rFonts w:asciiTheme="minorEastAsia" w:hAnsiTheme="minorEastAsia" w:cs="宋体"/>
          <w:sz w:val="24"/>
          <w:szCs w:val="24"/>
          <w:lang w:val="zh-CN"/>
        </w:rPr>
      </w:pPr>
    </w:p>
    <w:p w:rsidR="00530097" w:rsidRDefault="00530097" w:rsidP="00530097">
      <w:pPr>
        <w:autoSpaceDE w:val="0"/>
        <w:autoSpaceDN w:val="0"/>
        <w:adjustRightInd w:val="0"/>
        <w:spacing w:line="360" w:lineRule="auto"/>
        <w:jc w:val="center"/>
        <w:rPr>
          <w:rFonts w:asciiTheme="minorEastAsia" w:hAnsiTheme="minorEastAsia" w:cs="宋体"/>
          <w:sz w:val="24"/>
          <w:szCs w:val="24"/>
          <w:lang w:val="zh-CN"/>
        </w:rPr>
      </w:pPr>
    </w:p>
    <w:p w:rsidR="00530097" w:rsidRDefault="00530097" w:rsidP="00530097">
      <w:pPr>
        <w:autoSpaceDE w:val="0"/>
        <w:autoSpaceDN w:val="0"/>
        <w:adjustRightInd w:val="0"/>
        <w:spacing w:line="360" w:lineRule="auto"/>
        <w:outlineLvl w:val="0"/>
        <w:rPr>
          <w:rFonts w:ascii="宋体" w:cs="宋体"/>
          <w:sz w:val="24"/>
          <w:lang w:val="zh-CN"/>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530097" w:rsidRDefault="00530097">
      <w:pPr>
        <w:widowControl/>
        <w:jc w:val="left"/>
        <w:rPr>
          <w:rFonts w:asciiTheme="minorEastAsia" w:hAnsiTheme="minorEastAsia" w:cs="黑体"/>
          <w:b/>
          <w:bCs/>
          <w:sz w:val="28"/>
          <w:szCs w:val="28"/>
          <w:lang w:val="zh-CN"/>
        </w:rPr>
      </w:pPr>
      <w:r>
        <w:rPr>
          <w:rFonts w:asciiTheme="minorEastAsia" w:hAnsiTheme="minorEastAsia" w:cs="黑体"/>
          <w:b/>
          <w:bCs/>
          <w:sz w:val="28"/>
          <w:szCs w:val="28"/>
          <w:lang w:val="zh-CN"/>
        </w:rPr>
        <w:br w:type="page"/>
      </w: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rsidP="00530097">
      <w:pPr>
        <w:autoSpaceDE w:val="0"/>
        <w:autoSpaceDN w:val="0"/>
        <w:adjustRightInd w:val="0"/>
        <w:spacing w:line="360" w:lineRule="auto"/>
        <w:jc w:val="center"/>
        <w:outlineLvl w:val="0"/>
        <w:rPr>
          <w:rFonts w:eastAsia="宋体" w:hAnsi="宋体"/>
          <w:b/>
          <w:snapToGrid w:val="0"/>
          <w:kern w:val="0"/>
          <w:sz w:val="36"/>
          <w:szCs w:val="36"/>
        </w:rPr>
      </w:pP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344B05" w:rsidRDefault="00344B05" w:rsidP="00344B05">
      <w:pPr>
        <w:autoSpaceDE w:val="0"/>
        <w:autoSpaceDN w:val="0"/>
        <w:adjustRightInd w:val="0"/>
        <w:spacing w:line="480" w:lineRule="auto"/>
        <w:jc w:val="center"/>
        <w:rPr>
          <w:rFonts w:asciiTheme="minorEastAsia" w:hAnsiTheme="minorEastAsia" w:cs="宋体"/>
          <w:sz w:val="24"/>
          <w:szCs w:val="24"/>
          <w:lang w:val="zh-CN"/>
        </w:rPr>
      </w:pPr>
    </w:p>
    <w:p w:rsidR="00925DE2" w:rsidRDefault="00344B05" w:rsidP="00344B05">
      <w:pPr>
        <w:autoSpaceDE w:val="0"/>
        <w:autoSpaceDN w:val="0"/>
        <w:adjustRightInd w:val="0"/>
        <w:spacing w:line="48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请按附件</w:t>
      </w:r>
      <w:r w:rsidR="006248DF">
        <w:rPr>
          <w:rFonts w:asciiTheme="minorEastAsia" w:hAnsiTheme="minorEastAsia" w:cs="仿宋_GB2312" w:hint="eastAsia"/>
          <w:sz w:val="24"/>
          <w:szCs w:val="24"/>
          <w:lang w:val="zh-CN"/>
        </w:rPr>
        <w:t>招标</w:t>
      </w:r>
      <w:r w:rsidR="006248DF" w:rsidRPr="008F6D39">
        <w:rPr>
          <w:rFonts w:asciiTheme="minorEastAsia" w:hAnsiTheme="minorEastAsia" w:cs="仿宋_GB2312" w:hint="eastAsia"/>
          <w:sz w:val="24"/>
          <w:szCs w:val="24"/>
          <w:lang w:val="zh-CN"/>
        </w:rPr>
        <w:t>工程量清单</w:t>
      </w:r>
      <w:r>
        <w:rPr>
          <w:rFonts w:asciiTheme="minorEastAsia" w:hAnsiTheme="minorEastAsia" w:cs="宋体" w:hint="eastAsia"/>
          <w:sz w:val="24"/>
          <w:szCs w:val="24"/>
          <w:lang w:val="zh-CN"/>
        </w:rPr>
        <w:t>填报</w:t>
      </w:r>
    </w:p>
    <w:p w:rsidR="00925DE2" w:rsidRDefault="00925DE2">
      <w:pPr>
        <w:spacing w:line="300" w:lineRule="exact"/>
        <w:rPr>
          <w:rFonts w:asciiTheme="minorEastAsia" w:hAnsiTheme="minorEastAsia"/>
          <w:color w:val="000000"/>
          <w:sz w:val="24"/>
          <w:szCs w:val="24"/>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530097" w:rsidRDefault="00530097" w:rsidP="00530097">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530097" w:rsidRDefault="00530097"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530097" w:rsidRDefault="00530097" w:rsidP="00530097">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530097" w:rsidTr="00B85EF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530097" w:rsidRDefault="00530097" w:rsidP="00B85EF5">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530097" w:rsidRDefault="00530097" w:rsidP="00B85EF5">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530097" w:rsidTr="00B85EF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30097" w:rsidRDefault="00530097" w:rsidP="00B85EF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30097" w:rsidRDefault="00530097" w:rsidP="00B85EF5">
            <w:pPr>
              <w:autoSpaceDE w:val="0"/>
              <w:autoSpaceDN w:val="0"/>
              <w:adjustRightInd w:val="0"/>
              <w:spacing w:line="480" w:lineRule="exact"/>
              <w:jc w:val="center"/>
              <w:rPr>
                <w:rFonts w:asciiTheme="minorEastAsia" w:hAnsiTheme="minorEastAsia"/>
                <w:b/>
                <w:bCs/>
                <w:szCs w:val="21"/>
              </w:rPr>
            </w:pPr>
          </w:p>
        </w:tc>
      </w:tr>
      <w:tr w:rsidR="00530097" w:rsidTr="00B85EF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530097" w:rsidRDefault="00530097" w:rsidP="00B85EF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530097" w:rsidRDefault="00530097" w:rsidP="00B85EF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530097" w:rsidRDefault="00530097" w:rsidP="00B85EF5">
            <w:pPr>
              <w:autoSpaceDE w:val="0"/>
              <w:autoSpaceDN w:val="0"/>
              <w:adjustRightInd w:val="0"/>
              <w:spacing w:line="480" w:lineRule="exact"/>
              <w:jc w:val="center"/>
              <w:rPr>
                <w:rFonts w:asciiTheme="minorEastAsia" w:hAnsiTheme="minorEastAsia"/>
                <w:b/>
                <w:bCs/>
                <w:szCs w:val="21"/>
              </w:rPr>
            </w:pPr>
          </w:p>
        </w:tc>
      </w:tr>
    </w:tbl>
    <w:p w:rsidR="00530097" w:rsidRDefault="00530097" w:rsidP="00530097">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Pr="00530097" w:rsidRDefault="00925DE2">
      <w:pPr>
        <w:autoSpaceDE w:val="0"/>
        <w:autoSpaceDN w:val="0"/>
        <w:adjustRightInd w:val="0"/>
        <w:spacing w:line="480" w:lineRule="auto"/>
        <w:rPr>
          <w:rFonts w:asciiTheme="minorEastAsia" w:hAnsiTheme="minorEastAsia" w:cs="宋体"/>
          <w:szCs w:val="21"/>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925DE2" w:rsidRDefault="00925DE2">
      <w:pPr>
        <w:snapToGrid w:val="0"/>
        <w:spacing w:line="360" w:lineRule="auto"/>
        <w:jc w:val="center"/>
        <w:rPr>
          <w:rFonts w:eastAsia="宋体" w:hAnsi="宋体"/>
          <w:b/>
          <w:snapToGrid w:val="0"/>
          <w:kern w:val="0"/>
          <w:sz w:val="36"/>
          <w:szCs w:val="36"/>
        </w:rPr>
      </w:pPr>
    </w:p>
    <w:p w:rsidR="00925DE2" w:rsidRDefault="00B2548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1621CD" w:rsidRDefault="001621CD">
      <w:pPr>
        <w:snapToGrid w:val="0"/>
        <w:spacing w:line="360" w:lineRule="auto"/>
        <w:jc w:val="center"/>
        <w:rPr>
          <w:rFonts w:eastAsia="宋体" w:hAnsi="宋体"/>
          <w:b/>
          <w:snapToGrid w:val="0"/>
          <w:kern w:val="0"/>
          <w:sz w:val="36"/>
          <w:szCs w:val="36"/>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5DE2">
        <w:trPr>
          <w:trHeight w:val="777"/>
        </w:trPr>
        <w:tc>
          <w:tcPr>
            <w:tcW w:w="712"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25DE2" w:rsidRDefault="00925DE2">
            <w:pPr>
              <w:rPr>
                <w:rFonts w:ascii="宋体"/>
                <w:szCs w:val="21"/>
              </w:rPr>
            </w:pPr>
          </w:p>
        </w:tc>
        <w:tc>
          <w:tcPr>
            <w:tcW w:w="3579" w:type="dxa"/>
            <w:vAlign w:val="center"/>
          </w:tcPr>
          <w:p w:rsidR="00925DE2" w:rsidRDefault="00925DE2">
            <w:pPr>
              <w:rPr>
                <w:rFonts w:ascii="宋体"/>
                <w:szCs w:val="21"/>
              </w:rPr>
            </w:pPr>
          </w:p>
        </w:tc>
        <w:tc>
          <w:tcPr>
            <w:tcW w:w="1440" w:type="dxa"/>
            <w:vAlign w:val="center"/>
          </w:tcPr>
          <w:p w:rsidR="00925DE2" w:rsidRDefault="00925DE2">
            <w:pPr>
              <w:rPr>
                <w:rFonts w:ascii="宋体"/>
                <w:szCs w:val="21"/>
              </w:rPr>
            </w:pPr>
          </w:p>
        </w:tc>
        <w:tc>
          <w:tcPr>
            <w:tcW w:w="1706" w:type="dxa"/>
            <w:vAlign w:val="center"/>
          </w:tcPr>
          <w:p w:rsidR="00925DE2" w:rsidRDefault="00925DE2">
            <w:pPr>
              <w:rPr>
                <w:rFonts w:ascii="宋体"/>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25DE2" w:rsidRDefault="00925DE2">
            <w:pPr>
              <w:rPr>
                <w:rFonts w:ascii="宋体"/>
                <w:szCs w:val="21"/>
              </w:rPr>
            </w:pPr>
          </w:p>
        </w:tc>
        <w:tc>
          <w:tcPr>
            <w:tcW w:w="3579" w:type="dxa"/>
            <w:vAlign w:val="center"/>
          </w:tcPr>
          <w:p w:rsidR="00925DE2" w:rsidRDefault="00925DE2">
            <w:pPr>
              <w:rPr>
                <w:rFonts w:ascii="宋体"/>
                <w:szCs w:val="21"/>
              </w:rPr>
            </w:pPr>
          </w:p>
        </w:tc>
        <w:tc>
          <w:tcPr>
            <w:tcW w:w="1440" w:type="dxa"/>
            <w:vAlign w:val="center"/>
          </w:tcPr>
          <w:p w:rsidR="00925DE2" w:rsidRDefault="00925DE2">
            <w:pPr>
              <w:rPr>
                <w:rFonts w:ascii="宋体"/>
                <w:szCs w:val="21"/>
              </w:rPr>
            </w:pPr>
          </w:p>
        </w:tc>
        <w:tc>
          <w:tcPr>
            <w:tcW w:w="1706" w:type="dxa"/>
            <w:vAlign w:val="center"/>
          </w:tcPr>
          <w:p w:rsidR="00925DE2" w:rsidRDefault="00925DE2">
            <w:pPr>
              <w:rPr>
                <w:rFonts w:ascii="宋体"/>
                <w:szCs w:val="21"/>
              </w:rPr>
            </w:pPr>
          </w:p>
        </w:tc>
      </w:tr>
    </w:tbl>
    <w:p w:rsidR="00530097" w:rsidRDefault="00530097" w:rsidP="00530097">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Default="00925DE2">
      <w:pPr>
        <w:autoSpaceDE w:val="0"/>
        <w:autoSpaceDN w:val="0"/>
        <w:adjustRightInd w:val="0"/>
        <w:spacing w:line="480" w:lineRule="auto"/>
        <w:rPr>
          <w:rFonts w:asciiTheme="minorEastAsia" w:hAnsiTheme="minorEastAsia" w:cs="宋体"/>
          <w:sz w:val="24"/>
          <w:szCs w:val="24"/>
          <w:lang w:val="zh-CN"/>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925DE2" w:rsidRDefault="00B2548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1621CD" w:rsidRDefault="001621CD">
      <w:pPr>
        <w:autoSpaceDE w:val="0"/>
        <w:autoSpaceDN w:val="0"/>
        <w:adjustRightInd w:val="0"/>
        <w:spacing w:line="360" w:lineRule="auto"/>
        <w:jc w:val="center"/>
        <w:outlineLvl w:val="0"/>
        <w:rPr>
          <w:rFonts w:ascii="宋体" w:hAnsi="宋体"/>
          <w:b/>
          <w:bCs/>
          <w:color w:val="000000"/>
          <w:sz w:val="36"/>
          <w:szCs w:val="36"/>
        </w:rPr>
      </w:pPr>
    </w:p>
    <w:p w:rsidR="001621CD" w:rsidRDefault="001621CD">
      <w:pPr>
        <w:autoSpaceDE w:val="0"/>
        <w:autoSpaceDN w:val="0"/>
        <w:adjustRightInd w:val="0"/>
        <w:spacing w:line="360" w:lineRule="auto"/>
        <w:jc w:val="center"/>
        <w:outlineLvl w:val="0"/>
        <w:rPr>
          <w:rFonts w:ascii="宋体" w:hAnsi="宋体"/>
          <w:b/>
          <w:bCs/>
          <w:color w:val="000000"/>
          <w:sz w:val="36"/>
          <w:szCs w:val="36"/>
        </w:rPr>
      </w:pPr>
    </w:p>
    <w:p w:rsidR="001621CD" w:rsidRDefault="001621CD">
      <w:pPr>
        <w:autoSpaceDE w:val="0"/>
        <w:autoSpaceDN w:val="0"/>
        <w:adjustRightInd w:val="0"/>
        <w:spacing w:line="360" w:lineRule="auto"/>
        <w:jc w:val="center"/>
        <w:outlineLvl w:val="0"/>
        <w:rPr>
          <w:rFonts w:ascii="宋体" w:hAnsi="宋体"/>
          <w:b/>
          <w:bCs/>
          <w:color w:val="000000"/>
          <w:sz w:val="36"/>
          <w:szCs w:val="36"/>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530097" w:rsidRDefault="00530097" w:rsidP="00530097">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Pr="00530097" w:rsidRDefault="00925DE2">
      <w:pPr>
        <w:snapToGrid w:val="0"/>
        <w:spacing w:line="500" w:lineRule="exact"/>
        <w:rPr>
          <w:rFonts w:asciiTheme="minorEastAsia" w:hAnsiTheme="minorEastAsia" w:cs="宋体"/>
          <w:szCs w:val="21"/>
        </w:rPr>
      </w:pPr>
    </w:p>
    <w:p w:rsidR="00925DE2" w:rsidRDefault="00B25484">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530097" w:rsidRDefault="00530097" w:rsidP="00530097">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Pr="00530097" w:rsidRDefault="00925DE2">
      <w:pPr>
        <w:snapToGrid w:val="0"/>
        <w:spacing w:line="500" w:lineRule="exact"/>
        <w:rPr>
          <w:rFonts w:asciiTheme="minorEastAsia" w:hAnsiTheme="minorEastAsia" w:cs="宋体"/>
          <w:szCs w:val="21"/>
        </w:rPr>
      </w:pPr>
    </w:p>
    <w:p w:rsidR="00925DE2" w:rsidRDefault="00B25484">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C77DE">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530097" w:rsidRDefault="00530097" w:rsidP="00530097">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Pr="00530097" w:rsidRDefault="00925DE2">
      <w:pPr>
        <w:snapToGrid w:val="0"/>
        <w:spacing w:line="500" w:lineRule="exact"/>
        <w:rPr>
          <w:rFonts w:asciiTheme="minorEastAsia" w:hAnsiTheme="minorEastAsia" w:cs="宋体"/>
          <w:szCs w:val="21"/>
        </w:rPr>
      </w:pPr>
    </w:p>
    <w:p w:rsidR="00925DE2" w:rsidRDefault="00B25484">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1621CD" w:rsidRDefault="001621CD">
      <w:pPr>
        <w:autoSpaceDE w:val="0"/>
        <w:autoSpaceDN w:val="0"/>
        <w:adjustRightInd w:val="0"/>
        <w:spacing w:line="360" w:lineRule="auto"/>
        <w:jc w:val="center"/>
        <w:outlineLvl w:val="0"/>
        <w:rPr>
          <w:rFonts w:ascii="宋体" w:hAnsi="宋体"/>
          <w:b/>
          <w:bCs/>
          <w:color w:val="000000"/>
          <w:sz w:val="24"/>
          <w:szCs w:val="24"/>
        </w:rPr>
      </w:pPr>
    </w:p>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925DE2" w:rsidRDefault="00925DE2">
      <w:pPr>
        <w:spacing w:line="360" w:lineRule="auto"/>
        <w:jc w:val="center"/>
        <w:rPr>
          <w:rFonts w:ascii="宋体" w:hAnsi="宋体"/>
          <w:b/>
          <w:bCs/>
          <w:color w:val="000000"/>
          <w:szCs w:val="21"/>
        </w:rPr>
      </w:pPr>
    </w:p>
    <w:p w:rsidR="00925DE2" w:rsidRDefault="00B2548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925DE2" w:rsidRDefault="00B2548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925DE2" w:rsidRDefault="00925DE2">
      <w:pPr>
        <w:widowControl/>
        <w:spacing w:before="100" w:beforeAutospacing="1" w:after="100" w:afterAutospacing="1" w:line="360" w:lineRule="auto"/>
        <w:ind w:leftChars="1850" w:left="3885"/>
        <w:jc w:val="left"/>
        <w:rPr>
          <w:rFonts w:ascii="宋体" w:hAnsi="宋体" w:cs="Arial"/>
          <w:color w:val="000000"/>
          <w:kern w:val="0"/>
          <w:szCs w:val="21"/>
        </w:rPr>
      </w:pPr>
    </w:p>
    <w:p w:rsidR="00925DE2" w:rsidRDefault="00925DE2">
      <w:pPr>
        <w:widowControl/>
        <w:spacing w:before="100" w:beforeAutospacing="1" w:after="100" w:afterAutospacing="1" w:line="360" w:lineRule="auto"/>
        <w:ind w:leftChars="1850" w:left="3885"/>
        <w:jc w:val="left"/>
        <w:rPr>
          <w:rFonts w:ascii="宋体" w:hAnsi="宋体" w:cs="Arial"/>
          <w:color w:val="000000"/>
          <w:kern w:val="0"/>
          <w:szCs w:val="21"/>
        </w:rPr>
      </w:pPr>
    </w:p>
    <w:p w:rsidR="00530097" w:rsidRDefault="00530097" w:rsidP="00530097">
      <w:pPr>
        <w:wordWrap w:val="0"/>
        <w:snapToGrid w:val="0"/>
        <w:spacing w:line="500" w:lineRule="exact"/>
        <w:jc w:val="righ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宋体" w:hint="eastAsia"/>
          <w:szCs w:val="21"/>
          <w:u w:val="single"/>
        </w:rPr>
        <w:t xml:space="preserve">   </w:t>
      </w:r>
      <w:r w:rsidRPr="00721711">
        <w:rPr>
          <w:rFonts w:asciiTheme="minorEastAsia" w:hAnsiTheme="minorEastAsia" w:cs="宋体" w:hint="eastAsia"/>
          <w:szCs w:val="21"/>
          <w:u w:val="single"/>
        </w:rPr>
        <w:t xml:space="preserve">            </w:t>
      </w:r>
    </w:p>
    <w:p w:rsidR="00530097" w:rsidRDefault="00530097" w:rsidP="00530097">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期：      </w:t>
      </w:r>
      <w:r>
        <w:rPr>
          <w:rFonts w:asciiTheme="minorEastAsia" w:hAnsiTheme="minorEastAsia" w:cs="宋体" w:hint="eastAsia"/>
          <w:szCs w:val="21"/>
        </w:rPr>
        <w:t>年    月    日</w:t>
      </w:r>
    </w:p>
    <w:p w:rsidR="00925DE2" w:rsidRDefault="00B2548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4.10 残疾人福利性单位声明函</w:t>
      </w:r>
    </w:p>
    <w:p w:rsidR="00925DE2" w:rsidRDefault="00925DE2">
      <w:pPr>
        <w:spacing w:line="360" w:lineRule="auto"/>
        <w:rPr>
          <w:rFonts w:ascii="宋体" w:hAnsi="宋体"/>
          <w:szCs w:val="21"/>
        </w:rPr>
      </w:pPr>
    </w:p>
    <w:p w:rsidR="00925DE2" w:rsidRDefault="00B2548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5DE2" w:rsidRDefault="00B2548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25DE2" w:rsidRDefault="00925DE2">
      <w:pPr>
        <w:spacing w:line="360" w:lineRule="auto"/>
        <w:rPr>
          <w:rFonts w:ascii="宋体" w:hAnsi="宋体"/>
          <w:szCs w:val="21"/>
        </w:rPr>
      </w:pPr>
    </w:p>
    <w:p w:rsidR="00925DE2" w:rsidRDefault="00925DE2">
      <w:pPr>
        <w:spacing w:line="360" w:lineRule="auto"/>
        <w:rPr>
          <w:rFonts w:ascii="宋体" w:hAnsi="宋体"/>
          <w:szCs w:val="21"/>
        </w:rPr>
      </w:pPr>
    </w:p>
    <w:p w:rsidR="00530097" w:rsidRDefault="00B25484" w:rsidP="00530097">
      <w:pPr>
        <w:wordWrap w:val="0"/>
        <w:snapToGrid w:val="0"/>
        <w:spacing w:line="500" w:lineRule="exact"/>
        <w:jc w:val="right"/>
        <w:rPr>
          <w:rFonts w:asciiTheme="minorEastAsia" w:hAnsiTheme="minorEastAsia" w:cs="宋体"/>
          <w:szCs w:val="21"/>
          <w:lang w:val="zh-CN"/>
        </w:rPr>
      </w:pPr>
      <w:r>
        <w:rPr>
          <w:rFonts w:ascii="宋体" w:hAnsi="宋体" w:hint="eastAsia"/>
          <w:szCs w:val="21"/>
        </w:rPr>
        <w:t xml:space="preserve">                                   </w:t>
      </w:r>
      <w:r w:rsidR="00530097">
        <w:rPr>
          <w:rFonts w:asciiTheme="minorEastAsia" w:hAnsiTheme="minorEastAsia" w:cs="宋体" w:hint="eastAsia"/>
          <w:szCs w:val="21"/>
        </w:rPr>
        <w:t>供应商</w:t>
      </w:r>
      <w:r w:rsidR="00530097" w:rsidRPr="00721711">
        <w:rPr>
          <w:rFonts w:asciiTheme="minorEastAsia" w:hAnsiTheme="minorEastAsia" w:cs="宋体" w:hint="eastAsia"/>
          <w:szCs w:val="21"/>
        </w:rPr>
        <w:t>名称（</w:t>
      </w:r>
      <w:r w:rsidR="00530097">
        <w:rPr>
          <w:rFonts w:asciiTheme="minorEastAsia" w:hAnsiTheme="minorEastAsia" w:cs="宋体" w:hint="eastAsia"/>
          <w:szCs w:val="21"/>
        </w:rPr>
        <w:t>并加盖公章</w:t>
      </w:r>
      <w:r w:rsidR="00530097" w:rsidRPr="00721711">
        <w:rPr>
          <w:rFonts w:asciiTheme="minorEastAsia" w:hAnsiTheme="minorEastAsia" w:cs="宋体" w:hint="eastAsia"/>
          <w:szCs w:val="21"/>
        </w:rPr>
        <w:t>）：</w:t>
      </w:r>
      <w:r w:rsidR="00530097" w:rsidRPr="00721711">
        <w:rPr>
          <w:rFonts w:asciiTheme="minorEastAsia" w:hAnsiTheme="minorEastAsia" w:cs="宋体" w:hint="eastAsia"/>
          <w:szCs w:val="21"/>
          <w:u w:val="single"/>
        </w:rPr>
        <w:t xml:space="preserve">   </w:t>
      </w:r>
      <w:r w:rsidR="00530097">
        <w:rPr>
          <w:rFonts w:asciiTheme="minorEastAsia" w:hAnsiTheme="minorEastAsia" w:cs="宋体" w:hint="eastAsia"/>
          <w:szCs w:val="21"/>
          <w:u w:val="single"/>
        </w:rPr>
        <w:t xml:space="preserve">   </w:t>
      </w:r>
      <w:r w:rsidR="00530097" w:rsidRPr="00721711">
        <w:rPr>
          <w:rFonts w:asciiTheme="minorEastAsia" w:hAnsiTheme="minorEastAsia" w:cs="宋体" w:hint="eastAsia"/>
          <w:szCs w:val="21"/>
          <w:u w:val="single"/>
        </w:rPr>
        <w:t xml:space="preserve">            </w:t>
      </w:r>
    </w:p>
    <w:p w:rsidR="00530097" w:rsidRDefault="00530097" w:rsidP="00530097">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期：      </w:t>
      </w:r>
      <w:r>
        <w:rPr>
          <w:rFonts w:asciiTheme="minorEastAsia" w:hAnsiTheme="minorEastAsia" w:cs="宋体" w:hint="eastAsia"/>
          <w:szCs w:val="21"/>
        </w:rPr>
        <w:t>年    月    日</w:t>
      </w:r>
    </w:p>
    <w:p w:rsidR="00925DE2" w:rsidRDefault="00925DE2" w:rsidP="00530097">
      <w:pPr>
        <w:spacing w:line="360" w:lineRule="auto"/>
      </w:pPr>
    </w:p>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530097" w:rsidRDefault="00530097">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4.11 所投产品符合国家强制性要求承诺函 </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530097" w:rsidRDefault="00530097">
      <w:pPr>
        <w:spacing w:line="360" w:lineRule="auto"/>
        <w:jc w:val="center"/>
        <w:rPr>
          <w:rFonts w:ascii="宋体" w:hAnsi="宋体" w:cs="Arial"/>
          <w:color w:val="000000"/>
          <w:kern w:val="0"/>
          <w:szCs w:val="21"/>
        </w:rPr>
      </w:pPr>
    </w:p>
    <w:p w:rsidR="00530097" w:rsidRDefault="00530097" w:rsidP="00530097">
      <w:pPr>
        <w:wordWrap w:val="0"/>
        <w:snapToGrid w:val="0"/>
        <w:spacing w:line="500" w:lineRule="exact"/>
        <w:jc w:val="righ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宋体" w:hint="eastAsia"/>
          <w:szCs w:val="21"/>
          <w:u w:val="single"/>
        </w:rPr>
        <w:t xml:space="preserve">   </w:t>
      </w:r>
      <w:r w:rsidRPr="00721711">
        <w:rPr>
          <w:rFonts w:asciiTheme="minorEastAsia" w:hAnsiTheme="minorEastAsia" w:cs="宋体" w:hint="eastAsia"/>
          <w:szCs w:val="21"/>
          <w:u w:val="single"/>
        </w:rPr>
        <w:t xml:space="preserve">            </w:t>
      </w:r>
    </w:p>
    <w:p w:rsidR="00530097" w:rsidRDefault="00530097" w:rsidP="00530097">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期：      </w:t>
      </w:r>
      <w:r>
        <w:rPr>
          <w:rFonts w:asciiTheme="minorEastAsia" w:hAnsiTheme="minorEastAsia" w:cs="宋体" w:hint="eastAsia"/>
          <w:szCs w:val="21"/>
        </w:rPr>
        <w:t>年    月    日</w:t>
      </w:r>
    </w:p>
    <w:p w:rsidR="00925DE2" w:rsidRDefault="00925DE2">
      <w:pPr>
        <w:widowControl/>
        <w:spacing w:before="100" w:beforeAutospacing="1" w:after="100" w:afterAutospacing="1" w:line="360" w:lineRule="auto"/>
        <w:jc w:val="center"/>
        <w:rPr>
          <w:rFonts w:ascii="宋体" w:hAnsi="宋体"/>
          <w:b/>
          <w:bCs/>
          <w:color w:val="000000"/>
          <w:sz w:val="36"/>
          <w:szCs w:val="36"/>
        </w:rPr>
      </w:pPr>
    </w:p>
    <w:p w:rsidR="00925DE2" w:rsidRDefault="00925DE2">
      <w:pPr>
        <w:widowControl/>
        <w:spacing w:before="100" w:beforeAutospacing="1" w:after="100" w:afterAutospacing="1" w:line="360" w:lineRule="auto"/>
        <w:jc w:val="center"/>
        <w:rPr>
          <w:rFonts w:ascii="宋体" w:hAnsi="宋体"/>
          <w:b/>
          <w:bCs/>
          <w:color w:val="000000"/>
          <w:sz w:val="36"/>
          <w:szCs w:val="36"/>
        </w:rPr>
      </w:pPr>
    </w:p>
    <w:p w:rsidR="00925DE2" w:rsidRDefault="00925DE2"/>
    <w:p w:rsidR="00925DE2" w:rsidRDefault="00925DE2"/>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530097" w:rsidRDefault="00530097">
      <w:pPr>
        <w:widowControl/>
        <w:jc w:val="left"/>
        <w:rPr>
          <w:rFonts w:asciiTheme="minorEastAsia" w:hAnsiTheme="minorEastAsia" w:cs="黑体"/>
          <w:b/>
          <w:bCs/>
          <w:sz w:val="28"/>
          <w:szCs w:val="28"/>
          <w:lang w:val="zh-CN"/>
        </w:rPr>
      </w:pPr>
      <w:r>
        <w:rPr>
          <w:rFonts w:asciiTheme="minorEastAsia" w:hAnsiTheme="minorEastAsia" w:cs="黑体"/>
          <w:b/>
          <w:bCs/>
          <w:sz w:val="28"/>
          <w:szCs w:val="28"/>
          <w:lang w:val="zh-CN"/>
        </w:rPr>
        <w:br w:type="page"/>
      </w: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925DE2" w:rsidRDefault="00925DE2"/>
    <w:p w:rsidR="00925DE2" w:rsidRDefault="00925DE2"/>
    <w:p w:rsidR="00925DE2" w:rsidRDefault="00925DE2"/>
    <w:p w:rsidR="00925DE2" w:rsidRDefault="00B25484">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925DE2" w:rsidRDefault="00B25484">
      <w:pPr>
        <w:spacing w:line="360" w:lineRule="auto"/>
        <w:jc w:val="center"/>
        <w:rPr>
          <w:rFonts w:ascii="宋体" w:hAnsi="宋体"/>
          <w:b/>
          <w:bCs/>
          <w:color w:val="000000"/>
          <w:sz w:val="28"/>
          <w:szCs w:val="28"/>
        </w:rPr>
      </w:pPr>
      <w:r>
        <w:rPr>
          <w:rFonts w:ascii="宋体" w:hAnsi="宋体"/>
          <w:b/>
          <w:bCs/>
          <w:color w:val="000000"/>
          <w:sz w:val="28"/>
          <w:szCs w:val="28"/>
        </w:rPr>
        <w:t> </w:t>
      </w:r>
    </w:p>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sectPr w:rsidR="00925DE2" w:rsidSect="00925DE2">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C3" w:rsidRDefault="005E00C3" w:rsidP="00925DE2">
      <w:r>
        <w:separator/>
      </w:r>
    </w:p>
  </w:endnote>
  <w:endnote w:type="continuationSeparator" w:id="0">
    <w:p w:rsidR="005E00C3" w:rsidRDefault="005E00C3" w:rsidP="0092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charset w:val="86"/>
    <w:family w:val="auto"/>
    <w:pitch w:val="variable"/>
    <w:sig w:usb0="00000000" w:usb1="080F0000" w:usb2="00000010" w:usb3="00000000" w:csb0="00040000"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01" w:rsidRDefault="009F190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00E01" w:rsidRDefault="009F190A">
                <w:pPr>
                  <w:pStyle w:val="aa"/>
                </w:pPr>
                <w:fldSimple w:instr=" PAGE  \* MERGEFORMAT ">
                  <w:r w:rsidR="00CC77DE">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C3" w:rsidRDefault="005E00C3" w:rsidP="00925DE2">
      <w:r>
        <w:separator/>
      </w:r>
    </w:p>
  </w:footnote>
  <w:footnote w:type="continuationSeparator" w:id="0">
    <w:p w:rsidR="005E00C3" w:rsidRDefault="005E00C3" w:rsidP="0092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77A"/>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57C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645"/>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1CD"/>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4C92"/>
    <w:rsid w:val="001A70C2"/>
    <w:rsid w:val="001A7E4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6C9"/>
    <w:rsid w:val="00243B01"/>
    <w:rsid w:val="00245322"/>
    <w:rsid w:val="00245449"/>
    <w:rsid w:val="00247570"/>
    <w:rsid w:val="0024793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C48"/>
    <w:rsid w:val="002B51C1"/>
    <w:rsid w:val="002B737D"/>
    <w:rsid w:val="002B75C6"/>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4B05"/>
    <w:rsid w:val="00345108"/>
    <w:rsid w:val="00345B36"/>
    <w:rsid w:val="00345E09"/>
    <w:rsid w:val="00350E1D"/>
    <w:rsid w:val="0035386D"/>
    <w:rsid w:val="00354B6F"/>
    <w:rsid w:val="0035620F"/>
    <w:rsid w:val="00356510"/>
    <w:rsid w:val="00360DAD"/>
    <w:rsid w:val="003620CD"/>
    <w:rsid w:val="00362359"/>
    <w:rsid w:val="003650E5"/>
    <w:rsid w:val="00365286"/>
    <w:rsid w:val="00365BDD"/>
    <w:rsid w:val="00366838"/>
    <w:rsid w:val="003708B7"/>
    <w:rsid w:val="00370DFF"/>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1CB5"/>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B78"/>
    <w:rsid w:val="003D6EA0"/>
    <w:rsid w:val="003E05ED"/>
    <w:rsid w:val="003E0EF9"/>
    <w:rsid w:val="003E4CE5"/>
    <w:rsid w:val="003E5BA1"/>
    <w:rsid w:val="003E5D20"/>
    <w:rsid w:val="003E7330"/>
    <w:rsid w:val="003E7F48"/>
    <w:rsid w:val="003F0137"/>
    <w:rsid w:val="003F11AD"/>
    <w:rsid w:val="003F2076"/>
    <w:rsid w:val="003F635C"/>
    <w:rsid w:val="003F650A"/>
    <w:rsid w:val="003F758F"/>
    <w:rsid w:val="00400336"/>
    <w:rsid w:val="00401854"/>
    <w:rsid w:val="00402250"/>
    <w:rsid w:val="00402383"/>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3E63"/>
    <w:rsid w:val="004661DD"/>
    <w:rsid w:val="004661DE"/>
    <w:rsid w:val="00467546"/>
    <w:rsid w:val="004675C8"/>
    <w:rsid w:val="004676F5"/>
    <w:rsid w:val="004713E9"/>
    <w:rsid w:val="00472D4C"/>
    <w:rsid w:val="00475975"/>
    <w:rsid w:val="00475BC1"/>
    <w:rsid w:val="00475E79"/>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1859"/>
    <w:rsid w:val="00523927"/>
    <w:rsid w:val="00523928"/>
    <w:rsid w:val="00526033"/>
    <w:rsid w:val="00527005"/>
    <w:rsid w:val="00530097"/>
    <w:rsid w:val="005314A3"/>
    <w:rsid w:val="0053374B"/>
    <w:rsid w:val="00533BD9"/>
    <w:rsid w:val="005366B4"/>
    <w:rsid w:val="00536ACD"/>
    <w:rsid w:val="0054011F"/>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0CA5"/>
    <w:rsid w:val="005C10B0"/>
    <w:rsid w:val="005C2794"/>
    <w:rsid w:val="005C2C3A"/>
    <w:rsid w:val="005C2DB6"/>
    <w:rsid w:val="005C36E0"/>
    <w:rsid w:val="005D272E"/>
    <w:rsid w:val="005D433F"/>
    <w:rsid w:val="005D5852"/>
    <w:rsid w:val="005D5E11"/>
    <w:rsid w:val="005D77CF"/>
    <w:rsid w:val="005E00C3"/>
    <w:rsid w:val="005E0D81"/>
    <w:rsid w:val="005E1286"/>
    <w:rsid w:val="005E4F9E"/>
    <w:rsid w:val="005E5F1F"/>
    <w:rsid w:val="005E6DCD"/>
    <w:rsid w:val="005E792E"/>
    <w:rsid w:val="005F149E"/>
    <w:rsid w:val="005F1C92"/>
    <w:rsid w:val="005F3918"/>
    <w:rsid w:val="005F3E8C"/>
    <w:rsid w:val="005F403A"/>
    <w:rsid w:val="005F6298"/>
    <w:rsid w:val="005F70A3"/>
    <w:rsid w:val="005F730F"/>
    <w:rsid w:val="006010BB"/>
    <w:rsid w:val="006018A4"/>
    <w:rsid w:val="00601DC9"/>
    <w:rsid w:val="00603BB7"/>
    <w:rsid w:val="00604350"/>
    <w:rsid w:val="00604711"/>
    <w:rsid w:val="00605D7C"/>
    <w:rsid w:val="00606922"/>
    <w:rsid w:val="006070B9"/>
    <w:rsid w:val="006118DE"/>
    <w:rsid w:val="0061788D"/>
    <w:rsid w:val="006211BD"/>
    <w:rsid w:val="00621788"/>
    <w:rsid w:val="00622134"/>
    <w:rsid w:val="00622FF6"/>
    <w:rsid w:val="006248DF"/>
    <w:rsid w:val="0062685D"/>
    <w:rsid w:val="00626DBC"/>
    <w:rsid w:val="00633894"/>
    <w:rsid w:val="006341CB"/>
    <w:rsid w:val="00634E5F"/>
    <w:rsid w:val="00636AAD"/>
    <w:rsid w:val="006378BB"/>
    <w:rsid w:val="00637BD3"/>
    <w:rsid w:val="00641EE6"/>
    <w:rsid w:val="006439CA"/>
    <w:rsid w:val="00644E97"/>
    <w:rsid w:val="00651415"/>
    <w:rsid w:val="00656AAF"/>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73CF"/>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1BD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43A9"/>
    <w:rsid w:val="007758FF"/>
    <w:rsid w:val="00775A7C"/>
    <w:rsid w:val="00775C43"/>
    <w:rsid w:val="00776295"/>
    <w:rsid w:val="00776FB7"/>
    <w:rsid w:val="00777D4F"/>
    <w:rsid w:val="00780BE0"/>
    <w:rsid w:val="00781395"/>
    <w:rsid w:val="0078361D"/>
    <w:rsid w:val="00783B28"/>
    <w:rsid w:val="00784246"/>
    <w:rsid w:val="00784839"/>
    <w:rsid w:val="00784B9C"/>
    <w:rsid w:val="0078560B"/>
    <w:rsid w:val="0078733C"/>
    <w:rsid w:val="00792870"/>
    <w:rsid w:val="00793ADE"/>
    <w:rsid w:val="007942AC"/>
    <w:rsid w:val="007A05F2"/>
    <w:rsid w:val="007A0F7B"/>
    <w:rsid w:val="007A1777"/>
    <w:rsid w:val="007A5C24"/>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5FBD"/>
    <w:rsid w:val="008162F1"/>
    <w:rsid w:val="00817FBB"/>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CB8"/>
    <w:rsid w:val="008C380D"/>
    <w:rsid w:val="008C427B"/>
    <w:rsid w:val="008D0138"/>
    <w:rsid w:val="008D0251"/>
    <w:rsid w:val="008D25AE"/>
    <w:rsid w:val="008D37EF"/>
    <w:rsid w:val="008D4DB3"/>
    <w:rsid w:val="008E2454"/>
    <w:rsid w:val="008E7034"/>
    <w:rsid w:val="008F0BC4"/>
    <w:rsid w:val="008F2CA7"/>
    <w:rsid w:val="008F6D39"/>
    <w:rsid w:val="00902012"/>
    <w:rsid w:val="009024C2"/>
    <w:rsid w:val="00903C60"/>
    <w:rsid w:val="00910FBF"/>
    <w:rsid w:val="00912E30"/>
    <w:rsid w:val="009130EC"/>
    <w:rsid w:val="00913638"/>
    <w:rsid w:val="00920741"/>
    <w:rsid w:val="00924304"/>
    <w:rsid w:val="00925DE2"/>
    <w:rsid w:val="009270F3"/>
    <w:rsid w:val="00932A01"/>
    <w:rsid w:val="00932BA0"/>
    <w:rsid w:val="009332CB"/>
    <w:rsid w:val="0093402B"/>
    <w:rsid w:val="009407DF"/>
    <w:rsid w:val="00940FD5"/>
    <w:rsid w:val="0094156A"/>
    <w:rsid w:val="009418F4"/>
    <w:rsid w:val="00943698"/>
    <w:rsid w:val="00944C89"/>
    <w:rsid w:val="009462A9"/>
    <w:rsid w:val="009471BE"/>
    <w:rsid w:val="00947FB1"/>
    <w:rsid w:val="00950BCD"/>
    <w:rsid w:val="0095149E"/>
    <w:rsid w:val="00951507"/>
    <w:rsid w:val="00951A0E"/>
    <w:rsid w:val="00951B79"/>
    <w:rsid w:val="00951C8E"/>
    <w:rsid w:val="0095351D"/>
    <w:rsid w:val="00956EA0"/>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6F2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190A"/>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8B9"/>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3072F"/>
    <w:rsid w:val="00B30A6C"/>
    <w:rsid w:val="00B3107C"/>
    <w:rsid w:val="00B339F7"/>
    <w:rsid w:val="00B36E12"/>
    <w:rsid w:val="00B3724E"/>
    <w:rsid w:val="00B40771"/>
    <w:rsid w:val="00B40C10"/>
    <w:rsid w:val="00B40C7E"/>
    <w:rsid w:val="00B414C8"/>
    <w:rsid w:val="00B4170E"/>
    <w:rsid w:val="00B42CD4"/>
    <w:rsid w:val="00B43A28"/>
    <w:rsid w:val="00B4517E"/>
    <w:rsid w:val="00B45553"/>
    <w:rsid w:val="00B506FF"/>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EB"/>
    <w:rsid w:val="00BA6105"/>
    <w:rsid w:val="00BB0481"/>
    <w:rsid w:val="00BB17CE"/>
    <w:rsid w:val="00BB1EC0"/>
    <w:rsid w:val="00BB4D42"/>
    <w:rsid w:val="00BB4EA2"/>
    <w:rsid w:val="00BB6CC2"/>
    <w:rsid w:val="00BC01E9"/>
    <w:rsid w:val="00BC05E7"/>
    <w:rsid w:val="00BC31B0"/>
    <w:rsid w:val="00BC3FC1"/>
    <w:rsid w:val="00BC45E1"/>
    <w:rsid w:val="00BC7104"/>
    <w:rsid w:val="00BC7ACD"/>
    <w:rsid w:val="00BD0FE7"/>
    <w:rsid w:val="00BD2BC9"/>
    <w:rsid w:val="00BD3AFF"/>
    <w:rsid w:val="00BF1DA5"/>
    <w:rsid w:val="00BF21E1"/>
    <w:rsid w:val="00BF6586"/>
    <w:rsid w:val="00C00EB4"/>
    <w:rsid w:val="00C02C34"/>
    <w:rsid w:val="00C02DE2"/>
    <w:rsid w:val="00C06F9E"/>
    <w:rsid w:val="00C07CED"/>
    <w:rsid w:val="00C124C8"/>
    <w:rsid w:val="00C1466C"/>
    <w:rsid w:val="00C1514A"/>
    <w:rsid w:val="00C1518E"/>
    <w:rsid w:val="00C21E51"/>
    <w:rsid w:val="00C23622"/>
    <w:rsid w:val="00C23BA7"/>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5779B"/>
    <w:rsid w:val="00C638EC"/>
    <w:rsid w:val="00C658CC"/>
    <w:rsid w:val="00C70AB4"/>
    <w:rsid w:val="00C70F6C"/>
    <w:rsid w:val="00C7189B"/>
    <w:rsid w:val="00C727B1"/>
    <w:rsid w:val="00C731CA"/>
    <w:rsid w:val="00C73B80"/>
    <w:rsid w:val="00C75A26"/>
    <w:rsid w:val="00C8587D"/>
    <w:rsid w:val="00C86AC5"/>
    <w:rsid w:val="00C87210"/>
    <w:rsid w:val="00C87865"/>
    <w:rsid w:val="00C9258B"/>
    <w:rsid w:val="00C92934"/>
    <w:rsid w:val="00C932A1"/>
    <w:rsid w:val="00C9518E"/>
    <w:rsid w:val="00C956D7"/>
    <w:rsid w:val="00C9592D"/>
    <w:rsid w:val="00C96BEA"/>
    <w:rsid w:val="00C970BB"/>
    <w:rsid w:val="00C97CAB"/>
    <w:rsid w:val="00CA0494"/>
    <w:rsid w:val="00CA2C12"/>
    <w:rsid w:val="00CB13C7"/>
    <w:rsid w:val="00CB1755"/>
    <w:rsid w:val="00CB3DB2"/>
    <w:rsid w:val="00CB5066"/>
    <w:rsid w:val="00CB5576"/>
    <w:rsid w:val="00CC4FD6"/>
    <w:rsid w:val="00CC5DB4"/>
    <w:rsid w:val="00CC77DE"/>
    <w:rsid w:val="00CD4CBE"/>
    <w:rsid w:val="00CD6E1B"/>
    <w:rsid w:val="00CD76D3"/>
    <w:rsid w:val="00CD7E6D"/>
    <w:rsid w:val="00CE0F39"/>
    <w:rsid w:val="00CE74A6"/>
    <w:rsid w:val="00CF0786"/>
    <w:rsid w:val="00CF0ADC"/>
    <w:rsid w:val="00CF4524"/>
    <w:rsid w:val="00CF4F24"/>
    <w:rsid w:val="00D00A03"/>
    <w:rsid w:val="00D03037"/>
    <w:rsid w:val="00D0553A"/>
    <w:rsid w:val="00D05D6B"/>
    <w:rsid w:val="00D065AE"/>
    <w:rsid w:val="00D10F92"/>
    <w:rsid w:val="00D11037"/>
    <w:rsid w:val="00D1649F"/>
    <w:rsid w:val="00D167E5"/>
    <w:rsid w:val="00D21019"/>
    <w:rsid w:val="00D227B2"/>
    <w:rsid w:val="00D228EB"/>
    <w:rsid w:val="00D23E27"/>
    <w:rsid w:val="00D26DDF"/>
    <w:rsid w:val="00D31F0B"/>
    <w:rsid w:val="00D33A35"/>
    <w:rsid w:val="00D35049"/>
    <w:rsid w:val="00D409E1"/>
    <w:rsid w:val="00D41B62"/>
    <w:rsid w:val="00D44821"/>
    <w:rsid w:val="00D461B1"/>
    <w:rsid w:val="00D5147A"/>
    <w:rsid w:val="00D54C29"/>
    <w:rsid w:val="00D56164"/>
    <w:rsid w:val="00D60BC1"/>
    <w:rsid w:val="00D6372E"/>
    <w:rsid w:val="00D67B74"/>
    <w:rsid w:val="00D70768"/>
    <w:rsid w:val="00D70CA0"/>
    <w:rsid w:val="00D717AC"/>
    <w:rsid w:val="00D74DC7"/>
    <w:rsid w:val="00D77D7D"/>
    <w:rsid w:val="00D800E3"/>
    <w:rsid w:val="00D8091D"/>
    <w:rsid w:val="00D80F3D"/>
    <w:rsid w:val="00D82C1F"/>
    <w:rsid w:val="00D8313B"/>
    <w:rsid w:val="00D8367D"/>
    <w:rsid w:val="00D85124"/>
    <w:rsid w:val="00D86D89"/>
    <w:rsid w:val="00D87AE5"/>
    <w:rsid w:val="00D87CA6"/>
    <w:rsid w:val="00D90604"/>
    <w:rsid w:val="00D90CE2"/>
    <w:rsid w:val="00D90F4C"/>
    <w:rsid w:val="00D932CA"/>
    <w:rsid w:val="00D95770"/>
    <w:rsid w:val="00DA03F5"/>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E0880"/>
    <w:rsid w:val="00DE17D1"/>
    <w:rsid w:val="00DE3E9A"/>
    <w:rsid w:val="00DE4939"/>
    <w:rsid w:val="00DE4F7B"/>
    <w:rsid w:val="00DE58C3"/>
    <w:rsid w:val="00DF233C"/>
    <w:rsid w:val="00DF493C"/>
    <w:rsid w:val="00DF664B"/>
    <w:rsid w:val="00E00A80"/>
    <w:rsid w:val="00E00E01"/>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56D39"/>
    <w:rsid w:val="00E60107"/>
    <w:rsid w:val="00E6072E"/>
    <w:rsid w:val="00E60F37"/>
    <w:rsid w:val="00E62376"/>
    <w:rsid w:val="00E62935"/>
    <w:rsid w:val="00E63001"/>
    <w:rsid w:val="00E63BD1"/>
    <w:rsid w:val="00E64CCF"/>
    <w:rsid w:val="00E65B96"/>
    <w:rsid w:val="00E71FE4"/>
    <w:rsid w:val="00E72B34"/>
    <w:rsid w:val="00E7506D"/>
    <w:rsid w:val="00E806C3"/>
    <w:rsid w:val="00E81BF2"/>
    <w:rsid w:val="00E85524"/>
    <w:rsid w:val="00E8670A"/>
    <w:rsid w:val="00E86737"/>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5A53"/>
    <w:rsid w:val="00ED6463"/>
    <w:rsid w:val="00EE20E3"/>
    <w:rsid w:val="00EE2534"/>
    <w:rsid w:val="00EE3384"/>
    <w:rsid w:val="00EE37D3"/>
    <w:rsid w:val="00EE38E4"/>
    <w:rsid w:val="00EE4B90"/>
    <w:rsid w:val="00EE51BD"/>
    <w:rsid w:val="00EE70DF"/>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4B24"/>
    <w:rsid w:val="00F165A3"/>
    <w:rsid w:val="00F206B2"/>
    <w:rsid w:val="00F21791"/>
    <w:rsid w:val="00F21E3B"/>
    <w:rsid w:val="00F23C62"/>
    <w:rsid w:val="00F24B24"/>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09B0"/>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E2"/>
    <w:pPr>
      <w:widowControl w:val="0"/>
      <w:jc w:val="both"/>
    </w:pPr>
    <w:rPr>
      <w:kern w:val="2"/>
      <w:sz w:val="21"/>
      <w:szCs w:val="22"/>
    </w:rPr>
  </w:style>
  <w:style w:type="paragraph" w:styleId="1">
    <w:name w:val="heading 1"/>
    <w:basedOn w:val="a"/>
    <w:next w:val="a"/>
    <w:link w:val="1Char"/>
    <w:qFormat/>
    <w:rsid w:val="00925DE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25D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25DE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25D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5DE2"/>
    <w:pPr>
      <w:ind w:firstLine="425"/>
    </w:pPr>
    <w:rPr>
      <w:rFonts w:ascii="Times New Roman" w:eastAsia="宋体" w:hAnsi="Times New Roman" w:cs="Times New Roman"/>
      <w:szCs w:val="20"/>
    </w:rPr>
  </w:style>
  <w:style w:type="paragraph" w:styleId="a4">
    <w:name w:val="caption"/>
    <w:basedOn w:val="a"/>
    <w:next w:val="a"/>
    <w:qFormat/>
    <w:rsid w:val="00925DE2"/>
    <w:rPr>
      <w:rFonts w:ascii="Arial" w:eastAsia="黑体" w:hAnsi="Arial" w:cs="Arial"/>
      <w:sz w:val="20"/>
      <w:szCs w:val="20"/>
    </w:rPr>
  </w:style>
  <w:style w:type="paragraph" w:styleId="30">
    <w:name w:val="Body Text 3"/>
    <w:basedOn w:val="a"/>
    <w:link w:val="3Char0"/>
    <w:qFormat/>
    <w:rsid w:val="00925DE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25DE2"/>
    <w:pPr>
      <w:spacing w:after="120"/>
    </w:pPr>
  </w:style>
  <w:style w:type="paragraph" w:styleId="a6">
    <w:name w:val="Body Text Indent"/>
    <w:basedOn w:val="a"/>
    <w:link w:val="Char1"/>
    <w:qFormat/>
    <w:rsid w:val="00925DE2"/>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25DE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25DE2"/>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925DE2"/>
    <w:rPr>
      <w:rFonts w:eastAsia="宋体"/>
      <w:sz w:val="24"/>
    </w:rPr>
  </w:style>
  <w:style w:type="paragraph" w:styleId="a8">
    <w:name w:val="Date"/>
    <w:basedOn w:val="a"/>
    <w:next w:val="a"/>
    <w:link w:val="Char2"/>
    <w:uiPriority w:val="99"/>
    <w:unhideWhenUsed/>
    <w:qFormat/>
    <w:rsid w:val="00925DE2"/>
    <w:pPr>
      <w:ind w:leftChars="2500" w:left="100"/>
    </w:pPr>
  </w:style>
  <w:style w:type="paragraph" w:styleId="a9">
    <w:name w:val="Balloon Text"/>
    <w:basedOn w:val="a"/>
    <w:link w:val="Char3"/>
    <w:uiPriority w:val="99"/>
    <w:semiHidden/>
    <w:unhideWhenUsed/>
    <w:qFormat/>
    <w:rsid w:val="00925DE2"/>
    <w:rPr>
      <w:sz w:val="18"/>
      <w:szCs w:val="18"/>
    </w:rPr>
  </w:style>
  <w:style w:type="paragraph" w:styleId="aa">
    <w:name w:val="footer"/>
    <w:basedOn w:val="a"/>
    <w:link w:val="Char4"/>
    <w:uiPriority w:val="99"/>
    <w:unhideWhenUsed/>
    <w:qFormat/>
    <w:rsid w:val="00925DE2"/>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25D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25DE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25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25DE2"/>
    <w:rPr>
      <w:rFonts w:ascii="Calibri" w:eastAsia="宋体" w:hAnsi="Calibri" w:cs="Times New Roman"/>
      <w:sz w:val="24"/>
      <w:szCs w:val="24"/>
    </w:rPr>
  </w:style>
  <w:style w:type="paragraph" w:styleId="ad">
    <w:name w:val="Body Text First Indent"/>
    <w:basedOn w:val="a5"/>
    <w:link w:val="Char6"/>
    <w:qFormat/>
    <w:rsid w:val="00925DE2"/>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25DE2"/>
    <w:rPr>
      <w:b/>
      <w:bCs/>
    </w:rPr>
  </w:style>
  <w:style w:type="character" w:styleId="af">
    <w:name w:val="FollowedHyperlink"/>
    <w:basedOn w:val="a0"/>
    <w:uiPriority w:val="99"/>
    <w:semiHidden/>
    <w:unhideWhenUsed/>
    <w:qFormat/>
    <w:rsid w:val="00925DE2"/>
    <w:rPr>
      <w:color w:val="800080" w:themeColor="followedHyperlink"/>
      <w:u w:val="single"/>
    </w:rPr>
  </w:style>
  <w:style w:type="character" w:styleId="af0">
    <w:name w:val="Emphasis"/>
    <w:basedOn w:val="a0"/>
    <w:uiPriority w:val="20"/>
    <w:qFormat/>
    <w:rsid w:val="00925DE2"/>
    <w:rPr>
      <w:i/>
      <w:iCs/>
    </w:rPr>
  </w:style>
  <w:style w:type="character" w:styleId="af1">
    <w:name w:val="Hyperlink"/>
    <w:basedOn w:val="a0"/>
    <w:uiPriority w:val="99"/>
    <w:unhideWhenUsed/>
    <w:qFormat/>
    <w:rsid w:val="00925DE2"/>
    <w:rPr>
      <w:color w:val="0000FF"/>
      <w:u w:val="single"/>
    </w:rPr>
  </w:style>
  <w:style w:type="character" w:customStyle="1" w:styleId="1Char">
    <w:name w:val="标题 1 Char"/>
    <w:basedOn w:val="a0"/>
    <w:link w:val="1"/>
    <w:qFormat/>
    <w:rsid w:val="00925DE2"/>
    <w:rPr>
      <w:rFonts w:ascii="Calibri" w:eastAsia="宋体" w:hAnsi="Calibri" w:cs="Times New Roman"/>
      <w:b/>
      <w:bCs/>
      <w:kern w:val="44"/>
      <w:sz w:val="44"/>
      <w:szCs w:val="44"/>
    </w:rPr>
  </w:style>
  <w:style w:type="character" w:customStyle="1" w:styleId="2Char">
    <w:name w:val="标题 2 Char"/>
    <w:basedOn w:val="a0"/>
    <w:link w:val="2"/>
    <w:qFormat/>
    <w:rsid w:val="00925DE2"/>
    <w:rPr>
      <w:rFonts w:ascii="Arial" w:eastAsia="黑体" w:hAnsi="Arial" w:cs="Times New Roman"/>
      <w:b/>
      <w:bCs/>
      <w:sz w:val="32"/>
      <w:szCs w:val="32"/>
    </w:rPr>
  </w:style>
  <w:style w:type="character" w:customStyle="1" w:styleId="3Char">
    <w:name w:val="标题 3 Char"/>
    <w:basedOn w:val="a0"/>
    <w:link w:val="3"/>
    <w:qFormat/>
    <w:rsid w:val="00925DE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25DE2"/>
    <w:rPr>
      <w:rFonts w:ascii="Arial" w:eastAsia="黑体" w:hAnsi="Arial" w:cs="Times New Roman"/>
      <w:b/>
      <w:bCs/>
      <w:sz w:val="28"/>
      <w:szCs w:val="28"/>
    </w:rPr>
  </w:style>
  <w:style w:type="character" w:customStyle="1" w:styleId="3Char0">
    <w:name w:val="正文文本 3 Char"/>
    <w:basedOn w:val="a0"/>
    <w:link w:val="30"/>
    <w:qFormat/>
    <w:rsid w:val="00925DE2"/>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25DE2"/>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925DE2"/>
    <w:rPr>
      <w:rFonts w:eastAsia="宋体"/>
      <w:sz w:val="24"/>
    </w:rPr>
  </w:style>
  <w:style w:type="character" w:customStyle="1" w:styleId="Char2">
    <w:name w:val="日期 Char"/>
    <w:basedOn w:val="a0"/>
    <w:link w:val="a8"/>
    <w:uiPriority w:val="99"/>
    <w:qFormat/>
    <w:rsid w:val="00925DE2"/>
  </w:style>
  <w:style w:type="character" w:customStyle="1" w:styleId="Char4">
    <w:name w:val="页脚 Char"/>
    <w:basedOn w:val="a0"/>
    <w:link w:val="aa"/>
    <w:uiPriority w:val="99"/>
    <w:qFormat/>
    <w:rsid w:val="00925DE2"/>
    <w:rPr>
      <w:sz w:val="18"/>
      <w:szCs w:val="18"/>
    </w:rPr>
  </w:style>
  <w:style w:type="character" w:customStyle="1" w:styleId="Char5">
    <w:name w:val="页眉 Char"/>
    <w:basedOn w:val="a0"/>
    <w:link w:val="ab"/>
    <w:uiPriority w:val="99"/>
    <w:qFormat/>
    <w:rsid w:val="00925DE2"/>
    <w:rPr>
      <w:sz w:val="18"/>
      <w:szCs w:val="18"/>
    </w:rPr>
  </w:style>
  <w:style w:type="character" w:customStyle="1" w:styleId="HTMLChar">
    <w:name w:val="HTML 预设格式 Char"/>
    <w:basedOn w:val="a0"/>
    <w:link w:val="HTML"/>
    <w:uiPriority w:val="99"/>
    <w:semiHidden/>
    <w:qFormat/>
    <w:rsid w:val="00925DE2"/>
    <w:rPr>
      <w:rFonts w:ascii="宋体" w:eastAsia="宋体" w:hAnsi="宋体" w:cs="宋体"/>
      <w:kern w:val="0"/>
      <w:sz w:val="24"/>
      <w:szCs w:val="24"/>
    </w:rPr>
  </w:style>
  <w:style w:type="character" w:customStyle="1" w:styleId="Char6">
    <w:name w:val="正文首行缩进 Char"/>
    <w:basedOn w:val="Char"/>
    <w:link w:val="ad"/>
    <w:qFormat/>
    <w:rsid w:val="00925DE2"/>
    <w:rPr>
      <w:rFonts w:ascii="宋体" w:eastAsia="宋体" w:hAnsi="Times New Roman" w:cs="Times New Roman"/>
      <w:kern w:val="0"/>
      <w:sz w:val="34"/>
      <w:szCs w:val="20"/>
    </w:rPr>
  </w:style>
  <w:style w:type="character" w:customStyle="1" w:styleId="Char10">
    <w:name w:val="纯文本 Char1"/>
    <w:qFormat/>
    <w:rsid w:val="00925DE2"/>
    <w:rPr>
      <w:rFonts w:eastAsia="宋体"/>
      <w:sz w:val="24"/>
    </w:rPr>
  </w:style>
  <w:style w:type="paragraph" w:customStyle="1" w:styleId="Default">
    <w:name w:val="Default"/>
    <w:qFormat/>
    <w:rsid w:val="00925DE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25DE2"/>
    <w:pPr>
      <w:ind w:firstLineChars="200" w:firstLine="420"/>
    </w:pPr>
  </w:style>
  <w:style w:type="paragraph" w:styleId="af2">
    <w:name w:val="List Paragraph"/>
    <w:basedOn w:val="a"/>
    <w:uiPriority w:val="99"/>
    <w:unhideWhenUsed/>
    <w:qFormat/>
    <w:rsid w:val="00925DE2"/>
    <w:pPr>
      <w:ind w:firstLineChars="200" w:firstLine="420"/>
    </w:pPr>
  </w:style>
  <w:style w:type="character" w:customStyle="1" w:styleId="CharChar">
    <w:name w:val="正文文本缩进 Char Char"/>
    <w:link w:val="13"/>
    <w:qFormat/>
    <w:rsid w:val="00925DE2"/>
    <w:rPr>
      <w:rFonts w:ascii="宋体"/>
      <w:sz w:val="24"/>
    </w:rPr>
  </w:style>
  <w:style w:type="paragraph" w:customStyle="1" w:styleId="13">
    <w:name w:val="正文文本缩进1"/>
    <w:basedOn w:val="a"/>
    <w:link w:val="CharChar"/>
    <w:qFormat/>
    <w:rsid w:val="00925DE2"/>
    <w:pPr>
      <w:spacing w:line="360" w:lineRule="auto"/>
      <w:ind w:firstLineChars="200" w:firstLine="480"/>
    </w:pPr>
    <w:rPr>
      <w:rFonts w:ascii="宋体"/>
      <w:sz w:val="24"/>
    </w:rPr>
  </w:style>
  <w:style w:type="character" w:customStyle="1" w:styleId="CharChar0">
    <w:name w:val="日期 Char Char"/>
    <w:link w:val="14"/>
    <w:qFormat/>
    <w:rsid w:val="00925DE2"/>
    <w:rPr>
      <w:sz w:val="24"/>
    </w:rPr>
  </w:style>
  <w:style w:type="paragraph" w:customStyle="1" w:styleId="14">
    <w:name w:val="日期1"/>
    <w:basedOn w:val="a"/>
    <w:next w:val="a"/>
    <w:link w:val="CharChar0"/>
    <w:qFormat/>
    <w:rsid w:val="00925DE2"/>
    <w:rPr>
      <w:sz w:val="24"/>
    </w:rPr>
  </w:style>
  <w:style w:type="paragraph" w:customStyle="1" w:styleId="15">
    <w:name w:val="正文缩进1"/>
    <w:basedOn w:val="a"/>
    <w:qFormat/>
    <w:rsid w:val="00925DE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25DE2"/>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25DE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25DE2"/>
  </w:style>
  <w:style w:type="paragraph" w:customStyle="1" w:styleId="11212">
    <w:name w:val="样式 标题 1 + 四号 居中 段前: 12 磅 段后: 12 磅 行距: 单倍行距"/>
    <w:basedOn w:val="1"/>
    <w:qFormat/>
    <w:rsid w:val="00925D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25DE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925DE2"/>
    <w:rPr>
      <w:sz w:val="24"/>
    </w:rPr>
  </w:style>
  <w:style w:type="character" w:customStyle="1" w:styleId="Char1">
    <w:name w:val="正文文本缩进 Char1"/>
    <w:basedOn w:val="a0"/>
    <w:link w:val="a6"/>
    <w:uiPriority w:val="99"/>
    <w:semiHidden/>
    <w:qFormat/>
    <w:rsid w:val="00925DE2"/>
    <w:rPr>
      <w:kern w:val="2"/>
      <w:sz w:val="21"/>
      <w:szCs w:val="22"/>
    </w:rPr>
  </w:style>
  <w:style w:type="character" w:customStyle="1" w:styleId="Char3">
    <w:name w:val="批注框文本 Char"/>
    <w:basedOn w:val="a0"/>
    <w:link w:val="a9"/>
    <w:uiPriority w:val="99"/>
    <w:semiHidden/>
    <w:qFormat/>
    <w:rsid w:val="00925D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ADE07-BC4E-4540-AE1D-00D4E07A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69</Pages>
  <Words>5060</Words>
  <Characters>28848</Characters>
  <Application>Microsoft Office Word</Application>
  <DocSecurity>0</DocSecurity>
  <Lines>240</Lines>
  <Paragraphs>67</Paragraphs>
  <ScaleCrop>false</ScaleCrop>
  <Company>Sky123.Org</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cp:lastModifiedBy>
  <cp:revision>64</cp:revision>
  <cp:lastPrinted>2018-03-20T03:26:00Z</cp:lastPrinted>
  <dcterms:created xsi:type="dcterms:W3CDTF">2019-08-06T01:51:00Z</dcterms:created>
  <dcterms:modified xsi:type="dcterms:W3CDTF">2019-12-04T23:56:00Z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