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ind w:right="215"/>
        <w:jc w:val="center"/>
        <w:rPr>
          <w:rFonts w:hint="eastAsia"/>
          <w:b/>
          <w:color w:val="000000"/>
          <w:sz w:val="32"/>
          <w:szCs w:val="32"/>
        </w:rPr>
      </w:pPr>
    </w:p>
    <w:tbl>
      <w:tblPr>
        <w:tblStyle w:val="5"/>
        <w:tblW w:w="92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7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2079" w:type="dxa"/>
            <w:noWrap w:val="0"/>
            <w:vAlign w:val="center"/>
          </w:tcPr>
          <w:p>
            <w:pPr>
              <w:rPr>
                <w:rFonts w:hint="eastAsia"/>
                <w:color w:val="000000"/>
                <w:sz w:val="21"/>
                <w:szCs w:val="21"/>
              </w:rPr>
            </w:pPr>
            <w:r>
              <w:rPr>
                <w:rFonts w:hint="eastAsia"/>
                <w:color w:val="000000"/>
                <w:sz w:val="21"/>
                <w:szCs w:val="21"/>
              </w:rPr>
              <w:t>投  标  单 位</w:t>
            </w:r>
          </w:p>
        </w:tc>
        <w:tc>
          <w:tcPr>
            <w:tcW w:w="7159" w:type="dxa"/>
            <w:noWrap w:val="0"/>
            <w:vAlign w:val="top"/>
          </w:tcPr>
          <w:p>
            <w:pPr>
              <w:ind w:firstLine="3885" w:firstLineChars="1850"/>
              <w:rPr>
                <w:rFonts w:hint="eastAsia"/>
                <w:color w:val="000000"/>
                <w:sz w:val="21"/>
                <w:szCs w:val="21"/>
              </w:rPr>
            </w:pPr>
          </w:p>
          <w:p>
            <w:pPr>
              <w:jc w:val="center"/>
              <w:rPr>
                <w:rFonts w:hint="eastAsia"/>
                <w:color w:val="000000"/>
                <w:sz w:val="21"/>
                <w:szCs w:val="21"/>
              </w:rPr>
            </w:pPr>
            <w:r>
              <w:rPr>
                <w:rFonts w:hint="eastAsia" w:ascii="宋体" w:hAnsi="宋体" w:eastAsia="宋体" w:cs="宋体"/>
                <w:b w:val="0"/>
                <w:bCs w:val="0"/>
                <w:sz w:val="21"/>
                <w:szCs w:val="21"/>
                <w:u w:val="none"/>
                <w:lang w:val="en-US" w:eastAsia="zh-CN"/>
              </w:rPr>
              <w:t xml:space="preserve">河南置诚建筑工程有限公司 </w:t>
            </w:r>
            <w:r>
              <w:rPr>
                <w:rFonts w:hint="eastAsia"/>
                <w:color w:val="000000"/>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1" w:hRule="atLeast"/>
        </w:trPr>
        <w:tc>
          <w:tcPr>
            <w:tcW w:w="9238" w:type="dxa"/>
            <w:gridSpan w:val="2"/>
            <w:tcBorders>
              <w:bottom w:val="single" w:color="auto" w:sz="4" w:space="0"/>
            </w:tcBorders>
            <w:noWrap w:val="0"/>
            <w:vAlign w:val="top"/>
          </w:tcPr>
          <w:p>
            <w:pPr>
              <w:rPr>
                <w:rFonts w:hint="eastAsia"/>
                <w:color w:val="000000"/>
                <w:sz w:val="21"/>
                <w:szCs w:val="21"/>
              </w:rPr>
            </w:pPr>
          </w:p>
          <w:p>
            <w:pPr>
              <w:keepNext w:val="0"/>
              <w:keepLines w:val="0"/>
              <w:widowControl w:val="0"/>
              <w:suppressLineNumbers w:val="0"/>
              <w:spacing w:before="0" w:beforeAutospacing="0" w:after="0" w:afterAutospacing="0"/>
              <w:ind w:left="0" w:right="0"/>
              <w:jc w:val="both"/>
              <w:rPr>
                <w:color w:val="000000"/>
                <w:kern w:val="2"/>
                <w:sz w:val="21"/>
                <w:szCs w:val="21"/>
                <w:lang w:val="en-US"/>
              </w:rPr>
            </w:pPr>
          </w:p>
          <w:p>
            <w:pPr>
              <w:keepNext w:val="0"/>
              <w:keepLines w:val="0"/>
              <w:widowControl w:val="0"/>
              <w:suppressLineNumbers w:val="0"/>
              <w:spacing w:before="0" w:beforeAutospacing="0" w:after="0" w:afterAutospacing="0"/>
              <w:ind w:left="0" w:right="0"/>
              <w:jc w:val="both"/>
              <w:rPr>
                <w:color w:val="000000"/>
                <w:kern w:val="2"/>
                <w:sz w:val="21"/>
                <w:szCs w:val="21"/>
                <w:lang w:val="en-US"/>
              </w:rPr>
            </w:pPr>
            <w:r>
              <w:rPr>
                <w:rFonts w:hint="eastAsia" w:ascii="宋体" w:hAnsi="Times New Roman" w:eastAsia="宋体" w:cs="Times New Roman"/>
                <w:color w:val="000000"/>
                <w:kern w:val="2"/>
                <w:sz w:val="21"/>
                <w:szCs w:val="21"/>
                <w:lang w:val="en-US" w:eastAsia="zh-CN" w:bidi="ar"/>
              </w:rPr>
              <w:t>服务承诺内容：</w:t>
            </w:r>
          </w:p>
          <w:p>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ascii="宋体" w:hAnsi="宋体" w:cs="宋体"/>
                <w:kern w:val="0"/>
                <w:sz w:val="21"/>
                <w:szCs w:val="21"/>
              </w:rPr>
            </w:pPr>
            <w:r>
              <w:rPr>
                <w:rFonts w:ascii="宋体" w:hAnsi="宋体" w:cs="宋体"/>
                <w:kern w:val="0"/>
                <w:sz w:val="21"/>
                <w:szCs w:val="21"/>
              </w:rPr>
              <w:t>我方在此声明：</w:t>
            </w:r>
          </w:p>
          <w:p>
            <w:pPr>
              <w:pStyle w:val="2"/>
              <w:numPr>
                <w:ilvl w:val="0"/>
                <w:numId w:val="1"/>
              </w:numPr>
              <w:rPr>
                <w:rFonts w:hint="eastAsia" w:asciiTheme="minorEastAsia" w:hAnsiTheme="minorEastAsia" w:eastAsiaTheme="minorEastAsia" w:cstheme="minorEastAsia"/>
                <w:b w:val="0"/>
                <w:bCs/>
                <w:kern w:val="0"/>
                <w:sz w:val="21"/>
                <w:szCs w:val="21"/>
                <w:lang w:eastAsia="zh-CN"/>
              </w:rPr>
            </w:pPr>
            <w:r>
              <w:rPr>
                <w:rFonts w:hint="eastAsia" w:asciiTheme="minorEastAsia" w:hAnsiTheme="minorEastAsia" w:eastAsiaTheme="minorEastAsia" w:cstheme="minorEastAsia"/>
                <w:b w:val="0"/>
                <w:bCs/>
                <w:kern w:val="0"/>
                <w:sz w:val="21"/>
                <w:szCs w:val="21"/>
                <w:lang w:eastAsia="zh-CN"/>
              </w:rPr>
              <w:t>不拖欠农民工工资承诺：</w:t>
            </w:r>
          </w:p>
          <w:p>
            <w:pPr>
              <w:pStyle w:val="2"/>
              <w:numPr>
                <w:ilvl w:val="0"/>
                <w:numId w:val="0"/>
              </w:numPr>
              <w:rPr>
                <w:rFonts w:hint="eastAsia" w:asciiTheme="minorEastAsia" w:hAnsiTheme="minorEastAsia" w:eastAsiaTheme="minorEastAsia" w:cstheme="minorEastAsia"/>
                <w:b w:val="0"/>
                <w:bCs/>
                <w:kern w:val="0"/>
                <w:sz w:val="21"/>
                <w:szCs w:val="21"/>
                <w:lang w:eastAsia="zh-CN"/>
              </w:rPr>
            </w:pPr>
            <w:r>
              <w:rPr>
                <w:rFonts w:hint="eastAsia" w:asciiTheme="minorEastAsia" w:hAnsiTheme="minorEastAsia" w:eastAsiaTheme="minorEastAsia" w:cstheme="minorEastAsia"/>
                <w:b w:val="0"/>
                <w:bCs/>
                <w:kern w:val="0"/>
                <w:sz w:val="21"/>
                <w:szCs w:val="21"/>
                <w:lang w:eastAsia="zh-CN"/>
              </w:rPr>
              <w:t xml:space="preserve"> </w:t>
            </w:r>
            <w:r>
              <w:rPr>
                <w:rFonts w:hint="eastAsia" w:asciiTheme="minorEastAsia" w:hAnsiTheme="minorEastAsia" w:eastAsiaTheme="minorEastAsia" w:cstheme="minorEastAsia"/>
                <w:b w:val="0"/>
                <w:bCs/>
                <w:kern w:val="0"/>
                <w:sz w:val="21"/>
                <w:szCs w:val="21"/>
                <w:lang w:val="en-US" w:eastAsia="zh-CN"/>
              </w:rPr>
              <w:t xml:space="preserve">  </w:t>
            </w:r>
            <w:r>
              <w:rPr>
                <w:rFonts w:hint="eastAsia" w:asciiTheme="minorEastAsia" w:hAnsiTheme="minorEastAsia" w:eastAsiaTheme="minorEastAsia" w:cstheme="minorEastAsia"/>
                <w:b w:val="0"/>
                <w:bCs/>
                <w:kern w:val="0"/>
                <w:sz w:val="21"/>
                <w:szCs w:val="21"/>
                <w:lang w:eastAsia="zh-CN"/>
              </w:rPr>
              <w:t>我公司承诺我公司承接的</w:t>
            </w:r>
            <w:r>
              <w:rPr>
                <w:rFonts w:hint="eastAsia" w:asciiTheme="minorEastAsia" w:hAnsiTheme="minorEastAsia" w:eastAsiaTheme="minorEastAsia" w:cstheme="minorEastAsia"/>
                <w:b w:val="0"/>
                <w:bCs/>
                <w:sz w:val="21"/>
                <w:szCs w:val="21"/>
                <w:u w:val="single"/>
              </w:rPr>
              <w:t>禹州市文殊陈南村文化广场绿化等工程</w:t>
            </w:r>
            <w:r>
              <w:rPr>
                <w:rFonts w:hint="eastAsia" w:asciiTheme="minorEastAsia" w:hAnsiTheme="minorEastAsia" w:eastAsiaTheme="minorEastAsia" w:cstheme="minorEastAsia"/>
                <w:b w:val="0"/>
                <w:bCs/>
                <w:sz w:val="21"/>
                <w:szCs w:val="21"/>
                <w:u w:val="single"/>
                <w:lang w:eastAsia="zh-CN"/>
              </w:rPr>
              <w:t>第七标段</w:t>
            </w:r>
            <w:r>
              <w:rPr>
                <w:rFonts w:hint="eastAsia" w:asciiTheme="minorEastAsia" w:hAnsiTheme="minorEastAsia" w:eastAsiaTheme="minorEastAsia" w:cstheme="minorEastAsia"/>
                <w:b w:val="0"/>
                <w:bCs/>
                <w:sz w:val="20"/>
                <w:szCs w:val="20"/>
                <w:u w:val="single"/>
              </w:rPr>
              <w:t xml:space="preserve"> </w:t>
            </w:r>
            <w:r>
              <w:rPr>
                <w:rFonts w:hint="eastAsia" w:asciiTheme="minorEastAsia" w:hAnsiTheme="minorEastAsia" w:eastAsiaTheme="minorEastAsia" w:cstheme="minorEastAsia"/>
                <w:b w:val="0"/>
                <w:bCs/>
                <w:kern w:val="0"/>
                <w:sz w:val="21"/>
                <w:szCs w:val="21"/>
                <w:lang w:eastAsia="zh-CN"/>
              </w:rPr>
              <w:t>按照国家规定、合同要求支付农民工工资，决不拖欠农民工工资，如果发生违反规定拖欠或克扣农民工工资行为，造成农民工上访，本单位愿意接受依照有关规定相关部门作出的处理和处罚决定。</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扬尘治理承诺： </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我作为施工总承包单位项目负责人，对本项目扬尘防治工作做出以下郑重承诺:</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1</w:t>
            </w:r>
            <w:r>
              <w:rPr>
                <w:rFonts w:hint="eastAsia" w:asciiTheme="minorEastAsia" w:hAnsiTheme="minorEastAsia" w:eastAsiaTheme="minorEastAsia" w:cstheme="minorEastAsia"/>
                <w:b w:val="0"/>
                <w:bCs/>
                <w:sz w:val="21"/>
                <w:szCs w:val="21"/>
              </w:rPr>
              <w:t>、认真贯彻执行大气污染防治的</w:t>
            </w:r>
            <w:r>
              <w:rPr>
                <w:rFonts w:hint="eastAsia" w:asciiTheme="minorEastAsia" w:hAnsiTheme="minorEastAsia" w:eastAsiaTheme="minorEastAsia" w:cstheme="minorEastAsia"/>
                <w:b w:val="0"/>
                <w:bCs/>
                <w:sz w:val="21"/>
                <w:szCs w:val="21"/>
                <w:lang w:eastAsia="zh-CN"/>
              </w:rPr>
              <w:t>指导，</w:t>
            </w:r>
            <w:r>
              <w:rPr>
                <w:rFonts w:hint="eastAsia" w:asciiTheme="minorEastAsia" w:hAnsiTheme="minorEastAsia" w:eastAsiaTheme="minorEastAsia" w:cstheme="minorEastAsia"/>
                <w:b w:val="0"/>
                <w:bCs/>
                <w:sz w:val="21"/>
                <w:szCs w:val="21"/>
              </w:rPr>
              <w:t>建</w:t>
            </w:r>
            <w:r>
              <w:rPr>
                <w:rFonts w:hint="eastAsia" w:asciiTheme="minorEastAsia" w:hAnsiTheme="minorEastAsia" w:eastAsiaTheme="minorEastAsia" w:cstheme="minorEastAsia"/>
                <w:b w:val="0"/>
                <w:bCs/>
                <w:sz w:val="21"/>
                <w:szCs w:val="21"/>
                <w:lang w:eastAsia="zh-CN"/>
              </w:rPr>
              <w:t>立</w:t>
            </w:r>
            <w:r>
              <w:rPr>
                <w:rFonts w:hint="eastAsia" w:asciiTheme="minorEastAsia" w:hAnsiTheme="minorEastAsia" w:eastAsiaTheme="minorEastAsia" w:cstheme="minorEastAsia"/>
                <w:b w:val="0"/>
                <w:bCs/>
                <w:sz w:val="21"/>
                <w:szCs w:val="21"/>
              </w:rPr>
              <w:t>法规及政府和行业的有关规定，认真履行扬尘治理责任，全面加强本项目施工扬尘控制与管理。</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2</w:t>
            </w:r>
            <w:r>
              <w:rPr>
                <w:rFonts w:hint="eastAsia" w:asciiTheme="minorEastAsia" w:hAnsiTheme="minorEastAsia" w:eastAsiaTheme="minorEastAsia" w:cstheme="minorEastAsia"/>
                <w:b w:val="0"/>
                <w:bCs/>
                <w:sz w:val="21"/>
                <w:szCs w:val="21"/>
              </w:rPr>
              <w:t>、加强对扬尘工作防治的领导，建立本项目扬尘治理责任制，明确项目领导班子、相关人员及各分包单位的扬尘防治责任，并严格检查，确保扬尘治理任务、责任落至实处。</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3</w:t>
            </w:r>
            <w:r>
              <w:rPr>
                <w:rFonts w:hint="eastAsia" w:asciiTheme="minorEastAsia" w:hAnsiTheme="minorEastAsia" w:eastAsiaTheme="minorEastAsia" w:cstheme="minorEastAsia"/>
                <w:b w:val="0"/>
                <w:bCs/>
                <w:sz w:val="21"/>
                <w:szCs w:val="21"/>
              </w:rPr>
              <w:t>、根据本项目可能发生的扬尘情况，组织编制施工扬尘防治专项方案，报建设行政主管部门备案，并认真组织实施。</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4</w:t>
            </w:r>
            <w:r>
              <w:rPr>
                <w:rFonts w:hint="eastAsia" w:asciiTheme="minorEastAsia" w:hAnsiTheme="minorEastAsia" w:eastAsiaTheme="minorEastAsia" w:cstheme="minorEastAsia"/>
                <w:b w:val="0"/>
                <w:bCs/>
                <w:sz w:val="21"/>
                <w:szCs w:val="21"/>
              </w:rPr>
              <w:t>、在施工现场出入口设立扬尘治理公示监督牌，标明项目名称、建设单位施工单位、监理单位、施工工期、项目经理联系电话、监督举报电话等内容，自觉接受社会监督。</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5</w:t>
            </w:r>
            <w:r>
              <w:rPr>
                <w:rFonts w:hint="eastAsia" w:asciiTheme="minorEastAsia" w:hAnsiTheme="minorEastAsia" w:eastAsiaTheme="minorEastAsia" w:cstheme="minorEastAsia"/>
                <w:b w:val="0"/>
                <w:bCs/>
                <w:sz w:val="21"/>
                <w:szCs w:val="21"/>
              </w:rPr>
              <w:t>、配备洒水设备，配备现场保洁员，专门负责现场洒水降尘和扬尘垃圾清扫，保持现</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场环境卫生</w:t>
            </w:r>
            <w:r>
              <w:rPr>
                <w:rFonts w:hint="eastAsia" w:asciiTheme="minorEastAsia" w:hAnsiTheme="minorEastAsia" w:eastAsiaTheme="minorEastAsia" w:cstheme="minorEastAsia"/>
                <w:b w:val="0"/>
                <w:bCs/>
                <w:sz w:val="21"/>
                <w:szCs w:val="21"/>
                <w:lang w:eastAsia="zh-CN"/>
              </w:rPr>
              <w:t>清</w:t>
            </w:r>
            <w:r>
              <w:rPr>
                <w:rFonts w:hint="eastAsia" w:asciiTheme="minorEastAsia" w:hAnsiTheme="minorEastAsia" w:eastAsiaTheme="minorEastAsia" w:cstheme="minorEastAsia"/>
                <w:b w:val="0"/>
                <w:bCs/>
                <w:sz w:val="21"/>
                <w:szCs w:val="21"/>
              </w:rPr>
              <w:t>洁。</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6</w:t>
            </w:r>
            <w:r>
              <w:rPr>
                <w:rFonts w:hint="eastAsia" w:asciiTheme="minorEastAsia" w:hAnsiTheme="minorEastAsia" w:eastAsiaTheme="minorEastAsia" w:cstheme="minorEastAsia"/>
                <w:b w:val="0"/>
                <w:bCs/>
                <w:sz w:val="21"/>
                <w:szCs w:val="21"/>
              </w:rPr>
              <w:t>、全部使用预拌混凝土和预拌砂浆，杜绝现场搅拌，杜绝现场焚烧各种废弃物。</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7</w:t>
            </w:r>
            <w:r>
              <w:rPr>
                <w:rFonts w:hint="eastAsia" w:asciiTheme="minorEastAsia" w:hAnsiTheme="minorEastAsia" w:eastAsiaTheme="minorEastAsia" w:cstheme="minorEastAsia"/>
                <w:b w:val="0"/>
                <w:bCs/>
                <w:sz w:val="21"/>
                <w:szCs w:val="21"/>
              </w:rPr>
              <w:t>、工程外脚手架外侧按标准要求进行密目网全封闭，楼层内建筑垃圾采用洒水降尘清</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理，清理后垃圾用袋装或容器装后使用垂直升降机械运送地面中存放，封闭管理。</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8</w:t>
            </w:r>
            <w:r>
              <w:rPr>
                <w:rFonts w:hint="eastAsia" w:asciiTheme="minorEastAsia" w:hAnsiTheme="minorEastAsia" w:eastAsiaTheme="minorEastAsia" w:cstheme="minorEastAsia"/>
                <w:b w:val="0"/>
                <w:bCs/>
                <w:sz w:val="21"/>
                <w:szCs w:val="21"/>
              </w:rPr>
              <w:t>、重污染天气或五级以上大风天气，不进行拆除作业、</w:t>
            </w:r>
            <w:r>
              <w:rPr>
                <w:rFonts w:hint="eastAsia" w:asciiTheme="minorEastAsia" w:hAnsiTheme="minorEastAsia" w:eastAsiaTheme="minorEastAsia" w:cstheme="minorEastAsia"/>
                <w:b w:val="0"/>
                <w:bCs/>
                <w:sz w:val="21"/>
                <w:szCs w:val="21"/>
                <w:lang w:eastAsia="zh-CN"/>
              </w:rPr>
              <w:t>清</w:t>
            </w:r>
            <w:r>
              <w:rPr>
                <w:rFonts w:hint="eastAsia" w:asciiTheme="minorEastAsia" w:hAnsiTheme="minorEastAsia" w:eastAsiaTheme="minorEastAsia" w:cstheme="minorEastAsia"/>
                <w:b w:val="0"/>
                <w:bCs/>
                <w:sz w:val="21"/>
                <w:szCs w:val="21"/>
              </w:rPr>
              <w:t>运作业。</w:t>
            </w:r>
          </w:p>
          <w:p>
            <w:pPr>
              <w:pStyle w:val="4"/>
              <w:numPr>
                <w:ilvl w:val="0"/>
                <w:numId w:val="0"/>
              </w:numPr>
              <w:ind w:firstLine="42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9</w:t>
            </w:r>
            <w:r>
              <w:rPr>
                <w:rFonts w:hint="eastAsia" w:asciiTheme="minorEastAsia" w:hAnsiTheme="minorEastAsia" w:eastAsiaTheme="minorEastAsia" w:cstheme="minorEastAsia"/>
                <w:b w:val="0"/>
                <w:bCs/>
                <w:sz w:val="21"/>
                <w:szCs w:val="21"/>
              </w:rPr>
              <w:t>、自觉接受当地建设行政主管部门及有关部门的监督检</w:t>
            </w:r>
            <w:r>
              <w:rPr>
                <w:rFonts w:hint="eastAsia" w:asciiTheme="minorEastAsia" w:hAnsiTheme="minorEastAsia" w:eastAsiaTheme="minorEastAsia" w:cstheme="minorEastAsia"/>
                <w:b w:val="0"/>
                <w:bCs/>
                <w:sz w:val="21"/>
                <w:szCs w:val="21"/>
                <w:lang w:eastAsia="zh-CN"/>
              </w:rPr>
              <w:t xml:space="preserve">查，对检查提出的问题，确保在最短的时间内整改。 </w:t>
            </w:r>
          </w:p>
          <w:p>
            <w:pPr>
              <w:pStyle w:val="4"/>
              <w:numPr>
                <w:ilvl w:val="0"/>
                <w:numId w:val="0"/>
              </w:numPr>
              <w:ind w:firstLine="42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10</w:t>
            </w:r>
            <w:r>
              <w:rPr>
                <w:rFonts w:hint="eastAsia" w:asciiTheme="minorEastAsia" w:hAnsiTheme="minorEastAsia" w:eastAsiaTheme="minorEastAsia" w:cstheme="minorEastAsia"/>
                <w:b w:val="0"/>
                <w:bCs/>
                <w:sz w:val="21"/>
                <w:szCs w:val="21"/>
                <w:lang w:eastAsia="zh-CN"/>
              </w:rPr>
              <w:t>、严格落实扬尘防治工作标准和要求，切实做到7个百分之百。一是施工现场100%按标</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准要求设置封闭围档，确保围档严密、坚固美观，高度符合标准要求。二是施工现场道路路面100%进行硬化，及时进行道路洒水降尘及清扫。三是工地出入口100%安装车辆冲洒装置，出工地车辆车轮车身100%冲洒干净，确保不得带泥上路。四是工程拆除及土方开挖、垃圾装卸实施100%洒水压尘。五是施工现场的土方、建筑垃圾及石灰、水泥、砂土等其他散碎性材料100%覆盖严密。六是委托清运施工现场渣土(含泥浆)及建筑垃圾车辆100%为封闭(密闭)式合法正规车辆，确保不沿路洒漏。七是施工现场扬尘污染点、污染指数监控率及出入口出场车辆冲洗监控率100%.</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以上承诺，确保全面落实，如有违反，愿接受一切处理。</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项目经理无在建及中标后到现场工作的承诺：</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我方在此声明，我方拟派往</w:t>
            </w:r>
            <w:r>
              <w:rPr>
                <w:rFonts w:hint="eastAsia" w:asciiTheme="minorEastAsia" w:hAnsiTheme="minorEastAsia" w:eastAsiaTheme="minorEastAsia" w:cstheme="minorEastAsia"/>
                <w:b w:val="0"/>
                <w:bCs/>
                <w:sz w:val="20"/>
                <w:szCs w:val="20"/>
                <w:u w:val="single"/>
              </w:rPr>
              <w:t>禹州市文殊陈南村文化广场绿化等工程</w:t>
            </w:r>
            <w:r>
              <w:rPr>
                <w:rFonts w:hint="eastAsia" w:asciiTheme="minorEastAsia" w:hAnsiTheme="minorEastAsia" w:eastAsiaTheme="minorEastAsia" w:cstheme="minorEastAsia"/>
                <w:b w:val="0"/>
                <w:bCs/>
                <w:sz w:val="20"/>
                <w:szCs w:val="20"/>
                <w:u w:val="single"/>
                <w:lang w:eastAsia="zh-CN"/>
              </w:rPr>
              <w:t>第七标段</w:t>
            </w:r>
            <w:r>
              <w:rPr>
                <w:rFonts w:hint="eastAsia" w:asciiTheme="minorEastAsia" w:hAnsiTheme="minorEastAsia" w:eastAsiaTheme="minorEastAsia" w:cstheme="minorEastAsia"/>
                <w:b w:val="0"/>
                <w:bCs/>
                <w:sz w:val="22"/>
                <w:szCs w:val="22"/>
                <w:u w:val="single"/>
              </w:rPr>
              <w:t xml:space="preserve"> </w:t>
            </w:r>
            <w:r>
              <w:rPr>
                <w:rFonts w:hint="eastAsia" w:asciiTheme="minorEastAsia" w:hAnsiTheme="minorEastAsia" w:eastAsiaTheme="minorEastAsia" w:cstheme="minorEastAsia"/>
                <w:b w:val="0"/>
                <w:bCs/>
                <w:sz w:val="21"/>
                <w:szCs w:val="21"/>
              </w:rPr>
              <w:t>（项目名称）（以下简称“本工程”）的项目经理</w:t>
            </w: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u w:val="single"/>
                <w:lang w:val="en-US" w:eastAsia="zh-CN"/>
              </w:rPr>
              <w:t>张利庆</w:t>
            </w:r>
            <w:r>
              <w:rPr>
                <w:rFonts w:hint="eastAsia" w:asciiTheme="minorEastAsia" w:hAnsiTheme="minorEastAsia" w:eastAsiaTheme="minorEastAsia" w:cstheme="minorEastAsia"/>
                <w:b w:val="0"/>
                <w:bCs/>
                <w:sz w:val="21"/>
                <w:szCs w:val="21"/>
                <w:u w:val="single"/>
              </w:rPr>
              <w:t xml:space="preserve"> </w:t>
            </w:r>
            <w:r>
              <w:rPr>
                <w:rFonts w:hint="eastAsia" w:asciiTheme="minorEastAsia" w:hAnsiTheme="minorEastAsia" w:eastAsiaTheme="minorEastAsia" w:cstheme="minorEastAsia"/>
                <w:b w:val="0"/>
                <w:bCs/>
                <w:sz w:val="21"/>
                <w:szCs w:val="21"/>
              </w:rPr>
              <w:t>（项目经理姓名）现阶段没有担任任何在施建设工程项目的项目经理。</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我方保证上述信息的真实和准确，并愿意承担因我方就此弄虚作假所引起的一切法律后果。</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特此承诺</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如若我方有幸中标，我方项目经理及项目班子所有成员，必须在施工期间全员按时到位，按照招标文件，图纸，工程量清单，施工方案严格实行，确保工程无误，环保，安全，工期内全部完工并验收合格。</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工期：</w:t>
            </w:r>
          </w:p>
          <w:p>
            <w:pPr>
              <w:pStyle w:val="4"/>
              <w:numPr>
                <w:ilvl w:val="0"/>
                <w:numId w:val="0"/>
              </w:numPr>
              <w:ind w:left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保证在工期内，安全、保质、高效的完成此次施工任务。</w:t>
            </w:r>
          </w:p>
          <w:p>
            <w:pPr>
              <w:pStyle w:val="4"/>
              <w:numPr>
                <w:ilvl w:val="0"/>
                <w:numId w:val="0"/>
              </w:numPr>
              <w:ind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五、保证质量、进度、工期、安全等承诺：</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w:t>
            </w:r>
            <w:r>
              <w:rPr>
                <w:rFonts w:hint="eastAsia" w:asciiTheme="minorEastAsia" w:hAnsiTheme="minorEastAsia" w:eastAsiaTheme="minorEastAsia" w:cstheme="minorEastAsia"/>
                <w:b w:val="0"/>
                <w:bCs/>
                <w:sz w:val="21"/>
                <w:szCs w:val="21"/>
                <w:lang w:eastAsia="zh-CN"/>
              </w:rPr>
              <w:t>、保证严格按图纸、相关规范施工。并达到合格标准。</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2</w:t>
            </w:r>
            <w:r>
              <w:rPr>
                <w:rFonts w:hint="eastAsia" w:asciiTheme="minorEastAsia" w:hAnsiTheme="minorEastAsia" w:eastAsiaTheme="minorEastAsia" w:cstheme="minorEastAsia"/>
                <w:b w:val="0"/>
                <w:bCs/>
                <w:sz w:val="21"/>
                <w:szCs w:val="21"/>
                <w:lang w:eastAsia="zh-CN"/>
              </w:rPr>
              <w:t>、制定施下工期管理机构和安全管理责任制，配备足够的安全生产设备和人员，并认真落实，施工加速管理规定。</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3</w:t>
            </w:r>
            <w:r>
              <w:rPr>
                <w:rFonts w:hint="eastAsia" w:asciiTheme="minorEastAsia" w:hAnsiTheme="minorEastAsia" w:eastAsiaTheme="minorEastAsia" w:cstheme="minorEastAsia"/>
                <w:b w:val="0"/>
                <w:bCs/>
                <w:sz w:val="21"/>
                <w:szCs w:val="21"/>
                <w:lang w:eastAsia="zh-CN"/>
              </w:rPr>
              <w:t>、所有工程建设施工作业人员均提前做好工期提速准备，做好思想工作。</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4</w:t>
            </w:r>
            <w:r>
              <w:rPr>
                <w:rFonts w:hint="eastAsia" w:asciiTheme="minorEastAsia" w:hAnsiTheme="minorEastAsia" w:eastAsiaTheme="minorEastAsia" w:cstheme="minorEastAsia"/>
                <w:b w:val="0"/>
                <w:bCs/>
                <w:sz w:val="21"/>
                <w:szCs w:val="21"/>
                <w:lang w:eastAsia="zh-CN"/>
              </w:rPr>
              <w:t>、在接到中标通知书后，签定工程承包合同，在施工设备进场施下条件后，保证在业主要求的工期，全部完工。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5、在资质等级许可的业务范围承揽工程，承揽工程后依法签订承包合同，在领取施工许可证后，方进行施工。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6、严格按规定配备施工项目部关键岗位人员，所有人员按规定到岗履职。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7、严格按照经施工图审查机构审查合格并加盖了专用章的工程设计文件及施工技术标准和合同约定的质量标准 精心组织施工，不擅自修改施工设计，不偷工减料。对施 工中采用的建筑材料、建筑构配件、设备和商品混凝土、 预拌砂浆严格按规定进行见证取样检验，签字盖章，并进 行书面记录；未经检验或检验不合格的，不使用于工程。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8、严格执行质量检查验收制度，严格工序管理。隐蔽工程在隐蔽前，及时通知建设、监理单位检查验收，验收合 格后方可进行下道工序施工。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9、 对施工中出现的质量问题承诺进行返修。工程完工后向建设单位出具质量保修书，保修书中明确建设工程的保 修范围、保修期限和保修责任等。建设工程在保修范围和 期限内发生质量问题，我单位将严格依法依规履行保修义务。      </w:t>
            </w:r>
          </w:p>
          <w:p>
            <w:pPr>
              <w:spacing w:before="120" w:beforeLines="50" w:after="240" w:afterLines="100" w:line="480" w:lineRule="exact"/>
              <w:ind w:firstLine="420" w:firstLineChars="200"/>
              <w:jc w:val="both"/>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10、本工程资料收集真实、准确完整，签章手续齐全，及时整理移交建设单位归档。</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11、所有施工项目中，项目班子及其施工人员，必须提前做好施工前的安全培训，确保施工过程零事故，保质保量保工期争做模范工地。</w:t>
            </w:r>
          </w:p>
          <w:p>
            <w:pPr>
              <w:pStyle w:val="4"/>
              <w:numPr>
                <w:ilvl w:val="0"/>
                <w:numId w:val="0"/>
              </w:numPr>
              <w:ind w:firstLine="210" w:firstLineChars="100"/>
              <w:rPr>
                <w:rStyle w:val="7"/>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sz w:val="21"/>
                <w:szCs w:val="21"/>
                <w:lang w:val="en-US" w:eastAsia="zh-CN"/>
              </w:rPr>
              <w:t>六、保证不挂靠，不转包，不违法分包等承诺：</w:t>
            </w:r>
          </w:p>
          <w:p>
            <w:pPr>
              <w:pStyle w:val="2"/>
              <w:ind w:left="0" w:leftChars="0" w:firstLine="0" w:firstLineChars="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8"/>
                <w:szCs w:val="28"/>
                <w:lang w:val="en-US" w:eastAsia="zh-CN"/>
              </w:rPr>
              <w:t xml:space="preserve">   </w:t>
            </w:r>
            <w:r>
              <w:rPr>
                <w:rFonts w:hint="eastAsia" w:asciiTheme="minorEastAsia" w:hAnsiTheme="minorEastAsia" w:eastAsiaTheme="minorEastAsia" w:cstheme="minorEastAsia"/>
                <w:b w:val="0"/>
                <w:bCs/>
                <w:sz w:val="21"/>
                <w:szCs w:val="21"/>
                <w:lang w:val="en-US" w:eastAsia="zh-CN"/>
              </w:rPr>
              <w:t>1、如我公司有幸在</w:t>
            </w:r>
            <w:r>
              <w:rPr>
                <w:rFonts w:hint="eastAsia" w:asciiTheme="minorEastAsia" w:hAnsiTheme="minorEastAsia" w:eastAsiaTheme="minorEastAsia" w:cstheme="minorEastAsia"/>
                <w:b w:val="0"/>
                <w:bCs/>
                <w:sz w:val="21"/>
                <w:szCs w:val="21"/>
                <w:u w:val="single"/>
              </w:rPr>
              <w:t>禹州市文殊陈南村文化广场绿化等工程</w:t>
            </w:r>
            <w:r>
              <w:rPr>
                <w:rFonts w:hint="eastAsia" w:asciiTheme="minorEastAsia" w:hAnsiTheme="minorEastAsia" w:eastAsiaTheme="minorEastAsia" w:cstheme="minorEastAsia"/>
                <w:b w:val="0"/>
                <w:bCs/>
                <w:sz w:val="21"/>
                <w:szCs w:val="21"/>
                <w:u w:val="single"/>
                <w:lang w:eastAsia="zh-CN"/>
              </w:rPr>
              <w:t>第七</w:t>
            </w:r>
            <w:bookmarkStart w:id="0" w:name="_GoBack"/>
            <w:bookmarkEnd w:id="0"/>
            <w:r>
              <w:rPr>
                <w:rFonts w:hint="eastAsia" w:asciiTheme="minorEastAsia" w:hAnsiTheme="minorEastAsia" w:eastAsiaTheme="minorEastAsia" w:cstheme="minorEastAsia"/>
                <w:b w:val="0"/>
                <w:bCs/>
                <w:sz w:val="21"/>
                <w:szCs w:val="21"/>
                <w:u w:val="single"/>
                <w:lang w:eastAsia="zh-CN"/>
              </w:rPr>
              <w:t>标段</w:t>
            </w:r>
            <w:r>
              <w:rPr>
                <w:rFonts w:hint="eastAsia" w:asciiTheme="minorEastAsia" w:hAnsiTheme="minorEastAsia" w:eastAsiaTheme="minorEastAsia" w:cstheme="minorEastAsia"/>
                <w:b w:val="0"/>
                <w:bCs/>
                <w:sz w:val="21"/>
                <w:szCs w:val="21"/>
                <w:lang w:val="en-US" w:eastAsia="zh-CN"/>
              </w:rPr>
              <w:t>项目中中标，我方将严格按照招标文件进行施工。</w:t>
            </w:r>
          </w:p>
          <w:p>
            <w:pPr>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2、在施工过程中，所有工程项目，本公司一概不分包，不转包，不违法分包必须有本公司组织实施。</w:t>
            </w:r>
          </w:p>
          <w:p>
            <w:pPr>
              <w:pStyle w:val="2"/>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3、机械设备，相关技术人员。施工人员必须到位。</w:t>
            </w:r>
          </w:p>
          <w:p>
            <w:pPr>
              <w:pStyle w:val="2"/>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4、如我方有出现违约或分包、项目管理人员不到位甲方有权解除合同。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rPr>
              <w:t>我方保证承诺内容真实和准确，并愿意承担因我方就此弄虚作假所引起的一切法律后果。</w:t>
            </w:r>
          </w:p>
          <w:p>
            <w:pPr>
              <w:tabs>
                <w:tab w:val="left" w:pos="2985"/>
              </w:tabs>
              <w:spacing w:line="600" w:lineRule="exact"/>
              <w:rPr>
                <w:rStyle w:val="7"/>
                <w:rFonts w:hint="eastAsia" w:asciiTheme="minorEastAsia" w:hAnsiTheme="minorEastAsia" w:eastAsiaTheme="minorEastAsia" w:cstheme="minorEastAsia"/>
                <w:b w:val="0"/>
                <w:bCs/>
                <w:color w:val="000000"/>
                <w:sz w:val="21"/>
                <w:szCs w:val="21"/>
              </w:rPr>
            </w:pPr>
            <w:r>
              <w:rPr>
                <w:rStyle w:val="7"/>
                <w:rFonts w:hint="eastAsia" w:asciiTheme="minorEastAsia" w:hAnsiTheme="minorEastAsia" w:eastAsiaTheme="minorEastAsia" w:cstheme="minorEastAsia"/>
                <w:b w:val="0"/>
                <w:bCs/>
                <w:color w:val="000000"/>
                <w:sz w:val="21"/>
                <w:szCs w:val="21"/>
              </w:rPr>
              <w:t>其他实质性承诺：</w:t>
            </w:r>
          </w:p>
          <w:p>
            <w:pPr>
              <w:numPr>
                <w:ilvl w:val="0"/>
                <w:numId w:val="0"/>
              </w:numPr>
              <w:rPr>
                <w:rFonts w:hint="eastAsia" w:asciiTheme="minorEastAsia" w:hAnsiTheme="minorEastAsia" w:eastAsiaTheme="minorEastAsia" w:cstheme="minorEastAsia"/>
                <w:b w:val="0"/>
                <w:bCs/>
                <w:sz w:val="21"/>
                <w:szCs w:val="21"/>
                <w:lang w:eastAsia="zh-CN"/>
              </w:rPr>
            </w:pPr>
          </w:p>
          <w:p>
            <w:pPr>
              <w:pStyle w:val="2"/>
              <w:numPr>
                <w:ilvl w:val="0"/>
                <w:numId w:val="2"/>
              </w:numPr>
              <w:ind w:firstLine="21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对成本控制措施：</w:t>
            </w:r>
          </w:p>
          <w:p>
            <w:pPr>
              <w:pStyle w:val="2"/>
              <w:numPr>
                <w:ilvl w:val="0"/>
                <w:numId w:val="0"/>
              </w:numPr>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     我公司在施工过程中严格按照招标文件、施工图纸、工程量清单、施工方案进行施工，在施工中对成本的控制，采取绝不浪费，绝不偷工减料，绝不延误工期等措施，保证每一分钱落实到位，工程保质保量。</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文明施工：</w:t>
            </w:r>
          </w:p>
          <w:p>
            <w:pPr>
              <w:pStyle w:val="2"/>
              <w:numPr>
                <w:ilvl w:val="0"/>
                <w:numId w:val="0"/>
              </w:numPr>
              <w:ind w:firstLine="42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我公司在施工过程中，对相关班子人员进行系统的培训，保证施工过程安全、文明。在保质保量的前提下，力争模范，文明施工工地。</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环境保护</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施工过程中，我公司将对人员进行系统培训，保证工程过程中对垃圾进行分类，对材料及建筑垃圾进行严格分类，在符合环境保护法的情况下，进行严密的清运及保护。</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垃圾装车清运时必须使用正规车辆，且车辆必须加盖清运，运输过程中杜绝途中遗漏，扬尘飘散等事情发生。</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技术要求承诺</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我公司如有幸中标，将严格按照招标文件，施工图纸，工程量清单，施工方案的要求，进行施工，保证达到国家验收标准。</w:t>
            </w:r>
          </w:p>
          <w:p>
            <w:pPr>
              <w:rPr>
                <w:rFonts w:hint="eastAsia" w:asciiTheme="minorEastAsia" w:hAnsiTheme="minorEastAsia" w:eastAsiaTheme="minorEastAsia" w:cstheme="minorEastAsia"/>
                <w:b w:val="0"/>
                <w:bCs/>
                <w:color w:val="000000"/>
                <w:sz w:val="21"/>
                <w:szCs w:val="21"/>
              </w:rPr>
            </w:pPr>
          </w:p>
          <w:p>
            <w:pPr>
              <w:pStyle w:val="2"/>
              <w:ind w:left="0" w:leftChars="0" w:firstLine="0" w:firstLineChars="0"/>
              <w:rPr>
                <w:rFonts w:hint="eastAsia"/>
                <w:color w:val="000000"/>
                <w:sz w:val="21"/>
                <w:szCs w:val="21"/>
              </w:rPr>
            </w:pPr>
          </w:p>
          <w:p>
            <w:pPr>
              <w:ind w:firstLine="2100" w:firstLineChars="1000"/>
              <w:rPr>
                <w:rFonts w:hint="eastAsia"/>
                <w:color w:val="000000"/>
                <w:sz w:val="21"/>
                <w:szCs w:val="21"/>
              </w:rPr>
            </w:pPr>
            <w:r>
              <w:rPr>
                <w:rFonts w:hint="eastAsia"/>
                <w:color w:val="000000"/>
                <w:sz w:val="21"/>
                <w:szCs w:val="21"/>
              </w:rPr>
              <w:t>投标人法定代表人或授权委托人：（签字或盖章）</w:t>
            </w:r>
          </w:p>
          <w:p>
            <w:pPr>
              <w:ind w:firstLine="2100" w:firstLineChars="1000"/>
              <w:rPr>
                <w:rFonts w:hint="eastAsia"/>
                <w:color w:val="000000"/>
                <w:sz w:val="21"/>
                <w:szCs w:val="21"/>
              </w:rPr>
            </w:pPr>
            <w:r>
              <w:rPr>
                <w:rFonts w:hint="eastAsia"/>
                <w:color w:val="000000"/>
                <w:sz w:val="21"/>
                <w:szCs w:val="21"/>
              </w:rPr>
              <w:t xml:space="preserve">          </w:t>
            </w:r>
          </w:p>
          <w:p>
            <w:pPr>
              <w:ind w:firstLine="840" w:firstLineChars="400"/>
              <w:rPr>
                <w:rFonts w:hint="eastAsia"/>
                <w:color w:val="000000"/>
                <w:sz w:val="21"/>
                <w:szCs w:val="21"/>
              </w:rPr>
            </w:pPr>
          </w:p>
          <w:p>
            <w:pPr>
              <w:ind w:firstLine="840" w:firstLineChars="400"/>
              <w:rPr>
                <w:rFonts w:hint="eastAsia"/>
                <w:color w:val="000000"/>
                <w:sz w:val="21"/>
                <w:szCs w:val="21"/>
              </w:rPr>
            </w:pPr>
          </w:p>
          <w:p>
            <w:pPr>
              <w:tabs>
                <w:tab w:val="center" w:pos="4535"/>
              </w:tabs>
              <w:ind w:firstLine="2835" w:firstLineChars="1350"/>
              <w:rPr>
                <w:rFonts w:hint="eastAsia"/>
                <w:color w:val="000000"/>
                <w:sz w:val="21"/>
                <w:szCs w:val="21"/>
              </w:rPr>
            </w:pPr>
            <w:r>
              <w:rPr>
                <w:rFonts w:hint="eastAsia"/>
                <w:color w:val="000000"/>
                <w:sz w:val="21"/>
                <w:szCs w:val="21"/>
              </w:rPr>
              <w:t xml:space="preserve">        日期：</w:t>
            </w:r>
            <w:r>
              <w:rPr>
                <w:rFonts w:hint="eastAsia"/>
                <w:color w:val="000000"/>
                <w:sz w:val="21"/>
                <w:szCs w:val="21"/>
                <w:lang w:val="en-US" w:eastAsia="zh-CN"/>
              </w:rPr>
              <w:t>2019</w:t>
            </w:r>
            <w:r>
              <w:rPr>
                <w:rFonts w:hint="eastAsia"/>
                <w:color w:val="000000"/>
                <w:sz w:val="21"/>
                <w:szCs w:val="21"/>
              </w:rPr>
              <w:t xml:space="preserve"> 年  </w:t>
            </w:r>
            <w:r>
              <w:rPr>
                <w:rFonts w:hint="eastAsia"/>
                <w:color w:val="000000"/>
                <w:sz w:val="21"/>
                <w:szCs w:val="21"/>
                <w:lang w:val="en-US" w:eastAsia="zh-CN"/>
              </w:rPr>
              <w:t>11</w:t>
            </w:r>
            <w:r>
              <w:rPr>
                <w:rFonts w:hint="eastAsia"/>
                <w:color w:val="000000"/>
                <w:sz w:val="21"/>
                <w:szCs w:val="21"/>
              </w:rPr>
              <w:t xml:space="preserve">月  </w:t>
            </w:r>
            <w:r>
              <w:rPr>
                <w:rFonts w:hint="eastAsia"/>
                <w:color w:val="000000"/>
                <w:sz w:val="21"/>
                <w:szCs w:val="21"/>
                <w:lang w:val="en-US" w:eastAsia="zh-CN"/>
              </w:rPr>
              <w:t>26</w:t>
            </w:r>
            <w:r>
              <w:rPr>
                <w:rFonts w:hint="eastAsia"/>
                <w:color w:val="000000"/>
                <w:sz w:val="21"/>
                <w:szCs w:val="21"/>
              </w:rPr>
              <w:t xml:space="preserve"> 日</w:t>
            </w:r>
            <w:r>
              <w:rPr>
                <w:color w:val="000000"/>
                <w:sz w:val="21"/>
                <w:szCs w:val="21"/>
              </w:rPr>
              <w:tab/>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07BC95"/>
    <w:multiLevelType w:val="singleLevel"/>
    <w:tmpl w:val="8F07BC95"/>
    <w:lvl w:ilvl="0" w:tentative="0">
      <w:start w:val="1"/>
      <w:numFmt w:val="chineseCounting"/>
      <w:suff w:val="nothing"/>
      <w:lvlText w:val="%1、"/>
      <w:lvlJc w:val="left"/>
      <w:rPr>
        <w:rFonts w:hint="eastAsia"/>
      </w:rPr>
    </w:lvl>
  </w:abstractNum>
  <w:abstractNum w:abstractNumId="1">
    <w:nsid w:val="A6C47641"/>
    <w:multiLevelType w:val="singleLevel"/>
    <w:tmpl w:val="A6C47641"/>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23B20"/>
    <w:rsid w:val="42CE19BD"/>
    <w:rsid w:val="4FC23B20"/>
    <w:rsid w:val="50DA7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100" w:firstLineChars="100"/>
    </w:pPr>
    <w:rPr>
      <w:rFonts w:eastAsia="仿宋_GB2312" w:cs="Times New Roman"/>
      <w:b/>
    </w:rPr>
  </w:style>
  <w:style w:type="paragraph" w:styleId="3">
    <w:name w:val="Body Text"/>
    <w:basedOn w:val="1"/>
    <w:qFormat/>
    <w:uiPriority w:val="0"/>
    <w:pPr>
      <w:spacing w:after="120"/>
    </w:pPr>
  </w:style>
  <w:style w:type="paragraph" w:styleId="4">
    <w:name w:val="Normal (Web)"/>
    <w:basedOn w:val="1"/>
    <w:qFormat/>
    <w:uiPriority w:val="99"/>
    <w:rPr>
      <w:rFonts w:ascii="Calibri" w:hAnsi="Calibri" w:eastAsia="宋体" w:cs="Times New Roman"/>
      <w:sz w:val="24"/>
      <w:szCs w:val="24"/>
    </w:rPr>
  </w:style>
  <w:style w:type="character" w:customStyle="1" w:styleId="7">
    <w:name w:val="my 正文 Char"/>
    <w:basedOn w:val="6"/>
    <w:qFormat/>
    <w:uiPriority w:val="0"/>
    <w:rPr>
      <w:rFonts w:hint="eastAsia" w:ascii="宋体" w:hAnsi="Arial" w:eastAsia="宋体"/>
      <w:spacing w:val="20"/>
      <w:kern w:val="2"/>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2019-12-02T08:45:00Z</dcterms:created>
  <dc:creator>Administrator</dc:creator>
  <cp:lastModifiedBy>Administrator</cp:lastModifiedBy>
  <dcterms:modified xsi:type="dcterms:W3CDTF">2019-12-02T08:46:30Z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