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23" w:rsidRDefault="00872623" w:rsidP="00872623">
      <w:pPr>
        <w:rPr>
          <w:rFonts w:asciiTheme="majorEastAsia" w:eastAsiaTheme="majorEastAsia" w:hAnsiTheme="majorEastAsia" w:cstheme="majorEastAsia" w:hint="eastAsia"/>
          <w:b/>
          <w:bCs/>
          <w:color w:val="000000"/>
          <w:sz w:val="44"/>
          <w:szCs w:val="44"/>
        </w:rPr>
      </w:pPr>
    </w:p>
    <w:p w:rsidR="00637BD3" w:rsidRPr="00CC1A7C" w:rsidRDefault="00DA2FF1" w:rsidP="00872623">
      <w:pPr>
        <w:jc w:val="center"/>
        <w:rPr>
          <w:rFonts w:asciiTheme="majorEastAsia" w:eastAsiaTheme="majorEastAsia" w:hAnsiTheme="majorEastAsia" w:cstheme="majorEastAsia"/>
          <w:b/>
          <w:bCs/>
          <w:color w:val="000000"/>
          <w:sz w:val="36"/>
          <w:szCs w:val="36"/>
        </w:rPr>
      </w:pPr>
      <w:r w:rsidRPr="00CC1A7C">
        <w:rPr>
          <w:rFonts w:asciiTheme="majorEastAsia" w:eastAsiaTheme="majorEastAsia" w:hAnsiTheme="majorEastAsia" w:cstheme="majorEastAsia" w:hint="eastAsia"/>
          <w:b/>
          <w:bCs/>
          <w:sz w:val="36"/>
          <w:szCs w:val="36"/>
          <w:shd w:val="clear" w:color="auto" w:fill="FFFFFF"/>
        </w:rPr>
        <w:t>襄城县十里铺镇中心学校新建500KVA配变工程项目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Pr="00CD342B" w:rsidRDefault="00637BD3">
      <w:pPr>
        <w:rPr>
          <w:rFonts w:ascii="微软简隶书" w:eastAsia="微软简隶书"/>
        </w:rPr>
      </w:pPr>
    </w:p>
    <w:p w:rsidR="002F0120" w:rsidRPr="00CD342B" w:rsidRDefault="00DA2FF1" w:rsidP="00CD342B">
      <w:pPr>
        <w:jc w:val="center"/>
        <w:rPr>
          <w:rFonts w:ascii="微软简隶书" w:eastAsia="微软简隶书"/>
          <w:sz w:val="72"/>
          <w:szCs w:val="72"/>
        </w:rPr>
      </w:pPr>
      <w:r>
        <w:rPr>
          <w:rFonts w:ascii="微软简隶书" w:eastAsia="微软简隶书" w:hint="eastAsia"/>
          <w:sz w:val="72"/>
          <w:szCs w:val="72"/>
        </w:rPr>
        <w:t xml:space="preserve"> </w:t>
      </w: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CC1A7C">
        <w:rPr>
          <w:rFonts w:asciiTheme="majorEastAsia" w:eastAsiaTheme="majorEastAsia" w:hAnsiTheme="majorEastAsia" w:cstheme="majorEastAsia" w:hint="eastAsia"/>
          <w:b/>
          <w:bCs/>
          <w:sz w:val="36"/>
          <w:szCs w:val="36"/>
        </w:rPr>
        <w:t>7</w:t>
      </w:r>
      <w:r w:rsidR="00DA2FF1">
        <w:rPr>
          <w:rFonts w:asciiTheme="majorEastAsia" w:eastAsiaTheme="majorEastAsia" w:hAnsiTheme="majorEastAsia" w:cstheme="majorEastAsia" w:hint="eastAsia"/>
          <w:b/>
          <w:bCs/>
          <w:sz w:val="36"/>
          <w:szCs w:val="36"/>
        </w:rPr>
        <w:t>2</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515BDC" w:rsidRPr="00515BDC">
        <w:rPr>
          <w:rFonts w:asciiTheme="majorEastAsia" w:eastAsiaTheme="majorEastAsia" w:hAnsiTheme="majorEastAsia" w:cstheme="majorEastAsia" w:hint="eastAsia"/>
          <w:b/>
          <w:bCs/>
          <w:sz w:val="36"/>
          <w:szCs w:val="36"/>
        </w:rPr>
        <w:t>襄城县十里铺镇中心学校</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DA2FF1">
        <w:rPr>
          <w:rFonts w:asciiTheme="majorEastAsia" w:eastAsiaTheme="majorEastAsia" w:hAnsiTheme="majorEastAsia" w:cstheme="majorEastAsia" w:hint="eastAsia"/>
          <w:b/>
          <w:bCs/>
          <w:sz w:val="36"/>
          <w:szCs w:val="36"/>
        </w:rPr>
        <w:t>十一</w:t>
      </w:r>
      <w:r>
        <w:rPr>
          <w:rFonts w:asciiTheme="majorEastAsia" w:eastAsiaTheme="majorEastAsia" w:hAnsiTheme="majorEastAsia" w:cstheme="majorEastAsia" w:hint="eastAsia"/>
          <w:b/>
          <w:bCs/>
          <w:sz w:val="36"/>
          <w:szCs w:val="36"/>
        </w:rPr>
        <w:t>月</w:t>
      </w:r>
      <w:r w:rsidR="00DA2FF1">
        <w:rPr>
          <w:rFonts w:asciiTheme="majorEastAsia" w:eastAsiaTheme="majorEastAsia" w:hAnsiTheme="majorEastAsia" w:cstheme="majorEastAsia" w:hint="eastAsia"/>
          <w:b/>
          <w:bCs/>
          <w:sz w:val="36"/>
          <w:szCs w:val="36"/>
        </w:rPr>
        <w:t>十五</w:t>
      </w:r>
      <w:r>
        <w:rPr>
          <w:rFonts w:asciiTheme="majorEastAsia" w:eastAsiaTheme="majorEastAsia" w:hAnsiTheme="majorEastAsia" w:cstheme="majorEastAsia" w:hint="eastAsia"/>
          <w:b/>
          <w:bCs/>
          <w:sz w:val="36"/>
          <w:szCs w:val="36"/>
        </w:rPr>
        <w:t>日</w:t>
      </w:r>
    </w:p>
    <w:p w:rsidR="00B04558" w:rsidRDefault="00B04558" w:rsidP="00CD342B">
      <w:pPr>
        <w:widowControl/>
        <w:jc w:val="left"/>
        <w:rPr>
          <w:rFonts w:asciiTheme="minorEastAsia" w:hAnsiTheme="minorEastAsia" w:cs="黑体"/>
          <w:b/>
          <w:bCs/>
          <w:sz w:val="44"/>
          <w:szCs w:val="44"/>
          <w:lang w:val="zh-CN"/>
        </w:rPr>
      </w:pPr>
    </w:p>
    <w:p w:rsidR="00DA2FF1" w:rsidRDefault="00DA2FF1" w:rsidP="00553C25">
      <w:pPr>
        <w:autoSpaceDE w:val="0"/>
        <w:autoSpaceDN w:val="0"/>
        <w:adjustRightInd w:val="0"/>
        <w:spacing w:line="700" w:lineRule="exact"/>
        <w:jc w:val="center"/>
        <w:rPr>
          <w:rFonts w:asciiTheme="minorEastAsia" w:hAnsiTheme="minorEastAsia" w:cs="黑体"/>
          <w:b/>
          <w:bCs/>
          <w:sz w:val="44"/>
          <w:szCs w:val="44"/>
          <w:lang w:val="zh-CN"/>
        </w:rPr>
      </w:pPr>
    </w:p>
    <w:p w:rsidR="00637BD3" w:rsidRDefault="00553C25" w:rsidP="00553C25">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CD342B" w:rsidRDefault="002F0120" w:rsidP="00B043E2">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CD342B" w:rsidRDefault="002F0120" w:rsidP="00B043E2">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DA2FF1" w:rsidP="00DA2FF1">
      <w:pPr>
        <w:spacing w:line="360" w:lineRule="auto"/>
        <w:ind w:firstLineChars="200" w:firstLine="480"/>
        <w:jc w:val="left"/>
        <w:rPr>
          <w:rFonts w:ascii="宋体" w:eastAsia="宋体" w:hAnsi="宋体" w:cs="宋体"/>
          <w:color w:val="000000"/>
          <w:kern w:val="0"/>
          <w:sz w:val="24"/>
          <w:szCs w:val="24"/>
          <w:shd w:val="clear" w:color="040000" w:fill="FFFFFF"/>
        </w:rPr>
      </w:pPr>
      <w:r w:rsidRPr="00DA2FF1">
        <w:rPr>
          <w:rFonts w:ascii="宋体" w:eastAsia="宋体" w:hAnsi="宋体" w:cs="宋体" w:hint="eastAsia"/>
          <w:color w:val="000000"/>
          <w:kern w:val="0"/>
          <w:sz w:val="24"/>
          <w:szCs w:val="24"/>
          <w:shd w:val="clear" w:color="040000" w:fill="FFFFFF"/>
        </w:rPr>
        <w:t>襄城县政府采购中心(以下简称采购中心)）受襄城县十里铺镇中心学校的委托，对“襄城县十里铺镇中心学校新建500KVA配变工程项目”进行竞争性谈判采购，欢迎符合条件的供应商报名参加</w:t>
      </w:r>
      <w:r w:rsidR="00B04558" w:rsidRPr="00B04558">
        <w:rPr>
          <w:rFonts w:ascii="宋体" w:eastAsia="宋体" w:hAnsi="宋体" w:cs="宋体" w:hint="eastAsia"/>
          <w:color w:val="000000"/>
          <w:kern w:val="0"/>
          <w:sz w:val="24"/>
          <w:szCs w:val="24"/>
          <w:shd w:val="clear" w:color="040000" w:fill="FFFFFF"/>
        </w:rPr>
        <w:t>。</w:t>
      </w:r>
    </w:p>
    <w:p w:rsidR="00B04558" w:rsidRPr="00E92444"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DA2FF1" w:rsidRPr="00DA2FF1">
        <w:rPr>
          <w:rFonts w:ascii="宋体" w:eastAsia="宋体" w:hAnsi="宋体" w:cs="宋体" w:hint="eastAsia"/>
          <w:color w:val="000000"/>
          <w:kern w:val="0"/>
          <w:sz w:val="24"/>
          <w:szCs w:val="24"/>
          <w:shd w:val="clear" w:color="040000" w:fill="FFFFFF"/>
        </w:rPr>
        <w:t>襄城县十里铺镇中心学校新建500KVA配变工程项目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CC1A7C">
        <w:rPr>
          <w:rFonts w:ascii="宋体" w:eastAsia="宋体" w:hAnsi="宋体" w:cs="宋体" w:hint="eastAsia"/>
          <w:color w:val="000000"/>
          <w:kern w:val="0"/>
          <w:sz w:val="24"/>
          <w:szCs w:val="24"/>
          <w:shd w:val="clear" w:color="040000" w:fill="FFFFFF"/>
        </w:rPr>
        <w:t>7</w:t>
      </w:r>
      <w:r w:rsidR="00DA2FF1">
        <w:rPr>
          <w:rFonts w:ascii="宋体" w:eastAsia="宋体" w:hAnsi="宋体" w:cs="宋体" w:hint="eastAsia"/>
          <w:color w:val="000000"/>
          <w:kern w:val="0"/>
          <w:sz w:val="24"/>
          <w:szCs w:val="24"/>
          <w:shd w:val="clear" w:color="040000" w:fill="FFFFFF"/>
        </w:rPr>
        <w:t>2</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DA2FF1" w:rsidRPr="00DA2FF1">
        <w:rPr>
          <w:rFonts w:ascii="宋体" w:eastAsia="宋体" w:hAnsi="宋体" w:cs="宋体" w:hint="eastAsia"/>
          <w:color w:val="000000"/>
          <w:kern w:val="0"/>
          <w:sz w:val="24"/>
          <w:szCs w:val="24"/>
          <w:shd w:val="clear" w:color="040000" w:fill="FFFFFF"/>
        </w:rPr>
        <w:t>襄城县十里铺镇中心学校新建500KVA配变工程项目</w:t>
      </w:r>
      <w:r w:rsidRPr="00BC64F4">
        <w:rPr>
          <w:rFonts w:ascii="宋体" w:eastAsia="宋体" w:hAnsi="宋体" w:cs="宋体"/>
          <w:color w:val="000000"/>
          <w:kern w:val="0"/>
          <w:sz w:val="24"/>
          <w:szCs w:val="24"/>
          <w:shd w:val="clear" w:color="040000" w:fill="FFFFFF"/>
        </w:rPr>
        <w:t>。（详见竞争性谈判文件要求及清单）</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DA2FF1" w:rsidRPr="00DA2FF1">
        <w:rPr>
          <w:rFonts w:ascii="宋体" w:eastAsia="宋体" w:hAnsi="宋体" w:cs="宋体"/>
          <w:color w:val="000000"/>
          <w:kern w:val="0"/>
          <w:sz w:val="24"/>
          <w:szCs w:val="24"/>
          <w:shd w:val="clear" w:color="040000" w:fill="FFFFFF"/>
        </w:rPr>
        <w:t>262556.00</w:t>
      </w:r>
      <w:r w:rsidRPr="00BC64F4">
        <w:rPr>
          <w:rFonts w:ascii="宋体" w:eastAsia="宋体" w:hAnsi="宋体" w:cs="宋体"/>
          <w:color w:val="000000"/>
          <w:kern w:val="0"/>
          <w:sz w:val="24"/>
          <w:szCs w:val="24"/>
          <w:shd w:val="clear" w:color="040000" w:fill="FFFFFF"/>
        </w:rPr>
        <w:t>元；最高限价：</w:t>
      </w:r>
      <w:r w:rsidR="00DA2FF1" w:rsidRPr="00DA2FF1">
        <w:rPr>
          <w:rFonts w:ascii="宋体" w:eastAsia="宋体" w:hAnsi="宋体" w:cs="宋体"/>
          <w:color w:val="000000"/>
          <w:kern w:val="0"/>
          <w:sz w:val="24"/>
          <w:szCs w:val="24"/>
          <w:shd w:val="clear" w:color="040000" w:fill="FFFFFF"/>
        </w:rPr>
        <w:t>262556.00</w:t>
      </w:r>
      <w:r w:rsidR="00DA2FF1">
        <w:rPr>
          <w:rFonts w:ascii="宋体" w:eastAsia="宋体" w:hAnsi="宋体" w:cs="宋体" w:hint="eastAsia"/>
          <w:color w:val="000000"/>
          <w:kern w:val="0"/>
          <w:sz w:val="24"/>
          <w:szCs w:val="24"/>
          <w:shd w:val="clear" w:color="040000" w:fill="FFFFFF"/>
        </w:rPr>
        <w:t>元</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（六）</w:t>
      </w:r>
      <w:r w:rsidR="00CD342B">
        <w:rPr>
          <w:rFonts w:ascii="宋体" w:eastAsia="宋体" w:hAnsi="宋体" w:cs="宋体" w:hint="eastAsia"/>
          <w:kern w:val="0"/>
          <w:sz w:val="24"/>
          <w:szCs w:val="24"/>
          <w:shd w:val="clear" w:color="auto" w:fill="FFFFFF"/>
        </w:rPr>
        <w:t>工程工</w:t>
      </w:r>
      <w:r>
        <w:rPr>
          <w:rFonts w:ascii="宋体" w:eastAsia="宋体" w:hAnsi="宋体" w:cs="宋体" w:hint="eastAsia"/>
          <w:kern w:val="0"/>
          <w:sz w:val="24"/>
          <w:szCs w:val="24"/>
          <w:shd w:val="clear" w:color="auto" w:fill="FFFFFF"/>
        </w:rPr>
        <w:t>期：</w:t>
      </w:r>
      <w:r w:rsidR="00DA2FF1" w:rsidRPr="00DA2FF1">
        <w:rPr>
          <w:rFonts w:ascii="宋体" w:eastAsia="宋体" w:hAnsi="宋体" w:cs="宋体" w:hint="eastAsia"/>
          <w:kern w:val="0"/>
          <w:sz w:val="24"/>
          <w:szCs w:val="24"/>
          <w:shd w:val="clear" w:color="auto" w:fill="FFFFFF"/>
        </w:rPr>
        <w:t>合同签订后30</w:t>
      </w:r>
      <w:proofErr w:type="gramStart"/>
      <w:r w:rsidR="00DA2FF1" w:rsidRPr="00DA2FF1">
        <w:rPr>
          <w:rFonts w:ascii="宋体" w:eastAsia="宋体" w:hAnsi="宋体" w:cs="宋体" w:hint="eastAsia"/>
          <w:kern w:val="0"/>
          <w:sz w:val="24"/>
          <w:szCs w:val="24"/>
          <w:shd w:val="clear" w:color="auto" w:fill="FFFFFF"/>
        </w:rPr>
        <w:t>日历天</w:t>
      </w:r>
      <w:proofErr w:type="gramEnd"/>
      <w:r w:rsidR="00DA2FF1" w:rsidRPr="00DA2FF1">
        <w:rPr>
          <w:rFonts w:ascii="宋体" w:eastAsia="宋体" w:hAnsi="宋体" w:cs="宋体" w:hint="eastAsia"/>
          <w:kern w:val="0"/>
          <w:sz w:val="24"/>
          <w:szCs w:val="24"/>
          <w:shd w:val="clear" w:color="auto" w:fill="FFFFFF"/>
        </w:rPr>
        <w:t>内完成</w:t>
      </w:r>
      <w:r>
        <w:rPr>
          <w:rFonts w:ascii="宋体" w:eastAsia="宋体" w:hAnsi="宋体" w:cs="宋体" w:hint="eastAsia"/>
          <w:kern w:val="0"/>
          <w:sz w:val="24"/>
          <w:szCs w:val="24"/>
          <w:shd w:val="clear" w:color="auto" w:fill="FFFFFF"/>
        </w:rPr>
        <w:t>。</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（七）质量标准：合格（符合国家现行的验收规范和标准）。</w:t>
      </w:r>
    </w:p>
    <w:p w:rsid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（八）</w:t>
      </w:r>
      <w:r w:rsidR="00CD342B">
        <w:rPr>
          <w:rFonts w:ascii="宋体" w:hAnsi="宋体" w:cs="宋体" w:hint="eastAsia"/>
          <w:shd w:val="clear" w:color="auto" w:fill="FFFFFF"/>
        </w:rPr>
        <w:t>工程</w:t>
      </w:r>
      <w:r>
        <w:rPr>
          <w:rFonts w:ascii="宋体" w:hAnsi="宋体" w:cs="宋体" w:hint="eastAsia"/>
          <w:shd w:val="clear" w:color="auto" w:fill="FFFFFF"/>
        </w:rPr>
        <w:t>地点：</w:t>
      </w:r>
      <w:r w:rsidR="00DA2FF1" w:rsidRPr="00DA2FF1">
        <w:rPr>
          <w:rFonts w:ascii="宋体" w:hAnsi="宋体" w:cs="宋体" w:hint="eastAsia"/>
          <w:color w:val="000000"/>
          <w:kern w:val="0"/>
          <w:shd w:val="clear" w:color="040000" w:fill="FFFFFF"/>
        </w:rPr>
        <w:t>襄城县十里铺镇中心学校</w:t>
      </w:r>
      <w:r>
        <w:rPr>
          <w:rFonts w:ascii="宋体" w:hAnsi="宋体" w:cs="宋体" w:hint="eastAsia"/>
          <w:shd w:val="clear" w:color="auto" w:fill="FFFFFF"/>
        </w:rPr>
        <w:t>。</w:t>
      </w:r>
    </w:p>
    <w:p w:rsidR="00E92444" w:rsidRDefault="00E92444" w:rsidP="00E92444">
      <w:pPr>
        <w:pStyle w:val="aa"/>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（九）分包：不允许。</w:t>
      </w:r>
    </w:p>
    <w:p w:rsidR="00211473" w:rsidRPr="00BB7AE3" w:rsidRDefault="00211473" w:rsidP="00853C7D">
      <w:pPr>
        <w:spacing w:line="360" w:lineRule="auto"/>
        <w:ind w:firstLineChars="200" w:firstLine="482"/>
        <w:jc w:val="left"/>
        <w:rPr>
          <w:rFonts w:asciiTheme="minorEastAsia" w:hAnsiTheme="minorEastAsia" w:cs="黑体"/>
          <w:b/>
          <w:bCs/>
          <w:color w:val="000000"/>
          <w:sz w:val="24"/>
          <w:szCs w:val="24"/>
          <w:shd w:val="clear" w:color="auto" w:fill="FFFFFF"/>
        </w:rPr>
      </w:pPr>
      <w:r w:rsidRPr="00BB7AE3">
        <w:rPr>
          <w:rFonts w:asciiTheme="minorEastAsia" w:hAnsiTheme="minorEastAsia" w:cs="黑体" w:hint="eastAsia"/>
          <w:b/>
          <w:bCs/>
          <w:color w:val="000000"/>
          <w:sz w:val="24"/>
          <w:szCs w:val="24"/>
          <w:shd w:val="clear" w:color="auto" w:fill="FFFFFF"/>
        </w:rPr>
        <w:t>二、需要落实的政府采购政策</w:t>
      </w:r>
    </w:p>
    <w:p w:rsidR="00211473" w:rsidRP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本项目落实节能环保、中小微型企业、监狱企业、残疾人福利性单位扶持等相关政府采购政策。</w:t>
      </w:r>
    </w:p>
    <w:p w:rsidR="00B04558" w:rsidRPr="00E92444" w:rsidRDefault="00211473"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211473">
        <w:rPr>
          <w:rFonts w:ascii="宋体" w:eastAsia="宋体" w:hAnsi="宋体" w:cs="宋体" w:hint="eastAsia"/>
          <w:kern w:val="0"/>
          <w:sz w:val="24"/>
          <w:szCs w:val="24"/>
          <w:shd w:val="clear" w:color="auto" w:fill="FFFFFF"/>
        </w:rPr>
        <w:t>（一）</w:t>
      </w:r>
      <w:r w:rsidRPr="00BB7AE3">
        <w:rPr>
          <w:rFonts w:ascii="宋体" w:eastAsia="宋体" w:hAnsi="宋体" w:cs="宋体" w:hint="eastAsia"/>
          <w:kern w:val="0"/>
          <w:sz w:val="24"/>
          <w:szCs w:val="24"/>
          <w:shd w:val="clear" w:color="auto" w:fill="FFFFFF"/>
        </w:rPr>
        <w:t>符合《中华人民共和国政府采购法》</w:t>
      </w:r>
      <w:r w:rsidRPr="00211473">
        <w:rPr>
          <w:rFonts w:ascii="宋体" w:eastAsia="宋体" w:hAnsi="宋体" w:cs="宋体" w:hint="eastAsia"/>
          <w:kern w:val="0"/>
          <w:sz w:val="24"/>
          <w:szCs w:val="24"/>
          <w:shd w:val="clear" w:color="auto" w:fill="FFFFFF"/>
        </w:rPr>
        <w:t>第二十二条之</w:t>
      </w:r>
      <w:proofErr w:type="gramStart"/>
      <w:r w:rsidRPr="00211473">
        <w:rPr>
          <w:rFonts w:ascii="宋体" w:eastAsia="宋体" w:hAnsi="宋体" w:cs="宋体" w:hint="eastAsia"/>
          <w:kern w:val="0"/>
          <w:sz w:val="24"/>
          <w:szCs w:val="24"/>
          <w:shd w:val="clear" w:color="auto" w:fill="FFFFFF"/>
        </w:rPr>
        <w:t>规</w:t>
      </w:r>
      <w:proofErr w:type="gramEnd"/>
      <w:r w:rsidRPr="00211473">
        <w:rPr>
          <w:rFonts w:ascii="宋体" w:eastAsia="宋体" w:hAnsi="宋体" w:cs="宋体" w:hint="eastAsia"/>
          <w:kern w:val="0"/>
          <w:sz w:val="24"/>
          <w:szCs w:val="24"/>
          <w:shd w:val="clear" w:color="auto" w:fill="FFFFFF"/>
        </w:rPr>
        <w:t>；</w:t>
      </w:r>
    </w:p>
    <w:p w:rsidR="00DA2FF1" w:rsidRPr="00BB7AE3" w:rsidRDefault="00DA2FF1"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（二）</w:t>
      </w:r>
      <w:r w:rsidRPr="00DA2FF1">
        <w:rPr>
          <w:rFonts w:ascii="宋体" w:eastAsia="宋体" w:hAnsi="宋体" w:cs="宋体" w:hint="eastAsia"/>
          <w:kern w:val="0"/>
          <w:sz w:val="24"/>
          <w:szCs w:val="24"/>
          <w:shd w:val="clear" w:color="auto" w:fill="FFFFFF"/>
        </w:rPr>
        <w:t>投标人须具有承装类肆级、承修类肆级、</w:t>
      </w:r>
      <w:proofErr w:type="gramStart"/>
      <w:r w:rsidRPr="00DA2FF1">
        <w:rPr>
          <w:rFonts w:ascii="宋体" w:eastAsia="宋体" w:hAnsi="宋体" w:cs="宋体" w:hint="eastAsia"/>
          <w:kern w:val="0"/>
          <w:sz w:val="24"/>
          <w:szCs w:val="24"/>
          <w:shd w:val="clear" w:color="auto" w:fill="FFFFFF"/>
        </w:rPr>
        <w:t>承试类伍级</w:t>
      </w:r>
      <w:proofErr w:type="gramEnd"/>
      <w:r w:rsidRPr="00DA2FF1">
        <w:rPr>
          <w:rFonts w:ascii="宋体" w:eastAsia="宋体" w:hAnsi="宋体" w:cs="宋体" w:hint="eastAsia"/>
          <w:kern w:val="0"/>
          <w:sz w:val="24"/>
          <w:szCs w:val="24"/>
          <w:shd w:val="clear" w:color="auto" w:fill="FFFFFF"/>
        </w:rPr>
        <w:t>及以上资质</w:t>
      </w:r>
    </w:p>
    <w:p w:rsidR="00211473" w:rsidRPr="00BB7AE3" w:rsidRDefault="00211473" w:rsidP="00211473">
      <w:pPr>
        <w:widowControl/>
        <w:shd w:val="clear" w:color="auto" w:fill="FFFFFF"/>
        <w:spacing w:line="360" w:lineRule="auto"/>
        <w:ind w:firstLine="556"/>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DA2FF1">
        <w:rPr>
          <w:rFonts w:ascii="宋体" w:eastAsia="宋体" w:hAnsi="宋体" w:cs="宋体" w:hint="eastAsia"/>
          <w:kern w:val="0"/>
          <w:sz w:val="24"/>
          <w:szCs w:val="24"/>
          <w:shd w:val="clear" w:color="auto" w:fill="FFFFFF"/>
        </w:rPr>
        <w:t>三</w:t>
      </w:r>
      <w:r w:rsidRPr="00BB7AE3">
        <w:rPr>
          <w:rFonts w:ascii="宋体" w:eastAsia="宋体" w:hAnsi="宋体" w:cs="宋体" w:hint="eastAsia"/>
          <w:kern w:val="0"/>
          <w:sz w:val="24"/>
          <w:szCs w:val="24"/>
          <w:shd w:val="clear" w:color="auto" w:fill="FFFFFF"/>
        </w:rPr>
        <w:t>)</w:t>
      </w:r>
      <w:r w:rsidR="00DA2FF1" w:rsidRPr="00DA2FF1">
        <w:rPr>
          <w:rFonts w:hint="eastAsia"/>
        </w:rPr>
        <w:t xml:space="preserve"> </w:t>
      </w:r>
      <w:r w:rsidR="00DA2FF1" w:rsidRPr="00DA2FF1">
        <w:rPr>
          <w:rFonts w:ascii="宋体" w:eastAsia="宋体" w:hAnsi="宋体" w:cs="宋体" w:hint="eastAsia"/>
          <w:kern w:val="0"/>
          <w:sz w:val="24"/>
          <w:szCs w:val="24"/>
          <w:shd w:val="clear" w:color="auto" w:fill="FFFFFF"/>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(www.ccgp.gov.cn)政府采购严重违法失信行为记录名单的投标人；“中国社会组织公共服务平台”网站（www.chinanpo.gov.cn）严重违法失信名单的社会组织；上述查询结果页面截图查询时间应在本公告发布之日起至开标前</w:t>
      </w:r>
      <w:r w:rsidRPr="00211473">
        <w:rPr>
          <w:rFonts w:ascii="宋体" w:eastAsia="宋体" w:hAnsi="宋体" w:cs="宋体" w:hint="eastAsia"/>
          <w:kern w:val="0"/>
          <w:sz w:val="24"/>
          <w:szCs w:val="24"/>
          <w:shd w:val="clear" w:color="auto" w:fill="FFFFFF"/>
        </w:rPr>
        <w:t>。</w:t>
      </w:r>
    </w:p>
    <w:p w:rsidR="00211473" w:rsidRPr="00BB7AE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DA2FF1">
        <w:rPr>
          <w:rFonts w:ascii="宋体" w:eastAsia="宋体" w:hAnsi="宋体" w:cs="宋体" w:hint="eastAsia"/>
          <w:kern w:val="0"/>
          <w:sz w:val="24"/>
          <w:szCs w:val="24"/>
          <w:shd w:val="clear" w:color="auto" w:fill="FFFFFF"/>
        </w:rPr>
        <w:t>四</w:t>
      </w:r>
      <w:r w:rsidRPr="00BB7AE3">
        <w:rPr>
          <w:rFonts w:ascii="宋体" w:eastAsia="宋体" w:hAnsi="宋体" w:cs="宋体" w:hint="eastAsia"/>
          <w:kern w:val="0"/>
          <w:sz w:val="24"/>
          <w:szCs w:val="24"/>
          <w:shd w:val="clear" w:color="auto" w:fill="FFFFFF"/>
        </w:rPr>
        <w:t>）本次采购不接受联合体响应。</w:t>
      </w:r>
    </w:p>
    <w:p w:rsidR="00B04558" w:rsidRPr="00E92444" w:rsidRDefault="005F35E1"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5E1">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5F35E1"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谈判响应截止时间、谈判时间：2019年</w:t>
      </w:r>
      <w:r w:rsidR="00DA2FF1">
        <w:rPr>
          <w:rFonts w:cs="宋体" w:hint="eastAsia"/>
          <w:u w:val="single"/>
        </w:rPr>
        <w:t>11</w:t>
      </w:r>
      <w:r>
        <w:rPr>
          <w:rFonts w:ascii="宋体" w:hAnsi="宋体" w:cs="宋体" w:hint="eastAsia"/>
        </w:rPr>
        <w:t>月</w:t>
      </w:r>
      <w:r w:rsidR="00DA2FF1">
        <w:rPr>
          <w:rFonts w:ascii="宋体" w:hAnsi="宋体" w:cs="宋体" w:hint="eastAsia"/>
        </w:rPr>
        <w:t>2</w:t>
      </w:r>
      <w:r>
        <w:rPr>
          <w:rFonts w:cs="宋体" w:hint="eastAsia"/>
          <w:u w:val="single"/>
        </w:rPr>
        <w:t>5</w:t>
      </w:r>
      <w:r>
        <w:rPr>
          <w:rFonts w:ascii="宋体" w:hAnsi="宋体" w:cs="宋体" w:hint="eastAsia"/>
        </w:rPr>
        <w:t>日</w:t>
      </w:r>
      <w:r w:rsidR="00DA2FF1">
        <w:rPr>
          <w:rFonts w:cs="宋体" w:hint="eastAsia"/>
          <w:u w:val="single"/>
        </w:rPr>
        <w:t>9</w:t>
      </w:r>
      <w:r>
        <w:rPr>
          <w:rFonts w:ascii="宋体" w:hAnsi="宋体" w:cs="宋体" w:hint="eastAsia"/>
        </w:rPr>
        <w:t>时</w:t>
      </w:r>
      <w:r w:rsidR="00DA2FF1">
        <w:rPr>
          <w:rFonts w:cs="宋体" w:hint="eastAsia"/>
          <w:u w:val="single"/>
        </w:rPr>
        <w:t>0</w:t>
      </w:r>
      <w:r>
        <w:rPr>
          <w:rFonts w:cs="宋体" w:hint="eastAsia"/>
          <w:u w:val="single"/>
        </w:rPr>
        <w:t>0</w:t>
      </w:r>
      <w:r>
        <w:rPr>
          <w:rFonts w:ascii="宋体" w:hAnsi="宋体" w:cs="宋体" w:hint="eastAsia"/>
        </w:rPr>
        <w:t>分（北京时间），逾期送达或不符合规定的响应文件恕不接受。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CB1726"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w:t>
      </w:r>
      <w:r w:rsidR="00DA2FF1" w:rsidRPr="00DA2FF1">
        <w:rPr>
          <w:rFonts w:ascii="宋体" w:eastAsia="宋体" w:hAnsi="宋体" w:cs="宋体" w:hint="eastAsia"/>
          <w:sz w:val="24"/>
          <w:szCs w:val="24"/>
        </w:rPr>
        <w:t>襄城县十里铺镇中心学校</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lastRenderedPageBreak/>
        <w:t>联系地址：</w:t>
      </w:r>
      <w:r w:rsidR="00DA2FF1" w:rsidRPr="00DA2FF1">
        <w:rPr>
          <w:rFonts w:ascii="宋体" w:eastAsia="宋体" w:hAnsi="宋体" w:cs="宋体" w:hint="eastAsia"/>
          <w:sz w:val="24"/>
          <w:szCs w:val="24"/>
        </w:rPr>
        <w:t>襄城县十里铺镇</w:t>
      </w:r>
      <w:r w:rsidR="00DA2FF1">
        <w:rPr>
          <w:rFonts w:ascii="宋体" w:eastAsia="宋体" w:hAnsi="宋体" w:cs="宋体" w:hint="eastAsia"/>
          <w:sz w:val="24"/>
          <w:szCs w:val="24"/>
        </w:rPr>
        <w:t xml:space="preserve"> </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DA2FF1">
        <w:rPr>
          <w:rFonts w:ascii="宋体" w:eastAsia="宋体" w:hAnsi="宋体" w:cs="宋体" w:hint="eastAsia"/>
          <w:sz w:val="24"/>
          <w:szCs w:val="24"/>
        </w:rPr>
        <w:t>米</w:t>
      </w:r>
      <w:r w:rsidRPr="006000F9">
        <w:rPr>
          <w:rFonts w:ascii="宋体" w:eastAsia="宋体" w:hAnsi="宋体" w:cs="宋体" w:hint="eastAsia"/>
          <w:sz w:val="24"/>
          <w:szCs w:val="24"/>
        </w:rPr>
        <w:t>先生         联系电话：</w:t>
      </w:r>
      <w:r w:rsidR="00DA2FF1" w:rsidRPr="00DA2FF1">
        <w:rPr>
          <w:rFonts w:ascii="宋体" w:eastAsia="宋体" w:hAnsi="宋体" w:cs="宋体"/>
          <w:sz w:val="24"/>
          <w:szCs w:val="24"/>
        </w:rPr>
        <w:t>13937402799</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DA2FF1">
        <w:rPr>
          <w:rFonts w:ascii="宋体" w:eastAsia="宋体" w:hAnsi="宋体" w:cs="宋体" w:hint="eastAsia"/>
          <w:sz w:val="24"/>
          <w:szCs w:val="24"/>
        </w:rPr>
        <w:t>万女士</w:t>
      </w:r>
      <w:r w:rsidRPr="006000F9">
        <w:rPr>
          <w:rFonts w:ascii="宋体" w:eastAsia="宋体" w:hAnsi="宋体" w:cs="宋体" w:hint="eastAsia"/>
          <w:sz w:val="24"/>
          <w:szCs w:val="24"/>
        </w:rPr>
        <w:t xml:space="preserve">         联系电话：0374-3998026</w:t>
      </w:r>
    </w:p>
    <w:p w:rsidR="00A13C08" w:rsidRDefault="00A13C08" w:rsidP="00A13C08">
      <w:pPr>
        <w:widowControl/>
        <w:shd w:val="clear" w:color="auto" w:fill="FFFFFF"/>
        <w:spacing w:line="360" w:lineRule="auto"/>
        <w:ind w:firstLine="482"/>
        <w:jc w:val="left"/>
        <w:rPr>
          <w:rFonts w:ascii="宋体" w:eastAsia="宋体" w:hAnsi="宋体" w:cs="宋体"/>
          <w:sz w:val="24"/>
          <w:szCs w:val="24"/>
        </w:rPr>
      </w:pPr>
    </w:p>
    <w:p w:rsidR="00A13C08" w:rsidRDefault="00A13C08" w:rsidP="00A13C08">
      <w:pPr>
        <w:widowControl/>
        <w:shd w:val="clear" w:color="auto" w:fill="FFFFFF"/>
        <w:spacing w:line="360" w:lineRule="auto"/>
        <w:ind w:firstLineChars="2200" w:firstLine="5280"/>
        <w:jc w:val="left"/>
        <w:rPr>
          <w:rFonts w:ascii="宋体" w:eastAsia="宋体" w:hAnsi="宋体" w:cs="宋体"/>
          <w:sz w:val="24"/>
          <w:szCs w:val="24"/>
        </w:rPr>
      </w:pPr>
    </w:p>
    <w:p w:rsidR="00A13C08" w:rsidRPr="00A13C08" w:rsidRDefault="00A13C08" w:rsidP="00A13C08">
      <w:pPr>
        <w:widowControl/>
        <w:shd w:val="clear" w:color="auto" w:fill="FFFFFF"/>
        <w:spacing w:line="360" w:lineRule="auto"/>
        <w:ind w:firstLineChars="2250" w:firstLine="5400"/>
        <w:jc w:val="left"/>
        <w:rPr>
          <w:rFonts w:ascii="宋体" w:eastAsia="宋体" w:hAnsi="宋体" w:cs="宋体"/>
          <w:sz w:val="24"/>
          <w:szCs w:val="24"/>
        </w:rPr>
      </w:pPr>
      <w:r w:rsidRPr="00A13C08">
        <w:rPr>
          <w:rFonts w:ascii="宋体" w:eastAsia="宋体" w:hAnsi="宋体" w:cs="宋体" w:hint="eastAsia"/>
          <w:sz w:val="24"/>
          <w:szCs w:val="24"/>
        </w:rPr>
        <w:t>襄城县政府采购中心  </w:t>
      </w:r>
    </w:p>
    <w:p w:rsidR="00A13C08" w:rsidRPr="006000F9" w:rsidRDefault="00A13C08" w:rsidP="00A13C08">
      <w:pPr>
        <w:widowControl/>
        <w:shd w:val="clear" w:color="auto" w:fill="FFFFFF"/>
        <w:spacing w:line="360" w:lineRule="auto"/>
        <w:ind w:firstLineChars="2300" w:firstLine="5520"/>
        <w:jc w:val="left"/>
        <w:rPr>
          <w:rFonts w:ascii="宋体" w:eastAsia="宋体" w:hAnsi="宋体" w:cs="宋体"/>
          <w:sz w:val="24"/>
          <w:szCs w:val="24"/>
        </w:rPr>
      </w:pPr>
      <w:r w:rsidRPr="00A13C08">
        <w:rPr>
          <w:rFonts w:ascii="宋体" w:eastAsia="宋体" w:hAnsi="宋体" w:cs="宋体" w:hint="eastAsia"/>
          <w:sz w:val="24"/>
          <w:szCs w:val="24"/>
        </w:rPr>
        <w:t>2019年</w:t>
      </w:r>
      <w:r w:rsidR="00DA2FF1">
        <w:rPr>
          <w:rFonts w:ascii="宋体" w:eastAsia="宋体" w:hAnsi="宋体" w:cs="宋体" w:hint="eastAsia"/>
          <w:sz w:val="24"/>
          <w:szCs w:val="24"/>
        </w:rPr>
        <w:t>11</w:t>
      </w:r>
      <w:r w:rsidRPr="00A13C08">
        <w:rPr>
          <w:rFonts w:ascii="宋体" w:eastAsia="宋体" w:hAnsi="宋体" w:cs="宋体" w:hint="eastAsia"/>
          <w:sz w:val="24"/>
          <w:szCs w:val="24"/>
        </w:rPr>
        <w:t>月15日</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8D6458" w:rsidRDefault="008D6458" w:rsidP="004B4A61">
      <w:pPr>
        <w:adjustRightInd w:val="0"/>
        <w:snapToGrid w:val="0"/>
        <w:spacing w:line="360" w:lineRule="auto"/>
        <w:ind w:firstLineChars="400" w:firstLine="84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054A9C" w:rsidRPr="00054A9C"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t>按照《关于推进全流程电子化交易和在线监管工作有关问题的通知》</w:t>
      </w:r>
      <w:r w:rsidRPr="00054A9C">
        <w:rPr>
          <w:rFonts w:asciiTheme="minorEastAsia" w:hAnsiTheme="minorEastAsia" w:cs="仿宋" w:hint="eastAsia"/>
          <w:b/>
          <w:bCs/>
          <w:color w:val="000000"/>
          <w:kern w:val="0"/>
          <w:sz w:val="24"/>
          <w:shd w:val="clear" w:color="auto" w:fill="FFFFFF"/>
        </w:rPr>
        <w:t>规定：</w:t>
      </w:r>
    </w:p>
    <w:p w:rsidR="00054A9C" w:rsidRPr="00054A9C"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054A9C">
        <w:rPr>
          <w:rFonts w:asciiTheme="minorEastAsia" w:hAnsiTheme="minorEastAsia" w:cs="仿宋" w:hint="eastAsia"/>
          <w:b/>
          <w:bCs/>
          <w:color w:val="000000"/>
          <w:kern w:val="0"/>
          <w:sz w:val="24"/>
          <w:shd w:val="clear" w:color="auto" w:fill="FFFFFF"/>
        </w:rPr>
        <w:t>不同投标人电子投标文件记录的网卡MAC地址、CPU序号、硬盘序列号等硬件特征码均相同时，视为‘</w:t>
      </w:r>
      <w:r w:rsidRPr="00054A9C">
        <w:rPr>
          <w:rFonts w:asciiTheme="minorEastAsia" w:hAnsiTheme="minorEastAsia" w:cs="仿宋"/>
          <w:b/>
          <w:bCs/>
          <w:color w:val="000000"/>
          <w:kern w:val="0"/>
          <w:sz w:val="24"/>
          <w:shd w:val="clear" w:color="auto" w:fill="FFFFFF"/>
        </w:rPr>
        <w:t>不同</w:t>
      </w:r>
      <w:r w:rsidRPr="00054A9C">
        <w:rPr>
          <w:rFonts w:asciiTheme="minorEastAsia" w:hAnsiTheme="minorEastAsia" w:cs="仿宋" w:hint="eastAsia"/>
          <w:b/>
          <w:bCs/>
          <w:color w:val="000000"/>
          <w:kern w:val="0"/>
          <w:sz w:val="24"/>
          <w:shd w:val="clear" w:color="auto" w:fill="FFFFFF"/>
        </w:rPr>
        <w:t>投标人的投标</w:t>
      </w:r>
      <w:r w:rsidRPr="00054A9C">
        <w:rPr>
          <w:rFonts w:asciiTheme="minorEastAsia" w:hAnsiTheme="minorEastAsia" w:cs="仿宋"/>
          <w:b/>
          <w:bCs/>
          <w:color w:val="000000"/>
          <w:kern w:val="0"/>
          <w:sz w:val="24"/>
          <w:shd w:val="clear" w:color="auto" w:fill="FFFFFF"/>
        </w:rPr>
        <w:t>文件由同一单位或者个人编制</w:t>
      </w:r>
      <w:r w:rsidRPr="00054A9C">
        <w:rPr>
          <w:rFonts w:asciiTheme="minorEastAsia" w:hAnsiTheme="minorEastAsia" w:cs="仿宋" w:hint="eastAsia"/>
          <w:b/>
          <w:bCs/>
          <w:color w:val="000000"/>
          <w:kern w:val="0"/>
          <w:sz w:val="24"/>
          <w:shd w:val="clear" w:color="auto" w:fill="FFFFFF"/>
        </w:rPr>
        <w:t>’或‘</w:t>
      </w:r>
      <w:r w:rsidRPr="00054A9C">
        <w:rPr>
          <w:rFonts w:asciiTheme="minorEastAsia" w:hAnsiTheme="minorEastAsia" w:cs="仿宋"/>
          <w:b/>
          <w:bCs/>
          <w:color w:val="000000"/>
          <w:kern w:val="0"/>
          <w:sz w:val="24"/>
          <w:shd w:val="clear" w:color="auto" w:fill="FFFFFF"/>
        </w:rPr>
        <w:t>不同</w:t>
      </w:r>
      <w:r w:rsidRPr="00054A9C">
        <w:rPr>
          <w:rFonts w:asciiTheme="minorEastAsia" w:hAnsiTheme="minorEastAsia" w:cs="仿宋" w:hint="eastAsia"/>
          <w:b/>
          <w:bCs/>
          <w:color w:val="000000"/>
          <w:kern w:val="0"/>
          <w:sz w:val="24"/>
          <w:shd w:val="clear" w:color="auto" w:fill="FFFFFF"/>
        </w:rPr>
        <w:t>投标人</w:t>
      </w:r>
      <w:r w:rsidRPr="00054A9C">
        <w:rPr>
          <w:rFonts w:asciiTheme="minorEastAsia" w:hAnsiTheme="minorEastAsia" w:cs="仿宋"/>
          <w:b/>
          <w:bCs/>
          <w:color w:val="000000"/>
          <w:kern w:val="0"/>
          <w:sz w:val="24"/>
          <w:shd w:val="clear" w:color="auto" w:fill="FFFFFF"/>
        </w:rPr>
        <w:t>委托同一单位或者个人办理</w:t>
      </w:r>
      <w:r w:rsidRPr="00054A9C">
        <w:rPr>
          <w:rFonts w:asciiTheme="minorEastAsia" w:hAnsiTheme="minorEastAsia" w:cs="仿宋" w:hint="eastAsia"/>
          <w:b/>
          <w:bCs/>
          <w:color w:val="000000"/>
          <w:kern w:val="0"/>
          <w:sz w:val="24"/>
          <w:shd w:val="clear" w:color="auto" w:fill="FFFFFF"/>
        </w:rPr>
        <w:t>响应</w:t>
      </w:r>
      <w:r w:rsidRPr="00054A9C">
        <w:rPr>
          <w:rFonts w:asciiTheme="minorEastAsia" w:hAnsiTheme="minorEastAsia" w:cs="仿宋"/>
          <w:b/>
          <w:bCs/>
          <w:color w:val="000000"/>
          <w:kern w:val="0"/>
          <w:sz w:val="24"/>
          <w:shd w:val="clear" w:color="auto" w:fill="FFFFFF"/>
        </w:rPr>
        <w:t>事宜</w:t>
      </w:r>
      <w:r w:rsidRPr="00054A9C">
        <w:rPr>
          <w:rFonts w:asciiTheme="minorEastAsia" w:hAnsiTheme="minorEastAsia" w:cs="仿宋" w:hint="eastAsia"/>
          <w:b/>
          <w:bCs/>
          <w:color w:val="000000"/>
          <w:kern w:val="0"/>
          <w:sz w:val="24"/>
          <w:shd w:val="clear" w:color="auto" w:fill="FFFFFF"/>
        </w:rPr>
        <w:t>’，其投标无效。</w:t>
      </w:r>
    </w:p>
    <w:p w:rsidR="001E65E2" w:rsidRPr="001E65E2"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054A9C">
        <w:rPr>
          <w:rFonts w:asciiTheme="minorEastAsia" w:hAnsiTheme="minorEastAsia" w:cs="仿宋" w:hint="eastAsia"/>
          <w:b/>
          <w:bCs/>
          <w:color w:val="000000"/>
          <w:kern w:val="0"/>
          <w:sz w:val="24"/>
          <w:shd w:val="clear" w:color="auto" w:fill="FFFFFF"/>
        </w:rPr>
        <w:t>评审专家应严格按照要求查看“硬件特征码” 相关信息并进行评审，在评审报告中显示“不同投标人电子投标文件制作硬件特征码”是否雷同的分析及判定结果。</w:t>
      </w:r>
      <w:r w:rsidR="001E65E2" w:rsidRPr="00DF1EDE">
        <w:rPr>
          <w:rFonts w:asciiTheme="minorEastAsia" w:hAnsiTheme="minorEastAsia" w:cs="仿宋" w:hint="eastAsia"/>
          <w:b/>
          <w:bCs/>
          <w:color w:val="000000"/>
          <w:kern w:val="0"/>
          <w:sz w:val="24"/>
          <w:shd w:val="clear" w:color="auto" w:fill="FFFFFF"/>
        </w:rPr>
        <w:t>。</w:t>
      </w:r>
    </w:p>
    <w:p w:rsidR="00BC64F4" w:rsidRPr="00BC64F4" w:rsidRDefault="00BC64F4" w:rsidP="001E65E2">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1"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CB1726" w:rsidRPr="00054A9C" w:rsidRDefault="00BC64F4" w:rsidP="00054A9C">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E94E44" w:rsidRDefault="00E94E44" w:rsidP="005F00F8">
      <w:pPr>
        <w:jc w:val="center"/>
        <w:rPr>
          <w:rFonts w:asciiTheme="majorEastAsia" w:eastAsiaTheme="majorEastAsia" w:hAnsiTheme="majorEastAsia" w:cs="宋体" w:hint="eastAsia"/>
          <w:b/>
          <w:kern w:val="0"/>
          <w:sz w:val="32"/>
          <w:szCs w:val="32"/>
        </w:rPr>
      </w:pPr>
    </w:p>
    <w:p w:rsidR="00E94E44" w:rsidRDefault="00E94E44" w:rsidP="005F00F8">
      <w:pPr>
        <w:jc w:val="center"/>
        <w:rPr>
          <w:rFonts w:asciiTheme="majorEastAsia" w:eastAsiaTheme="majorEastAsia" w:hAnsiTheme="majorEastAsia" w:cs="宋体" w:hint="eastAsia"/>
          <w:b/>
          <w:kern w:val="0"/>
          <w:sz w:val="32"/>
          <w:szCs w:val="32"/>
        </w:rPr>
      </w:pPr>
    </w:p>
    <w:p w:rsidR="00E94E44" w:rsidRDefault="00E94E44" w:rsidP="005F00F8">
      <w:pPr>
        <w:jc w:val="center"/>
        <w:rPr>
          <w:rFonts w:asciiTheme="majorEastAsia" w:eastAsiaTheme="majorEastAsia" w:hAnsiTheme="majorEastAsia" w:cs="宋体" w:hint="eastAsia"/>
          <w:b/>
          <w:kern w:val="0"/>
          <w:sz w:val="32"/>
          <w:szCs w:val="32"/>
        </w:rPr>
      </w:pPr>
    </w:p>
    <w:p w:rsidR="00E94E44" w:rsidRDefault="00E94E44" w:rsidP="005F00F8">
      <w:pPr>
        <w:jc w:val="center"/>
        <w:rPr>
          <w:rFonts w:asciiTheme="majorEastAsia" w:eastAsiaTheme="majorEastAsia" w:hAnsiTheme="majorEastAsia" w:cs="宋体" w:hint="eastAsia"/>
          <w:b/>
          <w:kern w:val="0"/>
          <w:sz w:val="32"/>
          <w:szCs w:val="32"/>
        </w:rPr>
      </w:pPr>
    </w:p>
    <w:p w:rsidR="00E94E44" w:rsidRDefault="00E94E44" w:rsidP="005F00F8">
      <w:pPr>
        <w:jc w:val="center"/>
        <w:rPr>
          <w:rFonts w:asciiTheme="majorEastAsia" w:eastAsiaTheme="majorEastAsia" w:hAnsiTheme="majorEastAsia" w:cs="宋体" w:hint="eastAsia"/>
          <w:b/>
          <w:kern w:val="0"/>
          <w:sz w:val="32"/>
          <w:szCs w:val="32"/>
        </w:rPr>
      </w:pPr>
    </w:p>
    <w:p w:rsidR="00E94E44" w:rsidRDefault="00E94E44" w:rsidP="005F00F8">
      <w:pPr>
        <w:jc w:val="center"/>
        <w:rPr>
          <w:rFonts w:asciiTheme="majorEastAsia" w:eastAsiaTheme="majorEastAsia" w:hAnsiTheme="majorEastAsia" w:cs="宋体" w:hint="eastAsia"/>
          <w:b/>
          <w:kern w:val="0"/>
          <w:sz w:val="32"/>
          <w:szCs w:val="32"/>
        </w:rPr>
      </w:pPr>
    </w:p>
    <w:p w:rsidR="005F00F8" w:rsidRDefault="00245322" w:rsidP="005F00F8">
      <w:pPr>
        <w:jc w:val="center"/>
        <w:rPr>
          <w:rFonts w:asciiTheme="majorEastAsia" w:eastAsiaTheme="majorEastAsia" w:hAnsiTheme="majorEastAsia" w:cs="宋体"/>
          <w:b/>
          <w:kern w:val="0"/>
          <w:sz w:val="32"/>
          <w:szCs w:val="32"/>
        </w:rPr>
      </w:pPr>
      <w:bookmarkStart w:id="0" w:name="_GoBack"/>
      <w:bookmarkEnd w:id="0"/>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5F00F8" w:rsidRPr="005F00F8" w:rsidRDefault="00DA2FF1" w:rsidP="00DA2FF1">
      <w:pPr>
        <w:pStyle w:val="ab"/>
        <w:spacing w:after="0" w:line="360" w:lineRule="auto"/>
        <w:ind w:firstLineChars="200" w:firstLine="480"/>
        <w:rPr>
          <w:rFonts w:hAnsi="宋体" w:cs="宋体"/>
          <w:bCs/>
          <w:sz w:val="24"/>
          <w:szCs w:val="24"/>
        </w:rPr>
      </w:pPr>
      <w:r w:rsidRPr="00DA2FF1">
        <w:rPr>
          <w:rFonts w:hAnsi="宋体" w:cs="宋体" w:hint="eastAsia"/>
          <w:bCs/>
          <w:sz w:val="24"/>
          <w:szCs w:val="24"/>
        </w:rPr>
        <w:t>襄城县十里铺镇中心学校新建500KVA配变工程</w:t>
      </w:r>
      <w:r w:rsidR="005F00F8" w:rsidRPr="005F00F8">
        <w:rPr>
          <w:rFonts w:hAnsi="宋体" w:cs="宋体" w:hint="eastAsia"/>
          <w:bCs/>
          <w:sz w:val="24"/>
          <w:szCs w:val="24"/>
        </w:rPr>
        <w:t>。</w:t>
      </w:r>
    </w:p>
    <w:p w:rsidR="005F00F8" w:rsidRDefault="005F00F8" w:rsidP="00A06FA0">
      <w:pPr>
        <w:spacing w:line="360" w:lineRule="auto"/>
        <w:ind w:firstLineChars="200" w:firstLine="482"/>
        <w:rPr>
          <w:rFonts w:ascii="宋体" w:hAnsi="宋体" w:cs="宋体"/>
          <w:b/>
          <w:sz w:val="24"/>
          <w:szCs w:val="24"/>
        </w:rPr>
      </w:pPr>
      <w:r w:rsidRPr="005F00F8">
        <w:rPr>
          <w:rFonts w:ascii="宋体" w:hAnsi="宋体" w:cs="宋体"/>
          <w:b/>
          <w:sz w:val="24"/>
          <w:szCs w:val="24"/>
        </w:rPr>
        <w:t>二、</w:t>
      </w:r>
      <w:r w:rsidRPr="005F00F8">
        <w:rPr>
          <w:rFonts w:ascii="宋体" w:hAnsi="宋体" w:cs="宋体" w:hint="eastAsia"/>
          <w:b/>
          <w:sz w:val="24"/>
          <w:szCs w:val="24"/>
        </w:rPr>
        <w:t>工程量清单</w:t>
      </w:r>
    </w:p>
    <w:tbl>
      <w:tblPr>
        <w:tblW w:w="9513" w:type="dxa"/>
        <w:tblInd w:w="93" w:type="dxa"/>
        <w:tblLook w:val="04A0" w:firstRow="1" w:lastRow="0" w:firstColumn="1" w:lastColumn="0" w:noHBand="0" w:noVBand="1"/>
      </w:tblPr>
      <w:tblGrid>
        <w:gridCol w:w="660"/>
        <w:gridCol w:w="1623"/>
        <w:gridCol w:w="2897"/>
        <w:gridCol w:w="2065"/>
        <w:gridCol w:w="992"/>
        <w:gridCol w:w="1276"/>
      </w:tblGrid>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70"/>
        </w:trPr>
        <w:tc>
          <w:tcPr>
            <w:tcW w:w="9513" w:type="dxa"/>
            <w:gridSpan w:val="6"/>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b/>
                <w:bCs/>
                <w:color w:val="000000"/>
                <w:kern w:val="0"/>
                <w:sz w:val="36"/>
                <w:szCs w:val="36"/>
              </w:rPr>
            </w:pPr>
            <w:r w:rsidRPr="00DA2FF1">
              <w:rPr>
                <w:rFonts w:ascii="宋体" w:eastAsia="宋体" w:hAnsi="宋体" w:cs="宋体" w:hint="eastAsia"/>
                <w:b/>
                <w:bCs/>
                <w:color w:val="000000"/>
                <w:kern w:val="0"/>
                <w:sz w:val="36"/>
                <w:szCs w:val="36"/>
              </w:rPr>
              <w:t>安装工程单位工程预算表</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表三甲</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12"/>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序号</w:t>
            </w:r>
          </w:p>
        </w:tc>
        <w:tc>
          <w:tcPr>
            <w:tcW w:w="16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编制依据</w:t>
            </w:r>
          </w:p>
        </w:tc>
        <w:tc>
          <w:tcPr>
            <w:tcW w:w="496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项目名称</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数量</w:t>
            </w:r>
          </w:p>
        </w:tc>
      </w:tr>
      <w:tr w:rsidR="00DA2FF1" w:rsidRPr="00DA2FF1" w:rsidTr="00CC1A7C">
        <w:trPr>
          <w:trHeight w:val="312"/>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623"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4962" w:type="dxa"/>
            <w:gridSpan w:val="2"/>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架空线路工程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proofErr w:type="gramStart"/>
            <w:r w:rsidRPr="00DA2FF1">
              <w:rPr>
                <w:rFonts w:ascii="宋体" w:eastAsia="宋体" w:hAnsi="宋体" w:cs="宋体" w:hint="eastAsia"/>
                <w:color w:val="000000"/>
                <w:kern w:val="0"/>
                <w:sz w:val="18"/>
                <w:szCs w:val="18"/>
              </w:rPr>
              <w:t>一</w:t>
            </w:r>
            <w:proofErr w:type="gramEnd"/>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架空线路本体工程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土石方工程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PX2-1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线路复测</w:t>
            </w:r>
            <w:proofErr w:type="gramStart"/>
            <w:r w:rsidRPr="00DA2FF1">
              <w:rPr>
                <w:rFonts w:ascii="宋体" w:eastAsia="宋体" w:hAnsi="宋体" w:cs="宋体" w:hint="eastAsia"/>
                <w:color w:val="000000"/>
                <w:kern w:val="0"/>
                <w:sz w:val="18"/>
                <w:szCs w:val="18"/>
              </w:rPr>
              <w:t>及分坑</w:t>
            </w:r>
            <w:proofErr w:type="gramEnd"/>
            <w:r w:rsidRPr="00DA2FF1">
              <w:rPr>
                <w:rFonts w:ascii="宋体" w:eastAsia="宋体" w:hAnsi="宋体" w:cs="宋体" w:hint="eastAsia"/>
                <w:color w:val="000000"/>
                <w:kern w:val="0"/>
                <w:sz w:val="18"/>
                <w:szCs w:val="18"/>
              </w:rPr>
              <w:t xml:space="preserve"> 单杆</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基</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75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PX2-7</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电杆坑、拉线坑、铁塔坑人工挖方(或爆破)及回填 普通土 坑深 3.0m以内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m3</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11.52</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PL1-2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人工土石方工程 挖土方 </w:t>
            </w:r>
            <w:proofErr w:type="gramStart"/>
            <w:r w:rsidRPr="00DA2FF1">
              <w:rPr>
                <w:rFonts w:ascii="宋体" w:eastAsia="宋体" w:hAnsi="宋体" w:cs="宋体" w:hint="eastAsia"/>
                <w:color w:val="000000"/>
                <w:kern w:val="0"/>
                <w:sz w:val="18"/>
                <w:szCs w:val="18"/>
              </w:rPr>
              <w:t>普土</w:t>
            </w:r>
            <w:proofErr w:type="gramEnd"/>
            <w:r w:rsidRPr="00DA2FF1">
              <w:rPr>
                <w:rFonts w:ascii="宋体" w:eastAsia="宋体" w:hAnsi="宋体" w:cs="宋体" w:hint="eastAsia"/>
                <w:color w:val="000000"/>
                <w:kern w:val="0"/>
                <w:sz w:val="18"/>
                <w:szCs w:val="18"/>
              </w:rPr>
              <w:t xml:space="preserve"> 深2m以内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m3</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67.5</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PL1-27</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人工土石方工程 回填 土</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m3</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67.5</w:t>
            </w:r>
          </w:p>
        </w:tc>
      </w:tr>
      <w:tr w:rsidR="00DA2FF1" w:rsidRPr="00DA2FF1" w:rsidTr="00CC1A7C">
        <w:trPr>
          <w:trHeight w:val="75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PX2-7</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电杆坑、拉线坑、铁塔坑人工挖方(或爆破)及回填 普通土 坑深 3.0m以内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m3</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15.16</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基础工程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2.2</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基础砌筑</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PX3-3</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预制基础 底盘安装 每块重量 300kg以内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底盘DP-6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PX3-6</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预制基础 卡盘安装 每块重量 200kg以内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补充主材003</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卡盘800*80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PX3-8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预制基础 拉线盘安装 每块重量 200kg以内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拉盘LP-10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主材费小计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3</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杆塔工程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3.2</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杆塔组立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45"/>
        </w:trPr>
        <w:tc>
          <w:tcPr>
            <w:tcW w:w="660" w:type="dxa"/>
            <w:tcBorders>
              <w:top w:val="nil"/>
              <w:left w:val="single" w:sz="8" w:space="0" w:color="000000"/>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PX4-2</w:t>
            </w:r>
          </w:p>
        </w:tc>
        <w:tc>
          <w:tcPr>
            <w:tcW w:w="4962" w:type="dxa"/>
            <w:gridSpan w:val="2"/>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proofErr w:type="gramStart"/>
            <w:r w:rsidRPr="00DA2FF1">
              <w:rPr>
                <w:rFonts w:ascii="宋体" w:eastAsia="宋体" w:hAnsi="宋体" w:cs="宋体" w:hint="eastAsia"/>
                <w:color w:val="000000"/>
                <w:kern w:val="0"/>
                <w:sz w:val="18"/>
                <w:szCs w:val="18"/>
              </w:rPr>
              <w:t>混凝土杆组立</w:t>
            </w:r>
            <w:proofErr w:type="gramEnd"/>
            <w:r w:rsidRPr="00DA2FF1">
              <w:rPr>
                <w:rFonts w:ascii="宋体" w:eastAsia="宋体" w:hAnsi="宋体" w:cs="宋体" w:hint="eastAsia"/>
                <w:color w:val="000000"/>
                <w:kern w:val="0"/>
                <w:sz w:val="18"/>
                <w:szCs w:val="18"/>
              </w:rPr>
              <w:t xml:space="preserve"> 整根式 杆高12m以</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基</w:t>
            </w:r>
          </w:p>
        </w:tc>
        <w:tc>
          <w:tcPr>
            <w:tcW w:w="1276"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70"/>
        </w:trPr>
        <w:tc>
          <w:tcPr>
            <w:tcW w:w="9513" w:type="dxa"/>
            <w:gridSpan w:val="6"/>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b/>
                <w:bCs/>
                <w:color w:val="000000"/>
                <w:kern w:val="0"/>
                <w:sz w:val="36"/>
                <w:szCs w:val="36"/>
              </w:rPr>
            </w:pPr>
            <w:r w:rsidRPr="00DA2FF1">
              <w:rPr>
                <w:rFonts w:ascii="宋体" w:eastAsia="宋体" w:hAnsi="宋体" w:cs="宋体" w:hint="eastAsia"/>
                <w:b/>
                <w:bCs/>
                <w:color w:val="000000"/>
                <w:kern w:val="0"/>
                <w:sz w:val="36"/>
                <w:szCs w:val="36"/>
              </w:rPr>
              <w:lastRenderedPageBreak/>
              <w:t>安装工程单位工程预算表</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表三甲</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12"/>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序号</w:t>
            </w:r>
          </w:p>
        </w:tc>
        <w:tc>
          <w:tcPr>
            <w:tcW w:w="16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编制依据</w:t>
            </w:r>
          </w:p>
        </w:tc>
        <w:tc>
          <w:tcPr>
            <w:tcW w:w="496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项目名称</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数量</w:t>
            </w:r>
          </w:p>
        </w:tc>
      </w:tr>
      <w:tr w:rsidR="00DA2FF1" w:rsidRPr="00DA2FF1" w:rsidTr="00CC1A7C">
        <w:trPr>
          <w:trHeight w:val="312"/>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623"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4962" w:type="dxa"/>
            <w:gridSpan w:val="2"/>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r>
      <w:tr w:rsidR="00DA2FF1" w:rsidRPr="00DA2FF1" w:rsidTr="00CC1A7C">
        <w:trPr>
          <w:trHeight w:val="36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电杆 φ190-12</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补充主材005</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杆顶器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proofErr w:type="gramStart"/>
            <w:r w:rsidRPr="00DA2FF1">
              <w:rPr>
                <w:rFonts w:ascii="宋体" w:eastAsia="宋体" w:hAnsi="宋体" w:cs="宋体" w:hint="eastAsia"/>
                <w:color w:val="000000"/>
                <w:kern w:val="0"/>
                <w:sz w:val="18"/>
                <w:szCs w:val="18"/>
              </w:rPr>
              <w:t>个</w:t>
            </w:r>
            <w:proofErr w:type="gramEnd"/>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避雷器横担 ∠63*6*1800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补充主材023</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隔离器横担 ∠63*6*1800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条</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w:t>
            </w:r>
            <w:proofErr w:type="gramStart"/>
            <w:r w:rsidRPr="00DA2FF1">
              <w:rPr>
                <w:rFonts w:ascii="宋体" w:eastAsia="宋体" w:hAnsi="宋体" w:cs="宋体" w:hint="eastAsia"/>
                <w:color w:val="000000"/>
                <w:kern w:val="0"/>
                <w:sz w:val="18"/>
                <w:szCs w:val="18"/>
              </w:rPr>
              <w:t>抱铁</w:t>
            </w:r>
            <w:proofErr w:type="gramEnd"/>
            <w:r w:rsidRPr="00DA2FF1">
              <w:rPr>
                <w:rFonts w:ascii="宋体" w:eastAsia="宋体" w:hAnsi="宋体" w:cs="宋体" w:hint="eastAsia"/>
                <w:color w:val="000000"/>
                <w:kern w:val="0"/>
                <w:sz w:val="18"/>
                <w:szCs w:val="18"/>
              </w:rPr>
              <w:t xml:space="preserve"> 210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8</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补充主材025</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U型螺丝 U16-210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补充主材026</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U型螺丝 U16-230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螺栓 M18*400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条</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8</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补充主材029</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proofErr w:type="gramStart"/>
            <w:r w:rsidRPr="00DA2FF1">
              <w:rPr>
                <w:rFonts w:ascii="宋体" w:eastAsia="宋体" w:hAnsi="宋体" w:cs="宋体" w:hint="eastAsia"/>
                <w:color w:val="000000"/>
                <w:kern w:val="0"/>
                <w:sz w:val="18"/>
                <w:szCs w:val="18"/>
              </w:rPr>
              <w:t>耐张拉板</w:t>
            </w:r>
            <w:proofErr w:type="gramEnd"/>
            <w:r w:rsidRPr="00DA2FF1">
              <w:rPr>
                <w:rFonts w:ascii="宋体" w:eastAsia="宋体" w:hAnsi="宋体" w:cs="宋体" w:hint="eastAsia"/>
                <w:color w:val="000000"/>
                <w:kern w:val="0"/>
                <w:sz w:val="18"/>
                <w:szCs w:val="18"/>
              </w:rPr>
              <w:t xml:space="preserve"> ∠6*63*500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6</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补充主材030</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螺栓 M16*50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螺丝 M12*130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6</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proofErr w:type="gramStart"/>
            <w:r w:rsidRPr="00DA2FF1">
              <w:rPr>
                <w:rFonts w:ascii="宋体" w:eastAsia="宋体" w:hAnsi="宋体" w:cs="宋体" w:hint="eastAsia"/>
                <w:color w:val="000000"/>
                <w:kern w:val="0"/>
                <w:sz w:val="18"/>
                <w:szCs w:val="18"/>
              </w:rPr>
              <w:t>绝缘并沟</w:t>
            </w:r>
            <w:proofErr w:type="gramEnd"/>
            <w:r w:rsidRPr="00DA2FF1">
              <w:rPr>
                <w:rFonts w:ascii="宋体" w:eastAsia="宋体" w:hAnsi="宋体" w:cs="宋体" w:hint="eastAsia"/>
                <w:color w:val="000000"/>
                <w:kern w:val="0"/>
                <w:sz w:val="18"/>
                <w:szCs w:val="18"/>
              </w:rPr>
              <w:t xml:space="preserve"> JBL50~240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54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PX4-53</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横担及绝缘子安装 绝缘子 </w:t>
            </w:r>
            <w:proofErr w:type="gramStart"/>
            <w:r w:rsidRPr="00DA2FF1">
              <w:rPr>
                <w:rFonts w:ascii="宋体" w:eastAsia="宋体" w:hAnsi="宋体" w:cs="宋体" w:hint="eastAsia"/>
                <w:color w:val="000000"/>
                <w:kern w:val="0"/>
                <w:sz w:val="18"/>
                <w:szCs w:val="18"/>
              </w:rPr>
              <w:t>耐张</w:t>
            </w:r>
            <w:proofErr w:type="gramEnd"/>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片</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补充主材006</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棒型悬式绝缘子 FXBWX-10/70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直角挂板 Z-7</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proofErr w:type="gramStart"/>
            <w:r w:rsidRPr="00DA2FF1">
              <w:rPr>
                <w:rFonts w:ascii="宋体" w:eastAsia="宋体" w:hAnsi="宋体" w:cs="宋体" w:hint="eastAsia"/>
                <w:color w:val="000000"/>
                <w:kern w:val="0"/>
                <w:sz w:val="18"/>
                <w:szCs w:val="18"/>
              </w:rPr>
              <w:t>个</w:t>
            </w:r>
            <w:proofErr w:type="gramEnd"/>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12</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补充主材007@1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弯头 W-7</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proofErr w:type="gramStart"/>
            <w:r w:rsidRPr="00DA2FF1">
              <w:rPr>
                <w:rFonts w:ascii="宋体" w:eastAsia="宋体" w:hAnsi="宋体" w:cs="宋体" w:hint="eastAsia"/>
                <w:color w:val="000000"/>
                <w:kern w:val="0"/>
                <w:sz w:val="18"/>
                <w:szCs w:val="18"/>
              </w:rPr>
              <w:t>个</w:t>
            </w:r>
            <w:proofErr w:type="gramEnd"/>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补充主材009</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球头 Q-7</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proofErr w:type="gramStart"/>
            <w:r w:rsidRPr="00DA2FF1">
              <w:rPr>
                <w:rFonts w:ascii="宋体" w:eastAsia="宋体" w:hAnsi="宋体" w:cs="宋体" w:hint="eastAsia"/>
                <w:color w:val="000000"/>
                <w:kern w:val="0"/>
                <w:sz w:val="18"/>
                <w:szCs w:val="18"/>
              </w:rPr>
              <w:t>个</w:t>
            </w:r>
            <w:proofErr w:type="gramEnd"/>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补充主材010</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proofErr w:type="gramStart"/>
            <w:r w:rsidRPr="00DA2FF1">
              <w:rPr>
                <w:rFonts w:ascii="宋体" w:eastAsia="宋体" w:hAnsi="宋体" w:cs="宋体" w:hint="eastAsia"/>
                <w:color w:val="000000"/>
                <w:kern w:val="0"/>
                <w:sz w:val="18"/>
                <w:szCs w:val="18"/>
              </w:rPr>
              <w:t>绝缘耐张线夹</w:t>
            </w:r>
            <w:proofErr w:type="gramEnd"/>
            <w:r w:rsidRPr="00DA2FF1">
              <w:rPr>
                <w:rFonts w:ascii="宋体" w:eastAsia="宋体" w:hAnsi="宋体" w:cs="宋体" w:hint="eastAsia"/>
                <w:color w:val="000000"/>
                <w:kern w:val="0"/>
                <w:sz w:val="18"/>
                <w:szCs w:val="18"/>
              </w:rPr>
              <w:t xml:space="preserve"> 70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付</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12</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PX4-37</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横担及绝缘子安装 10kv铁横担 单根</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补充主材011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高压直线横担 ∠63*6*1500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PX4-38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横担及绝缘子安装 10kv铁横担 双根</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补充主材012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高压混合横担 ∠63*6*1500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r>
      <w:tr w:rsidR="00DA2FF1" w:rsidRPr="00DA2FF1" w:rsidTr="00CC1A7C">
        <w:trPr>
          <w:trHeight w:val="300"/>
        </w:trPr>
        <w:tc>
          <w:tcPr>
            <w:tcW w:w="660" w:type="dxa"/>
            <w:tcBorders>
              <w:top w:val="nil"/>
              <w:left w:val="single" w:sz="8" w:space="0" w:color="000000"/>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PX4-54</w:t>
            </w:r>
          </w:p>
        </w:tc>
        <w:tc>
          <w:tcPr>
            <w:tcW w:w="4962" w:type="dxa"/>
            <w:gridSpan w:val="2"/>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横担及绝缘子安装 绝缘子 普通</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只</w:t>
            </w:r>
          </w:p>
        </w:tc>
        <w:tc>
          <w:tcPr>
            <w:tcW w:w="1276"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9</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70"/>
        </w:trPr>
        <w:tc>
          <w:tcPr>
            <w:tcW w:w="9513" w:type="dxa"/>
            <w:gridSpan w:val="6"/>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b/>
                <w:bCs/>
                <w:color w:val="000000"/>
                <w:kern w:val="0"/>
                <w:sz w:val="36"/>
                <w:szCs w:val="36"/>
              </w:rPr>
            </w:pPr>
            <w:r w:rsidRPr="00DA2FF1">
              <w:rPr>
                <w:rFonts w:ascii="宋体" w:eastAsia="宋体" w:hAnsi="宋体" w:cs="宋体" w:hint="eastAsia"/>
                <w:b/>
                <w:bCs/>
                <w:color w:val="000000"/>
                <w:kern w:val="0"/>
                <w:sz w:val="36"/>
                <w:szCs w:val="36"/>
              </w:rPr>
              <w:t>安装工程单位工程预算表</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表三甲</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12"/>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序号</w:t>
            </w:r>
          </w:p>
        </w:tc>
        <w:tc>
          <w:tcPr>
            <w:tcW w:w="16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编制依据</w:t>
            </w:r>
          </w:p>
        </w:tc>
        <w:tc>
          <w:tcPr>
            <w:tcW w:w="496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项目名称</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数量</w:t>
            </w:r>
          </w:p>
        </w:tc>
      </w:tr>
      <w:tr w:rsidR="00DA2FF1" w:rsidRPr="00DA2FF1" w:rsidTr="00CC1A7C">
        <w:trPr>
          <w:trHeight w:val="312"/>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623"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4962" w:type="dxa"/>
            <w:gridSpan w:val="2"/>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补充主材027</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proofErr w:type="gramStart"/>
            <w:r w:rsidRPr="00DA2FF1">
              <w:rPr>
                <w:rFonts w:ascii="宋体" w:eastAsia="宋体" w:hAnsi="宋体" w:cs="宋体" w:hint="eastAsia"/>
                <w:color w:val="000000"/>
                <w:kern w:val="0"/>
                <w:sz w:val="18"/>
                <w:szCs w:val="18"/>
              </w:rPr>
              <w:t>针瓶</w:t>
            </w:r>
            <w:proofErr w:type="gramEnd"/>
            <w:r w:rsidRPr="00DA2FF1">
              <w:rPr>
                <w:rFonts w:ascii="宋体" w:eastAsia="宋体" w:hAnsi="宋体" w:cs="宋体" w:hint="eastAsia"/>
                <w:color w:val="000000"/>
                <w:kern w:val="0"/>
                <w:sz w:val="18"/>
                <w:szCs w:val="18"/>
              </w:rPr>
              <w:t xml:space="preserve"> P-15T</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9</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PX4-58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拉线制作安装 普通拉线 截面70mm2以内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拉线抱箍 200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付</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补充主材035</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平行挂板 PD-10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lastRenderedPageBreak/>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补充主材036</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proofErr w:type="gramStart"/>
            <w:r w:rsidRPr="00DA2FF1">
              <w:rPr>
                <w:rFonts w:ascii="宋体" w:eastAsia="宋体" w:hAnsi="宋体" w:cs="宋体" w:hint="eastAsia"/>
                <w:color w:val="000000"/>
                <w:kern w:val="0"/>
                <w:sz w:val="18"/>
                <w:szCs w:val="18"/>
              </w:rPr>
              <w:t>锲</w:t>
            </w:r>
            <w:proofErr w:type="gramEnd"/>
            <w:r w:rsidRPr="00DA2FF1">
              <w:rPr>
                <w:rFonts w:ascii="宋体" w:eastAsia="宋体" w:hAnsi="宋体" w:cs="宋体" w:hint="eastAsia"/>
                <w:color w:val="000000"/>
                <w:kern w:val="0"/>
                <w:sz w:val="18"/>
                <w:szCs w:val="18"/>
              </w:rPr>
              <w:t>型线夹 NX-2</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付</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补充主材037</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拉紧绝缘子 J-9</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拉线棒 18*2500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补充主材039</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UT型线夹 NUT-2</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付</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补充主材040</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U型挂环 U-20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付</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proofErr w:type="gramStart"/>
            <w:r w:rsidRPr="00DA2FF1">
              <w:rPr>
                <w:rFonts w:ascii="宋体" w:eastAsia="宋体" w:hAnsi="宋体" w:cs="宋体" w:hint="eastAsia"/>
                <w:color w:val="000000"/>
                <w:kern w:val="0"/>
                <w:sz w:val="18"/>
                <w:szCs w:val="18"/>
              </w:rPr>
              <w:t>警示管</w:t>
            </w:r>
            <w:proofErr w:type="gramEnd"/>
            <w:r w:rsidRPr="00DA2FF1">
              <w:rPr>
                <w:rFonts w:ascii="宋体" w:eastAsia="宋体" w:hAnsi="宋体" w:cs="宋体" w:hint="eastAsia"/>
                <w:color w:val="000000"/>
                <w:kern w:val="0"/>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铁丝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kg</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20</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补充主材043</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钢绞线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kg</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50</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PX4-65</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接地安装 角钢接地极安装 普通土</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补充主材055</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接地极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75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PX4-73 *1.25</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接地安装 接地极安装 混凝土杆高空接地引下线 长度超过2.5m 单价*1.25</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补充主材059@1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软铜线 BVR-35</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补充主材060</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开口软铜线鼻 OT-400A</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PX6-31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杆上配电装置系统调试 独立接地装置调试</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主材费小计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架线工程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4.2</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导线架设</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PX5-12</w:t>
            </w:r>
          </w:p>
        </w:tc>
        <w:tc>
          <w:tcPr>
            <w:tcW w:w="4962" w:type="dxa"/>
            <w:gridSpan w:val="2"/>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绝缘铝绞线 截面积95mm2以内</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100m</w:t>
            </w:r>
          </w:p>
        </w:tc>
        <w:tc>
          <w:tcPr>
            <w:tcW w:w="1276"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5</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70"/>
        </w:trPr>
        <w:tc>
          <w:tcPr>
            <w:tcW w:w="9513" w:type="dxa"/>
            <w:gridSpan w:val="6"/>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b/>
                <w:bCs/>
                <w:color w:val="000000"/>
                <w:kern w:val="0"/>
                <w:sz w:val="36"/>
                <w:szCs w:val="36"/>
              </w:rPr>
            </w:pPr>
            <w:r w:rsidRPr="00DA2FF1">
              <w:rPr>
                <w:rFonts w:ascii="宋体" w:eastAsia="宋体" w:hAnsi="宋体" w:cs="宋体" w:hint="eastAsia"/>
                <w:b/>
                <w:bCs/>
                <w:color w:val="000000"/>
                <w:kern w:val="0"/>
                <w:sz w:val="36"/>
                <w:szCs w:val="36"/>
              </w:rPr>
              <w:t>安装工程单位工程预算表</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表三甲</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12"/>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序号</w:t>
            </w:r>
          </w:p>
        </w:tc>
        <w:tc>
          <w:tcPr>
            <w:tcW w:w="16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编制依据</w:t>
            </w:r>
          </w:p>
        </w:tc>
        <w:tc>
          <w:tcPr>
            <w:tcW w:w="496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项目名称</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数量</w:t>
            </w:r>
          </w:p>
        </w:tc>
      </w:tr>
      <w:tr w:rsidR="00DA2FF1" w:rsidRPr="00DA2FF1" w:rsidTr="00CC1A7C">
        <w:trPr>
          <w:trHeight w:val="312"/>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623"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4962" w:type="dxa"/>
            <w:gridSpan w:val="2"/>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补充主材033@1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绝缘线 JKLYJ-10-70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500</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主材费小计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5</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杆上变配电装置</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5.2</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变配电装置安装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PD2-29</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组合型成套箱式变电站 变压器容量 630kVA以下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座</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补充主材061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箱式变压器 500KVA</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座</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PX6-14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配电装置 避雷器 10kV</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补充主材018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避雷器 HY5WS-17-50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PX6-11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配电装置 隔离开关</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补充主材019</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隔离开关 630A</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PX6-12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配电装置 断路器</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台</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补充主材020</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真空断路器 ZW32-630A</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台</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lastRenderedPageBreak/>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PX6-21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配电装置 10kV户外计量箱</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台</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高压计量 50/5</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补充主材056</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铝过渡设备线 SL1A-70-95 2B</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proofErr w:type="gramStart"/>
            <w:r w:rsidRPr="00DA2FF1">
              <w:rPr>
                <w:rFonts w:ascii="宋体" w:eastAsia="宋体" w:hAnsi="宋体" w:cs="宋体" w:hint="eastAsia"/>
                <w:color w:val="000000"/>
                <w:kern w:val="0"/>
                <w:sz w:val="18"/>
                <w:szCs w:val="18"/>
              </w:rPr>
              <w:t>个</w:t>
            </w:r>
            <w:proofErr w:type="gramEnd"/>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18</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补充主材057</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杆高压</w:t>
            </w:r>
            <w:proofErr w:type="gramStart"/>
            <w:r w:rsidRPr="00DA2FF1">
              <w:rPr>
                <w:rFonts w:ascii="宋体" w:eastAsia="宋体" w:hAnsi="宋体" w:cs="宋体" w:hint="eastAsia"/>
                <w:color w:val="000000"/>
                <w:kern w:val="0"/>
                <w:sz w:val="18"/>
                <w:szCs w:val="18"/>
              </w:rPr>
              <w:t>计量台</w:t>
            </w:r>
            <w:proofErr w:type="gramEnd"/>
            <w:r w:rsidRPr="00DA2FF1">
              <w:rPr>
                <w:rFonts w:ascii="宋体" w:eastAsia="宋体" w:hAnsi="宋体" w:cs="宋体" w:hint="eastAsia"/>
                <w:color w:val="000000"/>
                <w:kern w:val="0"/>
                <w:sz w:val="18"/>
                <w:szCs w:val="18"/>
              </w:rPr>
              <w:t xml:space="preserve"> 10#*4*2（含托板）</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抱箍 -60*6*220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主材费小计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电缆线路工程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电缆敷设</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2.1</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10kV电缆敷设</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750"/>
        </w:trPr>
        <w:tc>
          <w:tcPr>
            <w:tcW w:w="660" w:type="dxa"/>
            <w:tcBorders>
              <w:top w:val="nil"/>
              <w:left w:val="single" w:sz="8" w:space="0" w:color="000000"/>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PL3-3换</w:t>
            </w:r>
          </w:p>
        </w:tc>
        <w:tc>
          <w:tcPr>
            <w:tcW w:w="4962" w:type="dxa"/>
            <w:gridSpan w:val="2"/>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直埋式电力电缆敷设(10kV) 截面120mm2以内 实际采用铝芯 人工*0.9,机械*0.9</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100m/三相</w:t>
            </w:r>
          </w:p>
        </w:tc>
        <w:tc>
          <w:tcPr>
            <w:tcW w:w="1276"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1.5</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70"/>
        </w:trPr>
        <w:tc>
          <w:tcPr>
            <w:tcW w:w="9513" w:type="dxa"/>
            <w:gridSpan w:val="6"/>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b/>
                <w:bCs/>
                <w:color w:val="000000"/>
                <w:kern w:val="0"/>
                <w:sz w:val="36"/>
                <w:szCs w:val="36"/>
              </w:rPr>
            </w:pPr>
            <w:r w:rsidRPr="00DA2FF1">
              <w:rPr>
                <w:rFonts w:ascii="宋体" w:eastAsia="宋体" w:hAnsi="宋体" w:cs="宋体" w:hint="eastAsia"/>
                <w:b/>
                <w:bCs/>
                <w:color w:val="000000"/>
                <w:kern w:val="0"/>
                <w:sz w:val="36"/>
                <w:szCs w:val="36"/>
              </w:rPr>
              <w:t>安装工程单位工程预算表</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表三甲</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12"/>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序号</w:t>
            </w:r>
          </w:p>
        </w:tc>
        <w:tc>
          <w:tcPr>
            <w:tcW w:w="16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编制依据</w:t>
            </w:r>
          </w:p>
        </w:tc>
        <w:tc>
          <w:tcPr>
            <w:tcW w:w="496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项目名称</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数量</w:t>
            </w:r>
          </w:p>
        </w:tc>
      </w:tr>
      <w:tr w:rsidR="00DA2FF1" w:rsidRPr="00DA2FF1" w:rsidTr="00CC1A7C">
        <w:trPr>
          <w:trHeight w:val="312"/>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623"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4962" w:type="dxa"/>
            <w:gridSpan w:val="2"/>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高压电缆 ZR-YJLV22-10-3*120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150</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电缆标示桩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15</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PL7-1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电缆试验 绝缘摇测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盘、回路</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PL7-3</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10kV电缆试验 交流耐压试验</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回路</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PL7-4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10kV电缆试验 电阻比试验</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回路</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主材费小计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3</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电缆附件</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3.1</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10kV电缆头安装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PL4-2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户外热(冷)缩式电力电缆终端头制作安装(10kV) 截面120mm2以内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套/三相</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补充主材045</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冷缩电缆头 120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补充主材046</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接线端子 120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proofErr w:type="gramStart"/>
            <w:r w:rsidRPr="00DA2FF1">
              <w:rPr>
                <w:rFonts w:ascii="宋体" w:eastAsia="宋体" w:hAnsi="宋体" w:cs="宋体" w:hint="eastAsia"/>
                <w:color w:val="000000"/>
                <w:kern w:val="0"/>
                <w:sz w:val="18"/>
                <w:szCs w:val="18"/>
              </w:rPr>
              <w:t>个</w:t>
            </w:r>
            <w:proofErr w:type="gramEnd"/>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6</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补充主材047@1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卡电缆抱箍 -60*6，D240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补充主材048@1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卡电缆抱箍 -60*6，D260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补充主材049@1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卡电缆抱箍 -60*6，D280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卡电缆抱箍 -60*6，D320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补充主材050@1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卡电缆抱箍 -60*6，D300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PL1-114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电缆配管工程 电缆保护管沿电杆敷设 钢管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封堵泥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袋</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lastRenderedPageBreak/>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主材费小计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小计</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bl>
    <w:p w:rsidR="00DA2FF1" w:rsidRPr="005F00F8" w:rsidRDefault="00DA2FF1" w:rsidP="00A06FA0">
      <w:pPr>
        <w:spacing w:line="360" w:lineRule="auto"/>
        <w:ind w:firstLineChars="200" w:firstLine="482"/>
        <w:rPr>
          <w:rFonts w:ascii="宋体" w:hAnsi="宋体" w:cs="宋体"/>
          <w:b/>
          <w:sz w:val="24"/>
          <w:szCs w:val="24"/>
        </w:rPr>
      </w:pPr>
    </w:p>
    <w:p w:rsidR="005F00F8" w:rsidRDefault="005F00F8" w:rsidP="00815CF9">
      <w:pPr>
        <w:ind w:firstLineChars="200" w:firstLine="482"/>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w:t>
      </w:r>
      <w:proofErr w:type="gramStart"/>
      <w:r>
        <w:rPr>
          <w:rFonts w:ascii="新宋体" w:eastAsia="新宋体" w:hAnsi="新宋体" w:cs="新宋体" w:hint="eastAsia"/>
          <w:sz w:val="24"/>
        </w:rPr>
        <w:t>本</w:t>
      </w:r>
      <w:r w:rsidR="00815CF9">
        <w:rPr>
          <w:rFonts w:ascii="新宋体" w:eastAsia="新宋体" w:hAnsi="新宋体" w:cs="新宋体" w:hint="eastAsia"/>
          <w:sz w:val="24"/>
        </w:rPr>
        <w:t>谈判</w:t>
      </w:r>
      <w:proofErr w:type="gramEnd"/>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（二）、主要材料必须符合国家质量检测标准。</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（三）、付款方式：工程竣工验收合格未决算付至合同价的85%,决算后付至</w:t>
      </w:r>
      <w:proofErr w:type="gramStart"/>
      <w:r>
        <w:rPr>
          <w:rFonts w:ascii="新宋体" w:eastAsia="新宋体" w:hAnsi="新宋体" w:cs="新宋体" w:hint="eastAsia"/>
          <w:sz w:val="24"/>
        </w:rPr>
        <w:t>决算价</w:t>
      </w:r>
      <w:proofErr w:type="gramEnd"/>
      <w:r>
        <w:rPr>
          <w:rFonts w:ascii="新宋体" w:eastAsia="新宋体" w:hAnsi="新宋体" w:cs="新宋体" w:hint="eastAsia"/>
          <w:sz w:val="24"/>
        </w:rPr>
        <w:t>的97%，其余3%为预留工程质保金，待工程交付使用一年后无质量问题后付清。</w:t>
      </w:r>
    </w:p>
    <w:p w:rsidR="005F00F8" w:rsidRDefault="005F00F8" w:rsidP="005F00F8">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DA2FF1" w:rsidRPr="00DA2FF1">
        <w:rPr>
          <w:rFonts w:ascii="新宋体" w:eastAsia="新宋体" w:hAnsi="新宋体"/>
          <w:b/>
          <w:bCs/>
          <w:sz w:val="24"/>
        </w:rPr>
        <w:t>262556.00</w:t>
      </w:r>
      <w:r>
        <w:rPr>
          <w:rFonts w:ascii="新宋体" w:eastAsia="新宋体" w:hAnsi="新宋体" w:hint="eastAsia"/>
          <w:b/>
          <w:bCs/>
          <w:sz w:val="24"/>
        </w:rPr>
        <w:t>元，超出者为无效投标。</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（五）、工期：</w:t>
      </w:r>
      <w:r w:rsidR="00DA2FF1" w:rsidRPr="00DA2FF1">
        <w:rPr>
          <w:rFonts w:ascii="新宋体" w:eastAsia="新宋体" w:hAnsi="新宋体" w:hint="eastAsia"/>
          <w:sz w:val="24"/>
        </w:rPr>
        <w:t>合同签订后30</w:t>
      </w:r>
      <w:proofErr w:type="gramStart"/>
      <w:r w:rsidR="00DA2FF1" w:rsidRPr="00DA2FF1">
        <w:rPr>
          <w:rFonts w:ascii="新宋体" w:eastAsia="新宋体" w:hAnsi="新宋体" w:hint="eastAsia"/>
          <w:sz w:val="24"/>
        </w:rPr>
        <w:t>日历天</w:t>
      </w:r>
      <w:proofErr w:type="gramEnd"/>
      <w:r w:rsidR="00DA2FF1" w:rsidRPr="00DA2FF1">
        <w:rPr>
          <w:rFonts w:ascii="新宋体" w:eastAsia="新宋体" w:hAnsi="新宋体" w:hint="eastAsia"/>
          <w:sz w:val="24"/>
        </w:rPr>
        <w:t>内完成</w:t>
      </w:r>
      <w:r>
        <w:rPr>
          <w:rFonts w:ascii="新宋体" w:eastAsia="新宋体" w:hAnsi="新宋体" w:hint="eastAsia"/>
          <w:sz w:val="24"/>
        </w:rPr>
        <w:t>。</w:t>
      </w:r>
    </w:p>
    <w:p w:rsidR="00A06FA0" w:rsidRPr="00DA2FF1" w:rsidRDefault="005F00F8" w:rsidP="00DA2FF1">
      <w:pPr>
        <w:spacing w:line="500" w:lineRule="exact"/>
        <w:ind w:firstLine="480"/>
        <w:rPr>
          <w:rFonts w:ascii="新宋体" w:eastAsia="新宋体" w:hAnsi="新宋体"/>
          <w:sz w:val="24"/>
        </w:rPr>
      </w:pPr>
      <w:r>
        <w:rPr>
          <w:rFonts w:ascii="新宋体" w:eastAsia="新宋体" w:hAnsi="新宋体" w:hint="eastAsia"/>
          <w:sz w:val="24"/>
        </w:rPr>
        <w:t>（六）、招标要求：按工程量清单施工。</w:t>
      </w:r>
    </w:p>
    <w:p w:rsidR="004B4A61" w:rsidRPr="00315BEB" w:rsidRDefault="004B4A61" w:rsidP="00DA2FF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DA2FF1" w:rsidRPr="00DA2FF1">
              <w:rPr>
                <w:rFonts w:asciiTheme="minorEastAsia" w:hAnsiTheme="minorEastAsia" w:cs="仿宋_GB2312" w:hint="eastAsia"/>
                <w:sz w:val="24"/>
                <w:szCs w:val="24"/>
              </w:rPr>
              <w:t>襄城县十里铺镇中心学校新建500KVA配变工程项目</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项目编号：</w:t>
            </w:r>
            <w:r w:rsidR="00DA2FF1" w:rsidRPr="00DA2FF1">
              <w:rPr>
                <w:rFonts w:asciiTheme="minorEastAsia" w:hAnsiTheme="minorEastAsia" w:cs="仿宋_GB2312"/>
                <w:sz w:val="24"/>
                <w:szCs w:val="24"/>
              </w:rPr>
              <w:t>XZZ—T2019072</w:t>
            </w:r>
            <w:r w:rsidRPr="00CE1AB0">
              <w:rPr>
                <w:rFonts w:asciiTheme="minorEastAsia" w:hAnsiTheme="minorEastAsia" w:cs="仿宋_GB2312" w:hint="eastAsia"/>
                <w:sz w:val="24"/>
                <w:szCs w:val="24"/>
              </w:rPr>
              <w:t>号</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DA2FF1" w:rsidRPr="00DA2FF1">
              <w:rPr>
                <w:rFonts w:asciiTheme="minorEastAsia" w:hAnsiTheme="minorEastAsia" w:cs="仿宋_GB2312" w:hint="eastAsia"/>
                <w:sz w:val="24"/>
                <w:szCs w:val="24"/>
              </w:rPr>
              <w:t>襄城县十里铺镇中心学校新建500KVA配变工程</w:t>
            </w:r>
            <w:r w:rsidRPr="00CE1AB0">
              <w:rPr>
                <w:rFonts w:asciiTheme="minorEastAsia" w:hAnsiTheme="minorEastAsia" w:cs="仿宋_GB2312" w:hint="eastAsia"/>
                <w:sz w:val="24"/>
                <w:szCs w:val="24"/>
              </w:rPr>
              <w:t>。</w:t>
            </w:r>
          </w:p>
          <w:p w:rsidR="004B4A6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DA2FF1" w:rsidRPr="00DA2FF1">
              <w:rPr>
                <w:rFonts w:asciiTheme="minorEastAsia" w:hAnsiTheme="minorEastAsia" w:cs="仿宋_GB2312" w:hint="eastAsia"/>
                <w:sz w:val="24"/>
                <w:szCs w:val="24"/>
                <w:shd w:val="clear" w:color="auto" w:fill="FFFFFF"/>
              </w:rPr>
              <w:t>襄城县十里铺镇中心学校</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A2FF1" w:rsidRPr="00DA2FF1">
              <w:rPr>
                <w:rFonts w:asciiTheme="minorEastAsia" w:hAnsiTheme="minorEastAsia" w:cs="仿宋_GB2312" w:hint="eastAsia"/>
                <w:sz w:val="24"/>
                <w:szCs w:val="24"/>
              </w:rPr>
              <w:t>襄城县十里铺镇中心学校</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DA2FF1" w:rsidRPr="00DA2FF1">
              <w:rPr>
                <w:rFonts w:asciiTheme="minorEastAsia" w:hAnsiTheme="minorEastAsia" w:cs="仿宋_GB2312" w:hint="eastAsia"/>
                <w:sz w:val="24"/>
                <w:szCs w:val="24"/>
              </w:rPr>
              <w:t>襄城县十里铺镇</w:t>
            </w:r>
          </w:p>
          <w:p w:rsidR="004B4A61" w:rsidRPr="00CE1AB0" w:rsidRDefault="00D52D51" w:rsidP="00DA2FF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DA2FF1">
              <w:rPr>
                <w:rFonts w:asciiTheme="minorEastAsia" w:hAnsiTheme="minorEastAsia" w:cs="仿宋_GB2312" w:hint="eastAsia"/>
                <w:sz w:val="24"/>
                <w:szCs w:val="24"/>
              </w:rPr>
              <w:t>米先生</w:t>
            </w:r>
            <w:r w:rsidRPr="00CE1AB0">
              <w:rPr>
                <w:rFonts w:asciiTheme="minorEastAsia" w:hAnsiTheme="minorEastAsia" w:cs="仿宋_GB2312" w:hint="eastAsia"/>
                <w:sz w:val="24"/>
                <w:szCs w:val="24"/>
              </w:rPr>
              <w:t xml:space="preserve">               电话：</w:t>
            </w:r>
            <w:r w:rsidR="00DA2FF1" w:rsidRPr="00DA2FF1">
              <w:rPr>
                <w:rFonts w:asciiTheme="minorEastAsia" w:hAnsiTheme="minorEastAsia" w:cs="仿宋_GB2312"/>
                <w:sz w:val="24"/>
                <w:szCs w:val="24"/>
              </w:rPr>
              <w:t>13937402799</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DA2FF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DA2FF1">
              <w:rPr>
                <w:rFonts w:asciiTheme="minorEastAsia" w:hAnsiTheme="minorEastAsia" w:cs="仿宋_GB2312" w:hint="eastAsia"/>
                <w:sz w:val="24"/>
                <w:szCs w:val="24"/>
              </w:rPr>
              <w:t>万</w:t>
            </w:r>
            <w:r w:rsidR="00D52D51" w:rsidRPr="00CE1AB0">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CB1726">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lastRenderedPageBreak/>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000330" w:rsidRDefault="00810C67" w:rsidP="0000033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w:t>
            </w:r>
            <w:r w:rsidR="00CB1726">
              <w:rPr>
                <w:rFonts w:ascii="宋体" w:eastAsia="宋体" w:hAnsi="宋体" w:cs="Arial" w:hint="eastAsia"/>
                <w:sz w:val="24"/>
                <w:szCs w:val="24"/>
                <w:lang w:val="zh-CN"/>
              </w:rPr>
              <w:t>括企业法人、机关法人、事业单位法人和社会团体法人），提供本单位：</w:t>
            </w:r>
          </w:p>
          <w:p w:rsidR="00815CF9" w:rsidRPr="00810C67" w:rsidRDefault="00CB1726" w:rsidP="00000330">
            <w:pPr>
              <w:autoSpaceDE w:val="0"/>
              <w:autoSpaceDN w:val="0"/>
              <w:adjustRightInd w:val="0"/>
              <w:spacing w:line="360" w:lineRule="auto"/>
              <w:ind w:right="-11"/>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CB1726"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CB1726"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Pr>
                <w:rFonts w:ascii="宋体" w:eastAsia="宋体" w:hAnsi="宋体" w:cs="Arial" w:hint="eastAsia"/>
                <w:sz w:val="24"/>
                <w:szCs w:val="24"/>
                <w:lang w:val="zh-CN"/>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w:t>
            </w:r>
            <w:r w:rsidRPr="00CE1AB0">
              <w:rPr>
                <w:rFonts w:ascii="宋体" w:eastAsia="宋体" w:hAnsi="宋体" w:cs="Arial" w:hint="eastAsia"/>
                <w:sz w:val="24"/>
                <w:szCs w:val="24"/>
                <w:lang w:val="zh-CN"/>
              </w:rPr>
              <w:lastRenderedPageBreak/>
              <w:t>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000330"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w:t>
            </w:r>
            <w:r w:rsidR="00000330">
              <w:rPr>
                <w:rFonts w:ascii="宋体" w:eastAsia="宋体" w:hAnsi="宋体" w:cs="Arial" w:hint="eastAsia"/>
                <w:sz w:val="24"/>
                <w:szCs w:val="24"/>
                <w:lang w:val="zh-CN"/>
              </w:rPr>
              <w:t>或</w:t>
            </w:r>
            <w:r w:rsidR="00000330">
              <w:rPr>
                <w:rFonts w:asciiTheme="minorEastAsia" w:hAnsiTheme="minorEastAsia" w:hint="eastAsia"/>
                <w:bCs/>
                <w:szCs w:val="21"/>
              </w:rPr>
              <w:t>供应</w:t>
            </w:r>
            <w:r w:rsidR="00000330" w:rsidRPr="00000330">
              <w:rPr>
                <w:rFonts w:ascii="宋体" w:eastAsia="宋体" w:hAnsi="宋体" w:cs="Arial" w:hint="eastAsia"/>
                <w:sz w:val="24"/>
                <w:szCs w:val="24"/>
                <w:lang w:val="zh-CN"/>
              </w:rPr>
              <w:t>商具备履行合同所必须的设备和专业技术能力承诺函或声明（承诺函或声明格式自拟）。</w:t>
            </w:r>
          </w:p>
          <w:p w:rsidR="00000330" w:rsidRPr="00000330" w:rsidRDefault="00000330" w:rsidP="00000330">
            <w:pPr>
              <w:wordWrap w:val="0"/>
              <w:autoSpaceDE w:val="0"/>
              <w:autoSpaceDN w:val="0"/>
              <w:spacing w:line="360" w:lineRule="auto"/>
              <w:contextualSpacing/>
              <w:jc w:val="left"/>
              <w:rPr>
                <w:rFonts w:asciiTheme="minorEastAsia" w:hAnsiTheme="minorEastAsia" w:cs="宋体"/>
                <w:kern w:val="0"/>
                <w:sz w:val="24"/>
                <w:szCs w:val="24"/>
              </w:rPr>
            </w:pPr>
            <w:r w:rsidRPr="00000330">
              <w:rPr>
                <w:rFonts w:asciiTheme="minorEastAsia" w:hAnsiTheme="minorEastAsia" w:cs="宋体" w:hint="eastAsia"/>
                <w:b/>
                <w:bCs/>
                <w:sz w:val="24"/>
                <w:szCs w:val="24"/>
                <w:lang w:val="zh-CN"/>
              </w:rPr>
              <w:t>七、</w:t>
            </w:r>
            <w:r w:rsidRPr="00000330">
              <w:rPr>
                <w:rFonts w:asciiTheme="minorEastAsia" w:hAnsiTheme="minorEastAsia" w:cs="仿宋_GB2312"/>
                <w:b/>
                <w:color w:val="000000"/>
                <w:sz w:val="24"/>
                <w:szCs w:val="24"/>
                <w:shd w:val="clear" w:color="auto" w:fill="FFFFFF"/>
              </w:rPr>
              <w:t>未被列入“信用中国”网站(www.creditchina.gov.cn)失信被执行人、</w:t>
            </w:r>
            <w:r w:rsidR="006D37DD" w:rsidRPr="006D37DD">
              <w:rPr>
                <w:rFonts w:asciiTheme="minorEastAsia" w:hAnsiTheme="minorEastAsia" w:cs="仿宋_GB2312" w:hint="eastAsia"/>
                <w:b/>
                <w:color w:val="000000"/>
                <w:sz w:val="24"/>
                <w:szCs w:val="24"/>
                <w:shd w:val="clear" w:color="auto" w:fill="FFFFFF"/>
              </w:rPr>
              <w:t>企业经营异常名录</w:t>
            </w:r>
            <w:r w:rsidR="006D37DD">
              <w:rPr>
                <w:rFonts w:asciiTheme="minorEastAsia" w:hAnsiTheme="minorEastAsia" w:cs="仿宋_GB2312" w:hint="eastAsia"/>
                <w:b/>
                <w:color w:val="000000"/>
                <w:sz w:val="24"/>
                <w:szCs w:val="24"/>
                <w:shd w:val="clear" w:color="auto" w:fill="FFFFFF"/>
              </w:rPr>
              <w:t>、</w:t>
            </w:r>
            <w:r w:rsidR="006D37DD" w:rsidRPr="006D37DD">
              <w:rPr>
                <w:rFonts w:asciiTheme="minorEastAsia" w:hAnsiTheme="minorEastAsia" w:cs="仿宋_GB2312" w:hint="eastAsia"/>
                <w:b/>
                <w:color w:val="000000"/>
                <w:sz w:val="24"/>
                <w:szCs w:val="24"/>
                <w:shd w:val="clear" w:color="auto" w:fill="FFFFFF"/>
              </w:rPr>
              <w:t>重大税收违法案件当事人名单的投标人</w:t>
            </w:r>
            <w:r w:rsidR="006D37DD">
              <w:rPr>
                <w:rFonts w:asciiTheme="minorEastAsia" w:hAnsiTheme="minorEastAsia" w:cs="仿宋_GB2312" w:hint="eastAsia"/>
                <w:b/>
                <w:color w:val="000000"/>
                <w:sz w:val="24"/>
                <w:szCs w:val="24"/>
                <w:shd w:val="clear" w:color="auto" w:fill="FFFFFF"/>
              </w:rPr>
              <w:t xml:space="preserve"> </w:t>
            </w:r>
            <w:r w:rsidRPr="00000330">
              <w:rPr>
                <w:rFonts w:asciiTheme="minorEastAsia" w:hAnsiTheme="minorEastAsia" w:cs="仿宋_GB2312"/>
                <w:b/>
                <w:color w:val="000000"/>
                <w:sz w:val="24"/>
                <w:szCs w:val="24"/>
                <w:shd w:val="clear" w:color="auto" w:fill="FFFFFF"/>
              </w:rPr>
              <w:t>；</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中国政府采购网</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 xml:space="preserve"> (www.ccgp.gov.cn)政府采购严重违法失信行为记录名单的</w:t>
            </w:r>
            <w:r w:rsidRPr="00000330">
              <w:rPr>
                <w:rFonts w:asciiTheme="minorEastAsia" w:hAnsiTheme="minorEastAsia" w:cs="仿宋_GB2312" w:hint="eastAsia"/>
                <w:b/>
                <w:color w:val="000000"/>
                <w:sz w:val="24"/>
                <w:szCs w:val="24"/>
                <w:shd w:val="clear" w:color="auto" w:fill="FFFFFF"/>
              </w:rPr>
              <w:t>供应商</w:t>
            </w:r>
            <w:r w:rsidRPr="00000330">
              <w:rPr>
                <w:rFonts w:asciiTheme="minorEastAsia" w:hAnsiTheme="minorEastAsia" w:cs="宋体" w:hint="eastAsia"/>
                <w:b/>
                <w:bCs/>
                <w:sz w:val="24"/>
                <w:szCs w:val="24"/>
                <w:lang w:val="zh-CN"/>
              </w:rPr>
              <w:t>；</w:t>
            </w:r>
            <w:r w:rsidRPr="00000330">
              <w:rPr>
                <w:rFonts w:asciiTheme="minorEastAsia" w:hAnsiTheme="minorEastAsia" w:cs="仿宋_GB2312" w:hint="eastAsia"/>
                <w:b/>
                <w:color w:val="000000"/>
                <w:sz w:val="24"/>
                <w:szCs w:val="24"/>
                <w:shd w:val="clear" w:color="auto" w:fill="FFFFFF"/>
              </w:rPr>
              <w:t xml:space="preserve"> “中国社会组织公共服务平台”网站（</w:t>
            </w:r>
            <w:r w:rsidRPr="00000330">
              <w:rPr>
                <w:rFonts w:asciiTheme="minorEastAsia" w:hAnsiTheme="minorEastAsia" w:cs="仿宋_GB2312"/>
                <w:b/>
                <w:color w:val="000000"/>
                <w:sz w:val="24"/>
                <w:szCs w:val="24"/>
                <w:shd w:val="clear" w:color="auto" w:fill="FFFFFF"/>
              </w:rPr>
              <w:t>www.chinanpo.gov.cn</w:t>
            </w:r>
            <w:r w:rsidRPr="00000330">
              <w:rPr>
                <w:rFonts w:asciiTheme="minorEastAsia" w:hAnsiTheme="minorEastAsia" w:cs="仿宋_GB2312" w:hint="eastAsia"/>
                <w:b/>
                <w:color w:val="000000"/>
                <w:sz w:val="24"/>
                <w:szCs w:val="24"/>
                <w:shd w:val="clear" w:color="auto" w:fill="FFFFFF"/>
              </w:rPr>
              <w:t>）严重违法失信社会组织名单的供应商</w:t>
            </w:r>
            <w:r>
              <w:rPr>
                <w:rFonts w:asciiTheme="minorEastAsia" w:hAnsiTheme="minorEastAsia" w:cs="仿宋_GB2312" w:hint="eastAsia"/>
                <w:b/>
                <w:color w:val="000000"/>
                <w:sz w:val="24"/>
                <w:szCs w:val="24"/>
                <w:shd w:val="clear" w:color="auto" w:fill="FFFFFF"/>
              </w:rPr>
              <w:t>；</w:t>
            </w:r>
            <w:r w:rsidRPr="00000330">
              <w:rPr>
                <w:rFonts w:asciiTheme="minorEastAsia" w:hAnsiTheme="minorEastAsia" w:cs="宋体" w:hint="eastAsia"/>
                <w:kern w:val="0"/>
                <w:sz w:val="24"/>
                <w:szCs w:val="24"/>
              </w:rPr>
              <w:t>上述查询结果页面</w:t>
            </w:r>
            <w:r w:rsidRPr="00000330">
              <w:rPr>
                <w:rFonts w:asciiTheme="minorEastAsia" w:hAnsiTheme="minorEastAsia" w:cs="宋体"/>
                <w:kern w:val="0"/>
                <w:sz w:val="24"/>
                <w:szCs w:val="24"/>
              </w:rPr>
              <w:t>查询时间应在本公告发布</w:t>
            </w:r>
            <w:r w:rsidRPr="00000330">
              <w:rPr>
                <w:rFonts w:asciiTheme="minorEastAsia" w:hAnsiTheme="minorEastAsia" w:cs="宋体" w:hint="eastAsia"/>
                <w:kern w:val="0"/>
                <w:sz w:val="24"/>
                <w:szCs w:val="24"/>
              </w:rPr>
              <w:t>之</w:t>
            </w:r>
            <w:r w:rsidRPr="00000330">
              <w:rPr>
                <w:rFonts w:asciiTheme="minorEastAsia" w:hAnsiTheme="minorEastAsia" w:cs="宋体"/>
                <w:kern w:val="0"/>
                <w:sz w:val="24"/>
                <w:szCs w:val="24"/>
              </w:rPr>
              <w:t>日起至开</w:t>
            </w:r>
            <w:r w:rsidRPr="00000330">
              <w:rPr>
                <w:rFonts w:asciiTheme="minorEastAsia" w:hAnsiTheme="minorEastAsia" w:cs="宋体" w:hint="eastAsia"/>
                <w:kern w:val="0"/>
                <w:sz w:val="24"/>
                <w:szCs w:val="24"/>
              </w:rPr>
              <w:t>标前</w:t>
            </w:r>
            <w:r w:rsidR="00E8552F">
              <w:rPr>
                <w:rFonts w:asciiTheme="minorEastAsia" w:hAnsiTheme="minorEastAsia" w:cs="宋体" w:hint="eastAsia"/>
                <w:kern w:val="0"/>
                <w:sz w:val="24"/>
                <w:szCs w:val="24"/>
              </w:rPr>
              <w:t>，</w:t>
            </w:r>
            <w:r w:rsidRPr="00000330">
              <w:rPr>
                <w:rFonts w:asciiTheme="minorEastAsia" w:hAnsiTheme="minorEastAsia" w:cs="宋体" w:hint="eastAsia"/>
                <w:kern w:val="0"/>
                <w:sz w:val="24"/>
                <w:szCs w:val="24"/>
              </w:rPr>
              <w:t>（联合体形式投</w:t>
            </w:r>
            <w:r>
              <w:rPr>
                <w:rFonts w:asciiTheme="minorEastAsia" w:hAnsiTheme="minorEastAsia" w:cs="宋体" w:hint="eastAsia"/>
                <w:kern w:val="0"/>
                <w:sz w:val="24"/>
                <w:szCs w:val="24"/>
              </w:rPr>
              <w:t>标的，联合体成员存在不良信用记录，视同联合体存在不良信用记录）</w:t>
            </w:r>
            <w:r w:rsidR="00E8552F">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1、查询渠道：</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①“信用中国”网站（</w:t>
            </w:r>
            <w:hyperlink r:id="rId12" w:history="1">
              <w:r w:rsidRPr="00000330">
                <w:rPr>
                  <w:rFonts w:asciiTheme="minorEastAsia" w:hAnsiTheme="minorEastAsia" w:cs="宋体" w:hint="eastAsia"/>
                  <w:kern w:val="0"/>
                  <w:sz w:val="24"/>
                  <w:szCs w:val="24"/>
                </w:rPr>
                <w:t>www.creditchina.gov.cn</w:t>
              </w:r>
            </w:hyperlink>
            <w:r w:rsidRPr="00000330">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②“中国政府采购网”（www.ccgp.gov.cn）</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③“中国社会组织公共服务平台”网站（</w:t>
            </w:r>
            <w:r w:rsidRPr="00000330">
              <w:rPr>
                <w:rFonts w:asciiTheme="minorEastAsia" w:hAnsiTheme="minorEastAsia" w:cs="宋体"/>
                <w:kern w:val="0"/>
                <w:sz w:val="24"/>
                <w:szCs w:val="24"/>
              </w:rPr>
              <w:t>www.chinanpo.gov.cn</w:t>
            </w:r>
            <w:r w:rsidRPr="00000330">
              <w:rPr>
                <w:rFonts w:asciiTheme="minorEastAsia" w:hAnsiTheme="minorEastAsia" w:cs="宋体" w:hint="eastAsia"/>
                <w:kern w:val="0"/>
                <w:sz w:val="24"/>
                <w:szCs w:val="24"/>
              </w:rPr>
              <w:t>）（仅查询社会组织）；</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2、截止时间：同投标截止时间；</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3、信用信息查询记录和证据留存具体方式：经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确认的查询结果网页截图作为查询记录和证据，与其他采购文件一并保存；</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4、信用信息的使用原则：经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认定的被列入失信被执行人、重大税收违法案件当事人名单、</w:t>
            </w:r>
            <w:r w:rsidRPr="00000330">
              <w:rPr>
                <w:rFonts w:asciiTheme="minorEastAsia" w:hAnsiTheme="minorEastAsia" w:cs="仿宋_GB2312"/>
                <w:color w:val="000000"/>
                <w:sz w:val="24"/>
                <w:szCs w:val="24"/>
                <w:shd w:val="clear" w:color="auto" w:fill="FFFFFF"/>
              </w:rPr>
              <w:t>政府采购严重违法失信名单</w:t>
            </w:r>
            <w:r w:rsidRPr="00000330">
              <w:rPr>
                <w:rFonts w:asciiTheme="minorEastAsia" w:hAnsiTheme="minorEastAsia" w:cs="宋体" w:hint="eastAsia"/>
                <w:kern w:val="0"/>
                <w:sz w:val="24"/>
                <w:szCs w:val="24"/>
              </w:rPr>
              <w:t>、</w:t>
            </w:r>
            <w:r w:rsidRPr="00000330">
              <w:rPr>
                <w:rFonts w:asciiTheme="minorEastAsia" w:hAnsiTheme="minorEastAsia" w:cs="仿宋_GB2312"/>
                <w:color w:val="000000"/>
                <w:sz w:val="24"/>
                <w:szCs w:val="24"/>
                <w:shd w:val="clear" w:color="auto" w:fill="FFFFFF"/>
              </w:rPr>
              <w:t>政府采购严重违法失信行为记录名单</w:t>
            </w:r>
            <w:r w:rsidRPr="00000330">
              <w:rPr>
                <w:rFonts w:asciiTheme="minorEastAsia" w:hAnsiTheme="minorEastAsia" w:cs="仿宋_GB2312" w:hint="eastAsia"/>
                <w:color w:val="000000"/>
                <w:sz w:val="24"/>
                <w:szCs w:val="24"/>
                <w:shd w:val="clear" w:color="auto" w:fill="FFFFFF"/>
              </w:rPr>
              <w:t>、</w:t>
            </w:r>
            <w:r w:rsidRPr="00000330">
              <w:rPr>
                <w:rFonts w:asciiTheme="minorEastAsia" w:hAnsiTheme="minorEastAsia" w:cs="宋体" w:hint="eastAsia"/>
                <w:kern w:val="0"/>
                <w:sz w:val="24"/>
                <w:szCs w:val="24"/>
              </w:rPr>
              <w:t>严重违法失信社会组织名单的供应商，将拒绝其参与本次政府采购活动。</w:t>
            </w:r>
          </w:p>
          <w:p w:rsidR="001D672F" w:rsidRPr="001D672F" w:rsidRDefault="00000330" w:rsidP="00000330">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000330">
              <w:rPr>
                <w:rFonts w:asciiTheme="minorEastAsia" w:hAnsiTheme="minorEastAsia" w:cs="宋体" w:hint="eastAsia"/>
                <w:kern w:val="0"/>
                <w:sz w:val="24"/>
                <w:szCs w:val="24"/>
              </w:rPr>
              <w:t>5、供应商不良信用记录以</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查询结果为准，采购人查询之后，网站信息发生的任何变更不再作为评审依据，供应商自</w:t>
            </w:r>
            <w:r w:rsidRPr="00000330">
              <w:rPr>
                <w:rFonts w:asciiTheme="minorEastAsia" w:hAnsiTheme="minorEastAsia" w:cs="宋体" w:hint="eastAsia"/>
                <w:kern w:val="0"/>
                <w:sz w:val="24"/>
                <w:szCs w:val="24"/>
              </w:rPr>
              <w:lastRenderedPageBreak/>
              <w:t>行提供的与网站信息不一致的其他证明材料亦不作为评审依据。</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2A39F6"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2A39F6"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6D37DD" w:rsidP="00D7620B">
            <w:pPr>
              <w:autoSpaceDE w:val="0"/>
              <w:autoSpaceDN w:val="0"/>
              <w:adjustRightInd w:val="0"/>
              <w:spacing w:line="276" w:lineRule="auto"/>
              <w:rPr>
                <w:rFonts w:asciiTheme="minorEastAsia" w:hAnsiTheme="minorEastAsia" w:cs="宋体"/>
                <w:bCs/>
                <w:sz w:val="24"/>
                <w:szCs w:val="24"/>
                <w:lang w:val="zh-CN"/>
              </w:rPr>
            </w:pPr>
            <w:r w:rsidRPr="006D37DD">
              <w:rPr>
                <w:rFonts w:asciiTheme="minorEastAsia" w:hAnsiTheme="minorEastAsia" w:cs="宋体"/>
                <w:bCs/>
                <w:sz w:val="24"/>
                <w:szCs w:val="24"/>
                <w:lang w:val="zh-CN"/>
              </w:rPr>
              <w:t>262556.00</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2A39F6"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2A39F6"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6D37DD">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6D37DD">
              <w:rPr>
                <w:rFonts w:asciiTheme="minorEastAsia" w:hAnsiTheme="minorEastAsia" w:cs="宋体" w:hint="eastAsia"/>
                <w:bCs/>
                <w:sz w:val="24"/>
                <w:szCs w:val="24"/>
                <w:lang w:val="zh-CN"/>
              </w:rPr>
              <w:t>11</w:t>
            </w:r>
            <w:r w:rsidR="004B4A61" w:rsidRPr="00CE1AB0">
              <w:rPr>
                <w:rFonts w:asciiTheme="minorEastAsia" w:hAnsiTheme="minorEastAsia" w:cs="宋体" w:hint="eastAsia"/>
                <w:bCs/>
                <w:sz w:val="24"/>
                <w:szCs w:val="24"/>
                <w:lang w:val="zh-CN"/>
              </w:rPr>
              <w:t>月</w:t>
            </w:r>
            <w:r w:rsidR="006D37DD">
              <w:rPr>
                <w:rFonts w:asciiTheme="minorEastAsia" w:hAnsiTheme="minorEastAsia" w:cs="宋体" w:hint="eastAsia"/>
                <w:bCs/>
                <w:sz w:val="24"/>
                <w:szCs w:val="24"/>
                <w:lang w:val="zh-CN"/>
              </w:rPr>
              <w:t>2</w:t>
            </w:r>
            <w:r w:rsidR="00E8552F">
              <w:rPr>
                <w:rFonts w:asciiTheme="minorEastAsia" w:hAnsiTheme="minorEastAsia" w:cs="宋体" w:hint="eastAsia"/>
                <w:bCs/>
                <w:sz w:val="24"/>
                <w:szCs w:val="24"/>
                <w:lang w:val="zh-CN"/>
              </w:rPr>
              <w:t>5</w:t>
            </w:r>
            <w:r w:rsidR="004B4A61" w:rsidRPr="00CE1AB0">
              <w:rPr>
                <w:rFonts w:asciiTheme="minorEastAsia" w:hAnsiTheme="minorEastAsia" w:cs="宋体" w:hint="eastAsia"/>
                <w:bCs/>
                <w:sz w:val="24"/>
                <w:szCs w:val="24"/>
                <w:lang w:val="zh-CN"/>
              </w:rPr>
              <w:t>日</w:t>
            </w:r>
            <w:r w:rsidRPr="00CE1AB0">
              <w:rPr>
                <w:rFonts w:asciiTheme="minorEastAsia" w:hAnsiTheme="minorEastAsia" w:cs="宋体" w:hint="eastAsia"/>
                <w:bCs/>
                <w:sz w:val="24"/>
                <w:szCs w:val="24"/>
                <w:lang w:val="zh-CN"/>
              </w:rPr>
              <w:t>9</w:t>
            </w:r>
            <w:r w:rsidR="004B4A61" w:rsidRPr="00CE1AB0">
              <w:rPr>
                <w:rFonts w:asciiTheme="minorEastAsia" w:hAnsiTheme="minorEastAsia" w:cs="宋体" w:hint="eastAsia"/>
                <w:bCs/>
                <w:sz w:val="24"/>
                <w:szCs w:val="24"/>
                <w:lang w:val="zh-CN"/>
              </w:rPr>
              <w:t>时</w:t>
            </w:r>
            <w:r w:rsidR="00E8552F">
              <w:rPr>
                <w:rFonts w:asciiTheme="minorEastAsia" w:hAnsiTheme="minorEastAsia" w:cs="宋体" w:hint="eastAsia"/>
                <w:bCs/>
                <w:sz w:val="24"/>
                <w:szCs w:val="24"/>
                <w:lang w:val="zh-CN"/>
              </w:rPr>
              <w:t xml:space="preserve"> </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E8552F" w:rsidRPr="00E8552F" w:rsidRDefault="00E8552F" w:rsidP="00E8552F">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E8552F" w:rsidP="00E8552F">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2A39F6"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2A39F6"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2A39F6"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w:t>
            </w:r>
            <w:r w:rsidRPr="00CE1AB0">
              <w:rPr>
                <w:rFonts w:asciiTheme="minorEastAsia" w:hAnsiTheme="minorEastAsia" w:cs="宋体" w:hint="eastAsia"/>
                <w:color w:val="333333"/>
                <w:sz w:val="24"/>
                <w:szCs w:val="24"/>
              </w:rPr>
              <w:lastRenderedPageBreak/>
              <w:t>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2A39F6"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2A39F6"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45102C" w:rsidRPr="006D37DD" w:rsidRDefault="0045102C" w:rsidP="00A06FA0">
            <w:pPr>
              <w:autoSpaceDE w:val="0"/>
              <w:autoSpaceDN w:val="0"/>
              <w:adjustRightInd w:val="0"/>
              <w:spacing w:line="360" w:lineRule="auto"/>
              <w:contextualSpacing/>
              <w:rPr>
                <w:rFonts w:ascii="ˎ̥" w:hAnsi="ˎ̥"/>
                <w:b/>
                <w:sz w:val="24"/>
              </w:rPr>
            </w:pPr>
            <w:r w:rsidRPr="006D37DD">
              <w:rPr>
                <w:rFonts w:ascii="ˎ̥" w:hAnsi="ˎ̥" w:hint="eastAsia"/>
                <w:b/>
                <w:sz w:val="24"/>
              </w:rPr>
              <w:t>按照《关于推进全流程电子化交易和在线监管工作有关问题的</w:t>
            </w:r>
            <w:r w:rsidR="006D37DD" w:rsidRPr="006D37DD">
              <w:rPr>
                <w:rFonts w:ascii="ˎ̥" w:hAnsi="ˎ̥" w:hint="eastAsia"/>
                <w:b/>
                <w:sz w:val="24"/>
              </w:rPr>
              <w:t>通知》</w:t>
            </w:r>
            <w:r w:rsidRPr="006D37DD">
              <w:rPr>
                <w:rFonts w:ascii="ˎ̥" w:hAnsi="ˎ̥" w:hint="eastAsia"/>
                <w:b/>
                <w:sz w:val="24"/>
              </w:rPr>
              <w:t>规定：不同供应商电子投标文件制作硬件特征码（网卡</w:t>
            </w:r>
            <w:r w:rsidRPr="006D37DD">
              <w:rPr>
                <w:rFonts w:ascii="ˎ̥" w:hAnsi="ˎ̥" w:hint="eastAsia"/>
                <w:b/>
                <w:sz w:val="24"/>
              </w:rPr>
              <w:t>MAC</w:t>
            </w:r>
            <w:r w:rsidRPr="006D37DD">
              <w:rPr>
                <w:rFonts w:ascii="ˎ̥" w:hAnsi="ˎ̥" w:hint="eastAsia"/>
                <w:b/>
                <w:sz w:val="24"/>
              </w:rPr>
              <w:t>地址、</w:t>
            </w:r>
            <w:r w:rsidRPr="006D37DD">
              <w:rPr>
                <w:rFonts w:ascii="ˎ̥" w:hAnsi="ˎ̥" w:hint="eastAsia"/>
                <w:b/>
                <w:sz w:val="24"/>
              </w:rPr>
              <w:t>CPU</w:t>
            </w:r>
            <w:r w:rsidRPr="006D37DD">
              <w:rPr>
                <w:rFonts w:ascii="ˎ̥" w:hAnsi="ˎ̥" w:hint="eastAsia"/>
                <w:b/>
                <w:sz w:val="24"/>
              </w:rPr>
              <w:t>序号、硬盘序列号等）雷同时，视为‘</w:t>
            </w:r>
            <w:r w:rsidRPr="006D37DD">
              <w:rPr>
                <w:rFonts w:ascii="ˎ̥" w:hAnsi="ˎ̥"/>
                <w:b/>
                <w:sz w:val="24"/>
              </w:rPr>
              <w:t>不同</w:t>
            </w:r>
            <w:r w:rsidRPr="006D37DD">
              <w:rPr>
                <w:rFonts w:ascii="ˎ̥" w:hAnsi="ˎ̥" w:hint="eastAsia"/>
                <w:b/>
                <w:sz w:val="24"/>
              </w:rPr>
              <w:t>投标人的投标</w:t>
            </w:r>
            <w:r w:rsidRPr="006D37DD">
              <w:rPr>
                <w:rFonts w:ascii="ˎ̥" w:hAnsi="ˎ̥"/>
                <w:b/>
                <w:sz w:val="24"/>
              </w:rPr>
              <w:t>文件由同一单位或者个人编制</w:t>
            </w:r>
            <w:r w:rsidRPr="006D37DD">
              <w:rPr>
                <w:rFonts w:ascii="ˎ̥" w:hAnsi="ˎ̥" w:hint="eastAsia"/>
                <w:b/>
                <w:sz w:val="24"/>
              </w:rPr>
              <w:t>’或‘</w:t>
            </w:r>
            <w:r w:rsidRPr="006D37DD">
              <w:rPr>
                <w:rFonts w:ascii="ˎ̥" w:hAnsi="ˎ̥"/>
                <w:b/>
                <w:sz w:val="24"/>
              </w:rPr>
              <w:t>不同</w:t>
            </w:r>
            <w:r w:rsidRPr="006D37DD">
              <w:rPr>
                <w:rFonts w:ascii="ˎ̥" w:hAnsi="ˎ̥" w:hint="eastAsia"/>
                <w:b/>
                <w:sz w:val="24"/>
              </w:rPr>
              <w:t>投标人</w:t>
            </w:r>
            <w:r w:rsidRPr="006D37DD">
              <w:rPr>
                <w:rFonts w:ascii="ˎ̥" w:hAnsi="ˎ̥"/>
                <w:b/>
                <w:sz w:val="24"/>
              </w:rPr>
              <w:t>委托同一单位或者个人办理</w:t>
            </w:r>
            <w:r w:rsidRPr="006D37DD">
              <w:rPr>
                <w:rFonts w:ascii="ˎ̥" w:hAnsi="ˎ̥" w:hint="eastAsia"/>
                <w:b/>
                <w:sz w:val="24"/>
              </w:rPr>
              <w:t>响应</w:t>
            </w:r>
            <w:r w:rsidRPr="006D37DD">
              <w:rPr>
                <w:rFonts w:ascii="ˎ̥" w:hAnsi="ˎ̥"/>
                <w:b/>
                <w:sz w:val="24"/>
              </w:rPr>
              <w:t>事宜</w:t>
            </w:r>
            <w:r w:rsidRPr="006D37DD">
              <w:rPr>
                <w:rFonts w:ascii="ˎ̥" w:hAnsi="ˎ̥" w:hint="eastAsia"/>
                <w:b/>
                <w:sz w:val="24"/>
              </w:rPr>
              <w:t>’，其投标无效。</w:t>
            </w:r>
          </w:p>
          <w:p w:rsidR="00D06A6E" w:rsidRPr="00123A81" w:rsidRDefault="00D06A6E" w:rsidP="00A06FA0">
            <w:pPr>
              <w:autoSpaceDE w:val="0"/>
              <w:autoSpaceDN w:val="0"/>
              <w:adjustRightInd w:val="0"/>
              <w:spacing w:line="360" w:lineRule="auto"/>
              <w:contextualSpacing/>
              <w:rPr>
                <w:rFonts w:ascii="ˎ̥" w:hAnsi="ˎ̥"/>
                <w:sz w:val="24"/>
              </w:rPr>
            </w:pPr>
            <w:r w:rsidRPr="006D37DD">
              <w:rPr>
                <w:rFonts w:ascii="ˎ̥" w:hAnsi="ˎ̥" w:hint="eastAsia"/>
                <w:b/>
                <w:sz w:val="24"/>
              </w:rPr>
              <w:t>评审专家应严格按照要求查看“硬件特征码”相关信息并进行评审，在评审报告中显示“不同供应商电子响应文件制作硬件特征码”是否雷同的分析及判定结果</w:t>
            </w:r>
            <w:r w:rsidRPr="00396088">
              <w:rPr>
                <w:rFonts w:ascii="ˎ̥" w:hAnsi="ˎ̥" w:hint="eastAsia"/>
                <w:sz w:val="24"/>
              </w:rPr>
              <w:t>。</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253B1" w:rsidRDefault="002253B1"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A06FA0" w:rsidRPr="00A06FA0" w:rsidRDefault="00A06FA0" w:rsidP="00DA2FF1">
      <w:pPr>
        <w:tabs>
          <w:tab w:val="left" w:pos="3300"/>
          <w:tab w:val="center" w:pos="4776"/>
        </w:tabs>
        <w:spacing w:afterLines="50" w:after="156"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w:t>
      </w:r>
      <w:r w:rsidRPr="0025699B">
        <w:rPr>
          <w:rFonts w:ascii="宋体" w:eastAsia="宋体" w:hAnsi="宋体" w:cs="宋体" w:hint="eastAsia"/>
          <w:kern w:val="0"/>
          <w:sz w:val="24"/>
          <w:szCs w:val="24"/>
        </w:rPr>
        <w:lastRenderedPageBreak/>
        <w:t>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002253B1" w:rsidRPr="002253B1">
        <w:rPr>
          <w:rFonts w:ascii="宋体" w:eastAsia="宋体" w:hAnsi="宋体" w:cs="宋体" w:hint="eastAsia"/>
          <w:kern w:val="0"/>
          <w:sz w:val="24"/>
          <w:szCs w:val="24"/>
        </w:rPr>
        <w:t>严重违法失信社会组织名单（</w:t>
      </w:r>
      <w:r w:rsidR="00A06FA0" w:rsidRPr="0025699B">
        <w:rPr>
          <w:rFonts w:ascii="宋体" w:eastAsia="宋体" w:hAnsi="宋体" w:cs="宋体" w:hint="eastAsia"/>
          <w:kern w:val="0"/>
          <w:sz w:val="24"/>
          <w:szCs w:val="24"/>
        </w:rPr>
        <w:t>（联合体形式响应的，联合体成员存在不良信用记录，视同联合体存在不良信用记录）。</w:t>
      </w:r>
    </w:p>
    <w:p w:rsidR="00A06FA0" w:rsidRPr="002253B1" w:rsidRDefault="00A06FA0" w:rsidP="002253B1">
      <w:pPr>
        <w:pStyle w:val="af0"/>
        <w:autoSpaceDE w:val="0"/>
        <w:autoSpaceDN w:val="0"/>
        <w:spacing w:line="360" w:lineRule="auto"/>
        <w:ind w:leftChars="260" w:left="546" w:firstLineChars="0" w:firstLine="0"/>
        <w:contextualSpacing/>
        <w:rPr>
          <w:rFonts w:asciiTheme="minorEastAsia" w:hAnsiTheme="minorEastAsia" w:cs="宋体"/>
          <w:kern w:val="0"/>
          <w:szCs w:val="21"/>
        </w:rPr>
      </w:pPr>
      <w:r w:rsidRPr="0025699B">
        <w:rPr>
          <w:rFonts w:ascii="宋体" w:eastAsia="宋体" w:hAnsi="宋体" w:cs="宋体" w:hint="eastAsia"/>
          <w:kern w:val="0"/>
          <w:sz w:val="24"/>
          <w:szCs w:val="24"/>
        </w:rPr>
        <w:t>（1）查询渠道：“信用中国”网站（www.creditchina.gov.cn）、“中国政府采购网”</w:t>
      </w:r>
      <w:r w:rsidRPr="0025699B">
        <w:rPr>
          <w:rFonts w:ascii="宋体" w:eastAsia="宋体" w:hAnsi="宋体" w:cs="宋体" w:hint="eastAsia"/>
          <w:kern w:val="0"/>
          <w:sz w:val="24"/>
          <w:szCs w:val="24"/>
        </w:rPr>
        <w:lastRenderedPageBreak/>
        <w:t>（www.ccgp.gov.cn）、</w:t>
      </w:r>
      <w:r w:rsidR="002253B1">
        <w:rPr>
          <w:rFonts w:asciiTheme="minorEastAsia" w:hAnsiTheme="minorEastAsia" w:cs="宋体" w:hint="eastAsia"/>
          <w:kern w:val="0"/>
          <w:szCs w:val="21"/>
        </w:rPr>
        <w:t>“中国社会组织公共服务平台”网站（</w:t>
      </w:r>
      <w:r w:rsidR="002253B1">
        <w:rPr>
          <w:rFonts w:asciiTheme="minorEastAsia" w:hAnsiTheme="minorEastAsia" w:cs="宋体"/>
          <w:kern w:val="0"/>
          <w:szCs w:val="21"/>
        </w:rPr>
        <w:t>www.chinanpo.gov.cn</w:t>
      </w:r>
      <w:r w:rsidR="002253B1">
        <w:rPr>
          <w:rFonts w:asciiTheme="minorEastAsia" w:hAnsiTheme="minorEastAsia" w:cs="宋体" w:hint="eastAsia"/>
          <w:kern w:val="0"/>
          <w:szCs w:val="21"/>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w:t>
      </w:r>
      <w:r w:rsidR="009E1F57" w:rsidRPr="0025699B">
        <w:rPr>
          <w:rFonts w:ascii="宋体" w:eastAsia="宋体" w:hAnsi="宋体" w:cs="宋体" w:hint="eastAsia"/>
          <w:kern w:val="0"/>
          <w:sz w:val="24"/>
          <w:szCs w:val="24"/>
        </w:rPr>
        <w:t>政府采购严重违法失信名单</w:t>
      </w:r>
      <w:r w:rsidR="009E1F57">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sidR="009E1F57">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hyperlink r:id="rId13" w:tgtFrame="_blank" w:history="1">
        <w:r w:rsidR="00A06FA0" w:rsidRPr="002757E1">
          <w:rPr>
            <w:rFonts w:ascii="宋体" w:eastAsia="宋体" w:hAnsi="宋体" w:cs="宋体" w:hint="eastAsia"/>
            <w:kern w:val="0"/>
            <w:sz w:val="24"/>
            <w:szCs w:val="24"/>
          </w:rPr>
          <w:t>承担连带责任</w:t>
        </w:r>
      </w:hyperlink>
      <w:r w:rsidR="00A06FA0" w:rsidRPr="002757E1">
        <w:rPr>
          <w:rFonts w:ascii="宋体" w:eastAsia="宋体" w:hAnsi="宋体" w:cs="宋体" w:hint="eastAsia"/>
          <w:kern w:val="0"/>
          <w:sz w:val="24"/>
          <w:szCs w:val="24"/>
        </w:rPr>
        <w:t>。</w:t>
      </w:r>
    </w:p>
    <w:p w:rsidR="00A06FA0" w:rsidRPr="002757E1" w:rsidRDefault="00A06FA0" w:rsidP="00956672">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w:t>
      </w:r>
      <w:r w:rsidR="00A06FA0" w:rsidRPr="002757E1">
        <w:rPr>
          <w:rFonts w:ascii="宋体" w:eastAsia="宋体" w:hAnsi="宋体" w:cs="宋体" w:hint="eastAsia"/>
          <w:kern w:val="0"/>
          <w:sz w:val="24"/>
          <w:szCs w:val="24"/>
        </w:rPr>
        <w:lastRenderedPageBreak/>
        <w:t>的，按照通常标准或者符合采购目的的特定标准确定。</w:t>
      </w:r>
    </w:p>
    <w:p w:rsidR="009E1F57" w:rsidRDefault="002757E1" w:rsidP="009E1F57">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1" w:name="baidusnap0"/>
      <w:bookmarkEnd w:id="1"/>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4"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sidR="00D53F79">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w:t>
      </w:r>
      <w:r w:rsidRPr="0025699B">
        <w:rPr>
          <w:rFonts w:ascii="宋体" w:eastAsia="宋体" w:hAnsi="宋体" w:cs="宋体" w:hint="eastAsia"/>
          <w:kern w:val="0"/>
          <w:sz w:val="24"/>
          <w:szCs w:val="24"/>
        </w:rPr>
        <w:lastRenderedPageBreak/>
        <w:t>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956672">
      <w:pPr>
        <w:pStyle w:val="af0"/>
        <w:numPr>
          <w:ilvl w:val="0"/>
          <w:numId w:val="12"/>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A3F9E">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w:t>
      </w:r>
      <w:r w:rsidR="00A06FA0" w:rsidRPr="000A3F9E">
        <w:rPr>
          <w:rFonts w:ascii="宋体" w:eastAsia="宋体" w:hAnsi="宋体" w:cs="宋体" w:hint="eastAsia"/>
          <w:kern w:val="0"/>
          <w:sz w:val="24"/>
          <w:szCs w:val="24"/>
        </w:rPr>
        <w:lastRenderedPageBreak/>
        <w:t>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F947B1">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w:t>
      </w:r>
      <w:r w:rsidR="00AC7D29">
        <w:rPr>
          <w:rFonts w:ascii="宋体" w:eastAsia="宋体" w:hAnsi="宋体" w:cs="宋体" w:hint="eastAsia"/>
          <w:b/>
          <w:kern w:val="0"/>
          <w:sz w:val="24"/>
          <w:szCs w:val="24"/>
        </w:rPr>
        <w:t>3998026</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lastRenderedPageBreak/>
        <w:t>16.1本项目不收取谈判保证金。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7B4A7C" w:rsidRDefault="007B4A7C" w:rsidP="00CC1A7C">
      <w:pPr>
        <w:tabs>
          <w:tab w:val="left" w:pos="1260"/>
        </w:tabs>
        <w:autoSpaceDE w:val="0"/>
        <w:autoSpaceDN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rPr>
        <w:t>18.1</w:t>
      </w:r>
      <w:r w:rsidRPr="007B4A7C">
        <w:rPr>
          <w:rFonts w:ascii="宋体" w:hAnsi="宋体" w:cs="仿宋_GB2312" w:hint="eastAsia"/>
          <w:sz w:val="24"/>
          <w:lang w:val="zh-CN"/>
        </w:rPr>
        <w:t>投标人应将纸质投标文件“正本”、“ 副本”密封包装，并在密封袋封面标注项目名称、项目编号、投标单位名称（加盖公章）、法人或委托代理人（签字）、日期字样。使用电子介质存储的投标文件单独密封包装，并随纸质投标文件一并提交。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w:t>
      </w:r>
      <w:r w:rsidR="00A06FA0" w:rsidRPr="002813AA">
        <w:rPr>
          <w:rFonts w:ascii="宋体" w:eastAsia="宋体" w:hAnsi="宋体" w:cs="宋体" w:hint="eastAsia"/>
          <w:kern w:val="0"/>
          <w:sz w:val="24"/>
          <w:szCs w:val="24"/>
        </w:rPr>
        <w:lastRenderedPageBreak/>
        <w:t>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w:t>
      </w:r>
      <w:r w:rsidR="00A06FA0" w:rsidRPr="002813AA">
        <w:rPr>
          <w:rFonts w:ascii="宋体" w:eastAsia="宋体" w:hAnsi="宋体" w:cs="宋体" w:hint="eastAsia"/>
          <w:sz w:val="24"/>
          <w:szCs w:val="24"/>
        </w:rPr>
        <w:lastRenderedPageBreak/>
        <w:t>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956672">
      <w:pPr>
        <w:pStyle w:val="af0"/>
        <w:numPr>
          <w:ilvl w:val="1"/>
          <w:numId w:val="6"/>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956672">
      <w:pPr>
        <w:pStyle w:val="af0"/>
        <w:numPr>
          <w:ilvl w:val="2"/>
          <w:numId w:val="13"/>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956672">
      <w:pPr>
        <w:pStyle w:val="af0"/>
        <w:numPr>
          <w:ilvl w:val="1"/>
          <w:numId w:val="1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w:t>
      </w:r>
      <w:r w:rsidR="00A06FA0" w:rsidRPr="009A7931">
        <w:rPr>
          <w:rFonts w:ascii="宋体" w:eastAsia="宋体" w:hAnsi="宋体" w:cs="宋体" w:hint="eastAsia"/>
          <w:sz w:val="24"/>
          <w:szCs w:val="24"/>
        </w:rPr>
        <w:lastRenderedPageBreak/>
        <w:t>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3A0F9D">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proofErr w:type="gramStart"/>
      <w:r w:rsidR="00A06FA0" w:rsidRPr="0025699B">
        <w:rPr>
          <w:rFonts w:ascii="宋体" w:eastAsia="宋体" w:hAnsi="宋体" w:cs="宋体" w:hint="eastAsia"/>
          <w:kern w:val="0"/>
          <w:sz w:val="24"/>
          <w:szCs w:val="24"/>
        </w:rPr>
        <w:t>保</w:t>
      </w:r>
      <w:r w:rsidR="009E3D3C">
        <w:rPr>
          <w:rFonts w:ascii="宋体" w:eastAsia="宋体" w:hAnsi="宋体" w:cs="宋体" w:hint="eastAsia"/>
          <w:kern w:val="0"/>
          <w:sz w:val="24"/>
          <w:szCs w:val="24"/>
        </w:rPr>
        <w:t>承诺</w:t>
      </w:r>
      <w:proofErr w:type="gramEnd"/>
      <w:r w:rsidR="009E3D3C">
        <w:rPr>
          <w:rFonts w:ascii="宋体" w:eastAsia="宋体" w:hAnsi="宋体" w:cs="宋体" w:hint="eastAsia"/>
          <w:kern w:val="0"/>
          <w:sz w:val="24"/>
          <w:szCs w:val="24"/>
        </w:rPr>
        <w:t>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56672">
      <w:pPr>
        <w:pStyle w:val="af0"/>
        <w:numPr>
          <w:ilvl w:val="2"/>
          <w:numId w:val="1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00A06FA0" w:rsidRPr="0025699B">
        <w:rPr>
          <w:rFonts w:ascii="宋体" w:eastAsia="宋体" w:hAnsi="宋体" w:cs="宋体" w:hint="eastAsia"/>
          <w:kern w:val="0"/>
          <w:sz w:val="24"/>
          <w:szCs w:val="24"/>
        </w:rPr>
        <w:t>不同供应商的谈判保证金从同一单位或者个人的账户转出。</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28.4</w:t>
      </w:r>
      <w:r w:rsidR="00A06FA0" w:rsidRPr="009A7931">
        <w:rPr>
          <w:rFonts w:ascii="宋体" w:eastAsia="宋体" w:hAnsi="宋体" w:cs="宋体" w:hint="eastAsia"/>
          <w:sz w:val="24"/>
          <w:szCs w:val="24"/>
        </w:rPr>
        <w:t>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w:t>
      </w:r>
      <w:r w:rsidR="00A06FA0" w:rsidRPr="009A7931">
        <w:rPr>
          <w:rFonts w:ascii="宋体" w:eastAsia="宋体" w:hAnsi="宋体" w:cs="宋体" w:hint="eastAsia"/>
          <w:sz w:val="24"/>
          <w:szCs w:val="24"/>
        </w:rPr>
        <w:lastRenderedPageBreak/>
        <w:t>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3A0F9D">
        <w:rPr>
          <w:rFonts w:ascii="宋体" w:eastAsia="宋体" w:hAnsi="宋体" w:cs="宋体" w:hint="eastAsia"/>
          <w:b/>
          <w:kern w:val="0"/>
          <w:sz w:val="24"/>
          <w:szCs w:val="24"/>
        </w:rPr>
        <w:t>响应文件评审与谈判</w:t>
      </w:r>
    </w:p>
    <w:p w:rsidR="00A06FA0" w:rsidRPr="003A0F9D" w:rsidRDefault="003A0F9D" w:rsidP="003A0F9D">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00A06FA0"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00A06FA0"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3A0F9D" w:rsidP="003A0F9D">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00A06FA0" w:rsidRPr="0025699B">
        <w:rPr>
          <w:rFonts w:cs="宋体" w:hint="eastAsia"/>
          <w:sz w:val="24"/>
          <w:szCs w:val="24"/>
        </w:rPr>
        <w:t>在谈判中，谈判的任何一方不得透露与谈判有关的其他供应商的技术资料、价格和其他信息。</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00A06FA0"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00A06FA0" w:rsidRPr="003A0F9D">
        <w:rPr>
          <w:rFonts w:ascii="宋体" w:eastAsia="宋体" w:hAnsi="宋体" w:cs="宋体" w:hint="eastAsia"/>
          <w:sz w:val="24"/>
          <w:szCs w:val="24"/>
        </w:rPr>
        <w:t>谈判文件能够详细列明采购标的</w:t>
      </w:r>
      <w:proofErr w:type="gramStart"/>
      <w:r w:rsidR="00A06FA0" w:rsidRPr="003A0F9D">
        <w:rPr>
          <w:rFonts w:ascii="宋体" w:eastAsia="宋体" w:hAnsi="宋体" w:cs="宋体" w:hint="eastAsia"/>
          <w:sz w:val="24"/>
          <w:szCs w:val="24"/>
        </w:rPr>
        <w:t>的</w:t>
      </w:r>
      <w:proofErr w:type="gramEnd"/>
      <w:r w:rsidR="00A06FA0" w:rsidRPr="003A0F9D">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3A0F9D" w:rsidRDefault="003A0F9D" w:rsidP="003A0F9D">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29.6</w:t>
      </w:r>
      <w:r w:rsidR="00A06FA0" w:rsidRPr="003A0F9D">
        <w:rPr>
          <w:rFonts w:ascii="宋体" w:eastAsia="宋体" w:hAnsi="宋体" w:cs="宋体" w:hint="eastAsia"/>
          <w:sz w:val="24"/>
          <w:szCs w:val="24"/>
        </w:rPr>
        <w:t>最后报价是供应商响应文件的有效组成部分。</w:t>
      </w:r>
    </w:p>
    <w:p w:rsidR="00A06FA0" w:rsidRPr="003A0F9D" w:rsidRDefault="003A0F9D" w:rsidP="005D3414">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00A06FA0" w:rsidRPr="003A0F9D">
        <w:rPr>
          <w:rFonts w:ascii="宋体" w:eastAsia="宋体" w:hAnsi="宋体" w:cs="宋体" w:hint="eastAsia"/>
          <w:sz w:val="24"/>
          <w:szCs w:val="24"/>
        </w:rPr>
        <w:t>已提交响应文件的供应商，在提交最后报价之前，可以根据谈判情况退出谈判。</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00A06FA0" w:rsidRPr="003A0F9D">
        <w:rPr>
          <w:rFonts w:ascii="宋体" w:eastAsia="宋体" w:hAnsi="宋体" w:cs="宋体" w:hint="eastAsia"/>
          <w:sz w:val="24"/>
          <w:szCs w:val="24"/>
        </w:rPr>
        <w:t xml:space="preserve">按照《关于推进全流程电子化交易和在线监管工作有关问题的通知》（许公管办[2019]3号）规定，评审专家应严格按照要求查看“硬件特征码相” </w:t>
      </w:r>
      <w:proofErr w:type="gramStart"/>
      <w:r w:rsidR="00A06FA0" w:rsidRPr="003A0F9D">
        <w:rPr>
          <w:rFonts w:ascii="宋体" w:eastAsia="宋体" w:hAnsi="宋体" w:cs="宋体" w:hint="eastAsia"/>
          <w:sz w:val="24"/>
          <w:szCs w:val="24"/>
        </w:rPr>
        <w:t>关信息</w:t>
      </w:r>
      <w:proofErr w:type="gramEnd"/>
      <w:r w:rsidR="00A06FA0" w:rsidRPr="003A0F9D">
        <w:rPr>
          <w:rFonts w:ascii="宋体" w:eastAsia="宋体" w:hAnsi="宋体" w:cs="宋体" w:hint="eastAsia"/>
          <w:sz w:val="24"/>
          <w:szCs w:val="24"/>
        </w:rPr>
        <w:t>并进行评审。</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00A06FA0" w:rsidRPr="003A0F9D">
        <w:rPr>
          <w:rFonts w:ascii="宋体" w:eastAsia="宋体" w:hAnsi="宋体" w:cs="宋体" w:hint="eastAsia"/>
          <w:b/>
          <w:kern w:val="0"/>
          <w:sz w:val="24"/>
          <w:szCs w:val="24"/>
        </w:rPr>
        <w:t>评审方法与提出成交候选人</w:t>
      </w:r>
    </w:p>
    <w:p w:rsidR="00A06FA0" w:rsidRPr="003A0F9D" w:rsidRDefault="00A06FA0" w:rsidP="001E2E44">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t>谈判小组应当从质量和服务均能满足采购文件实质性响应要求的供应商中，按照最后报价</w:t>
      </w:r>
      <w:r w:rsidRPr="003A0F9D">
        <w:rPr>
          <w:rFonts w:ascii="宋体" w:eastAsia="宋体" w:hAnsi="宋体" w:cs="宋体" w:hint="eastAsia"/>
          <w:sz w:val="24"/>
          <w:szCs w:val="24"/>
        </w:rPr>
        <w:lastRenderedPageBreak/>
        <w:t>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56672">
      <w:pPr>
        <w:pStyle w:val="af0"/>
        <w:numPr>
          <w:ilvl w:val="1"/>
          <w:numId w:val="8"/>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956672">
      <w:pPr>
        <w:pStyle w:val="af0"/>
        <w:numPr>
          <w:ilvl w:val="1"/>
          <w:numId w:val="11"/>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956672">
      <w:pPr>
        <w:pStyle w:val="af0"/>
        <w:numPr>
          <w:ilvl w:val="1"/>
          <w:numId w:val="8"/>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lastRenderedPageBreak/>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00704B" w:rsidRDefault="00A06FA0" w:rsidP="0000704B">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sidR="0000704B">
        <w:rPr>
          <w:rFonts w:asciiTheme="majorEastAsia" w:eastAsiaTheme="majorEastAsia" w:hAnsiTheme="majorEastAsia" w:cs="宋体" w:hint="eastAsia"/>
          <w:b/>
          <w:kern w:val="0"/>
          <w:sz w:val="32"/>
          <w:szCs w:val="32"/>
        </w:rPr>
        <w:lastRenderedPageBreak/>
        <w:t>第五章 政府采购政策功能</w:t>
      </w:r>
    </w:p>
    <w:p w:rsidR="0000704B" w:rsidRDefault="0000704B" w:rsidP="0000704B">
      <w:pPr>
        <w:jc w:val="center"/>
        <w:rPr>
          <w:rFonts w:asciiTheme="majorEastAsia" w:eastAsiaTheme="majorEastAsia" w:hAnsiTheme="majorEastAsia" w:cs="宋体"/>
          <w:b/>
          <w:kern w:val="0"/>
          <w:sz w:val="36"/>
          <w:szCs w:val="36"/>
        </w:rPr>
      </w:pPr>
    </w:p>
    <w:p w:rsidR="0000704B" w:rsidRPr="0000704B" w:rsidRDefault="0000704B" w:rsidP="0000704B">
      <w:pPr>
        <w:pStyle w:val="a6"/>
        <w:spacing w:line="360" w:lineRule="auto"/>
        <w:ind w:firstLineChars="200" w:firstLine="480"/>
        <w:contextualSpacing/>
        <w:rPr>
          <w:rFonts w:asciiTheme="minorEastAsia" w:hAnsiTheme="minorEastAsia" w:cs="仿宋_GB2312"/>
          <w:szCs w:val="24"/>
          <w:lang w:val="zh-CN"/>
        </w:rPr>
      </w:pPr>
      <w:r w:rsidRPr="0000704B">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0704B" w:rsidRPr="0000704B" w:rsidRDefault="0000704B" w:rsidP="0000704B">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0704B" w:rsidRPr="0000704B" w:rsidRDefault="0000704B" w:rsidP="0000704B">
      <w:pPr>
        <w:pStyle w:val="a6"/>
        <w:spacing w:line="360" w:lineRule="auto"/>
        <w:ind w:firstLineChars="200" w:firstLine="482"/>
        <w:contextualSpacing/>
        <w:rPr>
          <w:rFonts w:ascii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二、</w:t>
      </w:r>
      <w:r w:rsidRPr="0000704B">
        <w:rPr>
          <w:rFonts w:asciiTheme="minorEastAsia" w:hAnsiTheme="minorEastAsia" w:cs="仿宋_GB2312" w:hint="eastAsia"/>
          <w:b/>
          <w:szCs w:val="24"/>
          <w:lang w:val="zh-CN"/>
        </w:rPr>
        <w:t>促进中小企业发展（不含民办非企业）</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0704B" w:rsidRPr="0000704B" w:rsidRDefault="0000704B" w:rsidP="0000704B">
      <w:pPr>
        <w:topLinePunct/>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三、支持监狱企业发展</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00704B">
        <w:rPr>
          <w:rFonts w:asciiTheme="minorEastAsia" w:hAnsiTheme="minorEastAsia" w:cs="仿宋_GB2312" w:hint="eastAsia"/>
          <w:sz w:val="24"/>
          <w:szCs w:val="24"/>
          <w:lang w:val="zh-CN"/>
        </w:rPr>
        <w:t>财库[2014]68号</w:t>
      </w:r>
      <w:bookmarkEnd w:id="2"/>
      <w:r w:rsidRPr="0000704B">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lastRenderedPageBreak/>
        <w:t>四、促进残疾人就业</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00704B">
        <w:rPr>
          <w:rFonts w:asciiTheme="minorEastAsia" w:eastAsiaTheme="minorEastAsia" w:hAnsiTheme="minorEastAsia" w:hint="eastAsia"/>
          <w:color w:val="000000"/>
          <w:szCs w:val="24"/>
        </w:rPr>
        <w:t>残疾人福利性单位属于小型、微型企业的，不重复享受政策。</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00704B">
        <w:rPr>
          <w:rFonts w:asciiTheme="minorEastAsia" w:eastAsiaTheme="minorEastAsia" w:hAnsiTheme="minorEastAsia" w:cs="仿宋_GB2312" w:hint="eastAsia"/>
          <w:szCs w:val="24"/>
          <w:lang w:val="zh-CN"/>
        </w:rPr>
        <w:t>函内容</w:t>
      </w:r>
      <w:proofErr w:type="gramEnd"/>
      <w:r w:rsidRPr="0000704B">
        <w:rPr>
          <w:rFonts w:asciiTheme="minorEastAsia" w:eastAsiaTheme="minorEastAsia" w:hAnsiTheme="minorEastAsia" w:cs="仿宋_GB2312" w:hint="eastAsia"/>
          <w:szCs w:val="24"/>
          <w:lang w:val="zh-CN"/>
        </w:rPr>
        <w:t>的材料。</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五、支持脱贫攻坚（物业服务采购）</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0704B">
      <w:pPr>
        <w:jc w:val="center"/>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00704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AE28D3">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AE28D3">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7E6FA6" w:rsidRDefault="00A06FA0" w:rsidP="0010777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p>
          <w:p w:rsidR="007E6FA6" w:rsidRDefault="007E6FA6" w:rsidP="00A06FA0">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0010777B" w:rsidRPr="0010777B">
              <w:rPr>
                <w:rFonts w:ascii="宋体" w:eastAsia="宋体" w:hAnsi="宋体" w:cs="Arial" w:hint="eastAsia"/>
                <w:sz w:val="24"/>
                <w:szCs w:val="24"/>
              </w:rPr>
              <w:t>（</w:t>
            </w:r>
            <w:r w:rsidR="0010777B" w:rsidRPr="0010777B">
              <w:rPr>
                <w:rFonts w:ascii="宋体" w:eastAsia="宋体" w:hAnsi="宋体" w:cs="Arial" w:hint="eastAsia"/>
                <w:sz w:val="24"/>
                <w:szCs w:val="24"/>
                <w:lang w:val="zh-CN"/>
              </w:rPr>
              <w:t>2）供应商（其他组织和自然人）提供本单位：</w:t>
            </w:r>
          </w:p>
          <w:p w:rsidR="00A06FA0" w:rsidRPr="0010777B" w:rsidRDefault="007E6FA6" w:rsidP="007E6FA6">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7E6FA6" w:rsidRDefault="0010777B" w:rsidP="00A06FA0">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007E6FA6" w:rsidRPr="007E6FA6">
              <w:rPr>
                <w:rFonts w:asciiTheme="minorEastAsia" w:hAnsiTheme="minorEastAsia" w:hint="eastAsia"/>
                <w:bCs/>
                <w:sz w:val="24"/>
                <w:szCs w:val="24"/>
              </w:rPr>
              <w:t>供应商具备履行合同所必须的设备和专业技术能力承诺函或声明（承诺函或声明格式自拟）。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7E6FA6" w:rsidRPr="007E6FA6" w:rsidRDefault="006D37DD" w:rsidP="006D37DD">
            <w:pPr>
              <w:spacing w:line="360" w:lineRule="auto"/>
              <w:jc w:val="left"/>
              <w:rPr>
                <w:rFonts w:asciiTheme="minorEastAsia" w:hAnsiTheme="minorEastAsia"/>
                <w:bCs/>
                <w:sz w:val="24"/>
                <w:szCs w:val="24"/>
              </w:rPr>
            </w:pPr>
            <w:r w:rsidRPr="006D37DD">
              <w:rPr>
                <w:rFonts w:ascii="宋体" w:eastAsia="宋体" w:hAnsi="宋体" w:cs="宋体" w:hint="eastAsia"/>
                <w:bCs/>
                <w:sz w:val="24"/>
                <w:szCs w:val="24"/>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sidR="007E6FA6" w:rsidRPr="006D37DD">
              <w:rPr>
                <w:rFonts w:ascii="宋体" w:eastAsia="宋体" w:hAnsi="宋体" w:cs="宋体" w:hint="eastAsia"/>
                <w:bCs/>
                <w:sz w:val="24"/>
                <w:szCs w:val="24"/>
              </w:rPr>
              <w:t>；（联合体形式投标的，联合体成员存在不良信用记录，视同联合体存在不良信用记录）。</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5"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②“中国政府采购网”（www.ccgp.gov.cn）</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lastRenderedPageBreak/>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确认的查询结果网页截图作为查询记录和证据，与其他采购文件一并保存；</w:t>
            </w:r>
          </w:p>
          <w:p w:rsidR="00A06FA0" w:rsidRPr="007E6FA6" w:rsidRDefault="007E6FA6" w:rsidP="007E6FA6">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确认认定的被列入失信被执行人、重大税收违法案件当事人名单、政府采购严重违法失信名单、政府采购严重违法失信行为记录名单、</w:t>
            </w:r>
            <w:r w:rsidRPr="007E6FA6">
              <w:rPr>
                <w:rFonts w:asciiTheme="minorEastAsia" w:hAnsiTheme="minorEastAsia" w:cs="仿宋_GB2312" w:hint="eastAsia"/>
                <w:color w:val="000000"/>
                <w:sz w:val="24"/>
                <w:szCs w:val="24"/>
              </w:rPr>
              <w:t>严重违法失信社会组织名单</w:t>
            </w:r>
            <w:r w:rsidRPr="007E6FA6">
              <w:rPr>
                <w:rFonts w:asciiTheme="minorEastAsia" w:hAnsiTheme="minorEastAsia" w:hint="eastAsia"/>
                <w:bCs/>
                <w:sz w:val="24"/>
                <w:szCs w:val="24"/>
              </w:rPr>
              <w:t>的供应商，将拒绝其参与本次政府采购活动。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1D672F" w:rsidRDefault="007E6FA6" w:rsidP="00A06FA0">
            <w:pPr>
              <w:spacing w:line="360" w:lineRule="auto"/>
              <w:rPr>
                <w:rFonts w:ascii="宋体" w:hAnsi="宋体" w:cs="宋体"/>
                <w:bCs/>
                <w:sz w:val="24"/>
                <w:szCs w:val="24"/>
              </w:rPr>
            </w:pPr>
            <w:r>
              <w:rPr>
                <w:rFonts w:ascii="宋体" w:hAnsi="宋体" w:cs="宋体"/>
                <w:bCs/>
                <w:sz w:val="24"/>
                <w:szCs w:val="24"/>
              </w:rPr>
              <w:t>无</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w:t>
            </w:r>
            <w:r w:rsidR="001E65E2">
              <w:rPr>
                <w:rFonts w:ascii="宋体" w:eastAsia="宋体" w:hAnsi="宋体" w:cs="宋体" w:hint="eastAsia"/>
                <w:b/>
                <w:sz w:val="24"/>
                <w:szCs w:val="24"/>
              </w:rPr>
              <w:t>承诺函</w:t>
            </w:r>
          </w:p>
        </w:tc>
        <w:tc>
          <w:tcPr>
            <w:tcW w:w="5954" w:type="dxa"/>
            <w:vAlign w:val="center"/>
          </w:tcPr>
          <w:p w:rsidR="00A06FA0" w:rsidRPr="0010777B" w:rsidRDefault="001E65E2" w:rsidP="00A06FA0">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E65E2" w:rsidRDefault="00A06FA0" w:rsidP="00A06FA0">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5954" w:type="dxa"/>
          </w:tcPr>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1E65E2" w:rsidRPr="001E65E2" w:rsidRDefault="001E65E2" w:rsidP="001E65E2">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1E65E2" w:rsidRPr="001E65E2" w:rsidRDefault="001E65E2" w:rsidP="001E65E2">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1E65E2" w:rsidRPr="001E65E2" w:rsidRDefault="001E65E2" w:rsidP="001E65E2">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1E65E2">
              <w:rPr>
                <w:rFonts w:ascii="楷体" w:eastAsia="楷体" w:hAnsi="楷体" w:hint="eastAsia"/>
                <w:color w:val="000000"/>
                <w:sz w:val="24"/>
                <w:szCs w:val="24"/>
              </w:rPr>
              <w:t>指代表</w:t>
            </w:r>
            <w:proofErr w:type="gramEnd"/>
            <w:r w:rsidRPr="001E65E2">
              <w:rPr>
                <w:rFonts w:ascii="楷体" w:eastAsia="楷体" w:hAnsi="楷体" w:hint="eastAsia"/>
                <w:color w:val="000000"/>
                <w:sz w:val="24"/>
                <w:szCs w:val="24"/>
              </w:rPr>
              <w:t>单位行使职权的主要负责人，应与实际提交的“营业执照等证明文件”载明的一致。</w:t>
            </w:r>
          </w:p>
          <w:p w:rsidR="00A06FA0" w:rsidRPr="001E65E2" w:rsidRDefault="001E65E2" w:rsidP="001E65E2">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lastRenderedPageBreak/>
              <w:t>③</w:t>
            </w:r>
            <w:r w:rsidRPr="001E65E2">
              <w:rPr>
                <w:rFonts w:ascii="楷体" w:eastAsia="楷体" w:hAnsi="楷体" w:hint="eastAsia"/>
                <w:color w:val="000000"/>
                <w:kern w:val="0"/>
                <w:sz w:val="24"/>
                <w:szCs w:val="24"/>
              </w:rPr>
              <w:t>供应商为自然人的，无需填写法定代表人授权书。</w:t>
            </w:r>
          </w:p>
        </w:tc>
      </w:tr>
      <w:tr w:rsidR="001E65E2" w:rsidRPr="0010777B" w:rsidTr="00A06FA0">
        <w:trPr>
          <w:trHeight w:val="567"/>
        </w:trPr>
        <w:tc>
          <w:tcPr>
            <w:tcW w:w="675"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1E65E2" w:rsidRPr="001E65E2" w:rsidRDefault="001E65E2" w:rsidP="00A13C08">
            <w:pPr>
              <w:spacing w:line="360" w:lineRule="auto"/>
              <w:rPr>
                <w:rFonts w:asciiTheme="minorEastAsia" w:hAnsiTheme="minorEastAsia" w:cs="仿宋_GB2312"/>
                <w:sz w:val="24"/>
                <w:szCs w:val="24"/>
                <w:lang w:val="zh-CN"/>
              </w:rPr>
            </w:pPr>
          </w:p>
        </w:tc>
      </w:tr>
      <w:tr w:rsidR="001E65E2" w:rsidRPr="0010777B" w:rsidTr="00A06FA0">
        <w:trPr>
          <w:trHeight w:val="567"/>
        </w:trPr>
        <w:tc>
          <w:tcPr>
            <w:tcW w:w="675"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1E65E2" w:rsidRPr="001E65E2" w:rsidRDefault="001E65E2" w:rsidP="00A13C08">
            <w:pPr>
              <w:spacing w:line="360" w:lineRule="auto"/>
              <w:rPr>
                <w:rFonts w:asciiTheme="minorEastAsia" w:hAnsiTheme="minorEastAsia"/>
                <w:bCs/>
                <w:sz w:val="24"/>
                <w:szCs w:val="24"/>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F54887" w:rsidRDefault="00C62B3B" w:rsidP="00405EBC">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w:t>
      </w:r>
      <w:r w:rsidR="0035189B">
        <w:rPr>
          <w:rFonts w:hAnsi="宋体" w:cs="仿宋_GB2312" w:hint="eastAsia"/>
          <w:szCs w:val="24"/>
          <w:lang w:val="zh-CN"/>
        </w:rPr>
        <w:t>谈判小组对通过资格审查的供应商</w:t>
      </w:r>
      <w:r w:rsidR="00405EBC">
        <w:rPr>
          <w:rFonts w:hAnsi="宋体" w:cs="仿宋_GB2312" w:hint="eastAsia"/>
          <w:szCs w:val="24"/>
          <w:lang w:val="zh-CN"/>
        </w:rPr>
        <w:t>的</w:t>
      </w:r>
      <w:r w:rsidR="0035189B">
        <w:rPr>
          <w:rFonts w:hAnsi="宋体" w:cs="仿宋_GB2312" w:hint="eastAsia"/>
          <w:szCs w:val="24"/>
          <w:lang w:val="zh-CN"/>
        </w:rPr>
        <w:t>谈判</w:t>
      </w:r>
      <w:proofErr w:type="gramStart"/>
      <w:r w:rsidR="00405EBC">
        <w:rPr>
          <w:rFonts w:hAnsi="宋体" w:cs="仿宋_GB2312" w:hint="eastAsia"/>
          <w:szCs w:val="24"/>
          <w:lang w:val="zh-CN"/>
        </w:rPr>
        <w:t>标文件</w:t>
      </w:r>
      <w:proofErr w:type="gramEnd"/>
      <w:r w:rsidR="00405EBC">
        <w:rPr>
          <w:rFonts w:hAnsi="宋体" w:cs="仿宋_GB2312" w:hint="eastAsia"/>
          <w:szCs w:val="24"/>
          <w:lang w:val="zh-CN"/>
        </w:rPr>
        <w:t>进行符合性审查</w:t>
      </w:r>
      <w:r w:rsidR="0035189B">
        <w:rPr>
          <w:rFonts w:hAnsi="宋体" w:cs="仿宋_GB2312" w:hint="eastAsia"/>
          <w:szCs w:val="24"/>
          <w:lang w:val="zh-CN"/>
        </w:rPr>
        <w:t>，</w:t>
      </w:r>
      <w:r w:rsidR="0035189B" w:rsidRPr="009A7931">
        <w:rPr>
          <w:rFonts w:ascii="宋体" w:hAnsi="宋体" w:cs="宋体" w:hint="eastAsia"/>
          <w:szCs w:val="24"/>
        </w:rPr>
        <w:t>以确定是否对谈判文件的全部实质性要求</w:t>
      </w:r>
      <w:proofErr w:type="gramStart"/>
      <w:r w:rsidR="0035189B" w:rsidRPr="009A7931">
        <w:rPr>
          <w:rFonts w:ascii="宋体" w:hAnsi="宋体" w:cs="宋体" w:hint="eastAsia"/>
          <w:szCs w:val="24"/>
        </w:rPr>
        <w:t>作出</w:t>
      </w:r>
      <w:proofErr w:type="gramEnd"/>
      <w:r w:rsidR="0035189B" w:rsidRPr="009A7931">
        <w:rPr>
          <w:rFonts w:ascii="宋体" w:hAnsi="宋体" w:cs="宋体" w:hint="eastAsia"/>
          <w:szCs w:val="24"/>
        </w:rPr>
        <w:t>响应。</w:t>
      </w:r>
      <w:r w:rsidR="00405EBC" w:rsidRPr="00F54887">
        <w:rPr>
          <w:rFonts w:hAnsi="宋体" w:cs="仿宋_GB2312"/>
          <w:szCs w:val="24"/>
          <w:lang w:val="zh-CN"/>
        </w:rPr>
        <w:t xml:space="preserve"> </w:t>
      </w:r>
      <w:r>
        <w:rPr>
          <w:rFonts w:hAnsi="宋体" w:cs="仿宋_GB2312"/>
          <w:szCs w:val="24"/>
          <w:lang w:val="zh-CN"/>
        </w:rPr>
        <w:t>。</w:t>
      </w:r>
    </w:p>
    <w:p w:rsidR="00405EBC" w:rsidRDefault="00405EBC" w:rsidP="00405EBC">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405EBC" w:rsidRPr="00F14A14" w:rsidRDefault="00405EBC" w:rsidP="00405EBC">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9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22"/>
      </w:tblGrid>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w:t>
            </w:r>
            <w:proofErr w:type="gramStart"/>
            <w:r w:rsidRPr="00405EBC">
              <w:rPr>
                <w:rFonts w:ascii="宋体" w:hAnsi="宋体" w:cs="Lucida Sans Unicode" w:hint="eastAsia"/>
                <w:sz w:val="24"/>
                <w:szCs w:val="24"/>
              </w:rPr>
              <w:t>响应</w:t>
            </w:r>
            <w:r w:rsidRPr="00405EBC">
              <w:rPr>
                <w:rFonts w:ascii="宋体" w:hAnsi="宋体" w:cs="宋体" w:hint="eastAsia"/>
                <w:kern w:val="0"/>
                <w:sz w:val="24"/>
                <w:szCs w:val="24"/>
              </w:rPr>
              <w:t>函</w:t>
            </w:r>
            <w:r w:rsidR="00563913">
              <w:rPr>
                <w:rFonts w:ascii="宋体" w:hAnsi="宋体" w:cs="宋体" w:hint="eastAsia"/>
                <w:kern w:val="0"/>
                <w:sz w:val="24"/>
                <w:szCs w:val="24"/>
              </w:rPr>
              <w:t>须</w:t>
            </w:r>
            <w:r w:rsidR="00A23F7E">
              <w:rPr>
                <w:rFonts w:ascii="宋体" w:hAnsi="宋体" w:cs="宋体" w:hint="eastAsia"/>
                <w:kern w:val="0"/>
                <w:sz w:val="24"/>
                <w:szCs w:val="24"/>
              </w:rPr>
              <w:t>有</w:t>
            </w:r>
            <w:proofErr w:type="gramEnd"/>
            <w:r w:rsidR="00A23F7E">
              <w:rPr>
                <w:rFonts w:ascii="宋体" w:hAnsi="宋体" w:cs="宋体" w:hint="eastAsia"/>
                <w:kern w:val="0"/>
                <w:sz w:val="24"/>
                <w:szCs w:val="24"/>
              </w:rPr>
              <w:t>法定代表人</w:t>
            </w:r>
            <w:r w:rsidR="00B74800">
              <w:rPr>
                <w:rFonts w:ascii="宋体" w:hAnsi="宋体" w:cs="宋体" w:hint="eastAsia"/>
                <w:kern w:val="0"/>
                <w:sz w:val="24"/>
                <w:szCs w:val="24"/>
              </w:rPr>
              <w:t>或其委托代理人</w:t>
            </w:r>
            <w:r w:rsidR="004530BD">
              <w:rPr>
                <w:rFonts w:ascii="宋体" w:hAnsi="宋体" w:cs="宋体" w:hint="eastAsia"/>
                <w:kern w:val="0"/>
                <w:sz w:val="24"/>
                <w:szCs w:val="24"/>
              </w:rPr>
              <w:t>签字，并加盖单位印章；</w:t>
            </w:r>
          </w:p>
        </w:tc>
      </w:tr>
      <w:tr w:rsidR="00405EBC" w:rsidRPr="00405EBC" w:rsidTr="00CC1A7C">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405EBC" w:rsidRPr="00405EBC" w:rsidTr="00CC1A7C">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5.售后服务承诺书</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6.实施方案</w:t>
            </w:r>
          </w:p>
        </w:tc>
      </w:tr>
      <w:tr w:rsidR="00405EBC" w:rsidRPr="00405EBC" w:rsidTr="00CC1A7C">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C62B3B" w:rsidRPr="00405EBC" w:rsidTr="00CC1A7C">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C62B3B" w:rsidRPr="00405EBC" w:rsidRDefault="00C62B3B" w:rsidP="00DC499A">
            <w:pPr>
              <w:spacing w:line="360" w:lineRule="auto"/>
              <w:jc w:val="left"/>
              <w:rPr>
                <w:rFonts w:ascii="宋体" w:hAnsi="宋体" w:cs="Arial"/>
                <w:sz w:val="24"/>
                <w:szCs w:val="24"/>
              </w:rPr>
            </w:pPr>
            <w:r>
              <w:rPr>
                <w:rFonts w:ascii="宋体" w:hAnsi="宋体" w:cs="Arial" w:hint="eastAsia"/>
                <w:sz w:val="24"/>
                <w:szCs w:val="24"/>
              </w:rPr>
              <w:t>8.</w:t>
            </w:r>
            <w:r w:rsidR="0035189B">
              <w:rPr>
                <w:rFonts w:ascii="宋体" w:hAnsi="宋体" w:cs="Arial" w:hint="eastAsia"/>
                <w:sz w:val="24"/>
                <w:szCs w:val="24"/>
              </w:rPr>
              <w:t>不得有无效投标</w:t>
            </w:r>
            <w:r w:rsidR="0093446E">
              <w:rPr>
                <w:rFonts w:ascii="宋体" w:hAnsi="宋体" w:cs="Arial" w:hint="eastAsia"/>
                <w:sz w:val="24"/>
                <w:szCs w:val="24"/>
              </w:rPr>
              <w:t>所</w:t>
            </w:r>
            <w:r w:rsidR="0035189B">
              <w:rPr>
                <w:rFonts w:ascii="宋体" w:hAnsi="宋体" w:cs="Arial" w:hint="eastAsia"/>
                <w:sz w:val="24"/>
                <w:szCs w:val="24"/>
              </w:rPr>
              <w:t>列情形（本文件第四章第五项</w:t>
            </w:r>
            <w:r w:rsidR="00DC499A">
              <w:rPr>
                <w:rFonts w:ascii="宋体" w:hAnsi="宋体" w:cs="Arial" w:hint="eastAsia"/>
                <w:sz w:val="24"/>
                <w:szCs w:val="24"/>
              </w:rPr>
              <w:t>28</w:t>
            </w:r>
            <w:r w:rsidR="0035189B">
              <w:rPr>
                <w:rFonts w:ascii="宋体" w:hAnsi="宋体" w:cs="Arial" w:hint="eastAsia"/>
                <w:sz w:val="24"/>
                <w:szCs w:val="24"/>
              </w:rPr>
              <w:t>条</w:t>
            </w:r>
            <w:r>
              <w:rPr>
                <w:rFonts w:ascii="宋体" w:hAnsi="宋体" w:cs="Arial" w:hint="eastAsia"/>
                <w:sz w:val="24"/>
                <w:szCs w:val="24"/>
              </w:rPr>
              <w:t>规定</w:t>
            </w:r>
            <w:r w:rsidR="009347E1">
              <w:rPr>
                <w:rFonts w:ascii="宋体" w:hAnsi="宋体" w:cs="Arial" w:hint="eastAsia"/>
                <w:sz w:val="24"/>
                <w:szCs w:val="24"/>
              </w:rPr>
              <w:t>）</w:t>
            </w:r>
          </w:p>
        </w:tc>
      </w:tr>
    </w:tbl>
    <w:p w:rsidR="00DC499A" w:rsidRDefault="00DC499A" w:rsidP="00495DF3">
      <w:pPr>
        <w:pStyle w:val="a6"/>
        <w:spacing w:line="360" w:lineRule="auto"/>
        <w:contextualSpacing/>
        <w:rPr>
          <w:rFonts w:ascii="宋体" w:hAnsi="宋体" w:cs="宋体"/>
          <w:szCs w:val="24"/>
          <w:lang w:val="zh-CN"/>
        </w:rPr>
      </w:pPr>
    </w:p>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A06FA0" w:rsidRPr="00232560" w:rsidRDefault="00A06FA0" w:rsidP="00232560">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t>（二）落实政府采购政策及强制性认证</w:t>
      </w:r>
    </w:p>
    <w:p w:rsidR="00A06FA0" w:rsidRPr="00232560" w:rsidRDefault="00A06FA0" w:rsidP="00232560">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232560">
        <w:rPr>
          <w:rFonts w:ascii="宋体" w:hAnsi="宋体" w:cs="宋体" w:hint="eastAsia"/>
          <w:szCs w:val="24"/>
          <w:lang w:val="zh-CN"/>
        </w:rPr>
        <w:t>应</w:t>
      </w:r>
      <w:proofErr w:type="gramEnd"/>
      <w:r w:rsidRPr="00232560">
        <w:rPr>
          <w:rFonts w:ascii="宋体" w:hAnsi="宋体" w:cs="宋体" w:hint="eastAsia"/>
          <w:szCs w:val="24"/>
          <w:lang w:val="zh-CN"/>
        </w:rPr>
        <w:t>提供《中小企业声明函》，如为联合响应的，联合体各方需分别填写《中小企业声明函》。</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A06FA0" w:rsidRPr="00232560" w:rsidRDefault="00A06FA0" w:rsidP="00232560">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06FA0" w:rsidRPr="00232560" w:rsidRDefault="00A06FA0" w:rsidP="00232560">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32560">
        <w:rPr>
          <w:rFonts w:ascii="宋体" w:hAnsi="宋体" w:cs="宋体" w:hint="eastAsia"/>
          <w:szCs w:val="24"/>
        </w:rPr>
        <w:t>残疾人福利性单位属于小型、微型企业的，不重复享受政策。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037"/>
        <w:gridCol w:w="2745"/>
        <w:gridCol w:w="3050"/>
      </w:tblGrid>
      <w:tr w:rsidR="00A06FA0" w:rsidRPr="00232560" w:rsidTr="00CC1A7C">
        <w:trPr>
          <w:trHeight w:val="55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74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3050"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CC1A7C">
        <w:trPr>
          <w:trHeight w:val="890"/>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74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w:t>
            </w:r>
            <w:r w:rsidRPr="00232560">
              <w:rPr>
                <w:rFonts w:ascii="宋体" w:eastAsia="宋体" w:hAnsi="宋体" w:cs="宋体" w:hint="eastAsia"/>
                <w:sz w:val="24"/>
                <w:szCs w:val="24"/>
              </w:rPr>
              <w:lastRenderedPageBreak/>
              <w:t>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CC1A7C">
        <w:trPr>
          <w:trHeight w:val="1412"/>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lastRenderedPageBreak/>
              <w:t>2</w:t>
            </w:r>
          </w:p>
        </w:tc>
        <w:tc>
          <w:tcPr>
            <w:tcW w:w="3037"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745"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3050"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lastRenderedPageBreak/>
              <w:t>3</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w:t>
            </w:r>
            <w:proofErr w:type="gramStart"/>
            <w:r w:rsidRPr="00232560">
              <w:rPr>
                <w:rFonts w:ascii="宋体" w:eastAsia="宋体" w:hAnsi="宋体" w:cs="宋体" w:hint="eastAsia"/>
                <w:sz w:val="24"/>
                <w:szCs w:val="24"/>
                <w:lang w:val="en-GB"/>
              </w:rPr>
              <w:t>合体总</w:t>
            </w:r>
            <w:proofErr w:type="gramEnd"/>
            <w:r w:rsidRPr="00232560">
              <w:rPr>
                <w:rFonts w:ascii="宋体" w:eastAsia="宋体" w:hAnsi="宋体" w:cs="宋体" w:hint="eastAsia"/>
                <w:sz w:val="24"/>
                <w:szCs w:val="24"/>
                <w:lang w:val="en-GB"/>
              </w:rPr>
              <w:t>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4</w:t>
            </w:r>
          </w:p>
        </w:tc>
        <w:tc>
          <w:tcPr>
            <w:tcW w:w="30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30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CC1A7C">
        <w:trPr>
          <w:trHeight w:val="2579"/>
        </w:trPr>
        <w:tc>
          <w:tcPr>
            <w:tcW w:w="9608"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Default="00A06FA0" w:rsidP="00232560">
      <w:pPr>
        <w:spacing w:line="360" w:lineRule="auto"/>
        <w:ind w:firstLineChars="200" w:firstLine="480"/>
        <w:rPr>
          <w:rFonts w:ascii="宋体" w:eastAsia="宋体" w:hAnsi="宋体" w:cs="宋体"/>
          <w:sz w:val="24"/>
          <w:szCs w:val="24"/>
          <w:lang w:val="zh-CN"/>
        </w:rPr>
      </w:pPr>
      <w:r w:rsidRPr="00232560">
        <w:rPr>
          <w:rFonts w:ascii="宋体" w:eastAsia="宋体" w:hAnsi="宋体" w:cs="宋体" w:hint="eastAsia"/>
          <w:sz w:val="24"/>
          <w:szCs w:val="24"/>
          <w:lang w:val="zh-CN"/>
        </w:rPr>
        <w:t>E、小型和微型企业不包括民办非企业单位。</w:t>
      </w:r>
    </w:p>
    <w:p w:rsidR="001E65E2" w:rsidRPr="001E65E2" w:rsidRDefault="001E65E2" w:rsidP="001E65E2">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t>2、强制采购节能产品和优先采购节能产品、优先采购环保产品</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lastRenderedPageBreak/>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w:t>
      </w:r>
      <w:proofErr w:type="gramStart"/>
      <w:r w:rsidRPr="001E65E2">
        <w:rPr>
          <w:rFonts w:asciiTheme="minorEastAsia" w:hAnsiTheme="minorEastAsia" w:cs="仿宋_GB2312" w:hint="eastAsia"/>
          <w:sz w:val="24"/>
          <w:szCs w:val="24"/>
          <w:lang w:val="zh-CN"/>
        </w:rPr>
        <w:t>投产品若属于</w:t>
      </w:r>
      <w:proofErr w:type="gramEnd"/>
      <w:r w:rsidRPr="001E65E2">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A06FA0" w:rsidRPr="00232560" w:rsidRDefault="006854A7" w:rsidP="00232560">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00A06FA0" w:rsidRPr="00232560">
        <w:rPr>
          <w:rFonts w:ascii="宋体" w:hAnsi="宋体" w:cs="宋体" w:hint="eastAsia"/>
          <w:b/>
          <w:szCs w:val="24"/>
        </w:rPr>
        <w:t>、</w:t>
      </w:r>
      <w:r w:rsidR="00A06FA0" w:rsidRPr="00232560">
        <w:rPr>
          <w:rFonts w:ascii="宋体" w:hAnsi="宋体" w:cs="宋体" w:hint="eastAsia"/>
          <w:b/>
          <w:szCs w:val="24"/>
          <w:lang w:val="zh-CN"/>
        </w:rPr>
        <w:t>关于强制性产品认证</w:t>
      </w:r>
    </w:p>
    <w:p w:rsidR="00A06FA0" w:rsidRPr="00232560" w:rsidRDefault="00A06FA0" w:rsidP="00232560">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A06FA0" w:rsidRPr="00232560" w:rsidRDefault="00A06FA0" w:rsidP="00232560">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A06FA0" w:rsidRPr="00232560" w:rsidRDefault="00A06FA0" w:rsidP="00A06FA0">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A06FA0" w:rsidRPr="00232560" w:rsidRDefault="00A06FA0" w:rsidP="00956672">
      <w:pPr>
        <w:pStyle w:val="a6"/>
        <w:numPr>
          <w:ilvl w:val="2"/>
          <w:numId w:val="11"/>
        </w:numPr>
        <w:adjustRightInd w:val="0"/>
        <w:spacing w:line="360" w:lineRule="auto"/>
        <w:contextualSpacing/>
        <w:jc w:val="left"/>
        <w:textAlignment w:val="baseline"/>
        <w:rPr>
          <w:rFonts w:hAnsi="宋体" w:cs="宋体"/>
          <w:b/>
          <w:szCs w:val="24"/>
          <w:lang w:val="zh-CN"/>
        </w:rPr>
      </w:pPr>
      <w:r w:rsidRPr="00232560">
        <w:rPr>
          <w:rFonts w:ascii="宋体" w:hAnsi="宋体" w:cs="宋体" w:hint="eastAsia"/>
          <w:b/>
          <w:szCs w:val="24"/>
          <w:lang w:val="zh-CN"/>
        </w:rPr>
        <w:t>谈判小组编写评审报告。</w:t>
      </w:r>
    </w:p>
    <w:p w:rsidR="004B4A61" w:rsidRPr="00BC5818" w:rsidRDefault="00A06FA0" w:rsidP="00A06FA0">
      <w:pPr>
        <w:adjustRightInd w:val="0"/>
        <w:snapToGrid w:val="0"/>
        <w:spacing w:line="360" w:lineRule="auto"/>
        <w:ind w:firstLineChars="200" w:firstLine="480"/>
        <w:rPr>
          <w:rFonts w:ascii="楷体" w:eastAsia="楷体" w:hAnsi="楷体" w:cs="Courier New"/>
          <w:szCs w:val="21"/>
        </w:rPr>
      </w:pPr>
      <w:r w:rsidRPr="00BC5818">
        <w:rPr>
          <w:rFonts w:ascii="楷体" w:eastAsia="楷体" w:hAnsi="楷体" w:cs="宋体"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sidRPr="00BC5818">
        <w:rPr>
          <w:rFonts w:ascii="楷体" w:eastAsia="楷体" w:hAnsi="楷体" w:cs="宋体" w:hint="eastAsia"/>
          <w:sz w:val="24"/>
          <w:szCs w:val="24"/>
          <w:lang w:val="zh-CN"/>
        </w:rPr>
        <w:br/>
      </w:r>
    </w:p>
    <w:p w:rsidR="004B4A61" w:rsidRDefault="004B4A61" w:rsidP="004B4A61">
      <w:pPr>
        <w:adjustRightInd w:val="0"/>
        <w:snapToGrid w:val="0"/>
        <w:spacing w:line="360" w:lineRule="auto"/>
        <w:ind w:firstLineChars="200" w:firstLine="420"/>
        <w:rPr>
          <w:rFonts w:ascii="宋体" w:hAnsi="宋体" w:cs="Courier New"/>
          <w:szCs w:val="21"/>
        </w:rPr>
      </w:pPr>
    </w:p>
    <w:p w:rsidR="00D52D51" w:rsidRPr="00C514AD" w:rsidRDefault="00D52D51" w:rsidP="00F52CE8">
      <w:pPr>
        <w:adjustRightInd w:val="0"/>
        <w:snapToGrid w:val="0"/>
        <w:spacing w:line="360" w:lineRule="auto"/>
        <w:rPr>
          <w:rFonts w:ascii="宋体" w:hAnsi="宋体" w:cs="Courier New"/>
          <w:szCs w:val="21"/>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w:t>
      </w:r>
      <w:r w:rsidRPr="003C570D">
        <w:rPr>
          <w:rFonts w:asciiTheme="minorEastAsia" w:eastAsiaTheme="minorEastAsia" w:hAnsiTheme="minorEastAsia"/>
          <w:color w:val="000000"/>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2A7636" w:rsidRDefault="002A763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Pr="00021B35"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021B35">
        <w:rPr>
          <w:rFonts w:asciiTheme="majorEastAsia" w:eastAsiaTheme="majorEastAsia" w:hAnsiTheme="majorEastAsia" w:cs="宋体" w:hint="eastAsia"/>
          <w:b/>
          <w:kern w:val="0"/>
          <w:sz w:val="36"/>
          <w:szCs w:val="36"/>
        </w:rPr>
        <w:t xml:space="preserve">第八章 </w:t>
      </w:r>
      <w:r w:rsidR="00551347" w:rsidRPr="00021B35">
        <w:rPr>
          <w:rFonts w:asciiTheme="majorEastAsia" w:eastAsiaTheme="majorEastAsia" w:hAnsiTheme="majorEastAsia" w:cs="宋体" w:hint="eastAsia"/>
          <w:b/>
          <w:kern w:val="0"/>
          <w:sz w:val="36"/>
          <w:szCs w:val="36"/>
        </w:rPr>
        <w:t>响应</w:t>
      </w:r>
      <w:r w:rsidRPr="00021B35">
        <w:rPr>
          <w:rFonts w:asciiTheme="majorEastAsia" w:eastAsiaTheme="majorEastAsia" w:hAnsiTheme="majorEastAsia" w:cs="宋体" w:hint="eastAsia"/>
          <w:b/>
          <w:kern w:val="0"/>
          <w:sz w:val="36"/>
          <w:szCs w:val="36"/>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BC581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C514AD" w:rsidRPr="002A7636" w:rsidRDefault="00BC5818" w:rsidP="002A7636">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2A7636">
        <w:rPr>
          <w:rFonts w:asciiTheme="majorEastAsia" w:eastAsiaTheme="majorEastAsia" w:hAnsiTheme="majorEastAsia" w:cs="宋体" w:hint="eastAsia"/>
          <w:b/>
          <w:kern w:val="0"/>
          <w:sz w:val="36"/>
          <w:szCs w:val="36"/>
        </w:rPr>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BC5818">
      <w:pPr>
        <w:pStyle w:val="ab"/>
        <w:ind w:firstLineChars="0" w:firstLine="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w:t>
      </w:r>
      <w:r w:rsidR="00BC581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C514AD" w:rsidRDefault="00C514AD" w:rsidP="005F294E">
      <w:pPr>
        <w:ind w:firstLineChars="1200" w:firstLine="3360"/>
        <w:rPr>
          <w:rFonts w:ascii="宋体" w:hAnsi="宋体" w:cs="微软雅黑"/>
          <w:sz w:val="28"/>
          <w:szCs w:val="28"/>
        </w:rPr>
      </w:pPr>
      <w:r>
        <w:rPr>
          <w:rFonts w:ascii="宋体" w:hAnsi="宋体" w:cs="微软雅黑" w:hint="eastAsia"/>
          <w:sz w:val="28"/>
          <w:szCs w:val="28"/>
        </w:rPr>
        <w:t>年   月   日</w:t>
      </w:r>
    </w:p>
    <w:p w:rsidR="00BC5818" w:rsidRDefault="00BC5818" w:rsidP="005F294E">
      <w:pPr>
        <w:ind w:firstLineChars="1200" w:firstLine="3360"/>
        <w:rPr>
          <w:rFonts w:ascii="宋体" w:hAnsi="宋体" w:cs="微软雅黑"/>
          <w:sz w:val="28"/>
          <w:szCs w:val="28"/>
        </w:rPr>
      </w:pPr>
    </w:p>
    <w:p w:rsidR="002A7636" w:rsidRDefault="002A7636" w:rsidP="005F294E">
      <w:pPr>
        <w:ind w:firstLineChars="1200" w:firstLine="3360"/>
        <w:rPr>
          <w:rFonts w:ascii="宋体" w:hAnsi="宋体" w:cs="微软雅黑"/>
          <w:sz w:val="28"/>
          <w:szCs w:val="28"/>
        </w:rPr>
      </w:pPr>
    </w:p>
    <w:p w:rsidR="00BC5818" w:rsidRPr="005F294E" w:rsidRDefault="00BC5818" w:rsidP="005F294E">
      <w:pPr>
        <w:ind w:firstLineChars="1200" w:firstLine="3360"/>
        <w:rPr>
          <w:rFonts w:ascii="宋体" w:hAnsi="宋体" w:cs="微软雅黑"/>
          <w:sz w:val="28"/>
          <w:szCs w:val="28"/>
        </w:rPr>
      </w:pPr>
    </w:p>
    <w:p w:rsidR="00C514AD" w:rsidRPr="00021B35" w:rsidRDefault="00C514AD" w:rsidP="00956672">
      <w:pPr>
        <w:pStyle w:val="260"/>
        <w:numPr>
          <w:ilvl w:val="0"/>
          <w:numId w:val="15"/>
        </w:numPr>
        <w:tabs>
          <w:tab w:val="left" w:pos="660"/>
        </w:tabs>
        <w:snapToGrid w:val="0"/>
        <w:spacing w:before="0" w:line="400" w:lineRule="exact"/>
        <w:rPr>
          <w:rFonts w:cs="黑体"/>
          <w:color w:val="auto"/>
          <w:kern w:val="2"/>
          <w:sz w:val="32"/>
          <w:szCs w:val="32"/>
          <w:lang w:val="zh-CN"/>
        </w:rPr>
      </w:pPr>
      <w:bookmarkStart w:id="3" w:name="_Toc186274126"/>
      <w:bookmarkStart w:id="4" w:name="_Toc184023138"/>
      <w:bookmarkStart w:id="5" w:name="_Toc174185203"/>
      <w:r w:rsidRPr="00021B35">
        <w:rPr>
          <w:rFonts w:cs="黑体" w:hint="eastAsia"/>
          <w:color w:val="auto"/>
          <w:kern w:val="2"/>
          <w:sz w:val="32"/>
          <w:szCs w:val="32"/>
          <w:lang w:val="zh-CN"/>
        </w:rPr>
        <w:lastRenderedPageBreak/>
        <w:t>供应商应答索引表</w:t>
      </w:r>
      <w:bookmarkEnd w:id="3"/>
      <w:bookmarkEnd w:id="4"/>
      <w:bookmarkEnd w:id="5"/>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1"/>
        <w:gridCol w:w="773"/>
        <w:gridCol w:w="473"/>
        <w:gridCol w:w="2410"/>
        <w:gridCol w:w="1842"/>
        <w:gridCol w:w="1560"/>
        <w:gridCol w:w="1647"/>
      </w:tblGrid>
      <w:tr w:rsidR="00337C8D" w:rsidTr="00CC1A7C">
        <w:trPr>
          <w:trHeight w:val="794"/>
        </w:trPr>
        <w:tc>
          <w:tcPr>
            <w:tcW w:w="4537" w:type="dxa"/>
            <w:gridSpan w:val="4"/>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842"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647"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开标一览表</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822"/>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Pr>
                <w:rFonts w:hAnsi="宋体" w:cs="宋体" w:hint="eastAsia"/>
                <w:bCs/>
                <w:szCs w:val="24"/>
                <w:lang w:val="zh-CN"/>
              </w:rPr>
              <w:t>法定代表人</w:t>
            </w:r>
            <w:r w:rsidR="00BC5818">
              <w:rPr>
                <w:rFonts w:hAnsi="宋体" w:cs="宋体" w:hint="eastAsia"/>
                <w:bCs/>
                <w:szCs w:val="24"/>
                <w:lang w:val="zh-CN"/>
              </w:rPr>
              <w:t>（单位负责人）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法定代表人</w:t>
            </w:r>
            <w:r w:rsidR="00BC5818">
              <w:rPr>
                <w:rFonts w:hAnsi="宋体" w:hint="eastAsia"/>
              </w:rPr>
              <w:t>（单位负责人）</w:t>
            </w:r>
            <w:r w:rsidRPr="001566A2">
              <w:rPr>
                <w:rFonts w:hAnsi="宋体" w:hint="eastAsia"/>
              </w:rPr>
              <w:t>授权书</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BC5818" w:rsidTr="00CC1A7C">
        <w:trPr>
          <w:trHeight w:val="508"/>
        </w:trPr>
        <w:tc>
          <w:tcPr>
            <w:tcW w:w="4537" w:type="dxa"/>
            <w:gridSpan w:val="4"/>
            <w:vAlign w:val="center"/>
          </w:tcPr>
          <w:p w:rsidR="00BC5818" w:rsidRPr="001566A2" w:rsidRDefault="00BC5818" w:rsidP="00341C3A">
            <w:pPr>
              <w:pStyle w:val="a6"/>
              <w:kinsoku w:val="0"/>
              <w:overflowPunct w:val="0"/>
              <w:autoSpaceDE w:val="0"/>
              <w:autoSpaceDN w:val="0"/>
              <w:spacing w:line="320" w:lineRule="exact"/>
              <w:rPr>
                <w:rFonts w:hAnsi="宋体" w:cs="微软雅黑"/>
                <w:bCs/>
              </w:rPr>
            </w:pPr>
            <w:r>
              <w:rPr>
                <w:rFonts w:hAnsi="宋体" w:hint="eastAsia"/>
                <w:szCs w:val="24"/>
              </w:rPr>
              <w:t>依法纳税凭据</w:t>
            </w:r>
            <w:r w:rsidR="00EA2752">
              <w:rPr>
                <w:rFonts w:hAnsi="宋体" w:hint="eastAsia"/>
                <w:szCs w:val="24"/>
              </w:rPr>
              <w:t>复印件</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Cs w:val="21"/>
              </w:rPr>
            </w:pPr>
          </w:p>
        </w:tc>
      </w:tr>
      <w:tr w:rsidR="00BC5818" w:rsidTr="00CC1A7C">
        <w:trPr>
          <w:trHeight w:hRule="exact" w:val="510"/>
        </w:trPr>
        <w:tc>
          <w:tcPr>
            <w:tcW w:w="881" w:type="dxa"/>
            <w:vMerge w:val="restart"/>
            <w:tcBorders>
              <w:right w:val="single" w:sz="4" w:space="0" w:color="auto"/>
            </w:tcBorders>
            <w:vAlign w:val="center"/>
          </w:tcPr>
          <w:p w:rsidR="00BC5818" w:rsidRDefault="00BC5818"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1246" w:type="dxa"/>
            <w:gridSpan w:val="2"/>
            <w:vMerge w:val="restart"/>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Default="00337C8D" w:rsidP="00341C3A">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390"/>
        </w:trPr>
        <w:tc>
          <w:tcPr>
            <w:tcW w:w="881" w:type="dxa"/>
            <w:vMerge w:val="restart"/>
            <w:tcBorders>
              <w:right w:val="single" w:sz="6" w:space="0" w:color="auto"/>
            </w:tcBorders>
            <w:vAlign w:val="center"/>
          </w:tcPr>
          <w:p w:rsidR="00337C8D" w:rsidRDefault="00337C8D"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73" w:type="dxa"/>
            <w:vMerge w:val="restart"/>
            <w:tcBorders>
              <w:left w:val="single" w:sz="6" w:space="0" w:color="auto"/>
              <w:righ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883" w:type="dxa"/>
            <w:gridSpan w:val="2"/>
            <w:tcBorders>
              <w:lef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 w:val="24"/>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73"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883"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73"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883"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3656" w:type="dxa"/>
            <w:gridSpan w:val="3"/>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w:t>
            </w:r>
            <w:proofErr w:type="gramStart"/>
            <w:r w:rsidRPr="001566A2">
              <w:rPr>
                <w:rFonts w:hAnsi="宋体" w:hint="eastAsia"/>
                <w:bCs/>
                <w:szCs w:val="24"/>
              </w:rPr>
              <w:t>商相关</w:t>
            </w:r>
            <w:proofErr w:type="gramEnd"/>
            <w:r w:rsidRPr="001566A2">
              <w:rPr>
                <w:rFonts w:hAnsi="宋体" w:hint="eastAsia"/>
                <w:bCs/>
                <w:szCs w:val="24"/>
              </w:rPr>
              <w:t>承诺函或声明</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w:t>
            </w:r>
            <w:r w:rsidR="00EA2752">
              <w:rPr>
                <w:rFonts w:hAnsi="宋体" w:cs="宋体" w:hint="eastAsia"/>
                <w:bCs/>
                <w:szCs w:val="24"/>
                <w:lang w:val="zh-CN"/>
              </w:rPr>
              <w:t>承诺函</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Default="00337C8D" w:rsidP="00341C3A">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Default="00EA2752" w:rsidP="00A13C08">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842" w:type="dxa"/>
            <w:vAlign w:val="center"/>
          </w:tcPr>
          <w:p w:rsidR="00EA2752" w:rsidRDefault="00EA2752" w:rsidP="00341C3A">
            <w:pPr>
              <w:jc w:val="center"/>
            </w:pPr>
          </w:p>
        </w:tc>
        <w:tc>
          <w:tcPr>
            <w:tcW w:w="1560"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c>
          <w:tcPr>
            <w:tcW w:w="1647"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bl>
    <w:p w:rsidR="00021B35" w:rsidRDefault="00021B35" w:rsidP="00021B35">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w:t>
      </w:r>
      <w:r w:rsidR="00D005C1">
        <w:rPr>
          <w:rFonts w:ascii="楷体" w:eastAsia="楷体" w:hAnsi="楷体" w:hint="eastAsia"/>
          <w:color w:val="000000"/>
          <w:sz w:val="24"/>
          <w:szCs w:val="24"/>
        </w:rPr>
        <w:t>中</w:t>
      </w:r>
      <w:r>
        <w:rPr>
          <w:rFonts w:ascii="楷体" w:eastAsia="楷体" w:hAnsi="楷体" w:hint="eastAsia"/>
          <w:color w:val="000000"/>
          <w:sz w:val="24"/>
          <w:szCs w:val="24"/>
        </w:rPr>
        <w:t>财务状况报告</w:t>
      </w:r>
      <w:r w:rsidR="00D005C1">
        <w:rPr>
          <w:rFonts w:ascii="楷体" w:eastAsia="楷体" w:hAnsi="楷体" w:hint="eastAsia"/>
          <w:color w:val="000000"/>
          <w:sz w:val="24"/>
          <w:szCs w:val="24"/>
        </w:rPr>
        <w:t>，</w:t>
      </w:r>
      <w:r>
        <w:rPr>
          <w:rFonts w:ascii="楷体" w:eastAsia="楷体" w:hAnsi="楷体" w:hint="eastAsia"/>
          <w:color w:val="000000"/>
          <w:sz w:val="24"/>
          <w:szCs w:val="24"/>
        </w:rPr>
        <w:t>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021B35" w:rsidRDefault="00021B35" w:rsidP="00021B3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w:t>
      </w:r>
      <w:r w:rsidR="00D005C1">
        <w:rPr>
          <w:rFonts w:ascii="楷体" w:eastAsia="楷体" w:hAnsi="楷体" w:hint="eastAsia"/>
          <w:color w:val="000000"/>
          <w:sz w:val="24"/>
          <w:szCs w:val="24"/>
        </w:rPr>
        <w:t>中</w:t>
      </w:r>
      <w:r>
        <w:rPr>
          <w:rFonts w:ascii="楷体" w:eastAsia="楷体" w:hAnsi="楷体" w:hint="eastAsia"/>
          <w:color w:val="000000"/>
          <w:sz w:val="24"/>
          <w:szCs w:val="24"/>
        </w:rPr>
        <w:t>证明或承诺函</w:t>
      </w:r>
      <w:r w:rsidR="00D005C1">
        <w:rPr>
          <w:rFonts w:ascii="楷体" w:eastAsia="楷体" w:hAnsi="楷体" w:hint="eastAsia"/>
          <w:color w:val="000000"/>
          <w:sz w:val="24"/>
          <w:szCs w:val="24"/>
        </w:rPr>
        <w:t>，</w:t>
      </w:r>
      <w:r>
        <w:rPr>
          <w:rFonts w:ascii="楷体" w:eastAsia="楷体" w:hAnsi="楷体" w:hint="eastAsia"/>
          <w:color w:val="000000"/>
          <w:sz w:val="24"/>
          <w:szCs w:val="24"/>
        </w:rPr>
        <w:t>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021B35" w:rsidRPr="00021B35" w:rsidRDefault="00021B35" w:rsidP="00C514AD">
      <w:pPr>
        <w:pStyle w:val="a6"/>
        <w:spacing w:line="360" w:lineRule="auto"/>
        <w:jc w:val="center"/>
        <w:rPr>
          <w:rFonts w:hAnsi="宋体"/>
          <w:b/>
          <w:snapToGrid w:val="0"/>
          <w:sz w:val="36"/>
          <w:szCs w:val="36"/>
        </w:rPr>
      </w:pPr>
    </w:p>
    <w:p w:rsidR="00021B35" w:rsidRDefault="00021B35"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2A7636" w:rsidRDefault="002A7636" w:rsidP="00C514AD">
      <w:pPr>
        <w:pStyle w:val="a6"/>
        <w:spacing w:line="360" w:lineRule="auto"/>
        <w:jc w:val="center"/>
        <w:rPr>
          <w:rFonts w:hAnsi="宋体"/>
          <w:b/>
          <w:snapToGrid w:val="0"/>
          <w:sz w:val="36"/>
          <w:szCs w:val="36"/>
        </w:rPr>
      </w:pPr>
    </w:p>
    <w:p w:rsidR="00CC1A7C" w:rsidRDefault="00CC1A7C" w:rsidP="00C514AD">
      <w:pPr>
        <w:pStyle w:val="a6"/>
        <w:spacing w:line="360" w:lineRule="auto"/>
        <w:jc w:val="center"/>
        <w:rPr>
          <w:rFonts w:hAnsi="宋体"/>
          <w:b/>
          <w:snapToGrid w:val="0"/>
          <w:sz w:val="36"/>
          <w:szCs w:val="36"/>
        </w:rPr>
      </w:pPr>
    </w:p>
    <w:p w:rsidR="00C514AD" w:rsidRDefault="00C514AD" w:rsidP="00C514AD">
      <w:pPr>
        <w:pStyle w:val="a6"/>
        <w:spacing w:line="360" w:lineRule="auto"/>
        <w:jc w:val="center"/>
        <w:rPr>
          <w:rFonts w:hAnsi="宋体"/>
          <w:b/>
          <w:snapToGrid w:val="0"/>
          <w:sz w:val="36"/>
          <w:szCs w:val="36"/>
        </w:rPr>
      </w:pPr>
      <w:r>
        <w:rPr>
          <w:rFonts w:hAnsi="宋体" w:hint="eastAsia"/>
          <w:b/>
          <w:snapToGrid w:val="0"/>
          <w:sz w:val="36"/>
          <w:szCs w:val="36"/>
        </w:rPr>
        <w:lastRenderedPageBreak/>
        <w:t>二、开标一览表</w:t>
      </w:r>
    </w:p>
    <w:p w:rsidR="00C514AD" w:rsidRDefault="00C514AD" w:rsidP="00DA2FF1">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000" w:firstRow="0" w:lastRow="0" w:firstColumn="0" w:lastColumn="0" w:noHBand="0" w:noVBand="0"/>
      </w:tblPr>
      <w:tblGrid>
        <w:gridCol w:w="959"/>
        <w:gridCol w:w="1843"/>
        <w:gridCol w:w="3685"/>
        <w:gridCol w:w="1843"/>
        <w:gridCol w:w="850"/>
      </w:tblGrid>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w:t>
      </w:r>
      <w:r w:rsidR="00021B35">
        <w:rPr>
          <w:rFonts w:ascii="宋体" w:hAnsi="宋体" w:cs="宋体" w:hint="eastAsia"/>
          <w:sz w:val="24"/>
          <w:szCs w:val="24"/>
          <w:lang w:val="zh-CN"/>
        </w:rPr>
        <w:t>（单位负责人）或授权代表</w:t>
      </w:r>
      <w:r>
        <w:rPr>
          <w:rFonts w:ascii="宋体" w:hAnsi="宋体" w:cs="宋体" w:hint="eastAsia"/>
          <w:sz w:val="24"/>
          <w:szCs w:val="24"/>
          <w:lang w:val="zh-CN"/>
        </w:rPr>
        <w:t>签字：</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FF6A42" w:rsidRPr="006402A7" w:rsidRDefault="00FF6A42" w:rsidP="00FF6A42">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FF6A42" w:rsidP="006402A7">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021B35" w:rsidRPr="00CC1A7C" w:rsidRDefault="00F3176D" w:rsidP="00CC1A7C">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根据贵方（项目名称、项目编号）采购的采购公告及谈判邀请，_______（姓名和职务）被正式授权并代表供应商（供应商名称、地址）提交。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021B35">
        <w:rPr>
          <w:rFonts w:hAnsi="宋体" w:hint="eastAsia"/>
          <w:snapToGrid w:val="0"/>
          <w:szCs w:val="24"/>
          <w:u w:val="single"/>
        </w:rPr>
        <w:t xml:space="preserve">       </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w:t>
      </w:r>
      <w:r>
        <w:rPr>
          <w:rFonts w:cs="Courier New" w:hint="eastAsia"/>
        </w:rPr>
        <w:lastRenderedPageBreak/>
        <w:t>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w:t>
      </w:r>
      <w:r w:rsidR="00021B35">
        <w:rPr>
          <w:rFonts w:ascii="宋体" w:hAnsi="宋体" w:cs="宋体" w:hint="eastAsia"/>
          <w:sz w:val="24"/>
          <w:szCs w:val="24"/>
        </w:rPr>
        <w:t>（单位负责人）或授权代表</w:t>
      </w:r>
      <w:r>
        <w:rPr>
          <w:rFonts w:ascii="宋体" w:hAnsi="宋体" w:cs="宋体" w:hint="eastAsia"/>
          <w:sz w:val="24"/>
          <w:szCs w:val="24"/>
        </w:rPr>
        <w:t>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021B35" w:rsidRDefault="00021B35"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021B35">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w:t>
      </w:r>
      <w:r w:rsidR="00021B35">
        <w:rPr>
          <w:rFonts w:hAnsi="宋体" w:hint="eastAsia"/>
          <w:bCs/>
          <w:szCs w:val="24"/>
        </w:rPr>
        <w:t>（单位负责人）</w:t>
      </w:r>
      <w:r>
        <w:rPr>
          <w:rFonts w:hAnsi="宋体" w:hint="eastAsia"/>
          <w:bCs/>
          <w:szCs w:val="24"/>
        </w:rPr>
        <w:t>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sidR="00021B35">
        <w:rPr>
          <w:rFonts w:ascii="宋体" w:hAnsi="宋体" w:hint="eastAsia"/>
          <w:bCs/>
          <w:kern w:val="12"/>
          <w:sz w:val="24"/>
          <w:szCs w:val="24"/>
        </w:rPr>
        <w:t>（单位负责人）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Pr="00F3176D">
        <w:rPr>
          <w:rFonts w:ascii="宋体" w:hAnsi="宋体" w:hint="eastAsia"/>
          <w:b/>
          <w:bCs/>
          <w:sz w:val="32"/>
          <w:szCs w:val="32"/>
        </w:rPr>
        <w:t xml:space="preserve"> 法定代表人</w:t>
      </w:r>
      <w:r w:rsidR="00D005C1">
        <w:rPr>
          <w:rFonts w:ascii="宋体" w:hAnsi="宋体" w:hint="eastAsia"/>
          <w:b/>
          <w:bCs/>
          <w:sz w:val="32"/>
          <w:szCs w:val="32"/>
        </w:rPr>
        <w:t>（单位负责人）</w:t>
      </w:r>
      <w:r w:rsidRPr="00F3176D">
        <w:rPr>
          <w:rFonts w:ascii="宋体" w:hAnsi="宋体" w:hint="eastAsia"/>
          <w:b/>
          <w:bCs/>
          <w:sz w:val="32"/>
          <w:szCs w:val="32"/>
        </w:rPr>
        <w:t>授权书</w:t>
      </w:r>
    </w:p>
    <w:p w:rsidR="00C514AD" w:rsidRDefault="00C514AD" w:rsidP="00C514AD">
      <w:pPr>
        <w:spacing w:line="480" w:lineRule="exact"/>
        <w:jc w:val="center"/>
        <w:rPr>
          <w:rFonts w:ascii="宋体" w:hAnsi="宋体"/>
          <w:b/>
          <w:bCs/>
          <w:sz w:val="36"/>
          <w:szCs w:val="36"/>
        </w:rPr>
      </w:pP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  （签字或加盖名章）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7"/>
        <w:gridCol w:w="4478"/>
        <w:gridCol w:w="14"/>
      </w:tblGrid>
      <w:tr w:rsidR="00C514AD" w:rsidTr="008213B1">
        <w:trPr>
          <w:gridAfter w:val="1"/>
          <w:wAfter w:w="14" w:type="dxa"/>
          <w:trHeight w:val="2636"/>
        </w:trPr>
        <w:tc>
          <w:tcPr>
            <w:tcW w:w="4484" w:type="dxa"/>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身份证（正面）</w:t>
            </w:r>
          </w:p>
        </w:tc>
        <w:tc>
          <w:tcPr>
            <w:tcW w:w="4485" w:type="dxa"/>
            <w:gridSpan w:val="2"/>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身份证（反面）</w:t>
            </w:r>
          </w:p>
        </w:tc>
      </w:tr>
      <w:tr w:rsidR="00C514AD" w:rsidTr="008213B1">
        <w:trPr>
          <w:trHeight w:val="2781"/>
        </w:trPr>
        <w:tc>
          <w:tcPr>
            <w:tcW w:w="4491" w:type="dxa"/>
            <w:gridSpan w:val="2"/>
            <w:vAlign w:val="center"/>
          </w:tcPr>
          <w:p w:rsidR="00C514AD" w:rsidRDefault="00C514AD" w:rsidP="008213B1">
            <w:pPr>
              <w:jc w:val="center"/>
              <w:rPr>
                <w:rFonts w:ascii="宋体" w:hAnsi="宋体"/>
                <w:sz w:val="24"/>
                <w:szCs w:val="24"/>
              </w:rPr>
            </w:pPr>
            <w:bookmarkStart w:id="6" w:name="_资格证明文件"/>
            <w:bookmarkStart w:id="7" w:name="_Toc364329026"/>
            <w:bookmarkEnd w:id="6"/>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授权代表身份证（正面）</w:t>
            </w:r>
            <w:bookmarkEnd w:id="7"/>
          </w:p>
        </w:tc>
        <w:tc>
          <w:tcPr>
            <w:tcW w:w="4492" w:type="dxa"/>
            <w:gridSpan w:val="2"/>
            <w:vAlign w:val="center"/>
          </w:tcPr>
          <w:p w:rsidR="00C514AD" w:rsidRDefault="00C514AD" w:rsidP="008213B1">
            <w:pPr>
              <w:jc w:val="center"/>
              <w:rPr>
                <w:rFonts w:ascii="宋体" w:hAnsi="宋体"/>
                <w:sz w:val="24"/>
                <w:szCs w:val="24"/>
              </w:rPr>
            </w:pPr>
            <w:bookmarkStart w:id="8" w:name="_Toc364329027"/>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授权代表身份证（反面）</w:t>
            </w:r>
            <w:bookmarkEnd w:id="8"/>
          </w:p>
        </w:tc>
      </w:tr>
    </w:tbl>
    <w:p w:rsidR="00C514AD" w:rsidRDefault="00C514AD" w:rsidP="00C514AD">
      <w:pPr>
        <w:spacing w:line="320" w:lineRule="exact"/>
        <w:ind w:left="2" w:firstLineChars="149" w:firstLine="358"/>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DA2FF1">
      <w:pPr>
        <w:spacing w:beforeLines="50" w:before="156" w:afterLines="50" w:after="156"/>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DA2FF1">
      <w:pPr>
        <w:spacing w:beforeLines="50" w:before="156" w:afterLines="50" w:after="156"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DA2FF1">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DA2FF1">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DA2FF1">
      <w:pPr>
        <w:spacing w:beforeLines="50" w:before="156" w:afterLines="50" w:after="156" w:line="360" w:lineRule="auto"/>
        <w:ind w:firstLineChars="236" w:firstLine="566"/>
        <w:rPr>
          <w:rFonts w:ascii="宋体" w:hAnsi="宋体" w:cs="宋体"/>
          <w:sz w:val="24"/>
          <w:szCs w:val="24"/>
          <w:lang w:val="zh-CN"/>
        </w:rPr>
      </w:pP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p>
    <w:p w:rsidR="00C514AD" w:rsidRDefault="00C514AD" w:rsidP="00DA2FF1">
      <w:pPr>
        <w:spacing w:beforeLines="50" w:before="156" w:afterLines="50" w:after="156" w:line="360" w:lineRule="auto"/>
        <w:ind w:right="420"/>
        <w:rPr>
          <w:rFonts w:ascii="宋体" w:hAnsi="宋体" w:cs="宋体"/>
          <w:sz w:val="24"/>
          <w:szCs w:val="24"/>
          <w:lang w:val="zh-CN"/>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CC1A7C" w:rsidRDefault="00CC1A7C" w:rsidP="00D005C1">
      <w:pPr>
        <w:autoSpaceDE w:val="0"/>
        <w:autoSpaceDN w:val="0"/>
        <w:adjustRightInd w:val="0"/>
        <w:spacing w:line="360" w:lineRule="auto"/>
        <w:jc w:val="center"/>
        <w:outlineLvl w:val="0"/>
        <w:rPr>
          <w:rFonts w:ascii="宋体" w:hAnsi="宋体"/>
          <w:b/>
          <w:bCs/>
          <w:color w:val="000000"/>
          <w:sz w:val="32"/>
          <w:szCs w:val="32"/>
        </w:rPr>
      </w:pPr>
    </w:p>
    <w:p w:rsidR="00D005C1" w:rsidRPr="00D005C1" w:rsidRDefault="00D005C1" w:rsidP="00D005C1">
      <w:pPr>
        <w:autoSpaceDE w:val="0"/>
        <w:autoSpaceDN w:val="0"/>
        <w:adjustRightInd w:val="0"/>
        <w:spacing w:line="360" w:lineRule="auto"/>
        <w:jc w:val="center"/>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D005C1" w:rsidRDefault="00D005C1" w:rsidP="00D005C1">
      <w:pPr>
        <w:autoSpaceDE w:val="0"/>
        <w:autoSpaceDN w:val="0"/>
        <w:snapToGrid w:val="0"/>
        <w:spacing w:line="360" w:lineRule="auto"/>
        <w:jc w:val="center"/>
        <w:rPr>
          <w:rFonts w:ascii="宋体" w:hAnsi="宋体"/>
          <w:b/>
          <w:bCs/>
          <w:color w:val="000000"/>
          <w:sz w:val="24"/>
          <w:szCs w:val="24"/>
        </w:rPr>
      </w:pPr>
    </w:p>
    <w:p w:rsidR="00D005C1" w:rsidRPr="00D005C1" w:rsidRDefault="00D005C1" w:rsidP="00DA2FF1">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Pr="00D005C1">
        <w:rPr>
          <w:rFonts w:ascii="宋体" w:eastAsia="宋体" w:hAnsi="宋体" w:cs="宋体"/>
          <w:sz w:val="24"/>
          <w:szCs w:val="24"/>
          <w:lang w:val="zh-CN"/>
        </w:rPr>
        <w:t>：</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w:t>
      </w:r>
      <w:proofErr w:type="gramStart"/>
      <w:r w:rsidRPr="00D005C1">
        <w:rPr>
          <w:rFonts w:asciiTheme="minorEastAsia" w:hAnsiTheme="minorEastAsia" w:cs="宋体" w:hint="eastAsia"/>
          <w:sz w:val="24"/>
          <w:szCs w:val="24"/>
          <w:lang w:val="zh-CN"/>
        </w:rPr>
        <w:t>本谈判</w:t>
      </w:r>
      <w:proofErr w:type="gramEnd"/>
      <w:r w:rsidRPr="00D005C1">
        <w:rPr>
          <w:rFonts w:asciiTheme="minorEastAsia" w:hAnsiTheme="minorEastAsia" w:cs="宋体" w:hint="eastAsia"/>
          <w:sz w:val="24"/>
          <w:szCs w:val="24"/>
          <w:lang w:val="zh-CN"/>
        </w:rPr>
        <w:t>文件规定的其他严重违法行为。</w:t>
      </w:r>
    </w:p>
    <w:p w:rsidR="00D005C1" w:rsidRPr="00D005C1" w:rsidRDefault="00D005C1" w:rsidP="00D005C1">
      <w:pPr>
        <w:rPr>
          <w:color w:val="000000"/>
          <w:sz w:val="24"/>
          <w:szCs w:val="24"/>
          <w:u w:val="single"/>
        </w:rPr>
      </w:pPr>
    </w:p>
    <w:p w:rsidR="00D005C1" w:rsidRPr="00D005C1" w:rsidRDefault="00D005C1" w:rsidP="00D005C1">
      <w:pPr>
        <w:rPr>
          <w:color w:val="000000"/>
          <w:sz w:val="24"/>
          <w:szCs w:val="24"/>
          <w:u w:val="single"/>
        </w:rPr>
      </w:pP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DA2FF1">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808"/>
        <w:gridCol w:w="3579"/>
        <w:gridCol w:w="1440"/>
        <w:gridCol w:w="1706"/>
      </w:tblGrid>
      <w:tr w:rsidR="00C514AD" w:rsidTr="008213B1">
        <w:trPr>
          <w:trHeight w:val="777"/>
        </w:trPr>
        <w:tc>
          <w:tcPr>
            <w:tcW w:w="7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9" w:name="OLE_LINK13"/>
      <w:bookmarkStart w:id="10" w:name="OLE_LINK14"/>
    </w:p>
    <w:p w:rsidR="00CC1A7C" w:rsidRDefault="00CC1A7C" w:rsidP="00C514AD">
      <w:pPr>
        <w:spacing w:line="360" w:lineRule="auto"/>
        <w:jc w:val="center"/>
        <w:rPr>
          <w:rFonts w:ascii="宋体" w:hAnsi="宋体"/>
          <w:b/>
          <w:bCs/>
          <w:sz w:val="32"/>
          <w:szCs w:val="32"/>
        </w:rPr>
      </w:pPr>
    </w:p>
    <w:p w:rsidR="00CC1A7C" w:rsidRDefault="00CC1A7C" w:rsidP="00C514AD">
      <w:pPr>
        <w:spacing w:line="360" w:lineRule="auto"/>
        <w:jc w:val="center"/>
        <w:rPr>
          <w:rFonts w:ascii="宋体" w:hAnsi="宋体"/>
          <w:b/>
          <w:bCs/>
          <w:sz w:val="32"/>
          <w:szCs w:val="32"/>
        </w:rPr>
      </w:pP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9"/>
    <w:bookmarkEnd w:id="10"/>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7</w:t>
      </w:r>
      <w:r w:rsidRPr="00F3176D">
        <w:rPr>
          <w:rFonts w:ascii="宋体" w:hAnsi="宋体" w:hint="eastAsia"/>
          <w:b/>
          <w:bCs/>
          <w:sz w:val="32"/>
          <w:szCs w:val="32"/>
        </w:rPr>
        <w:t xml:space="preserve"> 所投产品符合国家强制性要求承诺函 </w:t>
      </w:r>
    </w:p>
    <w:p w:rsidR="00C514AD" w:rsidRDefault="00C514AD" w:rsidP="00034102">
      <w:pPr>
        <w:spacing w:line="360" w:lineRule="auto"/>
        <w:jc w:val="left"/>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w:t>
      </w:r>
    </w:p>
    <w:p w:rsidR="00C514AD" w:rsidRDefault="00C514AD" w:rsidP="00C514AD">
      <w:pPr>
        <w:spacing w:line="360" w:lineRule="auto"/>
        <w:jc w:val="center"/>
        <w:rPr>
          <w:rFonts w:ascii="宋体" w:hAnsi="宋体" w:cs="Arial"/>
          <w:kern w:val="0"/>
          <w:sz w:val="24"/>
          <w:szCs w:val="24"/>
        </w:rPr>
      </w:pPr>
      <w:r>
        <w:rPr>
          <w:rFonts w:ascii="宋体" w:hAnsi="宋体" w:cs="Arial" w:hint="eastAsia"/>
          <w:kern w:val="0"/>
          <w:sz w:val="24"/>
          <w:szCs w:val="24"/>
        </w:rPr>
        <w:t>（格式自拟）</w:t>
      </w:r>
    </w:p>
    <w:p w:rsidR="00C514AD" w:rsidRDefault="00C514AD" w:rsidP="00C514AD"/>
    <w:p w:rsidR="00C514AD" w:rsidRDefault="00C514AD" w:rsidP="00C514AD"/>
    <w:p w:rsidR="00C514AD" w:rsidRPr="00337C8D" w:rsidRDefault="00C514AD" w:rsidP="00337C8D">
      <w:pPr>
        <w:widowControl/>
        <w:jc w:val="left"/>
        <w:rPr>
          <w:rFonts w:ascii="宋体" w:hAnsi="宋体" w:cs="黑体"/>
          <w:b/>
          <w:bCs/>
          <w:sz w:val="44"/>
          <w:szCs w:val="44"/>
          <w:lang w:val="zh-CN"/>
        </w:rPr>
      </w:pPr>
      <w:r>
        <w:rPr>
          <w:rFonts w:ascii="宋体" w:hAnsi="宋体" w:cs="黑体"/>
          <w:b/>
          <w:bCs/>
          <w:sz w:val="44"/>
          <w:szCs w:val="44"/>
          <w:lang w:val="zh-CN"/>
        </w:rPr>
        <w:br w:type="page"/>
      </w:r>
    </w:p>
    <w:p w:rsidR="00C514AD" w:rsidRPr="00F3176D" w:rsidRDefault="00C514AD" w:rsidP="00C514A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CC1A7C">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55" w:rsidRDefault="00EF6A55" w:rsidP="00637BD3">
      <w:r>
        <w:separator/>
      </w:r>
    </w:p>
  </w:endnote>
  <w:endnote w:type="continuationSeparator" w:id="0">
    <w:p w:rsidR="00EF6A55" w:rsidRDefault="00EF6A55" w:rsidP="006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黑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F1" w:rsidRDefault="00EF6A55">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DA2FF1" w:rsidRDefault="00DA2FF1">
                <w:pPr>
                  <w:pStyle w:val="a8"/>
                </w:pPr>
                <w:r>
                  <w:fldChar w:fldCharType="begin"/>
                </w:r>
                <w:r>
                  <w:instrText xml:space="preserve"> PAGE  \* MERGEFORMAT </w:instrText>
                </w:r>
                <w:r>
                  <w:fldChar w:fldCharType="separate"/>
                </w:r>
                <w:r w:rsidR="00E94E44">
                  <w:rPr>
                    <w:noProof/>
                  </w:rPr>
                  <w:t>11</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55" w:rsidRDefault="00EF6A55" w:rsidP="00637BD3">
      <w:r>
        <w:separator/>
      </w:r>
    </w:p>
  </w:footnote>
  <w:footnote w:type="continuationSeparator" w:id="0">
    <w:p w:rsidR="00EF6A55" w:rsidRDefault="00EF6A55" w:rsidP="00637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hybridMultilevel"/>
    <w:tmpl w:val="35E03D7C"/>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105027AE">
      <w:start w:val="3"/>
      <w:numFmt w:val="japaneseCounting"/>
      <w:lvlText w:val="%3、"/>
      <w:lvlJc w:val="left"/>
      <w:pPr>
        <w:ind w:left="1350" w:hanging="510"/>
      </w:pPr>
      <w:rPr>
        <w:rFonts w:ascii="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2"/>
  </w:num>
  <w:num w:numId="4">
    <w:abstractNumId w:val="6"/>
  </w:num>
  <w:num w:numId="5">
    <w:abstractNumId w:val="13"/>
  </w:num>
  <w:num w:numId="6">
    <w:abstractNumId w:val="7"/>
  </w:num>
  <w:num w:numId="7">
    <w:abstractNumId w:val="14"/>
  </w:num>
  <w:num w:numId="8">
    <w:abstractNumId w:val="4"/>
  </w:num>
  <w:num w:numId="9">
    <w:abstractNumId w:val="3"/>
  </w:num>
  <w:num w:numId="10">
    <w:abstractNumId w:val="11"/>
  </w:num>
  <w:num w:numId="11">
    <w:abstractNumId w:val="8"/>
  </w:num>
  <w:num w:numId="12">
    <w:abstractNumId w:val="10"/>
  </w:num>
  <w:num w:numId="13">
    <w:abstractNumId w:val="9"/>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0330"/>
    <w:rsid w:val="00001AAB"/>
    <w:rsid w:val="0000220B"/>
    <w:rsid w:val="000028B5"/>
    <w:rsid w:val="00003C00"/>
    <w:rsid w:val="00003D13"/>
    <w:rsid w:val="00006D15"/>
    <w:rsid w:val="000070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A9C"/>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409A"/>
    <w:rsid w:val="00115790"/>
    <w:rsid w:val="00116DCD"/>
    <w:rsid w:val="0011757B"/>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1155"/>
    <w:rsid w:val="002813AA"/>
    <w:rsid w:val="00281AD7"/>
    <w:rsid w:val="00282790"/>
    <w:rsid w:val="00285231"/>
    <w:rsid w:val="002907E6"/>
    <w:rsid w:val="00296074"/>
    <w:rsid w:val="002969B1"/>
    <w:rsid w:val="002A00B7"/>
    <w:rsid w:val="002A0347"/>
    <w:rsid w:val="002A0C31"/>
    <w:rsid w:val="002A2062"/>
    <w:rsid w:val="002A39F6"/>
    <w:rsid w:val="002A7636"/>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0F9D"/>
    <w:rsid w:val="003A14F9"/>
    <w:rsid w:val="003A2823"/>
    <w:rsid w:val="003A3878"/>
    <w:rsid w:val="003A4C56"/>
    <w:rsid w:val="003B5BE5"/>
    <w:rsid w:val="003B7DDB"/>
    <w:rsid w:val="003C013E"/>
    <w:rsid w:val="003C1A3D"/>
    <w:rsid w:val="003C3022"/>
    <w:rsid w:val="003C570D"/>
    <w:rsid w:val="003C669F"/>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13B"/>
    <w:rsid w:val="00414D08"/>
    <w:rsid w:val="00416899"/>
    <w:rsid w:val="00416D0E"/>
    <w:rsid w:val="004179D8"/>
    <w:rsid w:val="00420293"/>
    <w:rsid w:val="004224AA"/>
    <w:rsid w:val="00423593"/>
    <w:rsid w:val="00427171"/>
    <w:rsid w:val="00431563"/>
    <w:rsid w:val="00431A4E"/>
    <w:rsid w:val="00431F06"/>
    <w:rsid w:val="0043314E"/>
    <w:rsid w:val="004344A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3206"/>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3414"/>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64AD"/>
    <w:rsid w:val="00664B3B"/>
    <w:rsid w:val="006674B6"/>
    <w:rsid w:val="0066760C"/>
    <w:rsid w:val="00671218"/>
    <w:rsid w:val="00672CEE"/>
    <w:rsid w:val="006744B2"/>
    <w:rsid w:val="006775C1"/>
    <w:rsid w:val="00680403"/>
    <w:rsid w:val="006811AB"/>
    <w:rsid w:val="00681601"/>
    <w:rsid w:val="006822AF"/>
    <w:rsid w:val="0068441A"/>
    <w:rsid w:val="006854A7"/>
    <w:rsid w:val="00685CAE"/>
    <w:rsid w:val="00687238"/>
    <w:rsid w:val="0069117B"/>
    <w:rsid w:val="006951C7"/>
    <w:rsid w:val="00697A88"/>
    <w:rsid w:val="006B04B2"/>
    <w:rsid w:val="006B0B41"/>
    <w:rsid w:val="006B0DF4"/>
    <w:rsid w:val="006B3B14"/>
    <w:rsid w:val="006B6FCC"/>
    <w:rsid w:val="006C0258"/>
    <w:rsid w:val="006C2307"/>
    <w:rsid w:val="006C33F0"/>
    <w:rsid w:val="006C4D95"/>
    <w:rsid w:val="006C575E"/>
    <w:rsid w:val="006C7EC8"/>
    <w:rsid w:val="006D1C9F"/>
    <w:rsid w:val="006D24FE"/>
    <w:rsid w:val="006D37DD"/>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910"/>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6F5"/>
    <w:rsid w:val="00742F47"/>
    <w:rsid w:val="00743379"/>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25AE"/>
    <w:rsid w:val="008D37EF"/>
    <w:rsid w:val="008D4DB3"/>
    <w:rsid w:val="008D6458"/>
    <w:rsid w:val="008E0A1B"/>
    <w:rsid w:val="008E2454"/>
    <w:rsid w:val="008E7034"/>
    <w:rsid w:val="008F05F5"/>
    <w:rsid w:val="008F2CA7"/>
    <w:rsid w:val="00902012"/>
    <w:rsid w:val="009024C2"/>
    <w:rsid w:val="00903C60"/>
    <w:rsid w:val="00910FBF"/>
    <w:rsid w:val="00911036"/>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4442"/>
    <w:rsid w:val="009F55F0"/>
    <w:rsid w:val="009F6831"/>
    <w:rsid w:val="00A00CC2"/>
    <w:rsid w:val="00A0270D"/>
    <w:rsid w:val="00A03155"/>
    <w:rsid w:val="00A05160"/>
    <w:rsid w:val="00A0544A"/>
    <w:rsid w:val="00A06482"/>
    <w:rsid w:val="00A066DE"/>
    <w:rsid w:val="00A06FA0"/>
    <w:rsid w:val="00A1226A"/>
    <w:rsid w:val="00A13C08"/>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C7D29"/>
    <w:rsid w:val="00AD1F5C"/>
    <w:rsid w:val="00AD30A0"/>
    <w:rsid w:val="00AD310A"/>
    <w:rsid w:val="00AD32B6"/>
    <w:rsid w:val="00AD43D5"/>
    <w:rsid w:val="00AD5C9F"/>
    <w:rsid w:val="00AE0428"/>
    <w:rsid w:val="00AE23CC"/>
    <w:rsid w:val="00AE28D3"/>
    <w:rsid w:val="00AE36B8"/>
    <w:rsid w:val="00AE65F4"/>
    <w:rsid w:val="00AE77C7"/>
    <w:rsid w:val="00AF539A"/>
    <w:rsid w:val="00AF6444"/>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86B0C"/>
    <w:rsid w:val="00B902ED"/>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4D1B"/>
    <w:rsid w:val="00BC5818"/>
    <w:rsid w:val="00BC64F4"/>
    <w:rsid w:val="00BC700C"/>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5066"/>
    <w:rsid w:val="00CB5576"/>
    <w:rsid w:val="00CC1A7C"/>
    <w:rsid w:val="00CC4FD6"/>
    <w:rsid w:val="00CC5DB4"/>
    <w:rsid w:val="00CD342B"/>
    <w:rsid w:val="00CD4AB1"/>
    <w:rsid w:val="00CD4CBE"/>
    <w:rsid w:val="00CD6E1B"/>
    <w:rsid w:val="00CD76D3"/>
    <w:rsid w:val="00CD7E6D"/>
    <w:rsid w:val="00CE0F39"/>
    <w:rsid w:val="00CE1AB0"/>
    <w:rsid w:val="00CE74A6"/>
    <w:rsid w:val="00CF0786"/>
    <w:rsid w:val="00CF0ADC"/>
    <w:rsid w:val="00CF4F24"/>
    <w:rsid w:val="00D005C1"/>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2FF1"/>
    <w:rsid w:val="00DA3386"/>
    <w:rsid w:val="00DA3C6B"/>
    <w:rsid w:val="00DA5188"/>
    <w:rsid w:val="00DA70EB"/>
    <w:rsid w:val="00DB2AD7"/>
    <w:rsid w:val="00DB4C7C"/>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7350"/>
    <w:rsid w:val="00E155B5"/>
    <w:rsid w:val="00E16A95"/>
    <w:rsid w:val="00E203D7"/>
    <w:rsid w:val="00E2286C"/>
    <w:rsid w:val="00E23322"/>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4E44"/>
    <w:rsid w:val="00E956EC"/>
    <w:rsid w:val="00E95CE4"/>
    <w:rsid w:val="00E96283"/>
    <w:rsid w:val="00E97C42"/>
    <w:rsid w:val="00EA0782"/>
    <w:rsid w:val="00EA1F46"/>
    <w:rsid w:val="00EA20BB"/>
    <w:rsid w:val="00EA2752"/>
    <w:rsid w:val="00EA2CDE"/>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A55"/>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847FE"/>
    <w:rsid w:val="00F849D7"/>
    <w:rsid w:val="00F85FCF"/>
    <w:rsid w:val="00F8646D"/>
    <w:rsid w:val="00F86489"/>
    <w:rsid w:val="00F87042"/>
    <w:rsid w:val="00F8732C"/>
    <w:rsid w:val="00F908B9"/>
    <w:rsid w:val="00F90D82"/>
    <w:rsid w:val="00F92C08"/>
    <w:rsid w:val="00F947B1"/>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2182">
      <w:bodyDiv w:val="1"/>
      <w:marLeft w:val="0"/>
      <w:marRight w:val="0"/>
      <w:marTop w:val="0"/>
      <w:marBottom w:val="0"/>
      <w:divBdr>
        <w:top w:val="none" w:sz="0" w:space="0" w:color="auto"/>
        <w:left w:val="none" w:sz="0" w:space="0" w:color="auto"/>
        <w:bottom w:val="none" w:sz="0" w:space="0" w:color="auto"/>
        <w:right w:val="none" w:sz="0" w:space="0" w:color="auto"/>
      </w:divBdr>
    </w:div>
    <w:div w:id="1006328412">
      <w:bodyDiv w:val="1"/>
      <w:marLeft w:val="0"/>
      <w:marRight w:val="0"/>
      <w:marTop w:val="0"/>
      <w:marBottom w:val="0"/>
      <w:divBdr>
        <w:top w:val="none" w:sz="0" w:space="0" w:color="auto"/>
        <w:left w:val="none" w:sz="0" w:space="0" w:color="auto"/>
        <w:bottom w:val="none" w:sz="0" w:space="0" w:color="auto"/>
        <w:right w:val="none" w:sz="0" w:space="0" w:color="auto"/>
      </w:divBdr>
    </w:div>
    <w:div w:id="107080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2ABA9-ED9D-4BD5-9B9A-76E92D17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Pages>
  <Words>5252</Words>
  <Characters>29942</Characters>
  <Application>Microsoft Office Word</Application>
  <DocSecurity>0</DocSecurity>
  <Lines>249</Lines>
  <Paragraphs>70</Paragraphs>
  <ScaleCrop>false</ScaleCrop>
  <Company>Sky123.Org</Company>
  <LinksUpToDate>false</LinksUpToDate>
  <CharactersWithSpaces>35124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88</cp:revision>
  <cp:lastPrinted>2019-07-17T03:26:00Z</cp:lastPrinted>
  <dcterms:created xsi:type="dcterms:W3CDTF">2019-05-20T08:17:00Z</dcterms:created>
  <dcterms:modified xsi:type="dcterms:W3CDTF">2019-11-15T07:48:00Z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