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701" w:rsidRPr="003257BF" w:rsidRDefault="000E7701" w:rsidP="000E7701">
      <w:pPr>
        <w:jc w:val="center"/>
        <w:rPr>
          <w:rFonts w:asciiTheme="minorEastAsia" w:hAnsiTheme="minorEastAsia" w:cs="仿宋"/>
          <w:b/>
          <w:sz w:val="36"/>
          <w:szCs w:val="36"/>
        </w:rPr>
      </w:pPr>
      <w:r>
        <w:rPr>
          <w:rFonts w:asciiTheme="minorEastAsia" w:hAnsiTheme="minorEastAsia" w:cs="仿宋" w:hint="eastAsia"/>
          <w:b/>
          <w:sz w:val="36"/>
          <w:szCs w:val="36"/>
        </w:rPr>
        <w:t>禹州市环境卫生管理处两分类果皮箱</w:t>
      </w:r>
      <w:r w:rsidRPr="003257BF">
        <w:rPr>
          <w:rFonts w:asciiTheme="minorEastAsia" w:hAnsiTheme="minorEastAsia" w:cs="仿宋" w:hint="eastAsia"/>
          <w:b/>
          <w:sz w:val="36"/>
          <w:szCs w:val="36"/>
        </w:rPr>
        <w:t>采购项目</w:t>
      </w:r>
    </w:p>
    <w:p w:rsidR="00896FFD" w:rsidRPr="002D2550" w:rsidRDefault="00896FFD">
      <w:pPr>
        <w:rPr>
          <w:rFonts w:ascii="微软简隶书" w:eastAsia="微软简隶书"/>
          <w:color w:val="000000"/>
        </w:rPr>
      </w:pPr>
    </w:p>
    <w:p w:rsidR="00896FFD" w:rsidRDefault="00896FFD">
      <w:pPr>
        <w:jc w:val="center"/>
        <w:rPr>
          <w:rFonts w:ascii="黑体" w:eastAsia="黑体" w:hAnsi="黑体" w:cs="黑体"/>
          <w:bCs/>
          <w:color w:val="000000"/>
          <w:w w:val="90"/>
          <w:sz w:val="72"/>
          <w:szCs w:val="72"/>
        </w:rPr>
      </w:pPr>
    </w:p>
    <w:p w:rsidR="00896FFD" w:rsidRDefault="00896FFD">
      <w:pPr>
        <w:pStyle w:val="1"/>
        <w:numPr>
          <w:ilvl w:val="0"/>
          <w:numId w:val="0"/>
        </w:numPr>
        <w:ind w:left="288"/>
      </w:pPr>
    </w:p>
    <w:p w:rsidR="00896FFD" w:rsidRDefault="00B140FF">
      <w:pPr>
        <w:jc w:val="center"/>
        <w:rPr>
          <w:rFonts w:ascii="黑体" w:eastAsia="黑体" w:hAnsi="黑体" w:cs="黑体"/>
          <w:bCs/>
          <w:color w:val="000000"/>
          <w:w w:val="90"/>
          <w:sz w:val="72"/>
          <w:szCs w:val="72"/>
        </w:rPr>
      </w:pPr>
      <w:r>
        <w:rPr>
          <w:rFonts w:ascii="黑体" w:eastAsia="黑体" w:hAnsi="黑体" w:cs="黑体" w:hint="eastAsia"/>
          <w:bCs/>
          <w:color w:val="000000"/>
          <w:w w:val="90"/>
          <w:sz w:val="72"/>
          <w:szCs w:val="72"/>
        </w:rPr>
        <w:t>招　标　文　件</w:t>
      </w: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0E7701" w:rsidRDefault="00B140FF">
      <w:pPr>
        <w:ind w:firstLineChars="400" w:firstLine="1285"/>
        <w:rPr>
          <w:rFonts w:ascii="仿宋" w:eastAsia="仿宋" w:hAnsi="仿宋" w:cs="仿宋" w:hint="eastAsia"/>
          <w:b/>
          <w:bCs/>
          <w:color w:val="000000"/>
          <w:sz w:val="32"/>
          <w:szCs w:val="32"/>
        </w:rPr>
      </w:pPr>
      <w:r>
        <w:rPr>
          <w:rFonts w:ascii="仿宋" w:eastAsia="仿宋" w:hAnsi="仿宋" w:cs="仿宋" w:hint="eastAsia"/>
          <w:b/>
          <w:bCs/>
          <w:color w:val="000000"/>
          <w:sz w:val="32"/>
          <w:szCs w:val="32"/>
        </w:rPr>
        <w:t>采购单位：</w:t>
      </w:r>
      <w:r w:rsidR="000E7701" w:rsidRPr="000E7701">
        <w:rPr>
          <w:rFonts w:ascii="仿宋" w:eastAsia="仿宋" w:hAnsi="仿宋" w:cs="仿宋" w:hint="eastAsia"/>
          <w:b/>
          <w:bCs/>
          <w:color w:val="000000"/>
          <w:sz w:val="32"/>
          <w:szCs w:val="32"/>
        </w:rPr>
        <w:t>禹州市环境卫生管理处</w:t>
      </w:r>
    </w:p>
    <w:p w:rsidR="00896FFD" w:rsidRDefault="00B140FF">
      <w:pPr>
        <w:ind w:firstLineChars="400" w:firstLine="1285"/>
        <w:rPr>
          <w:rFonts w:ascii="仿宋" w:eastAsia="仿宋" w:hAnsi="仿宋" w:cs="仿宋"/>
          <w:b/>
          <w:bCs/>
          <w:color w:val="000000"/>
          <w:sz w:val="32"/>
          <w:szCs w:val="32"/>
        </w:rPr>
      </w:pPr>
      <w:r>
        <w:rPr>
          <w:rFonts w:ascii="仿宋" w:eastAsia="仿宋" w:hAnsi="仿宋" w:cs="仿宋" w:hint="eastAsia"/>
          <w:b/>
          <w:bCs/>
          <w:color w:val="000000"/>
          <w:sz w:val="32"/>
          <w:szCs w:val="32"/>
        </w:rPr>
        <w:t>采购编号：</w:t>
      </w:r>
      <w:r w:rsidR="000E7701">
        <w:rPr>
          <w:rFonts w:ascii="仿宋" w:eastAsia="仿宋" w:hAnsi="仿宋" w:cs="仿宋" w:hint="eastAsia"/>
          <w:b/>
          <w:bCs/>
          <w:color w:val="000000"/>
          <w:sz w:val="32"/>
          <w:szCs w:val="32"/>
        </w:rPr>
        <w:t xml:space="preserve"> YZCG-G2019298</w:t>
      </w:r>
    </w:p>
    <w:p w:rsidR="00896FFD" w:rsidRDefault="00B140FF">
      <w:pPr>
        <w:ind w:firstLineChars="400" w:firstLine="1285"/>
        <w:rPr>
          <w:rFonts w:ascii="仿宋" w:eastAsia="仿宋" w:hAnsi="仿宋" w:cs="仿宋"/>
          <w:b/>
          <w:bCs/>
          <w:color w:val="000000"/>
          <w:sz w:val="32"/>
          <w:szCs w:val="32"/>
        </w:rPr>
      </w:pPr>
      <w:r>
        <w:rPr>
          <w:rFonts w:ascii="仿宋" w:eastAsia="仿宋" w:hAnsi="仿宋" w:cs="仿宋" w:hint="eastAsia"/>
          <w:b/>
          <w:bCs/>
          <w:color w:val="000000"/>
          <w:sz w:val="32"/>
          <w:szCs w:val="32"/>
        </w:rPr>
        <w:t>代理机构：禹州市政府采购中心</w:t>
      </w:r>
    </w:p>
    <w:p w:rsidR="00896FFD" w:rsidRDefault="00B140FF">
      <w:pPr>
        <w:rPr>
          <w:rFonts w:ascii="仿宋" w:eastAsia="仿宋" w:hAnsi="仿宋" w:cs="仿宋"/>
          <w:b/>
          <w:bCs/>
          <w:color w:val="000000"/>
          <w:sz w:val="32"/>
          <w:szCs w:val="32"/>
        </w:rPr>
      </w:pPr>
      <w:r>
        <w:rPr>
          <w:rFonts w:ascii="仿宋" w:eastAsia="仿宋" w:hAnsi="仿宋" w:cs="仿宋" w:hint="eastAsia"/>
          <w:b/>
          <w:bCs/>
          <w:color w:val="000000"/>
          <w:sz w:val="32"/>
          <w:szCs w:val="32"/>
        </w:rPr>
        <w:t xml:space="preserve">      </w:t>
      </w:r>
    </w:p>
    <w:p w:rsidR="00896FFD" w:rsidRDefault="00896FFD">
      <w:pPr>
        <w:pStyle w:val="1"/>
        <w:numPr>
          <w:ilvl w:val="0"/>
          <w:numId w:val="0"/>
        </w:numPr>
        <w:ind w:left="288"/>
      </w:pPr>
    </w:p>
    <w:p w:rsidR="00896FFD" w:rsidRDefault="00363A0D">
      <w:pPr>
        <w:ind w:firstLineChars="800" w:firstLine="2891"/>
        <w:rPr>
          <w:rFonts w:asciiTheme="minorEastAsia" w:hAnsiTheme="minorEastAsia" w:cs="黑体"/>
          <w:b/>
          <w:bCs/>
          <w:sz w:val="44"/>
          <w:szCs w:val="44"/>
          <w:lang w:val="zh-CN"/>
        </w:rPr>
      </w:pPr>
      <w:r>
        <w:rPr>
          <w:rFonts w:ascii="仿宋" w:eastAsia="仿宋" w:hAnsi="仿宋" w:cs="仿宋" w:hint="eastAsia"/>
          <w:b/>
          <w:bCs/>
          <w:color w:val="000000"/>
          <w:sz w:val="36"/>
          <w:szCs w:val="36"/>
        </w:rPr>
        <w:t>二〇一九年十</w:t>
      </w:r>
      <w:r w:rsidR="003161C8">
        <w:rPr>
          <w:rFonts w:ascii="仿宋" w:eastAsia="仿宋" w:hAnsi="仿宋" w:cs="仿宋" w:hint="eastAsia"/>
          <w:b/>
          <w:bCs/>
          <w:color w:val="000000"/>
          <w:sz w:val="36"/>
          <w:szCs w:val="36"/>
        </w:rPr>
        <w:t>一</w:t>
      </w:r>
      <w:r w:rsidR="00B140FF">
        <w:rPr>
          <w:rFonts w:ascii="仿宋" w:eastAsia="仿宋" w:hAnsi="仿宋" w:cs="仿宋" w:hint="eastAsia"/>
          <w:b/>
          <w:bCs/>
          <w:color w:val="000000"/>
          <w:sz w:val="36"/>
          <w:szCs w:val="36"/>
        </w:rPr>
        <w:t xml:space="preserve">月 </w:t>
      </w:r>
    </w:p>
    <w:p w:rsidR="00896FFD" w:rsidRDefault="00896FFD">
      <w:pPr>
        <w:autoSpaceDE w:val="0"/>
        <w:autoSpaceDN w:val="0"/>
        <w:adjustRightInd w:val="0"/>
        <w:spacing w:line="700" w:lineRule="exact"/>
        <w:ind w:firstLineChars="500" w:firstLine="2209"/>
        <w:rPr>
          <w:rFonts w:asciiTheme="minorEastAsia" w:hAnsiTheme="minorEastAsia" w:cs="黑体"/>
          <w:b/>
          <w:bCs/>
          <w:sz w:val="44"/>
          <w:szCs w:val="44"/>
          <w:lang w:val="zh-CN"/>
        </w:rPr>
      </w:pPr>
    </w:p>
    <w:p w:rsidR="00896FFD" w:rsidRDefault="00B140FF">
      <w:pPr>
        <w:autoSpaceDE w:val="0"/>
        <w:autoSpaceDN w:val="0"/>
        <w:adjustRightInd w:val="0"/>
        <w:spacing w:line="700" w:lineRule="exact"/>
        <w:ind w:firstLineChars="700" w:firstLine="3092"/>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rsidR="00896FFD" w:rsidRDefault="00896FF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896FFD" w:rsidRDefault="00B140F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896FFD" w:rsidRDefault="00B140F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896FFD" w:rsidRDefault="00B140FF">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896FFD" w:rsidRDefault="00B140FF">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896FFD" w:rsidRDefault="00B140F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896FFD" w:rsidRDefault="00B140F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896FFD" w:rsidRDefault="00B140F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896FFD" w:rsidRDefault="00B140F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896FFD" w:rsidRDefault="00B140F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896FFD" w:rsidRDefault="00B140F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896FFD" w:rsidRDefault="00B140F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896FFD" w:rsidRDefault="00B140F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896FFD" w:rsidRDefault="00B140FF">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896FFD" w:rsidRDefault="00B140FF">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896FFD" w:rsidRDefault="00896FFD">
      <w:pPr>
        <w:autoSpaceDE w:val="0"/>
        <w:autoSpaceDN w:val="0"/>
        <w:adjustRightInd w:val="0"/>
        <w:spacing w:line="700" w:lineRule="exact"/>
        <w:rPr>
          <w:rFonts w:asciiTheme="majorEastAsia" w:eastAsiaTheme="majorEastAsia" w:hAnsiTheme="majorEastAsia" w:cs="宋体"/>
          <w:b/>
          <w:kern w:val="0"/>
          <w:sz w:val="36"/>
          <w:szCs w:val="36"/>
        </w:rPr>
      </w:pPr>
    </w:p>
    <w:p w:rsidR="00896FFD" w:rsidRDefault="00896FFD">
      <w:pPr>
        <w:autoSpaceDE w:val="0"/>
        <w:autoSpaceDN w:val="0"/>
        <w:adjustRightInd w:val="0"/>
        <w:spacing w:line="700" w:lineRule="exact"/>
        <w:rPr>
          <w:rFonts w:asciiTheme="majorEastAsia" w:eastAsiaTheme="majorEastAsia" w:hAnsiTheme="majorEastAsia" w:cs="宋体"/>
          <w:b/>
          <w:kern w:val="0"/>
          <w:sz w:val="36"/>
          <w:szCs w:val="36"/>
        </w:rPr>
      </w:pPr>
    </w:p>
    <w:p w:rsidR="00896FFD" w:rsidRPr="000F687C" w:rsidRDefault="00B140FF" w:rsidP="000F687C">
      <w:pPr>
        <w:pStyle w:val="ab"/>
        <w:widowControl/>
        <w:numPr>
          <w:ilvl w:val="0"/>
          <w:numId w:val="4"/>
        </w:numPr>
        <w:shd w:val="clear" w:color="auto" w:fill="FFFFFF"/>
        <w:spacing w:line="315" w:lineRule="atLeast"/>
        <w:jc w:val="center"/>
        <w:rPr>
          <w:rFonts w:ascii="宋体" w:hAnsi="宋体" w:cs="宋体"/>
          <w:b/>
          <w:color w:val="000000"/>
          <w:sz w:val="36"/>
          <w:szCs w:val="36"/>
          <w:shd w:val="clear" w:color="auto" w:fill="FFFFFF"/>
        </w:rPr>
      </w:pPr>
      <w:r>
        <w:rPr>
          <w:rFonts w:ascii="宋体" w:hAnsi="宋体" w:cs="宋体" w:hint="eastAsia"/>
          <w:b/>
          <w:color w:val="000000"/>
          <w:sz w:val="36"/>
          <w:szCs w:val="36"/>
          <w:shd w:val="clear" w:color="auto" w:fill="FFFFFF"/>
        </w:rPr>
        <w:lastRenderedPageBreak/>
        <w:t>投标邀请</w:t>
      </w:r>
    </w:p>
    <w:p w:rsidR="003161C8" w:rsidRPr="003257BF" w:rsidRDefault="003161C8" w:rsidP="003161C8">
      <w:pPr>
        <w:jc w:val="center"/>
        <w:rPr>
          <w:rFonts w:asciiTheme="minorEastAsia" w:hAnsiTheme="minorEastAsia" w:cs="仿宋"/>
          <w:b/>
          <w:sz w:val="36"/>
          <w:szCs w:val="36"/>
        </w:rPr>
      </w:pPr>
      <w:r>
        <w:rPr>
          <w:rFonts w:asciiTheme="minorEastAsia" w:hAnsiTheme="minorEastAsia" w:cs="仿宋" w:hint="eastAsia"/>
          <w:b/>
          <w:sz w:val="36"/>
          <w:szCs w:val="36"/>
        </w:rPr>
        <w:t>禹州市环境卫生管理处两分类果皮箱</w:t>
      </w:r>
      <w:r w:rsidRPr="003257BF">
        <w:rPr>
          <w:rFonts w:asciiTheme="minorEastAsia" w:hAnsiTheme="minorEastAsia" w:cs="仿宋" w:hint="eastAsia"/>
          <w:b/>
          <w:sz w:val="36"/>
          <w:szCs w:val="36"/>
        </w:rPr>
        <w:t>采购项目</w:t>
      </w:r>
    </w:p>
    <w:p w:rsidR="00896FFD" w:rsidRDefault="00B140FF" w:rsidP="000F687C">
      <w:pPr>
        <w:spacing w:line="600" w:lineRule="exact"/>
        <w:jc w:val="center"/>
        <w:rPr>
          <w:rFonts w:ascii="仿宋" w:eastAsia="仿宋" w:hAnsi="仿宋" w:cs="仿宋"/>
          <w:b/>
          <w:bCs/>
          <w:sz w:val="36"/>
          <w:szCs w:val="36"/>
        </w:rPr>
      </w:pPr>
      <w:r>
        <w:rPr>
          <w:rFonts w:ascii="仿宋" w:eastAsia="仿宋" w:hAnsi="仿宋" w:cs="仿宋" w:hint="eastAsia"/>
          <w:b/>
          <w:bCs/>
          <w:sz w:val="36"/>
          <w:szCs w:val="36"/>
        </w:rPr>
        <w:t>招标公告</w:t>
      </w:r>
    </w:p>
    <w:p w:rsidR="00896FFD" w:rsidRDefault="00B140FF">
      <w:pPr>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禹州市政府采购中心受</w:t>
      </w:r>
      <w:r w:rsidR="003161C8" w:rsidRPr="003161C8">
        <w:rPr>
          <w:rFonts w:ascii="仿宋" w:eastAsia="仿宋" w:hAnsi="仿宋" w:cs="仿宋" w:hint="eastAsia"/>
          <w:sz w:val="32"/>
          <w:szCs w:val="32"/>
        </w:rPr>
        <w:t>禹州市环境卫生管理处</w:t>
      </w:r>
      <w:r>
        <w:rPr>
          <w:rFonts w:ascii="仿宋" w:eastAsia="仿宋" w:hAnsi="仿宋" w:cs="仿宋" w:hint="eastAsia"/>
          <w:sz w:val="32"/>
          <w:szCs w:val="32"/>
        </w:rPr>
        <w:t>的委托，就“</w:t>
      </w:r>
      <w:r w:rsidR="003161C8" w:rsidRPr="003161C8">
        <w:rPr>
          <w:rFonts w:ascii="仿宋" w:eastAsia="仿宋" w:hAnsi="仿宋" w:cs="仿宋" w:hint="eastAsia"/>
          <w:sz w:val="32"/>
          <w:szCs w:val="32"/>
        </w:rPr>
        <w:t>禹州市环境卫生管理处两分类果皮箱采购项目</w:t>
      </w:r>
      <w:r>
        <w:rPr>
          <w:rFonts w:ascii="仿宋" w:eastAsia="仿宋" w:hAnsi="仿宋" w:cs="仿宋" w:hint="eastAsia"/>
          <w:sz w:val="32"/>
          <w:szCs w:val="32"/>
        </w:rPr>
        <w:t>”进行公开招标，欢迎合格的投标人前来投标。</w:t>
      </w:r>
    </w:p>
    <w:p w:rsidR="00896FFD" w:rsidRDefault="00B140FF">
      <w:pPr>
        <w:pStyle w:val="af3"/>
        <w:widowControl/>
        <w:shd w:val="clear" w:color="auto" w:fill="FFFFFF"/>
        <w:spacing w:line="400" w:lineRule="exact"/>
        <w:ind w:firstLine="643"/>
        <w:jc w:val="left"/>
        <w:rPr>
          <w:rFonts w:ascii="仿宋" w:eastAsia="仿宋" w:hAnsi="仿宋" w:cs="仿宋"/>
          <w:b/>
          <w:color w:val="000000"/>
          <w:kern w:val="0"/>
          <w:sz w:val="32"/>
          <w:szCs w:val="32"/>
        </w:rPr>
      </w:pPr>
      <w:r>
        <w:rPr>
          <w:rFonts w:ascii="仿宋" w:eastAsia="仿宋" w:hAnsi="仿宋" w:cs="仿宋" w:hint="eastAsia"/>
          <w:b/>
          <w:color w:val="000000"/>
          <w:kern w:val="0"/>
          <w:sz w:val="32"/>
          <w:szCs w:val="32"/>
        </w:rPr>
        <w:t>一、项目基本情况</w:t>
      </w:r>
    </w:p>
    <w:p w:rsidR="003161C8" w:rsidRDefault="00B140FF" w:rsidP="00B140FF">
      <w:pPr>
        <w:widowControl/>
        <w:shd w:val="clear" w:color="auto" w:fill="FFFFFF"/>
        <w:spacing w:line="400" w:lineRule="exact"/>
        <w:jc w:val="left"/>
        <w:rPr>
          <w:rFonts w:ascii="仿宋" w:eastAsia="仿宋" w:hAnsi="仿宋" w:cs="仿宋" w:hint="eastAsia"/>
          <w:sz w:val="32"/>
          <w:szCs w:val="32"/>
        </w:rPr>
      </w:pPr>
      <w:r>
        <w:rPr>
          <w:rFonts w:ascii="仿宋" w:eastAsia="仿宋" w:hAnsi="仿宋" w:cs="仿宋" w:hint="eastAsia"/>
          <w:sz w:val="32"/>
          <w:szCs w:val="32"/>
        </w:rPr>
        <w:t>1、采购人：</w:t>
      </w:r>
      <w:r w:rsidR="003161C8" w:rsidRPr="003161C8">
        <w:rPr>
          <w:rFonts w:ascii="仿宋" w:eastAsia="仿宋" w:hAnsi="仿宋" w:cs="仿宋" w:hint="eastAsia"/>
          <w:sz w:val="32"/>
          <w:szCs w:val="32"/>
        </w:rPr>
        <w:t>禹州市环境卫生管理处</w:t>
      </w:r>
    </w:p>
    <w:p w:rsidR="003161C8" w:rsidRDefault="00B140FF" w:rsidP="00B140FF">
      <w:pPr>
        <w:widowControl/>
        <w:shd w:val="clear" w:color="auto" w:fill="FFFFFF"/>
        <w:spacing w:line="400" w:lineRule="exact"/>
        <w:jc w:val="left"/>
        <w:rPr>
          <w:rFonts w:ascii="仿宋" w:eastAsia="仿宋" w:hAnsi="仿宋" w:cs="仿宋" w:hint="eastAsia"/>
          <w:color w:val="000000"/>
          <w:kern w:val="0"/>
          <w:sz w:val="32"/>
          <w:szCs w:val="32"/>
        </w:rPr>
      </w:pPr>
      <w:r>
        <w:rPr>
          <w:rFonts w:ascii="仿宋" w:eastAsia="仿宋" w:hAnsi="仿宋" w:cs="仿宋" w:hint="eastAsia"/>
          <w:sz w:val="32"/>
          <w:szCs w:val="32"/>
        </w:rPr>
        <w:t>2、</w:t>
      </w:r>
      <w:r>
        <w:rPr>
          <w:rFonts w:ascii="仿宋" w:eastAsia="仿宋" w:hAnsi="仿宋" w:cs="仿宋" w:hint="eastAsia"/>
          <w:color w:val="000000"/>
          <w:kern w:val="0"/>
          <w:sz w:val="32"/>
          <w:szCs w:val="32"/>
        </w:rPr>
        <w:t>项目名称：</w:t>
      </w:r>
      <w:r w:rsidR="003161C8" w:rsidRPr="003161C8">
        <w:rPr>
          <w:rFonts w:ascii="仿宋" w:eastAsia="仿宋" w:hAnsi="仿宋" w:cs="仿宋" w:hint="eastAsia"/>
          <w:color w:val="000000"/>
          <w:kern w:val="0"/>
          <w:sz w:val="32"/>
          <w:szCs w:val="32"/>
        </w:rPr>
        <w:t>禹州市环境卫生管理处两分类果皮箱采购项目</w:t>
      </w:r>
    </w:p>
    <w:p w:rsidR="00896FFD" w:rsidRDefault="00B140FF" w:rsidP="00B140FF">
      <w:pPr>
        <w:widowControl/>
        <w:shd w:val="clear" w:color="auto" w:fill="FFFFFF"/>
        <w:spacing w:line="400" w:lineRule="exact"/>
        <w:jc w:val="left"/>
        <w:rPr>
          <w:rFonts w:ascii="仿宋" w:eastAsia="仿宋" w:hAnsi="仿宋" w:cs="仿宋"/>
          <w:sz w:val="32"/>
          <w:szCs w:val="32"/>
        </w:rPr>
      </w:pPr>
      <w:r>
        <w:rPr>
          <w:rFonts w:ascii="仿宋" w:eastAsia="仿宋" w:hAnsi="仿宋" w:cs="仿宋" w:hint="eastAsia"/>
          <w:color w:val="000000"/>
          <w:kern w:val="0"/>
          <w:sz w:val="32"/>
          <w:szCs w:val="32"/>
        </w:rPr>
        <w:t>3、采购编号：</w:t>
      </w:r>
      <w:r w:rsidR="003161C8">
        <w:rPr>
          <w:rFonts w:ascii="仿宋" w:eastAsia="仿宋" w:hAnsi="仿宋" w:cs="仿宋" w:hint="eastAsia"/>
          <w:sz w:val="32"/>
          <w:szCs w:val="32"/>
        </w:rPr>
        <w:t>YZCG-G2019298</w:t>
      </w:r>
    </w:p>
    <w:p w:rsidR="00896FFD" w:rsidRDefault="00B140FF" w:rsidP="00B140FF">
      <w:pPr>
        <w:widowControl/>
        <w:shd w:val="clear" w:color="auto" w:fill="FFFFFF"/>
        <w:spacing w:line="400" w:lineRule="exact"/>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4、项目需求：</w:t>
      </w:r>
      <w:r w:rsidR="00703AD5" w:rsidRPr="00703AD5">
        <w:rPr>
          <w:rFonts w:ascii="仿宋" w:eastAsia="仿宋" w:hAnsi="仿宋" w:cs="仿宋" w:hint="eastAsia"/>
          <w:color w:val="000000"/>
          <w:kern w:val="0"/>
          <w:sz w:val="32"/>
          <w:szCs w:val="32"/>
        </w:rPr>
        <w:t>两分类果皮箱2000个</w:t>
      </w:r>
      <w:r>
        <w:rPr>
          <w:rFonts w:ascii="仿宋" w:eastAsia="仿宋" w:hAnsi="仿宋" w:cs="仿宋" w:hint="eastAsia"/>
          <w:color w:val="000000"/>
          <w:kern w:val="0"/>
          <w:sz w:val="32"/>
          <w:szCs w:val="32"/>
        </w:rPr>
        <w:t>（详见招标文件）</w:t>
      </w:r>
    </w:p>
    <w:p w:rsidR="00896FFD" w:rsidRDefault="00B140FF" w:rsidP="00B140FF">
      <w:pPr>
        <w:widowControl/>
        <w:shd w:val="clear" w:color="auto" w:fill="FFFFFF"/>
        <w:spacing w:line="400" w:lineRule="exact"/>
        <w:jc w:val="left"/>
        <w:rPr>
          <w:rFonts w:ascii="仿宋" w:eastAsia="仿宋" w:hAnsi="仿宋" w:cs="仿宋"/>
          <w:sz w:val="32"/>
          <w:szCs w:val="32"/>
        </w:rPr>
      </w:pPr>
      <w:r>
        <w:rPr>
          <w:rFonts w:ascii="仿宋" w:eastAsia="仿宋" w:hAnsi="仿宋" w:cs="仿宋" w:hint="eastAsia"/>
          <w:color w:val="000000"/>
          <w:kern w:val="0"/>
          <w:sz w:val="32"/>
          <w:szCs w:val="32"/>
        </w:rPr>
        <w:t>5、采购预算</w:t>
      </w:r>
      <w:r w:rsidR="00907E7E">
        <w:rPr>
          <w:rFonts w:ascii="仿宋" w:eastAsia="仿宋" w:hAnsi="仿宋" w:cs="仿宋" w:hint="eastAsia"/>
          <w:color w:val="000000"/>
          <w:kern w:val="0"/>
          <w:sz w:val="32"/>
          <w:szCs w:val="32"/>
        </w:rPr>
        <w:t>：</w:t>
      </w:r>
      <w:r w:rsidR="00703AD5">
        <w:rPr>
          <w:rFonts w:ascii="仿宋" w:eastAsia="仿宋" w:hAnsi="仿宋" w:cs="仿宋" w:hint="eastAsia"/>
          <w:color w:val="000000"/>
          <w:kern w:val="0"/>
          <w:sz w:val="32"/>
          <w:szCs w:val="32"/>
        </w:rPr>
        <w:t>136</w:t>
      </w:r>
      <w:r>
        <w:rPr>
          <w:rFonts w:ascii="仿宋" w:eastAsia="仿宋" w:hAnsi="仿宋" w:cs="仿宋" w:hint="eastAsia"/>
          <w:kern w:val="0"/>
          <w:sz w:val="32"/>
          <w:szCs w:val="32"/>
        </w:rPr>
        <w:t>万</w:t>
      </w:r>
      <w:r>
        <w:rPr>
          <w:rFonts w:ascii="仿宋" w:eastAsia="仿宋" w:hAnsi="仿宋" w:cs="仿宋" w:hint="eastAsia"/>
          <w:sz w:val="32"/>
          <w:szCs w:val="32"/>
        </w:rPr>
        <w:t>元</w:t>
      </w:r>
    </w:p>
    <w:p w:rsidR="00896FFD" w:rsidRDefault="00B140FF" w:rsidP="00B140FF">
      <w:pPr>
        <w:widowControl/>
        <w:shd w:val="clear" w:color="auto" w:fill="FFFFFF"/>
        <w:spacing w:line="400" w:lineRule="exact"/>
        <w:jc w:val="left"/>
        <w:rPr>
          <w:rFonts w:ascii="仿宋" w:eastAsia="仿宋" w:hAnsi="仿宋" w:cs="仿宋"/>
          <w:sz w:val="32"/>
          <w:szCs w:val="32"/>
        </w:rPr>
      </w:pPr>
      <w:r>
        <w:rPr>
          <w:rFonts w:ascii="仿宋" w:eastAsia="仿宋" w:hAnsi="仿宋" w:cs="仿宋" w:hint="eastAsia"/>
          <w:sz w:val="32"/>
          <w:szCs w:val="32"/>
        </w:rPr>
        <w:t>6、采购限价：</w:t>
      </w:r>
      <w:r w:rsidR="00703AD5">
        <w:rPr>
          <w:rFonts w:ascii="仿宋" w:eastAsia="仿宋" w:hAnsi="仿宋" w:cs="仿宋" w:hint="eastAsia"/>
          <w:sz w:val="32"/>
          <w:szCs w:val="32"/>
        </w:rPr>
        <w:t>136</w:t>
      </w:r>
      <w:r>
        <w:rPr>
          <w:rFonts w:ascii="仿宋" w:eastAsia="仿宋" w:hAnsi="仿宋" w:cs="仿宋" w:hint="eastAsia"/>
          <w:sz w:val="32"/>
          <w:szCs w:val="32"/>
        </w:rPr>
        <w:t>万元</w:t>
      </w:r>
    </w:p>
    <w:p w:rsidR="00896FFD" w:rsidRDefault="00B140FF">
      <w:pPr>
        <w:widowControl/>
        <w:shd w:val="clear" w:color="auto" w:fill="FFFFFF"/>
        <w:spacing w:line="400" w:lineRule="exact"/>
        <w:ind w:firstLineChars="147" w:firstLine="472"/>
        <w:jc w:val="left"/>
        <w:rPr>
          <w:rFonts w:ascii="仿宋" w:eastAsia="仿宋" w:hAnsi="仿宋" w:cs="仿宋"/>
          <w:b/>
          <w:color w:val="000000"/>
          <w:kern w:val="0"/>
          <w:sz w:val="32"/>
          <w:szCs w:val="32"/>
        </w:rPr>
      </w:pPr>
      <w:r>
        <w:rPr>
          <w:rFonts w:ascii="仿宋" w:eastAsia="仿宋" w:hAnsi="仿宋" w:cs="仿宋" w:hint="eastAsia"/>
          <w:b/>
          <w:color w:val="000000"/>
          <w:kern w:val="0"/>
          <w:sz w:val="32"/>
          <w:szCs w:val="32"/>
        </w:rPr>
        <w:t>二、需要落实的政府采购政策</w:t>
      </w:r>
    </w:p>
    <w:p w:rsidR="00896FFD" w:rsidRDefault="00B140FF">
      <w:pPr>
        <w:widowControl/>
        <w:shd w:val="clear" w:color="auto" w:fill="FFFFFF"/>
        <w:spacing w:line="400" w:lineRule="exact"/>
        <w:ind w:firstLine="641"/>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本项目落实节约能源、保护环境、扶持不发达地区和少数民族地区、促进中小企业、监狱企业发展等政府采购政策。（详见招标文件）</w:t>
      </w:r>
    </w:p>
    <w:p w:rsidR="00896FFD" w:rsidRDefault="00B140FF">
      <w:pPr>
        <w:widowControl/>
        <w:shd w:val="clear" w:color="auto" w:fill="FFFFFF"/>
        <w:spacing w:line="400" w:lineRule="exact"/>
        <w:ind w:left="482"/>
        <w:jc w:val="left"/>
        <w:rPr>
          <w:rFonts w:ascii="仿宋" w:eastAsia="仿宋" w:hAnsi="仿宋" w:cs="仿宋"/>
          <w:b/>
          <w:color w:val="000000"/>
          <w:kern w:val="0"/>
          <w:sz w:val="32"/>
          <w:szCs w:val="32"/>
        </w:rPr>
      </w:pPr>
      <w:r>
        <w:rPr>
          <w:rFonts w:ascii="仿宋" w:eastAsia="仿宋" w:hAnsi="仿宋" w:cs="仿宋" w:hint="eastAsia"/>
          <w:b/>
          <w:color w:val="000000"/>
          <w:kern w:val="0"/>
          <w:sz w:val="32"/>
          <w:szCs w:val="32"/>
        </w:rPr>
        <w:t>三、供应商资格要求：</w:t>
      </w:r>
    </w:p>
    <w:p w:rsidR="00703AD5" w:rsidRPr="00703AD5" w:rsidRDefault="00703AD5" w:rsidP="00703AD5">
      <w:pPr>
        <w:widowControl/>
        <w:shd w:val="clear" w:color="auto" w:fill="FFFFFF"/>
        <w:spacing w:line="400" w:lineRule="exact"/>
        <w:ind w:firstLine="482"/>
        <w:jc w:val="left"/>
        <w:rPr>
          <w:rFonts w:ascii="仿宋" w:eastAsia="仿宋" w:hAnsi="仿宋" w:cs="仿宋" w:hint="eastAsia"/>
          <w:sz w:val="32"/>
          <w:szCs w:val="32"/>
        </w:rPr>
      </w:pPr>
      <w:r w:rsidRPr="00703AD5">
        <w:rPr>
          <w:rFonts w:ascii="仿宋" w:eastAsia="仿宋" w:hAnsi="仿宋" w:cs="仿宋" w:hint="eastAsia"/>
          <w:sz w:val="32"/>
          <w:szCs w:val="32"/>
        </w:rPr>
        <w:t>1、符合《政府采购法》第二十二条之规定，具有独立法人资格及相应经营范围（以营业执照为准）；</w:t>
      </w:r>
    </w:p>
    <w:p w:rsidR="00703AD5" w:rsidRPr="00703AD5" w:rsidRDefault="00703AD5" w:rsidP="00703AD5">
      <w:pPr>
        <w:widowControl/>
        <w:shd w:val="clear" w:color="auto" w:fill="FFFFFF"/>
        <w:spacing w:line="400" w:lineRule="exact"/>
        <w:ind w:firstLine="482"/>
        <w:jc w:val="left"/>
        <w:rPr>
          <w:rFonts w:ascii="仿宋" w:eastAsia="仿宋" w:hAnsi="仿宋" w:cs="仿宋" w:hint="eastAsia"/>
          <w:sz w:val="32"/>
          <w:szCs w:val="32"/>
        </w:rPr>
      </w:pPr>
      <w:r w:rsidRPr="00703AD5">
        <w:rPr>
          <w:rFonts w:ascii="仿宋" w:eastAsia="仿宋" w:hAnsi="仿宋" w:cs="仿宋" w:hint="eastAsia"/>
          <w:sz w:val="32"/>
          <w:szCs w:val="32"/>
        </w:rPr>
        <w:t>2、被委托人须是本单位职工，须提供公司为本人缴纳社会保险证明；</w:t>
      </w:r>
    </w:p>
    <w:p w:rsidR="00703AD5" w:rsidRDefault="00703AD5" w:rsidP="00703AD5">
      <w:pPr>
        <w:widowControl/>
        <w:shd w:val="clear" w:color="auto" w:fill="FFFFFF"/>
        <w:spacing w:line="400" w:lineRule="exact"/>
        <w:ind w:firstLine="482"/>
        <w:jc w:val="left"/>
        <w:rPr>
          <w:rFonts w:ascii="仿宋" w:eastAsia="仿宋" w:hAnsi="仿宋" w:cs="仿宋" w:hint="eastAsia"/>
          <w:sz w:val="32"/>
          <w:szCs w:val="32"/>
        </w:rPr>
      </w:pPr>
      <w:r w:rsidRPr="00703AD5">
        <w:rPr>
          <w:rFonts w:ascii="仿宋" w:eastAsia="仿宋" w:hAnsi="仿宋" w:cs="仿宋" w:hint="eastAsia"/>
          <w:sz w:val="32"/>
          <w:szCs w:val="32"/>
        </w:rPr>
        <w:t>3、本项目不接受联合体投标。</w:t>
      </w:r>
    </w:p>
    <w:p w:rsidR="00896FFD" w:rsidRDefault="00B140FF" w:rsidP="00703AD5">
      <w:pPr>
        <w:widowControl/>
        <w:shd w:val="clear" w:color="auto" w:fill="FFFFFF"/>
        <w:spacing w:line="400" w:lineRule="exact"/>
        <w:ind w:firstLine="482"/>
        <w:jc w:val="left"/>
        <w:rPr>
          <w:rFonts w:ascii="仿宋" w:eastAsia="仿宋" w:hAnsi="仿宋" w:cs="仿宋"/>
          <w:b/>
          <w:color w:val="000000"/>
          <w:kern w:val="0"/>
          <w:sz w:val="32"/>
          <w:szCs w:val="32"/>
        </w:rPr>
      </w:pPr>
      <w:r>
        <w:rPr>
          <w:rFonts w:ascii="仿宋" w:eastAsia="仿宋" w:hAnsi="仿宋" w:cs="仿宋" w:hint="eastAsia"/>
          <w:b/>
          <w:color w:val="000000"/>
          <w:kern w:val="0"/>
          <w:sz w:val="32"/>
          <w:szCs w:val="32"/>
        </w:rPr>
        <w:t>四、获取招标文件的方式、时间、地点</w:t>
      </w:r>
    </w:p>
    <w:p w:rsidR="00896FFD" w:rsidRPr="00B140FF" w:rsidRDefault="00B140FF">
      <w:pPr>
        <w:wordWrap w:val="0"/>
        <w:topLinePunct/>
        <w:snapToGrid w:val="0"/>
        <w:spacing w:line="400" w:lineRule="exact"/>
        <w:ind w:firstLineChars="200" w:firstLine="640"/>
        <w:rPr>
          <w:rFonts w:ascii="仿宋" w:eastAsia="仿宋" w:hAnsi="仿宋" w:cs="仿宋"/>
          <w:sz w:val="32"/>
          <w:szCs w:val="32"/>
        </w:rPr>
      </w:pPr>
      <w:r w:rsidRPr="00B140FF">
        <w:rPr>
          <w:rFonts w:ascii="仿宋" w:eastAsia="仿宋" w:hAnsi="仿宋" w:cs="仿宋" w:hint="eastAsia"/>
          <w:sz w:val="32"/>
          <w:szCs w:val="32"/>
        </w:rPr>
        <w:t>1</w:t>
      </w:r>
      <w:r>
        <w:rPr>
          <w:rFonts w:ascii="仿宋" w:eastAsia="仿宋" w:hAnsi="仿宋" w:cs="仿宋" w:hint="eastAsia"/>
          <w:sz w:val="32"/>
          <w:szCs w:val="32"/>
          <w:lang w:val="zh-CN"/>
        </w:rPr>
        <w:t>、持</w:t>
      </w:r>
      <w:r w:rsidRPr="00B140FF">
        <w:rPr>
          <w:rFonts w:ascii="仿宋" w:eastAsia="仿宋" w:hAnsi="仿宋" w:cs="仿宋" w:hint="eastAsia"/>
          <w:sz w:val="32"/>
          <w:szCs w:val="32"/>
        </w:rPr>
        <w:t>CA</w:t>
      </w:r>
      <w:r>
        <w:rPr>
          <w:rFonts w:ascii="仿宋" w:eastAsia="仿宋" w:hAnsi="仿宋" w:cs="仿宋" w:hint="eastAsia"/>
          <w:sz w:val="32"/>
          <w:szCs w:val="32"/>
          <w:lang w:val="zh-CN"/>
        </w:rPr>
        <w:t>数字认证证书</w:t>
      </w:r>
      <w:r w:rsidRPr="00B140FF">
        <w:rPr>
          <w:rFonts w:ascii="仿宋" w:eastAsia="仿宋" w:hAnsi="仿宋" w:cs="仿宋" w:hint="eastAsia"/>
          <w:sz w:val="32"/>
          <w:szCs w:val="32"/>
        </w:rPr>
        <w:t>，</w:t>
      </w:r>
      <w:r>
        <w:rPr>
          <w:rFonts w:ascii="仿宋" w:eastAsia="仿宋" w:hAnsi="仿宋" w:cs="仿宋" w:hint="eastAsia"/>
          <w:sz w:val="32"/>
          <w:szCs w:val="32"/>
          <w:lang w:val="zh-CN"/>
        </w:rPr>
        <w:t>登录</w:t>
      </w:r>
      <w:hyperlink r:id="rId8" w:history="1">
        <w:r w:rsidRPr="00B140FF">
          <w:rPr>
            <w:rFonts w:ascii="仿宋" w:eastAsia="仿宋" w:hAnsi="仿宋" w:cs="仿宋" w:hint="eastAsia"/>
            <w:sz w:val="32"/>
            <w:szCs w:val="32"/>
          </w:rPr>
          <w:t>http://221.14.6.70:8088/ggzy/eps/public/RegistAllJcxx.html</w:t>
        </w:r>
      </w:hyperlink>
      <w:r>
        <w:rPr>
          <w:rFonts w:ascii="仿宋" w:eastAsia="仿宋" w:hAnsi="仿宋" w:cs="仿宋" w:hint="eastAsia"/>
          <w:sz w:val="32"/>
          <w:szCs w:val="32"/>
          <w:lang w:val="zh-CN"/>
        </w:rPr>
        <w:t>进行免费注册登记</w:t>
      </w:r>
      <w:r w:rsidRPr="00B140FF">
        <w:rPr>
          <w:rFonts w:ascii="仿宋" w:eastAsia="仿宋" w:hAnsi="仿宋" w:cs="仿宋" w:hint="eastAsia"/>
          <w:sz w:val="32"/>
          <w:szCs w:val="32"/>
        </w:rPr>
        <w:t>（</w:t>
      </w:r>
      <w:r>
        <w:rPr>
          <w:rFonts w:ascii="仿宋" w:eastAsia="仿宋" w:hAnsi="仿宋" w:cs="仿宋" w:hint="eastAsia"/>
          <w:sz w:val="32"/>
          <w:szCs w:val="32"/>
          <w:lang w:val="zh-CN"/>
        </w:rPr>
        <w:t>详见全国公共资源交易平台</w:t>
      </w:r>
      <w:r w:rsidRPr="00B140FF">
        <w:rPr>
          <w:rFonts w:ascii="仿宋" w:eastAsia="仿宋" w:hAnsi="仿宋" w:cs="仿宋" w:hint="eastAsia"/>
          <w:sz w:val="32"/>
          <w:szCs w:val="32"/>
        </w:rPr>
        <w:t>（</w:t>
      </w:r>
      <w:r>
        <w:rPr>
          <w:rFonts w:ascii="仿宋" w:eastAsia="仿宋" w:hAnsi="仿宋" w:cs="仿宋" w:hint="eastAsia"/>
          <w:sz w:val="32"/>
          <w:szCs w:val="32"/>
          <w:lang w:val="zh-CN"/>
        </w:rPr>
        <w:t>河南省</w:t>
      </w:r>
      <w:r w:rsidRPr="00B140FF">
        <w:rPr>
          <w:rFonts w:ascii="仿宋" w:eastAsia="仿宋" w:hAnsi="仿宋" w:cs="仿宋" w:hint="eastAsia"/>
          <w:sz w:val="32"/>
          <w:szCs w:val="32"/>
        </w:rPr>
        <w:t>·</w:t>
      </w:r>
      <w:r>
        <w:rPr>
          <w:rFonts w:ascii="仿宋" w:eastAsia="仿宋" w:hAnsi="仿宋" w:cs="仿宋" w:hint="eastAsia"/>
          <w:sz w:val="32"/>
          <w:szCs w:val="32"/>
          <w:lang w:val="zh-CN"/>
        </w:rPr>
        <w:t>许昌市</w:t>
      </w:r>
      <w:r w:rsidRPr="00B140FF">
        <w:rPr>
          <w:rFonts w:ascii="仿宋" w:eastAsia="仿宋" w:hAnsi="仿宋" w:cs="仿宋" w:hint="eastAsia"/>
          <w:sz w:val="32"/>
          <w:szCs w:val="32"/>
        </w:rPr>
        <w:t>）“</w:t>
      </w:r>
      <w:r>
        <w:rPr>
          <w:rFonts w:ascii="仿宋" w:eastAsia="仿宋" w:hAnsi="仿宋" w:cs="仿宋" w:hint="eastAsia"/>
          <w:sz w:val="32"/>
          <w:szCs w:val="32"/>
          <w:lang w:val="zh-CN"/>
        </w:rPr>
        <w:t>常见问题解答</w:t>
      </w:r>
      <w:r w:rsidRPr="00B140FF">
        <w:rPr>
          <w:rFonts w:ascii="仿宋" w:eastAsia="仿宋" w:hAnsi="仿宋" w:cs="仿宋" w:hint="eastAsia"/>
          <w:sz w:val="32"/>
          <w:szCs w:val="32"/>
        </w:rPr>
        <w:t>-</w:t>
      </w:r>
      <w:r>
        <w:rPr>
          <w:rFonts w:ascii="仿宋" w:eastAsia="仿宋" w:hAnsi="仿宋" w:cs="仿宋" w:hint="eastAsia"/>
          <w:sz w:val="32"/>
          <w:szCs w:val="32"/>
          <w:lang w:val="zh-CN"/>
        </w:rPr>
        <w:t>诚信库网上注册相关资料下载</w:t>
      </w:r>
      <w:r w:rsidRPr="00B140FF">
        <w:rPr>
          <w:rFonts w:ascii="仿宋" w:eastAsia="仿宋" w:hAnsi="仿宋" w:cs="仿宋" w:hint="eastAsia"/>
          <w:sz w:val="32"/>
          <w:szCs w:val="32"/>
        </w:rPr>
        <w:t>”）；</w:t>
      </w:r>
    </w:p>
    <w:p w:rsidR="00896FFD" w:rsidRPr="00B140FF" w:rsidRDefault="00B140FF">
      <w:pPr>
        <w:wordWrap w:val="0"/>
        <w:topLinePunct/>
        <w:autoSpaceDE w:val="0"/>
        <w:autoSpaceDN w:val="0"/>
        <w:adjustRightInd w:val="0"/>
        <w:snapToGrid w:val="0"/>
        <w:spacing w:line="400" w:lineRule="exact"/>
        <w:ind w:firstLine="482"/>
        <w:rPr>
          <w:rFonts w:ascii="仿宋" w:eastAsia="仿宋" w:hAnsi="仿宋" w:cs="仿宋"/>
          <w:sz w:val="32"/>
          <w:szCs w:val="32"/>
        </w:rPr>
      </w:pPr>
      <w:r w:rsidRPr="00B140FF">
        <w:rPr>
          <w:rFonts w:ascii="仿宋" w:eastAsia="仿宋" w:hAnsi="仿宋" w:cs="仿宋" w:hint="eastAsia"/>
          <w:sz w:val="32"/>
          <w:szCs w:val="32"/>
        </w:rPr>
        <w:lastRenderedPageBreak/>
        <w:t>2</w:t>
      </w:r>
      <w:r>
        <w:rPr>
          <w:rFonts w:ascii="仿宋" w:eastAsia="仿宋" w:hAnsi="仿宋" w:cs="仿宋" w:hint="eastAsia"/>
          <w:sz w:val="32"/>
          <w:szCs w:val="32"/>
          <w:lang w:val="zh-CN"/>
        </w:rPr>
        <w:t>、在投标截止时间前登录</w:t>
      </w:r>
      <w:hyperlink r:id="rId9" w:history="1">
        <w:r w:rsidRPr="00B140FF">
          <w:rPr>
            <w:rStyle w:val="af0"/>
            <w:rFonts w:ascii="仿宋" w:eastAsia="仿宋" w:hAnsi="仿宋" w:cs="仿宋" w:hint="eastAsia"/>
            <w:sz w:val="32"/>
            <w:szCs w:val="32"/>
          </w:rPr>
          <w:t>http://ggzy.xuchang.gov.cn</w:t>
        </w:r>
      </w:hyperlink>
      <w:r w:rsidRPr="00B140FF">
        <w:rPr>
          <w:rFonts w:ascii="仿宋" w:eastAsia="仿宋" w:hAnsi="仿宋" w:cs="仿宋" w:hint="eastAsia"/>
          <w:sz w:val="32"/>
          <w:szCs w:val="32"/>
        </w:rPr>
        <w:t>，</w:t>
      </w:r>
      <w:r>
        <w:rPr>
          <w:rFonts w:ascii="仿宋" w:eastAsia="仿宋" w:hAnsi="仿宋" w:cs="仿宋" w:hint="eastAsia"/>
          <w:sz w:val="32"/>
          <w:szCs w:val="32"/>
          <w:lang w:val="zh-CN"/>
        </w:rPr>
        <w:t>自行下载招标文件</w:t>
      </w:r>
      <w:r w:rsidRPr="00B140FF">
        <w:rPr>
          <w:rFonts w:ascii="仿宋" w:eastAsia="仿宋" w:hAnsi="仿宋" w:cs="仿宋" w:hint="eastAsia"/>
          <w:sz w:val="32"/>
          <w:szCs w:val="32"/>
        </w:rPr>
        <w:t>（</w:t>
      </w:r>
      <w:r>
        <w:rPr>
          <w:rFonts w:ascii="仿宋" w:eastAsia="仿宋" w:hAnsi="仿宋" w:cs="仿宋" w:hint="eastAsia"/>
          <w:sz w:val="32"/>
          <w:szCs w:val="32"/>
          <w:lang w:val="zh-CN"/>
        </w:rPr>
        <w:t>详见全国公共资源交易平台</w:t>
      </w:r>
      <w:r w:rsidRPr="00B140FF">
        <w:rPr>
          <w:rFonts w:ascii="仿宋" w:eastAsia="仿宋" w:hAnsi="仿宋" w:cs="仿宋" w:hint="eastAsia"/>
          <w:sz w:val="32"/>
          <w:szCs w:val="32"/>
        </w:rPr>
        <w:t>（</w:t>
      </w:r>
      <w:r>
        <w:rPr>
          <w:rFonts w:ascii="仿宋" w:eastAsia="仿宋" w:hAnsi="仿宋" w:cs="仿宋" w:hint="eastAsia"/>
          <w:sz w:val="32"/>
          <w:szCs w:val="32"/>
          <w:lang w:val="zh-CN"/>
        </w:rPr>
        <w:t>河南省</w:t>
      </w:r>
      <w:r w:rsidRPr="00B140FF">
        <w:rPr>
          <w:rFonts w:ascii="仿宋" w:eastAsia="仿宋" w:hAnsi="仿宋" w:cs="仿宋" w:hint="eastAsia"/>
          <w:sz w:val="32"/>
          <w:szCs w:val="32"/>
        </w:rPr>
        <w:t>·</w:t>
      </w:r>
      <w:r>
        <w:rPr>
          <w:rFonts w:ascii="仿宋" w:eastAsia="仿宋" w:hAnsi="仿宋" w:cs="仿宋" w:hint="eastAsia"/>
          <w:sz w:val="32"/>
          <w:szCs w:val="32"/>
          <w:lang w:val="zh-CN"/>
        </w:rPr>
        <w:t>许昌市</w:t>
      </w:r>
      <w:r w:rsidRPr="00B140FF">
        <w:rPr>
          <w:rFonts w:ascii="仿宋" w:eastAsia="仿宋" w:hAnsi="仿宋" w:cs="仿宋" w:hint="eastAsia"/>
          <w:sz w:val="32"/>
          <w:szCs w:val="32"/>
        </w:rPr>
        <w:t>）“</w:t>
      </w:r>
      <w:r>
        <w:rPr>
          <w:rFonts w:ascii="仿宋" w:eastAsia="仿宋" w:hAnsi="仿宋" w:cs="仿宋" w:hint="eastAsia"/>
          <w:sz w:val="32"/>
          <w:szCs w:val="32"/>
          <w:lang w:val="zh-CN"/>
        </w:rPr>
        <w:t>常见问题解答</w:t>
      </w:r>
      <w:r w:rsidRPr="00B140FF">
        <w:rPr>
          <w:rFonts w:ascii="仿宋" w:eastAsia="仿宋" w:hAnsi="仿宋" w:cs="仿宋" w:hint="eastAsia"/>
          <w:sz w:val="32"/>
          <w:szCs w:val="32"/>
        </w:rPr>
        <w:t>-</w:t>
      </w:r>
      <w:r>
        <w:rPr>
          <w:rFonts w:ascii="仿宋" w:eastAsia="仿宋" w:hAnsi="仿宋" w:cs="仿宋" w:hint="eastAsia"/>
          <w:sz w:val="32"/>
          <w:szCs w:val="32"/>
          <w:lang w:val="zh-CN"/>
        </w:rPr>
        <w:t>交易系统操作手册</w:t>
      </w:r>
      <w:r w:rsidRPr="00B140FF">
        <w:rPr>
          <w:rFonts w:ascii="仿宋" w:eastAsia="仿宋" w:hAnsi="仿宋" w:cs="仿宋" w:hint="eastAsia"/>
          <w:sz w:val="32"/>
          <w:szCs w:val="32"/>
        </w:rPr>
        <w:t>”）</w:t>
      </w:r>
      <w:r>
        <w:rPr>
          <w:rFonts w:ascii="仿宋" w:eastAsia="仿宋" w:hAnsi="仿宋" w:cs="仿宋" w:hint="eastAsia"/>
          <w:sz w:val="32"/>
          <w:szCs w:val="32"/>
          <w:lang w:val="zh-CN"/>
        </w:rPr>
        <w:t>。</w:t>
      </w:r>
    </w:p>
    <w:p w:rsidR="00896FFD" w:rsidRDefault="00B140FF">
      <w:pPr>
        <w:spacing w:line="400" w:lineRule="exact"/>
        <w:rPr>
          <w:rFonts w:ascii="仿宋" w:eastAsia="仿宋" w:hAnsi="仿宋" w:cs="仿宋"/>
          <w:sz w:val="32"/>
          <w:szCs w:val="32"/>
        </w:rPr>
      </w:pPr>
      <w:r>
        <w:rPr>
          <w:rFonts w:ascii="仿宋" w:eastAsia="仿宋" w:hAnsi="仿宋" w:cs="仿宋" w:hint="eastAsia"/>
          <w:sz w:val="32"/>
          <w:szCs w:val="32"/>
        </w:rPr>
        <w:t xml:space="preserve">　　3、未通过全国公共资源交易平台（河南省·许昌市）下载招标文件的投标企业，拒收其递交的投标文件。</w:t>
      </w:r>
    </w:p>
    <w:p w:rsidR="00896FFD" w:rsidRDefault="00B140FF">
      <w:pPr>
        <w:spacing w:line="400" w:lineRule="exact"/>
        <w:ind w:firstLine="640"/>
        <w:rPr>
          <w:rFonts w:ascii="仿宋" w:eastAsia="仿宋" w:hAnsi="仿宋" w:cs="仿宋"/>
          <w:sz w:val="32"/>
          <w:szCs w:val="32"/>
        </w:rPr>
      </w:pPr>
      <w:r>
        <w:rPr>
          <w:rFonts w:ascii="仿宋" w:eastAsia="仿宋" w:hAnsi="仿宋" w:cs="仿宋" w:hint="eastAsia"/>
          <w:sz w:val="32"/>
          <w:szCs w:val="32"/>
        </w:rPr>
        <w:t>4、招标文件每份售价人民500元（开标时现场收取现金），于递交投标文件时缴纳给采购代理机构，售后不退。</w:t>
      </w:r>
    </w:p>
    <w:p w:rsidR="00896FFD" w:rsidRDefault="00B140FF">
      <w:pPr>
        <w:widowControl/>
        <w:shd w:val="clear" w:color="auto" w:fill="FFFFFF"/>
        <w:spacing w:line="400" w:lineRule="exact"/>
        <w:ind w:firstLine="482"/>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五、投标截止时间、开标时间及地点：</w:t>
      </w:r>
    </w:p>
    <w:p w:rsidR="00896FFD" w:rsidRDefault="00B140FF">
      <w:pPr>
        <w:widowControl/>
        <w:shd w:val="clear" w:color="auto" w:fill="FFFFFF"/>
        <w:spacing w:line="4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1、投标截止及开标时间：2019年</w:t>
      </w:r>
      <w:r w:rsidR="003B33D6">
        <w:rPr>
          <w:rFonts w:ascii="仿宋" w:eastAsia="仿宋" w:hAnsi="仿宋" w:cs="仿宋" w:hint="eastAsia"/>
          <w:color w:val="000000"/>
          <w:kern w:val="0"/>
          <w:sz w:val="32"/>
          <w:szCs w:val="32"/>
        </w:rPr>
        <w:t xml:space="preserve"> 12</w:t>
      </w:r>
      <w:r>
        <w:rPr>
          <w:rFonts w:ascii="仿宋" w:eastAsia="仿宋" w:hAnsi="仿宋" w:cs="仿宋" w:hint="eastAsia"/>
          <w:color w:val="000000"/>
          <w:kern w:val="0"/>
          <w:sz w:val="32"/>
          <w:szCs w:val="32"/>
        </w:rPr>
        <w:t>月</w:t>
      </w:r>
      <w:r w:rsidR="002D2550">
        <w:rPr>
          <w:rFonts w:ascii="仿宋" w:eastAsia="仿宋" w:hAnsi="仿宋" w:cs="仿宋" w:hint="eastAsia"/>
          <w:color w:val="000000"/>
          <w:kern w:val="0"/>
          <w:sz w:val="32"/>
          <w:szCs w:val="32"/>
        </w:rPr>
        <w:t>4</w:t>
      </w:r>
      <w:r>
        <w:rPr>
          <w:rFonts w:ascii="仿宋" w:eastAsia="仿宋" w:hAnsi="仿宋" w:cs="仿宋" w:hint="eastAsia"/>
          <w:color w:val="000000"/>
          <w:kern w:val="0"/>
          <w:sz w:val="32"/>
          <w:szCs w:val="32"/>
        </w:rPr>
        <w:t>日</w:t>
      </w:r>
      <w:r w:rsidR="002D2550">
        <w:rPr>
          <w:rFonts w:ascii="仿宋" w:eastAsia="仿宋" w:hAnsi="仿宋" w:cs="仿宋" w:hint="eastAsia"/>
          <w:color w:val="000000"/>
          <w:kern w:val="0"/>
          <w:sz w:val="32"/>
          <w:szCs w:val="32"/>
        </w:rPr>
        <w:t>9</w:t>
      </w:r>
      <w:r>
        <w:rPr>
          <w:rFonts w:ascii="仿宋" w:eastAsia="仿宋" w:hAnsi="仿宋" w:cs="仿宋" w:hint="eastAsia"/>
          <w:color w:val="000000"/>
          <w:kern w:val="0"/>
          <w:sz w:val="32"/>
          <w:szCs w:val="32"/>
        </w:rPr>
        <w:t>：00（北京时间），逾期送达或不符合规定的投标文件不予接受。</w:t>
      </w:r>
    </w:p>
    <w:p w:rsidR="00896FFD" w:rsidRDefault="00B140FF">
      <w:pPr>
        <w:spacing w:line="4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2、开标地点：</w:t>
      </w:r>
      <w:r>
        <w:rPr>
          <w:rFonts w:ascii="仿宋" w:eastAsia="仿宋" w:hAnsi="仿宋" w:cs="仿宋" w:hint="eastAsia"/>
          <w:sz w:val="32"/>
          <w:szCs w:val="32"/>
        </w:rPr>
        <w:t>禹州市公共资源交易中心第二开标室（禹州市行政服务中心楼9楼）</w:t>
      </w:r>
      <w:r>
        <w:rPr>
          <w:rFonts w:ascii="仿宋" w:eastAsia="仿宋" w:hAnsi="仿宋" w:cs="仿宋" w:hint="eastAsia"/>
          <w:color w:val="000000"/>
          <w:kern w:val="0"/>
          <w:sz w:val="32"/>
          <w:szCs w:val="32"/>
        </w:rPr>
        <w:t xml:space="preserve"> </w:t>
      </w:r>
    </w:p>
    <w:p w:rsidR="00896FFD" w:rsidRDefault="00B140FF">
      <w:pPr>
        <w:spacing w:line="4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3、本项目为全流程电子化交易项目，投标人须提交电子投标文件和纸质投标文件。</w:t>
      </w:r>
    </w:p>
    <w:p w:rsidR="00896FFD" w:rsidRDefault="00B140FF">
      <w:pPr>
        <w:spacing w:line="4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（1）加密电子投标文件（.file格式）须在投标截止时间（开标时间）前通过《全国公共资源交易平台(河南省▪许昌市)》公共资源交易系统成功上传。</w:t>
      </w:r>
    </w:p>
    <w:p w:rsidR="00896FFD" w:rsidRDefault="00B140FF">
      <w:pPr>
        <w:spacing w:line="4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（2）纸质投标文件（正本1份、副本1份）和备份文件1份（使用电子介质存储）在投标截止时间（开标时间）前递交至本项目开标地点。</w:t>
      </w:r>
    </w:p>
    <w:p w:rsidR="00896FFD" w:rsidRDefault="00B140FF">
      <w:pPr>
        <w:widowControl/>
        <w:shd w:val="clear" w:color="auto" w:fill="FFFFFF"/>
        <w:spacing w:line="4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六、本次招标公告同时在《中国政府采购网》、《河南省政府采购网》、《全国公共资源交易平台（河南省·许昌市）》发布等。</w:t>
      </w:r>
    </w:p>
    <w:p w:rsidR="00896FFD" w:rsidRDefault="00B140FF">
      <w:pPr>
        <w:widowControl/>
        <w:shd w:val="clear" w:color="auto" w:fill="FFFFFF"/>
        <w:spacing w:line="4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七、代理机构及采购单位地址、联系人、联系电话</w:t>
      </w:r>
    </w:p>
    <w:p w:rsidR="000F687C" w:rsidRPr="000F687C" w:rsidRDefault="000F687C" w:rsidP="000F687C">
      <w:pPr>
        <w:spacing w:line="400" w:lineRule="exact"/>
        <w:rPr>
          <w:rFonts w:ascii="仿宋" w:eastAsia="仿宋" w:hAnsi="仿宋" w:cs="仿宋"/>
          <w:color w:val="000000"/>
          <w:kern w:val="0"/>
          <w:sz w:val="32"/>
          <w:szCs w:val="32"/>
        </w:rPr>
      </w:pPr>
      <w:r w:rsidRPr="000F687C">
        <w:rPr>
          <w:rFonts w:ascii="仿宋" w:eastAsia="仿宋" w:hAnsi="仿宋" w:cs="仿宋" w:hint="eastAsia"/>
          <w:color w:val="000000"/>
          <w:kern w:val="0"/>
          <w:sz w:val="32"/>
          <w:szCs w:val="32"/>
        </w:rPr>
        <w:t>（一）代理机构：禹州市政府采购中心</w:t>
      </w:r>
    </w:p>
    <w:p w:rsidR="000F687C" w:rsidRPr="000F687C" w:rsidRDefault="000F687C" w:rsidP="000F687C">
      <w:pPr>
        <w:spacing w:line="400" w:lineRule="exact"/>
        <w:rPr>
          <w:rFonts w:ascii="仿宋" w:eastAsia="仿宋" w:hAnsi="仿宋" w:cs="仿宋"/>
          <w:color w:val="000000"/>
          <w:kern w:val="0"/>
          <w:sz w:val="32"/>
          <w:szCs w:val="32"/>
        </w:rPr>
      </w:pPr>
      <w:r w:rsidRPr="000F687C">
        <w:rPr>
          <w:rFonts w:ascii="仿宋" w:eastAsia="仿宋" w:hAnsi="仿宋" w:cs="仿宋" w:hint="eastAsia"/>
          <w:color w:val="000000"/>
          <w:kern w:val="0"/>
          <w:sz w:val="32"/>
          <w:szCs w:val="32"/>
        </w:rPr>
        <w:t>地址：禹州市行政服务中心楼917房间</w:t>
      </w:r>
    </w:p>
    <w:p w:rsidR="000F687C" w:rsidRPr="000F687C" w:rsidRDefault="000F687C" w:rsidP="000F687C">
      <w:pPr>
        <w:spacing w:line="400" w:lineRule="exact"/>
        <w:rPr>
          <w:rFonts w:ascii="仿宋" w:eastAsia="仿宋" w:hAnsi="仿宋" w:cs="仿宋"/>
          <w:color w:val="000000"/>
          <w:kern w:val="0"/>
          <w:sz w:val="32"/>
          <w:szCs w:val="32"/>
        </w:rPr>
      </w:pPr>
      <w:r w:rsidRPr="000F687C">
        <w:rPr>
          <w:rFonts w:ascii="仿宋" w:eastAsia="仿宋" w:hAnsi="仿宋" w:cs="仿宋" w:hint="eastAsia"/>
          <w:color w:val="000000"/>
          <w:kern w:val="0"/>
          <w:sz w:val="32"/>
          <w:szCs w:val="32"/>
        </w:rPr>
        <w:t>联系人：郭女士  联系电话：0374-2077111</w:t>
      </w:r>
    </w:p>
    <w:p w:rsidR="003B33D6" w:rsidRDefault="000F687C" w:rsidP="000F687C">
      <w:pPr>
        <w:spacing w:line="400" w:lineRule="exact"/>
        <w:rPr>
          <w:rFonts w:ascii="仿宋" w:eastAsia="仿宋" w:hAnsi="仿宋" w:cs="仿宋" w:hint="eastAsia"/>
          <w:color w:val="000000"/>
          <w:kern w:val="0"/>
          <w:sz w:val="32"/>
          <w:szCs w:val="32"/>
        </w:rPr>
      </w:pPr>
      <w:r w:rsidRPr="000F687C">
        <w:rPr>
          <w:rFonts w:ascii="仿宋" w:eastAsia="仿宋" w:hAnsi="仿宋" w:cs="仿宋" w:hint="eastAsia"/>
          <w:color w:val="000000"/>
          <w:kern w:val="0"/>
          <w:sz w:val="32"/>
          <w:szCs w:val="32"/>
        </w:rPr>
        <w:t>（二）采购单位：</w:t>
      </w:r>
      <w:r w:rsidR="003B33D6" w:rsidRPr="003B33D6">
        <w:rPr>
          <w:rFonts w:ascii="仿宋" w:eastAsia="仿宋" w:hAnsi="仿宋" w:cs="仿宋" w:hint="eastAsia"/>
          <w:color w:val="000000"/>
          <w:kern w:val="0"/>
          <w:sz w:val="32"/>
          <w:szCs w:val="32"/>
        </w:rPr>
        <w:t>禹州市环境卫生管理处</w:t>
      </w:r>
    </w:p>
    <w:p w:rsidR="003B33D6" w:rsidRPr="003B33D6" w:rsidRDefault="003B33D6" w:rsidP="003B33D6">
      <w:pPr>
        <w:spacing w:line="400" w:lineRule="exact"/>
        <w:rPr>
          <w:rFonts w:ascii="仿宋" w:eastAsia="仿宋" w:hAnsi="仿宋" w:cs="仿宋" w:hint="eastAsia"/>
          <w:color w:val="000000"/>
          <w:kern w:val="0"/>
          <w:sz w:val="32"/>
          <w:szCs w:val="32"/>
        </w:rPr>
      </w:pPr>
      <w:r w:rsidRPr="003B33D6">
        <w:rPr>
          <w:rFonts w:ascii="仿宋" w:eastAsia="仿宋" w:hAnsi="仿宋" w:cs="仿宋" w:hint="eastAsia"/>
          <w:color w:val="000000"/>
          <w:kern w:val="0"/>
          <w:sz w:val="32"/>
          <w:szCs w:val="32"/>
        </w:rPr>
        <w:t>地址：禹州市钧官窑路</w:t>
      </w:r>
    </w:p>
    <w:p w:rsidR="00896FFD" w:rsidRDefault="003B33D6" w:rsidP="003B33D6">
      <w:pPr>
        <w:spacing w:line="400" w:lineRule="exact"/>
        <w:rPr>
          <w:rFonts w:ascii="仿宋" w:eastAsia="仿宋" w:hAnsi="仿宋" w:cs="仿宋"/>
          <w:sz w:val="32"/>
          <w:szCs w:val="32"/>
        </w:rPr>
      </w:pPr>
      <w:r w:rsidRPr="003B33D6">
        <w:rPr>
          <w:rFonts w:ascii="仿宋" w:eastAsia="仿宋" w:hAnsi="仿宋" w:cs="仿宋" w:hint="eastAsia"/>
          <w:color w:val="000000"/>
          <w:kern w:val="0"/>
          <w:sz w:val="32"/>
          <w:szCs w:val="32"/>
        </w:rPr>
        <w:t>联系人：赵先生   联系电话：13782221972</w:t>
      </w:r>
    </w:p>
    <w:p w:rsidR="00896FFD" w:rsidRDefault="00B140FF">
      <w:pPr>
        <w:spacing w:line="400" w:lineRule="exact"/>
        <w:ind w:firstLineChars="1100" w:firstLine="3520"/>
        <w:rPr>
          <w:rFonts w:ascii="仿宋" w:eastAsia="仿宋" w:hAnsi="仿宋" w:cs="仿宋"/>
          <w:sz w:val="32"/>
          <w:szCs w:val="32"/>
        </w:rPr>
      </w:pPr>
      <w:r>
        <w:rPr>
          <w:rFonts w:ascii="仿宋" w:eastAsia="仿宋" w:hAnsi="仿宋" w:cs="仿宋" w:hint="eastAsia"/>
          <w:sz w:val="32"/>
          <w:szCs w:val="32"/>
        </w:rPr>
        <w:t xml:space="preserve">         2019年</w:t>
      </w:r>
      <w:r w:rsidR="003B33D6">
        <w:rPr>
          <w:rFonts w:ascii="仿宋" w:eastAsia="仿宋" w:hAnsi="仿宋" w:cs="仿宋" w:hint="eastAsia"/>
          <w:sz w:val="32"/>
          <w:szCs w:val="32"/>
        </w:rPr>
        <w:t xml:space="preserve"> 11</w:t>
      </w:r>
      <w:r>
        <w:rPr>
          <w:rFonts w:ascii="仿宋" w:eastAsia="仿宋" w:hAnsi="仿宋" w:cs="仿宋" w:hint="eastAsia"/>
          <w:sz w:val="32"/>
          <w:szCs w:val="32"/>
        </w:rPr>
        <w:t>月</w:t>
      </w:r>
      <w:r w:rsidR="003B33D6">
        <w:rPr>
          <w:rFonts w:ascii="仿宋" w:eastAsia="仿宋" w:hAnsi="仿宋" w:cs="仿宋" w:hint="eastAsia"/>
          <w:sz w:val="32"/>
          <w:szCs w:val="32"/>
        </w:rPr>
        <w:t>8</w:t>
      </w:r>
      <w:r>
        <w:rPr>
          <w:rFonts w:ascii="仿宋" w:eastAsia="仿宋" w:hAnsi="仿宋" w:cs="仿宋" w:hint="eastAsia"/>
          <w:sz w:val="32"/>
          <w:szCs w:val="32"/>
        </w:rPr>
        <w:t>日</w:t>
      </w:r>
    </w:p>
    <w:p w:rsidR="00896FFD" w:rsidRDefault="00896FFD">
      <w:pPr>
        <w:spacing w:line="360" w:lineRule="auto"/>
        <w:rPr>
          <w:rFonts w:hAnsi="宋体"/>
          <w:b/>
          <w:sz w:val="32"/>
          <w:szCs w:val="32"/>
        </w:rPr>
      </w:pPr>
    </w:p>
    <w:p w:rsidR="00896FFD" w:rsidRDefault="00B140FF">
      <w:pPr>
        <w:spacing w:line="360" w:lineRule="auto"/>
        <w:rPr>
          <w:rFonts w:hAnsi="宋体"/>
          <w:b/>
          <w:sz w:val="28"/>
          <w:szCs w:val="28"/>
        </w:rPr>
      </w:pPr>
      <w:r>
        <w:rPr>
          <w:rFonts w:hAnsi="宋体" w:hint="eastAsia"/>
          <w:b/>
          <w:sz w:val="32"/>
          <w:szCs w:val="32"/>
        </w:rPr>
        <w:t>温馨提示</w:t>
      </w:r>
      <w:r>
        <w:rPr>
          <w:rFonts w:hAnsi="宋体" w:hint="eastAsia"/>
          <w:b/>
          <w:sz w:val="28"/>
          <w:szCs w:val="28"/>
        </w:rPr>
        <w:t>：</w:t>
      </w:r>
    </w:p>
    <w:p w:rsidR="00896FFD" w:rsidRDefault="00B140FF">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896FFD" w:rsidRDefault="00896FFD" w:rsidP="00865845">
      <w:pPr>
        <w:pStyle w:val="ac"/>
        <w:ind w:firstLine="320"/>
        <w:rPr>
          <w:rFonts w:ascii="仿宋_GB2312" w:eastAsia="仿宋_GB2312"/>
          <w:b/>
          <w:sz w:val="32"/>
          <w:szCs w:val="32"/>
        </w:rPr>
      </w:pPr>
    </w:p>
    <w:p w:rsidR="00896FFD" w:rsidRDefault="00B140FF">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1.</w:t>
      </w:r>
      <w:r>
        <w:rPr>
          <w:rFonts w:hAnsi="宋体" w:hint="eastAsia"/>
          <w:b/>
          <w:color w:val="000000"/>
          <w:sz w:val="24"/>
          <w:szCs w:val="24"/>
        </w:rPr>
        <w:t>投标人应按招标文件规定编制、提交电子投标文件和纸质投标文件。开、评标现场不接受投标人递交的备份电子投标文件和纸质投标文件以外的其他资料。</w:t>
      </w:r>
    </w:p>
    <w:p w:rsidR="00896FFD" w:rsidRDefault="00B140FF">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2</w:t>
      </w:r>
      <w:r>
        <w:rPr>
          <w:rFonts w:asciiTheme="minorEastAsia" w:hAnsiTheme="minorEastAsia"/>
          <w:b/>
          <w:color w:val="000000"/>
          <w:sz w:val="24"/>
          <w:szCs w:val="24"/>
        </w:rPr>
        <w:t>.</w:t>
      </w:r>
      <w:r>
        <w:rPr>
          <w:rFonts w:hAnsi="宋体" w:hint="eastAsia"/>
          <w:b/>
          <w:color w:val="000000"/>
          <w:sz w:val="24"/>
          <w:szCs w:val="24"/>
        </w:rPr>
        <w:t>电子文件下载、制作、提交期间和开标（</w:t>
      </w:r>
      <w:r>
        <w:rPr>
          <w:rFonts w:hAnsi="宋体" w:hint="eastAsia"/>
          <w:sz w:val="24"/>
          <w:szCs w:val="24"/>
        </w:rPr>
        <w:t>电子投标文件的解密</w:t>
      </w:r>
      <w:r>
        <w:rPr>
          <w:rFonts w:hAnsi="宋体" w:hint="eastAsia"/>
          <w:b/>
          <w:color w:val="000000"/>
          <w:sz w:val="24"/>
          <w:szCs w:val="24"/>
        </w:rPr>
        <w:t>）环节，投标人须使用</w:t>
      </w:r>
      <w:r>
        <w:rPr>
          <w:rFonts w:hAnsi="宋体"/>
          <w:b/>
          <w:color w:val="000000"/>
          <w:sz w:val="24"/>
          <w:szCs w:val="24"/>
        </w:rPr>
        <w:t>CA</w:t>
      </w:r>
      <w:r>
        <w:rPr>
          <w:rFonts w:hAnsi="宋体"/>
          <w:b/>
          <w:color w:val="000000"/>
          <w:sz w:val="24"/>
          <w:szCs w:val="24"/>
        </w:rPr>
        <w:t>数字证书</w:t>
      </w:r>
      <w:r>
        <w:rPr>
          <w:rFonts w:hAnsi="宋体" w:hint="eastAsia"/>
          <w:b/>
          <w:color w:val="000000"/>
          <w:sz w:val="24"/>
          <w:szCs w:val="24"/>
        </w:rPr>
        <w:t>（证书须在有效期内）</w:t>
      </w:r>
      <w:r>
        <w:rPr>
          <w:rFonts w:hAnsi="宋体"/>
          <w:b/>
          <w:color w:val="000000"/>
          <w:sz w:val="24"/>
          <w:szCs w:val="24"/>
        </w:rPr>
        <w:t>。</w:t>
      </w:r>
    </w:p>
    <w:p w:rsidR="00896FFD" w:rsidRDefault="00B140FF">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3</w:t>
      </w:r>
      <w:r>
        <w:rPr>
          <w:rFonts w:asciiTheme="minorEastAsia" w:hAnsiTheme="minorEastAsia" w:hint="eastAsia"/>
          <w:b/>
          <w:color w:val="000000"/>
          <w:sz w:val="24"/>
          <w:szCs w:val="24"/>
        </w:rPr>
        <w:t>.</w:t>
      </w:r>
      <w:r>
        <w:rPr>
          <w:rFonts w:hAnsi="宋体" w:hint="eastAsia"/>
          <w:b/>
          <w:color w:val="000000"/>
          <w:sz w:val="24"/>
          <w:szCs w:val="24"/>
        </w:rPr>
        <w:t>电子投标文件的制作</w:t>
      </w:r>
    </w:p>
    <w:p w:rsidR="00896FFD" w:rsidRDefault="00B140FF">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.1</w:t>
      </w:r>
      <w:r>
        <w:rPr>
          <w:rFonts w:hAnsi="宋体" w:hint="eastAsia"/>
          <w:color w:val="000000"/>
          <w:sz w:val="24"/>
          <w:szCs w:val="24"/>
        </w:rPr>
        <w:t xml:space="preserve"> </w:t>
      </w:r>
      <w:r>
        <w:rPr>
          <w:rFonts w:hAnsi="宋体" w:hint="eastAsia"/>
          <w:color w:val="000000"/>
          <w:sz w:val="24"/>
          <w:szCs w:val="24"/>
        </w:rPr>
        <w:t>投标人登录《全国公共资源交易平台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0" w:history="1">
        <w:r>
          <w:rPr>
            <w:rStyle w:val="af0"/>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SEARUN V1.0</w:t>
      </w:r>
      <w:r>
        <w:rPr>
          <w:rFonts w:hAnsi="宋体" w:hint="eastAsia"/>
          <w:color w:val="000000"/>
          <w:sz w:val="24"/>
          <w:szCs w:val="24"/>
        </w:rPr>
        <w:t>”，按招标文件要求制作电子投标文件。</w:t>
      </w:r>
    </w:p>
    <w:p w:rsidR="00896FFD" w:rsidRDefault="00B140FF">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》公共资源交易系统——组件下载——交易系统操作手册（投标人、供应商）。</w:t>
      </w:r>
    </w:p>
    <w:p w:rsidR="00896FFD" w:rsidRDefault="00B140FF">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w:t>
      </w:r>
      <w:r>
        <w:rPr>
          <w:rFonts w:asciiTheme="minorEastAsia" w:hAnsiTheme="minorEastAsia"/>
          <w:color w:val="000000"/>
          <w:sz w:val="24"/>
          <w:szCs w:val="24"/>
        </w:rPr>
        <w:t>2</w:t>
      </w:r>
      <w:r>
        <w:rPr>
          <w:rFonts w:hAnsi="宋体" w:hint="eastAsia"/>
          <w:color w:val="000000"/>
          <w:sz w:val="24"/>
          <w:szCs w:val="24"/>
        </w:rPr>
        <w:t xml:space="preserve"> </w:t>
      </w:r>
      <w:r>
        <w:rPr>
          <w:rFonts w:hAnsi="宋体" w:hint="eastAsia"/>
          <w:color w:val="000000"/>
          <w:sz w:val="24"/>
          <w:szCs w:val="24"/>
        </w:rPr>
        <w:t>投标人须将招标文件要求的资质、业绩、荣誉及相关人员证明材料等资料原件扫描件（或图片）制作到所提交的电子投标文件中。</w:t>
      </w:r>
    </w:p>
    <w:p w:rsidR="00896FFD" w:rsidRDefault="00B140FF">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896FFD" w:rsidRDefault="00B140FF">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896FFD" w:rsidRDefault="00B140FF">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4</w:t>
      </w:r>
      <w:r>
        <w:rPr>
          <w:rFonts w:asciiTheme="minorEastAsia" w:hAnsiTheme="minorEastAsia" w:hint="eastAsia"/>
          <w:b/>
          <w:color w:val="000000"/>
          <w:sz w:val="24"/>
          <w:szCs w:val="24"/>
        </w:rPr>
        <w:t>.加密</w:t>
      </w:r>
      <w:r>
        <w:rPr>
          <w:rFonts w:hAnsi="宋体" w:hint="eastAsia"/>
          <w:b/>
          <w:color w:val="000000"/>
          <w:sz w:val="24"/>
          <w:szCs w:val="24"/>
        </w:rPr>
        <w:t>电子投标文件的提交</w:t>
      </w:r>
    </w:p>
    <w:p w:rsidR="00896FFD" w:rsidRDefault="00B140FF">
      <w:pPr>
        <w:tabs>
          <w:tab w:val="left" w:pos="7095"/>
        </w:tabs>
        <w:spacing w:line="360" w:lineRule="auto"/>
        <w:contextualSpacing/>
        <w:rPr>
          <w:rFonts w:hAnsi="宋体"/>
          <w:color w:val="000000"/>
          <w:sz w:val="24"/>
          <w:szCs w:val="24"/>
        </w:rPr>
      </w:pPr>
      <w:r>
        <w:rPr>
          <w:rFonts w:hAnsi="宋体" w:hint="eastAsia"/>
          <w:color w:val="000000"/>
          <w:sz w:val="24"/>
          <w:szCs w:val="24"/>
        </w:rPr>
        <w:t xml:space="preserve">    </w:t>
      </w:r>
      <w:r>
        <w:rPr>
          <w:rFonts w:asciiTheme="minorEastAsia" w:hAnsiTheme="minorEastAsia"/>
          <w:color w:val="000000"/>
          <w:sz w:val="24"/>
          <w:szCs w:val="24"/>
        </w:rPr>
        <w:t>4</w:t>
      </w:r>
      <w:r>
        <w:rPr>
          <w:rFonts w:asciiTheme="minorEastAsia" w:hAnsiTheme="minorEastAsia" w:hint="eastAsia"/>
          <w:color w:val="000000"/>
          <w:sz w:val="24"/>
          <w:szCs w:val="24"/>
        </w:rPr>
        <w:t>.1加密</w:t>
      </w:r>
      <w:r>
        <w:rPr>
          <w:rFonts w:hAnsi="宋体" w:hint="eastAsia"/>
          <w:color w:val="000000"/>
          <w:sz w:val="24"/>
          <w:szCs w:val="24"/>
        </w:rPr>
        <w:t>电子投标文件应在招标文件规定的投标截止时间（开标时间）之前成功</w:t>
      </w:r>
      <w:r>
        <w:rPr>
          <w:rFonts w:hAnsi="宋体" w:hint="eastAsia"/>
          <w:color w:val="000000"/>
          <w:sz w:val="24"/>
          <w:szCs w:val="24"/>
        </w:rPr>
        <w:lastRenderedPageBreak/>
        <w:t>提交至《全国公共资源交易平台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1" w:history="1">
        <w:r>
          <w:rPr>
            <w:rStyle w:val="af0"/>
            <w:rFonts w:hAnsi="宋体"/>
            <w:sz w:val="24"/>
            <w:szCs w:val="24"/>
          </w:rPr>
          <w:t>http://221.14.6.70:8088/ggzy/</w:t>
        </w:r>
      </w:hyperlink>
      <w:r>
        <w:rPr>
          <w:rFonts w:hAnsi="宋体" w:hint="eastAsia"/>
          <w:color w:val="000000"/>
          <w:sz w:val="24"/>
          <w:szCs w:val="24"/>
        </w:rPr>
        <w:t>）。</w:t>
      </w:r>
    </w:p>
    <w:p w:rsidR="00896FFD" w:rsidRDefault="00B140FF">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896FFD" w:rsidRDefault="00B140FF">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 xml:space="preserve">2 </w:t>
      </w:r>
      <w:r>
        <w:rPr>
          <w:rFonts w:hAnsi="宋体" w:hint="eastAsia"/>
          <w:color w:val="000000"/>
          <w:sz w:val="24"/>
          <w:szCs w:val="24"/>
        </w:rPr>
        <w:t>投标人对同一项目多个标段进行投标的，加密电子投标文件应按标段分别提交。</w:t>
      </w:r>
    </w:p>
    <w:p w:rsidR="00896FFD" w:rsidRDefault="00B140FF">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w:t>
      </w:r>
      <w:r>
        <w:rPr>
          <w:rFonts w:asciiTheme="minorEastAsia" w:hAnsiTheme="minorEastAsia"/>
          <w:color w:val="000000"/>
          <w:sz w:val="24"/>
          <w:szCs w:val="24"/>
        </w:rPr>
        <w:t>3</w:t>
      </w:r>
      <w:r>
        <w:rPr>
          <w:rFonts w:asciiTheme="minorEastAsia" w:hAnsiTheme="minorEastAsia" w:hint="eastAsia"/>
          <w:color w:val="000000"/>
          <w:sz w:val="24"/>
          <w:szCs w:val="24"/>
        </w:rPr>
        <w:t xml:space="preserve"> 加密</w:t>
      </w:r>
      <w:r>
        <w:rPr>
          <w:rFonts w:hAnsi="宋体" w:hint="eastAsia"/>
          <w:color w:val="000000"/>
          <w:sz w:val="24"/>
          <w:szCs w:val="24"/>
        </w:rPr>
        <w:t>电子投标文件成功提交后，投标人应打印“投标文件提交回执单”供开标现场备查。</w:t>
      </w:r>
    </w:p>
    <w:p w:rsidR="00896FFD" w:rsidRDefault="00B140FF">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5</w:t>
      </w:r>
      <w:r>
        <w:rPr>
          <w:rFonts w:asciiTheme="minorEastAsia" w:hAnsiTheme="minorEastAsia" w:hint="eastAsia"/>
          <w:b/>
          <w:color w:val="000000"/>
          <w:sz w:val="24"/>
          <w:szCs w:val="24"/>
        </w:rPr>
        <w:t>.</w:t>
      </w:r>
      <w:r>
        <w:rPr>
          <w:rFonts w:hAnsi="宋体" w:hint="eastAsia"/>
          <w:b/>
          <w:color w:val="000000"/>
          <w:sz w:val="24"/>
          <w:szCs w:val="24"/>
        </w:rPr>
        <w:t>评标依据</w:t>
      </w:r>
    </w:p>
    <w:p w:rsidR="00896FFD" w:rsidRDefault="00B140FF">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5.1</w:t>
      </w:r>
      <w:r>
        <w:rPr>
          <w:rFonts w:hAnsi="宋体" w:hint="eastAsia"/>
          <w:color w:val="000000"/>
          <w:sz w:val="24"/>
          <w:szCs w:val="24"/>
        </w:rPr>
        <w:t>采用全流程电子化交易评标时，评标委员会以电子投标文件为依据评标。</w:t>
      </w:r>
    </w:p>
    <w:p w:rsidR="00896FFD" w:rsidRDefault="00B140FF">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5.2</w:t>
      </w:r>
      <w:r>
        <w:rPr>
          <w:rFonts w:hAnsi="宋体" w:hint="eastAsia"/>
          <w:color w:val="000000"/>
          <w:sz w:val="24"/>
          <w:szCs w:val="24"/>
        </w:rPr>
        <w:t>全流程电子化交易如因系统异常情况无法完成，将以人工方式进行。评标委员会以纸质投标文件为依据评标。</w:t>
      </w:r>
    </w:p>
    <w:p w:rsidR="00110996" w:rsidRPr="00110996" w:rsidRDefault="00110996" w:rsidP="00110996">
      <w:pPr>
        <w:pStyle w:val="a0"/>
      </w:pPr>
    </w:p>
    <w:p w:rsidR="00896FFD" w:rsidRDefault="00B140FF">
      <w:pPr>
        <w:numPr>
          <w:ilvl w:val="0"/>
          <w:numId w:val="5"/>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项目需求</w:t>
      </w:r>
    </w:p>
    <w:p w:rsidR="00896FFD" w:rsidRDefault="00896FFD">
      <w:pPr>
        <w:pStyle w:val="12"/>
      </w:pPr>
    </w:p>
    <w:p w:rsidR="00896FFD" w:rsidRDefault="00B140FF">
      <w:pPr>
        <w:widowControl/>
        <w:shd w:val="clear" w:color="auto" w:fill="FFFFFF"/>
        <w:spacing w:line="360" w:lineRule="auto"/>
        <w:ind w:firstLine="600"/>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（一）本项目需实现的功能或者目标</w:t>
      </w:r>
    </w:p>
    <w:p w:rsidR="005E09DC" w:rsidRDefault="005E09DC" w:rsidP="00584A18">
      <w:pPr>
        <w:spacing w:line="500" w:lineRule="exact"/>
        <w:ind w:leftChars="269" w:left="565"/>
        <w:jc w:val="left"/>
        <w:rPr>
          <w:rFonts w:ascii="仿宋" w:eastAsia="仿宋" w:hAnsi="仿宋" w:cs="仿宋" w:hint="eastAsia"/>
          <w:color w:val="000000"/>
          <w:kern w:val="0"/>
          <w:sz w:val="24"/>
          <w:szCs w:val="24"/>
        </w:rPr>
      </w:pPr>
      <w:r w:rsidRPr="005E09DC">
        <w:rPr>
          <w:rFonts w:ascii="仿宋" w:eastAsia="仿宋" w:hAnsi="仿宋" w:cs="仿宋" w:hint="eastAsia"/>
          <w:color w:val="000000"/>
          <w:kern w:val="0"/>
          <w:sz w:val="24"/>
          <w:szCs w:val="24"/>
        </w:rPr>
        <w:t>实现垃圾分类，做工精细、工艺完善、维护便利。</w:t>
      </w:r>
    </w:p>
    <w:p w:rsidR="00896FFD" w:rsidRDefault="00B140FF" w:rsidP="00584A18">
      <w:pPr>
        <w:spacing w:line="500" w:lineRule="exact"/>
        <w:ind w:leftChars="269" w:left="565"/>
        <w:jc w:val="left"/>
        <w:rPr>
          <w:rFonts w:ascii="仿宋" w:eastAsia="仿宋" w:hAnsi="仿宋" w:cs="仿宋" w:hint="eastAsia"/>
          <w:color w:val="000000"/>
          <w:kern w:val="0"/>
          <w:sz w:val="24"/>
          <w:szCs w:val="24"/>
        </w:rPr>
      </w:pPr>
      <w:r>
        <w:rPr>
          <w:rFonts w:ascii="仿宋" w:eastAsia="仿宋" w:hAnsi="仿宋" w:cs="仿宋" w:hint="eastAsia"/>
          <w:color w:val="000000"/>
          <w:kern w:val="0"/>
          <w:sz w:val="24"/>
          <w:szCs w:val="24"/>
        </w:rPr>
        <w:t>（二）采购清单</w:t>
      </w:r>
    </w:p>
    <w:p w:rsidR="000C3BF4" w:rsidRPr="000C3BF4" w:rsidRDefault="000C3BF4" w:rsidP="000C3BF4">
      <w:pPr>
        <w:pStyle w:val="a0"/>
      </w:pPr>
    </w:p>
    <w:tbl>
      <w:tblPr>
        <w:tblW w:w="9712" w:type="dxa"/>
        <w:jc w:val="center"/>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60"/>
        <w:gridCol w:w="900"/>
        <w:gridCol w:w="5940"/>
        <w:gridCol w:w="360"/>
        <w:gridCol w:w="876"/>
        <w:gridCol w:w="1276"/>
      </w:tblGrid>
      <w:tr w:rsidR="000C3BF4" w:rsidRPr="000C3BF4" w:rsidTr="006E4041">
        <w:trPr>
          <w:trHeight w:val="540"/>
          <w:jc w:val="center"/>
        </w:trPr>
        <w:tc>
          <w:tcPr>
            <w:tcW w:w="360" w:type="dxa"/>
            <w:tcMar>
              <w:top w:w="0" w:type="dxa"/>
              <w:left w:w="105" w:type="dxa"/>
              <w:bottom w:w="0" w:type="dxa"/>
              <w:right w:w="105" w:type="dxa"/>
            </w:tcMar>
            <w:vAlign w:val="center"/>
          </w:tcPr>
          <w:p w:rsidR="000C3BF4" w:rsidRPr="000C3BF4" w:rsidRDefault="000C3BF4" w:rsidP="006E4041">
            <w:pPr>
              <w:widowControl/>
              <w:spacing w:line="360" w:lineRule="auto"/>
              <w:jc w:val="center"/>
              <w:rPr>
                <w:rFonts w:ascii="仿宋" w:eastAsia="仿宋" w:hAnsi="仿宋" w:cs="仿宋"/>
                <w:color w:val="000000"/>
                <w:kern w:val="0"/>
                <w:sz w:val="24"/>
                <w:szCs w:val="24"/>
              </w:rPr>
            </w:pPr>
            <w:r w:rsidRPr="000C3BF4">
              <w:rPr>
                <w:rFonts w:ascii="仿宋" w:eastAsia="仿宋" w:hAnsi="仿宋" w:cs="仿宋" w:hint="eastAsia"/>
                <w:color w:val="000000"/>
                <w:kern w:val="0"/>
                <w:sz w:val="24"/>
                <w:szCs w:val="24"/>
              </w:rPr>
              <w:t>序号</w:t>
            </w:r>
          </w:p>
        </w:tc>
        <w:tc>
          <w:tcPr>
            <w:tcW w:w="900" w:type="dxa"/>
            <w:tcMar>
              <w:top w:w="0" w:type="dxa"/>
              <w:left w:w="105" w:type="dxa"/>
              <w:bottom w:w="0" w:type="dxa"/>
              <w:right w:w="105" w:type="dxa"/>
            </w:tcMar>
            <w:vAlign w:val="center"/>
          </w:tcPr>
          <w:p w:rsidR="000C3BF4" w:rsidRPr="000C3BF4" w:rsidRDefault="000C3BF4" w:rsidP="006E4041">
            <w:pPr>
              <w:widowControl/>
              <w:spacing w:line="360" w:lineRule="auto"/>
              <w:jc w:val="center"/>
              <w:rPr>
                <w:rFonts w:ascii="仿宋" w:eastAsia="仿宋" w:hAnsi="仿宋" w:cs="仿宋"/>
                <w:color w:val="000000"/>
                <w:kern w:val="0"/>
                <w:sz w:val="24"/>
                <w:szCs w:val="24"/>
              </w:rPr>
            </w:pPr>
            <w:r w:rsidRPr="000C3BF4">
              <w:rPr>
                <w:rFonts w:ascii="仿宋" w:eastAsia="仿宋" w:hAnsi="仿宋" w:cs="仿宋" w:hint="eastAsia"/>
                <w:color w:val="000000"/>
                <w:kern w:val="0"/>
                <w:sz w:val="24"/>
                <w:szCs w:val="24"/>
              </w:rPr>
              <w:t>货物</w:t>
            </w:r>
          </w:p>
          <w:p w:rsidR="000C3BF4" w:rsidRPr="000C3BF4" w:rsidRDefault="000C3BF4" w:rsidP="006E4041">
            <w:pPr>
              <w:widowControl/>
              <w:spacing w:line="360" w:lineRule="auto"/>
              <w:jc w:val="center"/>
              <w:rPr>
                <w:rFonts w:ascii="仿宋" w:eastAsia="仿宋" w:hAnsi="仿宋" w:cs="仿宋"/>
                <w:color w:val="000000"/>
                <w:kern w:val="0"/>
                <w:sz w:val="24"/>
                <w:szCs w:val="24"/>
              </w:rPr>
            </w:pPr>
            <w:r w:rsidRPr="000C3BF4">
              <w:rPr>
                <w:rFonts w:ascii="仿宋" w:eastAsia="仿宋" w:hAnsi="仿宋" w:cs="仿宋" w:hint="eastAsia"/>
                <w:color w:val="000000"/>
                <w:kern w:val="0"/>
                <w:sz w:val="24"/>
                <w:szCs w:val="24"/>
              </w:rPr>
              <w:t>名称</w:t>
            </w:r>
          </w:p>
        </w:tc>
        <w:tc>
          <w:tcPr>
            <w:tcW w:w="5940" w:type="dxa"/>
            <w:tcMar>
              <w:top w:w="0" w:type="dxa"/>
              <w:left w:w="105" w:type="dxa"/>
              <w:bottom w:w="0" w:type="dxa"/>
              <w:right w:w="105" w:type="dxa"/>
            </w:tcMar>
            <w:vAlign w:val="center"/>
          </w:tcPr>
          <w:p w:rsidR="000C3BF4" w:rsidRPr="000C3BF4" w:rsidRDefault="000C3BF4" w:rsidP="006E4041">
            <w:pPr>
              <w:widowControl/>
              <w:spacing w:line="360" w:lineRule="auto"/>
              <w:jc w:val="center"/>
              <w:rPr>
                <w:rFonts w:ascii="仿宋" w:eastAsia="仿宋" w:hAnsi="仿宋" w:cs="仿宋"/>
                <w:color w:val="000000"/>
                <w:kern w:val="0"/>
                <w:sz w:val="24"/>
                <w:szCs w:val="24"/>
              </w:rPr>
            </w:pPr>
            <w:r w:rsidRPr="000C3BF4">
              <w:rPr>
                <w:rFonts w:ascii="仿宋" w:eastAsia="仿宋" w:hAnsi="仿宋" w:cs="仿宋" w:hint="eastAsia"/>
                <w:color w:val="000000"/>
                <w:kern w:val="0"/>
                <w:sz w:val="24"/>
                <w:szCs w:val="24"/>
              </w:rPr>
              <w:t>技术规格及主要参数</w:t>
            </w:r>
          </w:p>
        </w:tc>
        <w:tc>
          <w:tcPr>
            <w:tcW w:w="360" w:type="dxa"/>
            <w:tcMar>
              <w:top w:w="0" w:type="dxa"/>
              <w:left w:w="105" w:type="dxa"/>
              <w:bottom w:w="0" w:type="dxa"/>
              <w:right w:w="105" w:type="dxa"/>
            </w:tcMar>
            <w:vAlign w:val="center"/>
          </w:tcPr>
          <w:p w:rsidR="000C3BF4" w:rsidRPr="000C3BF4" w:rsidRDefault="000C3BF4" w:rsidP="006E4041">
            <w:pPr>
              <w:widowControl/>
              <w:spacing w:line="360" w:lineRule="auto"/>
              <w:jc w:val="center"/>
              <w:rPr>
                <w:rFonts w:ascii="仿宋" w:eastAsia="仿宋" w:hAnsi="仿宋" w:cs="仿宋"/>
                <w:color w:val="000000"/>
                <w:kern w:val="0"/>
                <w:sz w:val="24"/>
                <w:szCs w:val="24"/>
              </w:rPr>
            </w:pPr>
            <w:r w:rsidRPr="000C3BF4">
              <w:rPr>
                <w:rFonts w:ascii="仿宋" w:eastAsia="仿宋" w:hAnsi="仿宋" w:cs="仿宋" w:hint="eastAsia"/>
                <w:color w:val="000000"/>
                <w:kern w:val="0"/>
                <w:sz w:val="24"/>
                <w:szCs w:val="24"/>
              </w:rPr>
              <w:t>单位</w:t>
            </w:r>
          </w:p>
        </w:tc>
        <w:tc>
          <w:tcPr>
            <w:tcW w:w="876" w:type="dxa"/>
            <w:tcMar>
              <w:top w:w="0" w:type="dxa"/>
              <w:left w:w="105" w:type="dxa"/>
              <w:bottom w:w="0" w:type="dxa"/>
              <w:right w:w="105" w:type="dxa"/>
            </w:tcMar>
            <w:vAlign w:val="center"/>
          </w:tcPr>
          <w:p w:rsidR="000C3BF4" w:rsidRPr="000C3BF4" w:rsidRDefault="000C3BF4" w:rsidP="006E4041">
            <w:pPr>
              <w:widowControl/>
              <w:spacing w:line="360" w:lineRule="auto"/>
              <w:jc w:val="center"/>
              <w:rPr>
                <w:rFonts w:ascii="仿宋" w:eastAsia="仿宋" w:hAnsi="仿宋" w:cs="仿宋"/>
                <w:color w:val="000000"/>
                <w:kern w:val="0"/>
                <w:sz w:val="24"/>
                <w:szCs w:val="24"/>
              </w:rPr>
            </w:pPr>
            <w:r w:rsidRPr="000C3BF4">
              <w:rPr>
                <w:rFonts w:ascii="仿宋" w:eastAsia="仿宋" w:hAnsi="仿宋" w:cs="仿宋" w:hint="eastAsia"/>
                <w:color w:val="000000"/>
                <w:kern w:val="0"/>
                <w:sz w:val="24"/>
                <w:szCs w:val="24"/>
              </w:rPr>
              <w:t>数量</w:t>
            </w:r>
          </w:p>
        </w:tc>
        <w:tc>
          <w:tcPr>
            <w:tcW w:w="1276" w:type="dxa"/>
          </w:tcPr>
          <w:p w:rsidR="000C3BF4" w:rsidRPr="000C3BF4" w:rsidRDefault="000C3BF4" w:rsidP="006E4041">
            <w:pPr>
              <w:widowControl/>
              <w:spacing w:line="360" w:lineRule="auto"/>
              <w:jc w:val="center"/>
              <w:rPr>
                <w:rFonts w:ascii="仿宋" w:eastAsia="仿宋" w:hAnsi="仿宋" w:cs="仿宋"/>
                <w:color w:val="000000"/>
                <w:kern w:val="0"/>
                <w:sz w:val="24"/>
                <w:szCs w:val="24"/>
              </w:rPr>
            </w:pPr>
            <w:r w:rsidRPr="000C3BF4">
              <w:rPr>
                <w:rFonts w:ascii="仿宋" w:eastAsia="仿宋" w:hAnsi="仿宋" w:cs="仿宋" w:hint="eastAsia"/>
                <w:color w:val="000000"/>
                <w:kern w:val="0"/>
                <w:sz w:val="24"/>
                <w:szCs w:val="24"/>
              </w:rPr>
              <w:t>是否为</w:t>
            </w:r>
          </w:p>
          <w:p w:rsidR="000C3BF4" w:rsidRPr="000C3BF4" w:rsidRDefault="000C3BF4" w:rsidP="006E4041">
            <w:pPr>
              <w:widowControl/>
              <w:spacing w:line="360" w:lineRule="auto"/>
              <w:jc w:val="center"/>
              <w:rPr>
                <w:rFonts w:ascii="仿宋" w:eastAsia="仿宋" w:hAnsi="仿宋" w:cs="仿宋"/>
                <w:color w:val="000000"/>
                <w:kern w:val="0"/>
                <w:sz w:val="24"/>
                <w:szCs w:val="24"/>
              </w:rPr>
            </w:pPr>
            <w:r w:rsidRPr="000C3BF4">
              <w:rPr>
                <w:rFonts w:ascii="仿宋" w:eastAsia="仿宋" w:hAnsi="仿宋" w:cs="仿宋" w:hint="eastAsia"/>
                <w:color w:val="000000"/>
                <w:kern w:val="0"/>
                <w:sz w:val="24"/>
                <w:szCs w:val="24"/>
              </w:rPr>
              <w:t>核心产品</w:t>
            </w:r>
          </w:p>
        </w:tc>
      </w:tr>
      <w:tr w:rsidR="000C3BF4" w:rsidRPr="000C3BF4" w:rsidTr="006E4041">
        <w:trPr>
          <w:trHeight w:val="525"/>
          <w:jc w:val="center"/>
        </w:trPr>
        <w:tc>
          <w:tcPr>
            <w:tcW w:w="360" w:type="dxa"/>
            <w:tcMar>
              <w:top w:w="0" w:type="dxa"/>
              <w:left w:w="105" w:type="dxa"/>
              <w:bottom w:w="0" w:type="dxa"/>
              <w:right w:w="105" w:type="dxa"/>
            </w:tcMar>
            <w:vAlign w:val="center"/>
          </w:tcPr>
          <w:p w:rsidR="000C3BF4" w:rsidRPr="000C3BF4" w:rsidRDefault="000C3BF4" w:rsidP="006E4041">
            <w:pPr>
              <w:widowControl/>
              <w:spacing w:line="360" w:lineRule="auto"/>
              <w:jc w:val="center"/>
              <w:rPr>
                <w:rFonts w:ascii="仿宋" w:eastAsia="仿宋" w:hAnsi="仿宋" w:cs="仿宋"/>
                <w:color w:val="000000"/>
                <w:kern w:val="0"/>
                <w:sz w:val="24"/>
                <w:szCs w:val="24"/>
              </w:rPr>
            </w:pPr>
            <w:r w:rsidRPr="000C3BF4">
              <w:rPr>
                <w:rFonts w:ascii="仿宋" w:eastAsia="仿宋" w:hAnsi="仿宋" w:cs="仿宋"/>
                <w:color w:val="000000"/>
                <w:kern w:val="0"/>
                <w:sz w:val="24"/>
                <w:szCs w:val="24"/>
              </w:rPr>
              <w:t>1</w:t>
            </w:r>
          </w:p>
        </w:tc>
        <w:tc>
          <w:tcPr>
            <w:tcW w:w="900" w:type="dxa"/>
            <w:tcMar>
              <w:top w:w="0" w:type="dxa"/>
              <w:left w:w="105" w:type="dxa"/>
              <w:bottom w:w="0" w:type="dxa"/>
              <w:right w:w="105" w:type="dxa"/>
            </w:tcMar>
            <w:vAlign w:val="center"/>
          </w:tcPr>
          <w:p w:rsidR="000C3BF4" w:rsidRPr="000C3BF4" w:rsidRDefault="000C3BF4" w:rsidP="006E4041">
            <w:pPr>
              <w:widowControl/>
              <w:spacing w:line="360" w:lineRule="auto"/>
              <w:jc w:val="center"/>
              <w:rPr>
                <w:rFonts w:ascii="仿宋" w:eastAsia="仿宋" w:hAnsi="仿宋" w:cs="仿宋"/>
                <w:color w:val="000000"/>
                <w:kern w:val="0"/>
                <w:sz w:val="24"/>
                <w:szCs w:val="24"/>
              </w:rPr>
            </w:pPr>
            <w:r w:rsidRPr="000C3BF4">
              <w:rPr>
                <w:rFonts w:ascii="仿宋" w:eastAsia="仿宋" w:hAnsi="仿宋" w:cs="仿宋" w:hint="eastAsia"/>
                <w:color w:val="000000"/>
                <w:kern w:val="0"/>
                <w:sz w:val="24"/>
                <w:szCs w:val="24"/>
              </w:rPr>
              <w:t>果皮箱</w:t>
            </w:r>
          </w:p>
        </w:tc>
        <w:tc>
          <w:tcPr>
            <w:tcW w:w="5940" w:type="dxa"/>
            <w:tcMar>
              <w:top w:w="0" w:type="dxa"/>
              <w:left w:w="105" w:type="dxa"/>
              <w:bottom w:w="0" w:type="dxa"/>
              <w:right w:w="105" w:type="dxa"/>
            </w:tcMar>
            <w:vAlign w:val="center"/>
          </w:tcPr>
          <w:p w:rsidR="000C3BF4" w:rsidRPr="000C3BF4" w:rsidRDefault="000C3BF4" w:rsidP="006E4041">
            <w:pPr>
              <w:spacing w:line="360" w:lineRule="auto"/>
              <w:jc w:val="left"/>
              <w:outlineLvl w:val="2"/>
              <w:rPr>
                <w:rFonts w:ascii="仿宋" w:eastAsia="仿宋" w:hAnsi="仿宋" w:cs="仿宋"/>
                <w:color w:val="000000"/>
                <w:kern w:val="0"/>
                <w:sz w:val="24"/>
                <w:szCs w:val="24"/>
              </w:rPr>
            </w:pPr>
            <w:r w:rsidRPr="000C3BF4">
              <w:rPr>
                <w:rFonts w:ascii="仿宋" w:eastAsia="仿宋" w:hAnsi="仿宋" w:cs="仿宋"/>
                <w:color w:val="000000"/>
                <w:kern w:val="0"/>
                <w:sz w:val="24"/>
                <w:szCs w:val="24"/>
              </w:rPr>
              <w:t>1</w:t>
            </w:r>
            <w:r w:rsidRPr="000C3BF4">
              <w:rPr>
                <w:rFonts w:ascii="仿宋" w:eastAsia="仿宋" w:hAnsi="仿宋" w:cs="仿宋" w:hint="eastAsia"/>
                <w:color w:val="000000"/>
                <w:kern w:val="0"/>
                <w:sz w:val="24"/>
                <w:szCs w:val="24"/>
              </w:rPr>
              <w:t>、规格尺寸：≥</w:t>
            </w:r>
            <w:r w:rsidRPr="000C3BF4">
              <w:rPr>
                <w:rFonts w:ascii="仿宋" w:eastAsia="仿宋" w:hAnsi="仿宋" w:cs="仿宋"/>
                <w:color w:val="000000"/>
                <w:kern w:val="0"/>
                <w:sz w:val="24"/>
                <w:szCs w:val="24"/>
              </w:rPr>
              <w:t>1000</w:t>
            </w:r>
            <w:r w:rsidRPr="000C3BF4">
              <w:rPr>
                <w:rFonts w:ascii="仿宋" w:eastAsia="仿宋" w:hAnsi="仿宋" w:cs="仿宋" w:hint="eastAsia"/>
                <w:color w:val="000000"/>
                <w:kern w:val="0"/>
                <w:sz w:val="24"/>
                <w:szCs w:val="24"/>
              </w:rPr>
              <w:t>×</w:t>
            </w:r>
            <w:r w:rsidRPr="000C3BF4">
              <w:rPr>
                <w:rFonts w:ascii="仿宋" w:eastAsia="仿宋" w:hAnsi="仿宋" w:cs="仿宋"/>
                <w:color w:val="000000"/>
                <w:kern w:val="0"/>
                <w:sz w:val="24"/>
                <w:szCs w:val="24"/>
              </w:rPr>
              <w:t>420</w:t>
            </w:r>
            <w:r w:rsidRPr="000C3BF4">
              <w:rPr>
                <w:rFonts w:ascii="仿宋" w:eastAsia="仿宋" w:hAnsi="仿宋" w:cs="仿宋" w:hint="eastAsia"/>
                <w:color w:val="000000"/>
                <w:kern w:val="0"/>
                <w:sz w:val="24"/>
                <w:szCs w:val="24"/>
              </w:rPr>
              <w:t>×</w:t>
            </w:r>
            <w:r w:rsidRPr="000C3BF4">
              <w:rPr>
                <w:rFonts w:ascii="仿宋" w:eastAsia="仿宋" w:hAnsi="仿宋" w:cs="仿宋"/>
                <w:color w:val="000000"/>
                <w:kern w:val="0"/>
                <w:sz w:val="24"/>
                <w:szCs w:val="24"/>
              </w:rPr>
              <w:t>1000</w:t>
            </w:r>
            <w:r w:rsidRPr="000C3BF4">
              <w:rPr>
                <w:rFonts w:ascii="仿宋" w:eastAsia="仿宋" w:hAnsi="仿宋" w:cs="仿宋" w:hint="eastAsia"/>
                <w:color w:val="000000"/>
                <w:kern w:val="0"/>
                <w:sz w:val="24"/>
                <w:szCs w:val="24"/>
              </w:rPr>
              <w:t>（±</w:t>
            </w:r>
            <w:r w:rsidRPr="000C3BF4">
              <w:rPr>
                <w:rFonts w:ascii="仿宋" w:eastAsia="仿宋" w:hAnsi="仿宋" w:cs="仿宋"/>
                <w:color w:val="000000"/>
                <w:kern w:val="0"/>
                <w:sz w:val="24"/>
                <w:szCs w:val="24"/>
              </w:rPr>
              <w:t>10mm</w:t>
            </w:r>
            <w:r w:rsidRPr="000C3BF4">
              <w:rPr>
                <w:rFonts w:ascii="仿宋" w:eastAsia="仿宋" w:hAnsi="仿宋" w:cs="仿宋" w:hint="eastAsia"/>
                <w:color w:val="000000"/>
                <w:kern w:val="0"/>
                <w:sz w:val="24"/>
                <w:szCs w:val="24"/>
              </w:rPr>
              <w:t>）；</w:t>
            </w:r>
          </w:p>
          <w:p w:rsidR="000C3BF4" w:rsidRPr="000C3BF4" w:rsidRDefault="000C3BF4" w:rsidP="006E4041">
            <w:pPr>
              <w:tabs>
                <w:tab w:val="left" w:pos="420"/>
              </w:tabs>
              <w:rPr>
                <w:rFonts w:ascii="仿宋" w:eastAsia="仿宋" w:hAnsi="仿宋" w:cs="仿宋"/>
                <w:color w:val="000000"/>
                <w:kern w:val="0"/>
                <w:sz w:val="24"/>
                <w:szCs w:val="24"/>
              </w:rPr>
            </w:pPr>
            <w:r w:rsidRPr="000C3BF4">
              <w:rPr>
                <w:rFonts w:ascii="仿宋" w:eastAsia="仿宋" w:hAnsi="仿宋" w:cs="仿宋"/>
                <w:color w:val="000000"/>
                <w:kern w:val="0"/>
                <w:sz w:val="24"/>
                <w:szCs w:val="24"/>
              </w:rPr>
              <w:t>2</w:t>
            </w:r>
            <w:r w:rsidRPr="000C3BF4">
              <w:rPr>
                <w:rFonts w:ascii="仿宋" w:eastAsia="仿宋" w:hAnsi="仿宋" w:cs="仿宋" w:hint="eastAsia"/>
                <w:color w:val="000000"/>
                <w:kern w:val="0"/>
                <w:sz w:val="24"/>
                <w:szCs w:val="24"/>
              </w:rPr>
              <w:t>、顶盖：</w:t>
            </w:r>
            <w:r w:rsidRPr="000C3BF4">
              <w:rPr>
                <w:rFonts w:ascii="仿宋" w:eastAsia="仿宋" w:hAnsi="仿宋" w:cs="仿宋"/>
                <w:color w:val="000000"/>
                <w:kern w:val="0"/>
                <w:sz w:val="24"/>
                <w:szCs w:val="24"/>
              </w:rPr>
              <w:t>1000</w:t>
            </w:r>
            <w:r w:rsidRPr="000C3BF4">
              <w:rPr>
                <w:rFonts w:ascii="仿宋" w:eastAsia="仿宋" w:hAnsi="仿宋" w:cs="仿宋" w:hint="eastAsia"/>
                <w:color w:val="000000"/>
                <w:kern w:val="0"/>
                <w:sz w:val="24"/>
                <w:szCs w:val="24"/>
              </w:rPr>
              <w:t>×</w:t>
            </w:r>
            <w:r w:rsidRPr="000C3BF4">
              <w:rPr>
                <w:rFonts w:ascii="仿宋" w:eastAsia="仿宋" w:hAnsi="仿宋" w:cs="仿宋"/>
                <w:color w:val="000000"/>
                <w:kern w:val="0"/>
                <w:sz w:val="24"/>
                <w:szCs w:val="24"/>
              </w:rPr>
              <w:t>420</w:t>
            </w:r>
            <w:r w:rsidRPr="000C3BF4">
              <w:rPr>
                <w:rFonts w:ascii="仿宋" w:eastAsia="仿宋" w:hAnsi="仿宋" w:cs="仿宋" w:hint="eastAsia"/>
                <w:color w:val="000000"/>
                <w:kern w:val="0"/>
                <w:sz w:val="24"/>
                <w:szCs w:val="24"/>
              </w:rPr>
              <w:t>（±</w:t>
            </w:r>
            <w:r w:rsidRPr="000C3BF4">
              <w:rPr>
                <w:rFonts w:ascii="仿宋" w:eastAsia="仿宋" w:hAnsi="仿宋" w:cs="仿宋"/>
                <w:color w:val="000000"/>
                <w:kern w:val="0"/>
                <w:sz w:val="24"/>
                <w:szCs w:val="24"/>
              </w:rPr>
              <w:t>10mm</w:t>
            </w:r>
            <w:r w:rsidRPr="000C3BF4">
              <w:rPr>
                <w:rFonts w:ascii="仿宋" w:eastAsia="仿宋" w:hAnsi="仿宋" w:cs="仿宋" w:hint="eastAsia"/>
                <w:color w:val="000000"/>
                <w:kern w:val="0"/>
                <w:sz w:val="24"/>
                <w:szCs w:val="24"/>
              </w:rPr>
              <w:t>）；采用不小于</w:t>
            </w:r>
            <w:r w:rsidRPr="000C3BF4">
              <w:rPr>
                <w:rFonts w:ascii="仿宋" w:eastAsia="仿宋" w:hAnsi="仿宋" w:cs="仿宋"/>
                <w:color w:val="000000"/>
                <w:kern w:val="0"/>
                <w:sz w:val="24"/>
                <w:szCs w:val="24"/>
              </w:rPr>
              <w:t>1.0mm</w:t>
            </w:r>
            <w:r w:rsidRPr="000C3BF4">
              <w:rPr>
                <w:rFonts w:ascii="仿宋" w:eastAsia="仿宋" w:hAnsi="仿宋" w:cs="仿宋" w:hint="eastAsia"/>
                <w:color w:val="000000"/>
                <w:kern w:val="0"/>
                <w:sz w:val="24"/>
                <w:szCs w:val="24"/>
              </w:rPr>
              <w:t>厚的</w:t>
            </w:r>
            <w:r w:rsidRPr="000C3BF4">
              <w:rPr>
                <w:rFonts w:ascii="仿宋" w:eastAsia="仿宋" w:hAnsi="仿宋" w:cs="仿宋"/>
                <w:color w:val="000000"/>
                <w:kern w:val="0"/>
                <w:sz w:val="24"/>
                <w:szCs w:val="24"/>
              </w:rPr>
              <w:t>DX51D-Z</w:t>
            </w:r>
            <w:r w:rsidRPr="000C3BF4">
              <w:rPr>
                <w:rFonts w:ascii="仿宋" w:eastAsia="仿宋" w:hAnsi="仿宋" w:cs="仿宋" w:hint="eastAsia"/>
                <w:color w:val="000000"/>
                <w:kern w:val="0"/>
                <w:sz w:val="24"/>
                <w:szCs w:val="24"/>
              </w:rPr>
              <w:t>电解热镀锌冷板整体由模具一次性压铸而成；镀锌层厚度不小于</w:t>
            </w:r>
            <w:r w:rsidRPr="000C3BF4">
              <w:rPr>
                <w:rFonts w:ascii="仿宋" w:eastAsia="仿宋" w:hAnsi="仿宋" w:cs="仿宋"/>
                <w:color w:val="000000"/>
                <w:kern w:val="0"/>
                <w:sz w:val="24"/>
                <w:szCs w:val="24"/>
              </w:rPr>
              <w:t>100</w:t>
            </w:r>
            <w:r w:rsidRPr="000C3BF4">
              <w:rPr>
                <w:rFonts w:ascii="仿宋" w:eastAsia="仿宋" w:hAnsi="仿宋" w:cs="仿宋" w:hint="eastAsia"/>
                <w:color w:val="000000"/>
                <w:kern w:val="0"/>
                <w:sz w:val="24"/>
                <w:szCs w:val="24"/>
              </w:rPr>
              <w:t>微米，具有耐腐蚀、抗氧化、不脱落等优点；</w:t>
            </w:r>
            <w:r w:rsidRPr="000C3BF4">
              <w:rPr>
                <w:rFonts w:ascii="仿宋" w:eastAsia="仿宋" w:hAnsi="仿宋" w:cs="仿宋"/>
                <w:color w:val="000000"/>
                <w:kern w:val="0"/>
                <w:sz w:val="24"/>
                <w:szCs w:val="24"/>
              </w:rPr>
              <w:t xml:space="preserve"> </w:t>
            </w:r>
          </w:p>
          <w:p w:rsidR="000C3BF4" w:rsidRPr="000C3BF4" w:rsidRDefault="000C3BF4" w:rsidP="006E4041">
            <w:pPr>
              <w:tabs>
                <w:tab w:val="left" w:pos="420"/>
              </w:tabs>
              <w:rPr>
                <w:rFonts w:ascii="仿宋" w:eastAsia="仿宋" w:hAnsi="仿宋" w:cs="仿宋"/>
                <w:color w:val="000000"/>
                <w:kern w:val="0"/>
                <w:sz w:val="24"/>
                <w:szCs w:val="24"/>
              </w:rPr>
            </w:pPr>
            <w:r w:rsidRPr="000C3BF4">
              <w:rPr>
                <w:rFonts w:ascii="仿宋" w:eastAsia="仿宋" w:hAnsi="仿宋" w:cs="仿宋"/>
                <w:color w:val="000000"/>
                <w:kern w:val="0"/>
                <w:sz w:val="24"/>
                <w:szCs w:val="24"/>
              </w:rPr>
              <w:t>4</w:t>
            </w:r>
            <w:r w:rsidRPr="000C3BF4">
              <w:rPr>
                <w:rFonts w:ascii="仿宋" w:eastAsia="仿宋" w:hAnsi="仿宋" w:cs="仿宋" w:hint="eastAsia"/>
                <w:color w:val="000000"/>
                <w:kern w:val="0"/>
                <w:sz w:val="24"/>
                <w:szCs w:val="24"/>
              </w:rPr>
              <w:t>、箱体：</w:t>
            </w:r>
            <w:r w:rsidRPr="000C3BF4">
              <w:rPr>
                <w:rFonts w:ascii="仿宋" w:eastAsia="仿宋" w:hAnsi="仿宋" w:cs="仿宋"/>
                <w:color w:val="000000"/>
                <w:kern w:val="0"/>
                <w:sz w:val="24"/>
                <w:szCs w:val="24"/>
              </w:rPr>
              <w:t>400</w:t>
            </w:r>
            <w:r w:rsidRPr="000C3BF4">
              <w:rPr>
                <w:rFonts w:ascii="仿宋" w:eastAsia="仿宋" w:hAnsi="仿宋" w:cs="仿宋" w:hint="eastAsia"/>
                <w:color w:val="000000"/>
                <w:kern w:val="0"/>
                <w:sz w:val="24"/>
                <w:szCs w:val="24"/>
              </w:rPr>
              <w:t>×</w:t>
            </w:r>
            <w:r w:rsidRPr="000C3BF4">
              <w:rPr>
                <w:rFonts w:ascii="仿宋" w:eastAsia="仿宋" w:hAnsi="仿宋" w:cs="仿宋"/>
                <w:color w:val="000000"/>
                <w:kern w:val="0"/>
                <w:sz w:val="24"/>
                <w:szCs w:val="24"/>
              </w:rPr>
              <w:t>360</w:t>
            </w:r>
            <w:r w:rsidRPr="000C3BF4">
              <w:rPr>
                <w:rFonts w:ascii="仿宋" w:eastAsia="仿宋" w:hAnsi="仿宋" w:cs="仿宋" w:hint="eastAsia"/>
                <w:color w:val="000000"/>
                <w:kern w:val="0"/>
                <w:sz w:val="24"/>
                <w:szCs w:val="24"/>
              </w:rPr>
              <w:t>×</w:t>
            </w:r>
            <w:r w:rsidRPr="000C3BF4">
              <w:rPr>
                <w:rFonts w:ascii="仿宋" w:eastAsia="仿宋" w:hAnsi="仿宋" w:cs="仿宋"/>
                <w:color w:val="000000"/>
                <w:kern w:val="0"/>
                <w:sz w:val="24"/>
                <w:szCs w:val="24"/>
              </w:rPr>
              <w:t>600</w:t>
            </w:r>
            <w:r w:rsidRPr="000C3BF4">
              <w:rPr>
                <w:rFonts w:ascii="仿宋" w:eastAsia="仿宋" w:hAnsi="仿宋" w:cs="仿宋" w:hint="eastAsia"/>
                <w:color w:val="000000"/>
                <w:kern w:val="0"/>
                <w:sz w:val="24"/>
                <w:szCs w:val="24"/>
              </w:rPr>
              <w:t>（±</w:t>
            </w:r>
            <w:r w:rsidRPr="000C3BF4">
              <w:rPr>
                <w:rFonts w:ascii="仿宋" w:eastAsia="仿宋" w:hAnsi="仿宋" w:cs="仿宋"/>
                <w:color w:val="000000"/>
                <w:kern w:val="0"/>
                <w:sz w:val="24"/>
                <w:szCs w:val="24"/>
              </w:rPr>
              <w:t>10mm</w:t>
            </w:r>
            <w:r w:rsidRPr="000C3BF4">
              <w:rPr>
                <w:rFonts w:ascii="仿宋" w:eastAsia="仿宋" w:hAnsi="仿宋" w:cs="仿宋" w:hint="eastAsia"/>
                <w:color w:val="000000"/>
                <w:kern w:val="0"/>
                <w:sz w:val="24"/>
                <w:szCs w:val="24"/>
              </w:rPr>
              <w:t>）；采用不小于</w:t>
            </w:r>
            <w:r w:rsidRPr="000C3BF4">
              <w:rPr>
                <w:rFonts w:ascii="仿宋" w:eastAsia="仿宋" w:hAnsi="仿宋" w:cs="仿宋"/>
                <w:color w:val="000000"/>
                <w:kern w:val="0"/>
                <w:sz w:val="24"/>
                <w:szCs w:val="24"/>
              </w:rPr>
              <w:t>1.0mm</w:t>
            </w:r>
            <w:r w:rsidRPr="000C3BF4">
              <w:rPr>
                <w:rFonts w:ascii="仿宋" w:eastAsia="仿宋" w:hAnsi="仿宋" w:cs="仿宋" w:hint="eastAsia"/>
                <w:color w:val="000000"/>
                <w:kern w:val="0"/>
                <w:sz w:val="24"/>
                <w:szCs w:val="24"/>
              </w:rPr>
              <w:t>厚的</w:t>
            </w:r>
            <w:r w:rsidRPr="000C3BF4">
              <w:rPr>
                <w:rFonts w:ascii="仿宋" w:eastAsia="仿宋" w:hAnsi="仿宋" w:cs="仿宋"/>
                <w:color w:val="000000"/>
                <w:kern w:val="0"/>
                <w:sz w:val="24"/>
                <w:szCs w:val="24"/>
              </w:rPr>
              <w:t>DX51D-Z</w:t>
            </w:r>
            <w:r w:rsidRPr="000C3BF4">
              <w:rPr>
                <w:rFonts w:ascii="仿宋" w:eastAsia="仿宋" w:hAnsi="仿宋" w:cs="仿宋" w:hint="eastAsia"/>
                <w:color w:val="000000"/>
                <w:kern w:val="0"/>
                <w:sz w:val="24"/>
                <w:szCs w:val="24"/>
              </w:rPr>
              <w:t>电解热镀锌冷板由模具一次性压铸制成；梯形设计，增加强度。耐腐性能达到</w:t>
            </w:r>
            <w:r w:rsidRPr="000C3BF4">
              <w:rPr>
                <w:rFonts w:ascii="仿宋" w:eastAsia="仿宋" w:hAnsi="仿宋" w:cs="仿宋"/>
                <w:color w:val="000000"/>
                <w:kern w:val="0"/>
                <w:sz w:val="24"/>
                <w:szCs w:val="24"/>
              </w:rPr>
              <w:t>7200</w:t>
            </w:r>
            <w:r w:rsidRPr="000C3BF4">
              <w:rPr>
                <w:rFonts w:ascii="仿宋" w:eastAsia="仿宋" w:hAnsi="仿宋" w:cs="仿宋" w:hint="eastAsia"/>
                <w:color w:val="000000"/>
                <w:kern w:val="0"/>
                <w:sz w:val="24"/>
                <w:szCs w:val="24"/>
              </w:rPr>
              <w:t>小时不腐不锈的效果。</w:t>
            </w:r>
          </w:p>
          <w:p w:rsidR="000C3BF4" w:rsidRPr="000C3BF4" w:rsidRDefault="000C3BF4" w:rsidP="006E4041">
            <w:pPr>
              <w:tabs>
                <w:tab w:val="left" w:pos="420"/>
              </w:tabs>
              <w:rPr>
                <w:rFonts w:ascii="仿宋" w:eastAsia="仿宋" w:hAnsi="仿宋" w:cs="仿宋"/>
                <w:color w:val="000000"/>
                <w:kern w:val="0"/>
                <w:sz w:val="24"/>
                <w:szCs w:val="24"/>
              </w:rPr>
            </w:pPr>
            <w:r w:rsidRPr="000C3BF4">
              <w:rPr>
                <w:rFonts w:ascii="仿宋" w:eastAsia="仿宋" w:hAnsi="仿宋" w:cs="仿宋"/>
                <w:color w:val="000000"/>
                <w:kern w:val="0"/>
                <w:sz w:val="24"/>
                <w:szCs w:val="24"/>
              </w:rPr>
              <w:t>5</w:t>
            </w:r>
            <w:r w:rsidRPr="000C3BF4">
              <w:rPr>
                <w:rFonts w:ascii="仿宋" w:eastAsia="仿宋" w:hAnsi="仿宋" w:cs="仿宋" w:hint="eastAsia"/>
                <w:color w:val="000000"/>
                <w:kern w:val="0"/>
                <w:sz w:val="24"/>
                <w:szCs w:val="24"/>
              </w:rPr>
              <w:t>、投口：采用厚度</w:t>
            </w:r>
            <w:r w:rsidRPr="000C3BF4">
              <w:rPr>
                <w:rFonts w:ascii="仿宋" w:eastAsia="仿宋" w:hAnsi="仿宋" w:cs="仿宋"/>
                <w:color w:val="000000"/>
                <w:kern w:val="0"/>
                <w:sz w:val="24"/>
                <w:szCs w:val="24"/>
              </w:rPr>
              <w:t>1.0mm</w:t>
            </w:r>
            <w:r w:rsidRPr="000C3BF4">
              <w:rPr>
                <w:rFonts w:ascii="仿宋" w:eastAsia="仿宋" w:hAnsi="仿宋" w:cs="仿宋" w:hint="eastAsia"/>
                <w:color w:val="000000"/>
                <w:kern w:val="0"/>
                <w:sz w:val="24"/>
                <w:szCs w:val="24"/>
              </w:rPr>
              <w:t>的</w:t>
            </w:r>
            <w:r w:rsidRPr="000C3BF4">
              <w:rPr>
                <w:rFonts w:ascii="仿宋" w:eastAsia="仿宋" w:hAnsi="仿宋" w:cs="仿宋"/>
                <w:color w:val="000000"/>
                <w:kern w:val="0"/>
                <w:sz w:val="24"/>
                <w:szCs w:val="24"/>
              </w:rPr>
              <w:t>304</w:t>
            </w:r>
            <w:r w:rsidRPr="000C3BF4">
              <w:rPr>
                <w:rFonts w:ascii="仿宋" w:eastAsia="仿宋" w:hAnsi="仿宋" w:cs="仿宋" w:hint="eastAsia"/>
                <w:color w:val="000000"/>
                <w:kern w:val="0"/>
                <w:sz w:val="24"/>
                <w:szCs w:val="24"/>
              </w:rPr>
              <w:t>不锈钢由模具一次压</w:t>
            </w:r>
            <w:r w:rsidRPr="000C3BF4">
              <w:rPr>
                <w:rFonts w:ascii="仿宋" w:eastAsia="仿宋" w:hAnsi="仿宋" w:cs="仿宋" w:hint="eastAsia"/>
                <w:color w:val="000000"/>
                <w:kern w:val="0"/>
                <w:sz w:val="24"/>
                <w:szCs w:val="24"/>
              </w:rPr>
              <w:lastRenderedPageBreak/>
              <w:t>铸成型，设计合理，能有效避免清洗或雨水滑落时造成腐蚀；</w:t>
            </w:r>
          </w:p>
          <w:p w:rsidR="000C3BF4" w:rsidRPr="000C3BF4" w:rsidRDefault="000C3BF4" w:rsidP="006E4041">
            <w:pPr>
              <w:tabs>
                <w:tab w:val="left" w:pos="420"/>
              </w:tabs>
              <w:rPr>
                <w:rFonts w:ascii="仿宋" w:eastAsia="仿宋" w:hAnsi="仿宋" w:cs="仿宋"/>
                <w:color w:val="000000"/>
                <w:kern w:val="0"/>
                <w:sz w:val="24"/>
                <w:szCs w:val="24"/>
              </w:rPr>
            </w:pPr>
            <w:r w:rsidRPr="000C3BF4">
              <w:rPr>
                <w:rFonts w:ascii="仿宋" w:eastAsia="仿宋" w:hAnsi="仿宋" w:cs="仿宋"/>
                <w:color w:val="000000"/>
                <w:kern w:val="0"/>
                <w:sz w:val="24"/>
                <w:szCs w:val="24"/>
              </w:rPr>
              <w:t>6</w:t>
            </w:r>
            <w:r w:rsidRPr="000C3BF4">
              <w:rPr>
                <w:rFonts w:ascii="仿宋" w:eastAsia="仿宋" w:hAnsi="仿宋" w:cs="仿宋" w:hint="eastAsia"/>
                <w:color w:val="000000"/>
                <w:kern w:val="0"/>
                <w:sz w:val="24"/>
                <w:szCs w:val="24"/>
              </w:rPr>
              <w:t>、立柱：</w:t>
            </w:r>
            <w:r w:rsidRPr="000C3BF4">
              <w:rPr>
                <w:rFonts w:ascii="仿宋" w:eastAsia="仿宋" w:hAnsi="仿宋" w:cs="仿宋"/>
                <w:color w:val="000000"/>
                <w:kern w:val="0"/>
                <w:sz w:val="24"/>
                <w:szCs w:val="24"/>
              </w:rPr>
              <w:t>40</w:t>
            </w:r>
            <w:r w:rsidRPr="000C3BF4">
              <w:rPr>
                <w:rFonts w:ascii="仿宋" w:eastAsia="仿宋" w:hAnsi="仿宋" w:cs="仿宋" w:hint="eastAsia"/>
                <w:color w:val="000000"/>
                <w:kern w:val="0"/>
                <w:sz w:val="24"/>
                <w:szCs w:val="24"/>
              </w:rPr>
              <w:t>×</w:t>
            </w:r>
            <w:r w:rsidRPr="000C3BF4">
              <w:rPr>
                <w:rFonts w:ascii="仿宋" w:eastAsia="仿宋" w:hAnsi="仿宋" w:cs="仿宋"/>
                <w:color w:val="000000"/>
                <w:kern w:val="0"/>
                <w:sz w:val="24"/>
                <w:szCs w:val="24"/>
              </w:rPr>
              <w:t>80</w:t>
            </w:r>
            <w:r w:rsidRPr="000C3BF4">
              <w:rPr>
                <w:rFonts w:ascii="仿宋" w:eastAsia="仿宋" w:hAnsi="仿宋" w:cs="仿宋" w:hint="eastAsia"/>
                <w:color w:val="000000"/>
                <w:kern w:val="0"/>
                <w:sz w:val="24"/>
                <w:szCs w:val="24"/>
              </w:rPr>
              <w:t>（</w:t>
            </w:r>
            <w:r w:rsidRPr="000C3BF4">
              <w:rPr>
                <w:rFonts w:ascii="仿宋" w:eastAsia="仿宋" w:hAnsi="仿宋" w:cs="仿宋"/>
                <w:color w:val="000000"/>
                <w:kern w:val="0"/>
                <w:sz w:val="24"/>
                <w:szCs w:val="24"/>
              </w:rPr>
              <w:t>mm</w:t>
            </w:r>
            <w:r w:rsidRPr="000C3BF4">
              <w:rPr>
                <w:rFonts w:ascii="仿宋" w:eastAsia="仿宋" w:hAnsi="仿宋" w:cs="仿宋" w:hint="eastAsia"/>
                <w:color w:val="000000"/>
                <w:kern w:val="0"/>
                <w:sz w:val="24"/>
                <w:szCs w:val="24"/>
              </w:rPr>
              <w:t>）；采用不小于</w:t>
            </w:r>
            <w:r w:rsidRPr="000C3BF4">
              <w:rPr>
                <w:rFonts w:ascii="仿宋" w:eastAsia="仿宋" w:hAnsi="仿宋" w:cs="仿宋"/>
                <w:color w:val="000000"/>
                <w:kern w:val="0"/>
                <w:sz w:val="24"/>
                <w:szCs w:val="24"/>
              </w:rPr>
              <w:t>1.2 mm</w:t>
            </w:r>
            <w:r w:rsidRPr="000C3BF4">
              <w:rPr>
                <w:rFonts w:ascii="仿宋" w:eastAsia="仿宋" w:hAnsi="仿宋" w:cs="仿宋" w:hint="eastAsia"/>
                <w:color w:val="000000"/>
                <w:kern w:val="0"/>
                <w:sz w:val="24"/>
                <w:szCs w:val="24"/>
              </w:rPr>
              <w:t>厚的</w:t>
            </w:r>
            <w:r w:rsidRPr="000C3BF4">
              <w:rPr>
                <w:rFonts w:ascii="仿宋" w:eastAsia="仿宋" w:hAnsi="仿宋" w:cs="仿宋"/>
                <w:color w:val="000000"/>
                <w:kern w:val="0"/>
                <w:sz w:val="24"/>
                <w:szCs w:val="24"/>
              </w:rPr>
              <w:t>Q235</w:t>
            </w:r>
            <w:r w:rsidRPr="000C3BF4">
              <w:rPr>
                <w:rFonts w:ascii="仿宋" w:eastAsia="仿宋" w:hAnsi="仿宋" w:cs="仿宋" w:hint="eastAsia"/>
                <w:color w:val="000000"/>
                <w:kern w:val="0"/>
                <w:sz w:val="24"/>
                <w:szCs w:val="24"/>
              </w:rPr>
              <w:t>材质精拉电解热镀锌方管制成。</w:t>
            </w:r>
          </w:p>
          <w:p w:rsidR="000C3BF4" w:rsidRPr="000C3BF4" w:rsidRDefault="000C3BF4" w:rsidP="006E4041">
            <w:pPr>
              <w:tabs>
                <w:tab w:val="left" w:pos="420"/>
              </w:tabs>
              <w:rPr>
                <w:rFonts w:ascii="仿宋" w:eastAsia="仿宋" w:hAnsi="仿宋" w:cs="仿宋"/>
                <w:color w:val="000000"/>
                <w:kern w:val="0"/>
                <w:sz w:val="24"/>
                <w:szCs w:val="24"/>
              </w:rPr>
            </w:pPr>
            <w:r w:rsidRPr="000C3BF4">
              <w:rPr>
                <w:rFonts w:ascii="仿宋" w:eastAsia="仿宋" w:hAnsi="仿宋" w:cs="仿宋"/>
                <w:color w:val="000000"/>
                <w:kern w:val="0"/>
                <w:sz w:val="24"/>
                <w:szCs w:val="24"/>
              </w:rPr>
              <w:t>7</w:t>
            </w:r>
            <w:r w:rsidRPr="000C3BF4">
              <w:rPr>
                <w:rFonts w:ascii="仿宋" w:eastAsia="仿宋" w:hAnsi="仿宋" w:cs="仿宋" w:hint="eastAsia"/>
                <w:color w:val="000000"/>
                <w:kern w:val="0"/>
                <w:sz w:val="24"/>
                <w:szCs w:val="24"/>
              </w:rPr>
              <w:t>、内桶：有效容积</w:t>
            </w:r>
            <w:r w:rsidRPr="000C3BF4">
              <w:rPr>
                <w:rFonts w:ascii="仿宋" w:eastAsia="仿宋" w:hAnsi="仿宋" w:cs="仿宋"/>
                <w:color w:val="000000"/>
                <w:kern w:val="0"/>
                <w:sz w:val="24"/>
                <w:szCs w:val="24"/>
              </w:rPr>
              <w:t>40L/</w:t>
            </w:r>
            <w:r w:rsidRPr="000C3BF4">
              <w:rPr>
                <w:rFonts w:ascii="仿宋" w:eastAsia="仿宋" w:hAnsi="仿宋" w:cs="仿宋" w:hint="eastAsia"/>
                <w:color w:val="000000"/>
                <w:kern w:val="0"/>
                <w:sz w:val="24"/>
                <w:szCs w:val="24"/>
              </w:rPr>
              <w:t>只，采用优质镀锌板制成。两侧配有把手，方便倾倒。</w:t>
            </w:r>
          </w:p>
          <w:p w:rsidR="000C3BF4" w:rsidRPr="000C3BF4" w:rsidRDefault="000C3BF4" w:rsidP="006E4041">
            <w:pPr>
              <w:tabs>
                <w:tab w:val="left" w:pos="420"/>
              </w:tabs>
              <w:rPr>
                <w:rFonts w:ascii="仿宋" w:eastAsia="仿宋" w:hAnsi="仿宋" w:cs="仿宋"/>
                <w:color w:val="000000"/>
                <w:kern w:val="0"/>
                <w:sz w:val="24"/>
                <w:szCs w:val="24"/>
              </w:rPr>
            </w:pPr>
            <w:r w:rsidRPr="000C3BF4">
              <w:rPr>
                <w:rFonts w:ascii="仿宋" w:eastAsia="仿宋" w:hAnsi="仿宋" w:cs="仿宋"/>
                <w:color w:val="000000"/>
                <w:kern w:val="0"/>
                <w:sz w:val="24"/>
                <w:szCs w:val="24"/>
              </w:rPr>
              <w:t>8</w:t>
            </w:r>
            <w:r w:rsidRPr="000C3BF4">
              <w:rPr>
                <w:rFonts w:ascii="仿宋" w:eastAsia="仿宋" w:hAnsi="仿宋" w:cs="仿宋" w:hint="eastAsia"/>
                <w:color w:val="000000"/>
                <w:kern w:val="0"/>
                <w:sz w:val="24"/>
                <w:szCs w:val="24"/>
              </w:rPr>
              <w:t>、底座：采用</w:t>
            </w:r>
            <w:r w:rsidRPr="000C3BF4">
              <w:rPr>
                <w:rFonts w:ascii="仿宋" w:eastAsia="仿宋" w:hAnsi="仿宋" w:cs="仿宋"/>
                <w:color w:val="000000"/>
                <w:kern w:val="0"/>
                <w:sz w:val="24"/>
                <w:szCs w:val="24"/>
              </w:rPr>
              <w:t>2.0mm</w:t>
            </w:r>
            <w:r w:rsidRPr="000C3BF4">
              <w:rPr>
                <w:rFonts w:ascii="仿宋" w:eastAsia="仿宋" w:hAnsi="仿宋" w:cs="仿宋" w:hint="eastAsia"/>
                <w:color w:val="000000"/>
                <w:kern w:val="0"/>
                <w:sz w:val="24"/>
                <w:szCs w:val="24"/>
              </w:rPr>
              <w:t>厚的优质镀锌板整体由模具一次性压铸而成，底部设</w:t>
            </w:r>
            <w:r w:rsidRPr="000C3BF4">
              <w:rPr>
                <w:rFonts w:ascii="仿宋" w:eastAsia="仿宋" w:hAnsi="仿宋" w:cs="仿宋"/>
                <w:color w:val="000000"/>
                <w:kern w:val="0"/>
                <w:sz w:val="24"/>
                <w:szCs w:val="24"/>
              </w:rPr>
              <w:t>2</w:t>
            </w:r>
            <w:r w:rsidRPr="000C3BF4">
              <w:rPr>
                <w:rFonts w:ascii="仿宋" w:eastAsia="仿宋" w:hAnsi="仿宋" w:cs="仿宋" w:hint="eastAsia"/>
                <w:color w:val="000000"/>
                <w:kern w:val="0"/>
                <w:sz w:val="24"/>
                <w:szCs w:val="24"/>
              </w:rPr>
              <w:t>条固定梁，梁宽</w:t>
            </w:r>
            <w:r w:rsidRPr="000C3BF4">
              <w:rPr>
                <w:rFonts w:ascii="仿宋" w:eastAsia="仿宋" w:hAnsi="仿宋" w:cs="仿宋"/>
                <w:color w:val="000000"/>
                <w:kern w:val="0"/>
                <w:sz w:val="24"/>
                <w:szCs w:val="24"/>
              </w:rPr>
              <w:t>100mm</w:t>
            </w:r>
            <w:r w:rsidRPr="000C3BF4">
              <w:rPr>
                <w:rFonts w:ascii="仿宋" w:eastAsia="仿宋" w:hAnsi="仿宋" w:cs="仿宋" w:hint="eastAsia"/>
                <w:color w:val="000000"/>
                <w:kern w:val="0"/>
                <w:sz w:val="24"/>
                <w:szCs w:val="24"/>
              </w:rPr>
              <w:t>，厚</w:t>
            </w:r>
            <w:r w:rsidRPr="000C3BF4">
              <w:rPr>
                <w:rFonts w:ascii="仿宋" w:eastAsia="仿宋" w:hAnsi="仿宋" w:cs="仿宋"/>
                <w:color w:val="000000"/>
                <w:kern w:val="0"/>
                <w:sz w:val="24"/>
                <w:szCs w:val="24"/>
              </w:rPr>
              <w:t>2.5mm</w:t>
            </w:r>
            <w:r w:rsidRPr="000C3BF4">
              <w:rPr>
                <w:rFonts w:ascii="仿宋" w:eastAsia="仿宋" w:hAnsi="仿宋" w:cs="仿宋" w:hint="eastAsia"/>
                <w:color w:val="000000"/>
                <w:kern w:val="0"/>
                <w:sz w:val="24"/>
                <w:szCs w:val="24"/>
              </w:rPr>
              <w:t>，每条梁预设</w:t>
            </w:r>
            <w:r w:rsidRPr="000C3BF4">
              <w:rPr>
                <w:rFonts w:ascii="仿宋" w:eastAsia="仿宋" w:hAnsi="仿宋" w:cs="仿宋"/>
                <w:color w:val="000000"/>
                <w:kern w:val="0"/>
                <w:sz w:val="24"/>
                <w:szCs w:val="24"/>
              </w:rPr>
              <w:t>2</w:t>
            </w:r>
            <w:r w:rsidRPr="000C3BF4">
              <w:rPr>
                <w:rFonts w:ascii="仿宋" w:eastAsia="仿宋" w:hAnsi="仿宋" w:cs="仿宋" w:hint="eastAsia"/>
                <w:color w:val="000000"/>
                <w:kern w:val="0"/>
                <w:sz w:val="24"/>
                <w:szCs w:val="24"/>
              </w:rPr>
              <w:t>个螺栓孔，采用整体折边工艺制成；内置</w:t>
            </w:r>
            <w:r w:rsidRPr="000C3BF4">
              <w:rPr>
                <w:rFonts w:ascii="仿宋" w:eastAsia="仿宋" w:hAnsi="仿宋" w:cs="仿宋"/>
                <w:color w:val="000000"/>
                <w:kern w:val="0"/>
                <w:sz w:val="24"/>
                <w:szCs w:val="24"/>
              </w:rPr>
              <w:t>4</w:t>
            </w:r>
            <w:r w:rsidRPr="000C3BF4">
              <w:rPr>
                <w:rFonts w:ascii="仿宋" w:eastAsia="仿宋" w:hAnsi="仿宋" w:cs="仿宋" w:hint="eastAsia"/>
                <w:color w:val="000000"/>
                <w:kern w:val="0"/>
                <w:sz w:val="24"/>
                <w:szCs w:val="24"/>
              </w:rPr>
              <w:t>只Ø</w:t>
            </w:r>
            <w:r w:rsidRPr="000C3BF4">
              <w:rPr>
                <w:rFonts w:ascii="仿宋" w:eastAsia="仿宋" w:hAnsi="仿宋" w:cs="仿宋"/>
                <w:color w:val="000000"/>
                <w:kern w:val="0"/>
                <w:sz w:val="24"/>
                <w:szCs w:val="24"/>
              </w:rPr>
              <w:t>12</w:t>
            </w:r>
            <w:r w:rsidRPr="000C3BF4">
              <w:rPr>
                <w:rFonts w:ascii="仿宋" w:eastAsia="仿宋" w:hAnsi="仿宋" w:cs="仿宋" w:hint="eastAsia"/>
                <w:color w:val="000000"/>
                <w:kern w:val="0"/>
                <w:sz w:val="24"/>
                <w:szCs w:val="24"/>
              </w:rPr>
              <w:t>×</w:t>
            </w:r>
            <w:r w:rsidRPr="000C3BF4">
              <w:rPr>
                <w:rFonts w:ascii="仿宋" w:eastAsia="仿宋" w:hAnsi="仿宋" w:cs="仿宋"/>
                <w:color w:val="000000"/>
                <w:kern w:val="0"/>
                <w:sz w:val="24"/>
                <w:szCs w:val="24"/>
              </w:rPr>
              <w:t>120mm</w:t>
            </w:r>
            <w:r w:rsidRPr="000C3BF4">
              <w:rPr>
                <w:rFonts w:ascii="仿宋" w:eastAsia="仿宋" w:hAnsi="仿宋" w:cs="仿宋" w:hint="eastAsia"/>
                <w:color w:val="000000"/>
                <w:kern w:val="0"/>
                <w:sz w:val="24"/>
                <w:szCs w:val="24"/>
              </w:rPr>
              <w:t>膨胀螺栓，入地深度不小于</w:t>
            </w:r>
            <w:r w:rsidRPr="000C3BF4">
              <w:rPr>
                <w:rFonts w:ascii="仿宋" w:eastAsia="仿宋" w:hAnsi="仿宋" w:cs="仿宋"/>
                <w:color w:val="000000"/>
                <w:kern w:val="0"/>
                <w:sz w:val="24"/>
                <w:szCs w:val="24"/>
              </w:rPr>
              <w:t>100mm</w:t>
            </w:r>
            <w:r w:rsidRPr="000C3BF4">
              <w:rPr>
                <w:rFonts w:ascii="仿宋" w:eastAsia="仿宋" w:hAnsi="仿宋" w:cs="仿宋" w:hint="eastAsia"/>
                <w:color w:val="000000"/>
                <w:kern w:val="0"/>
                <w:sz w:val="24"/>
                <w:szCs w:val="24"/>
              </w:rPr>
              <w:t>，防盗功能强。</w:t>
            </w:r>
          </w:p>
          <w:p w:rsidR="000C3BF4" w:rsidRPr="000C3BF4" w:rsidRDefault="000C3BF4" w:rsidP="006E4041">
            <w:pPr>
              <w:tabs>
                <w:tab w:val="left" w:pos="420"/>
              </w:tabs>
              <w:rPr>
                <w:rFonts w:ascii="仿宋" w:eastAsia="仿宋" w:hAnsi="仿宋" w:cs="仿宋"/>
                <w:color w:val="000000"/>
                <w:kern w:val="0"/>
                <w:sz w:val="24"/>
                <w:szCs w:val="24"/>
              </w:rPr>
            </w:pPr>
            <w:r w:rsidRPr="000C3BF4">
              <w:rPr>
                <w:rFonts w:ascii="仿宋" w:eastAsia="仿宋" w:hAnsi="仿宋" w:cs="仿宋"/>
                <w:color w:val="000000"/>
                <w:kern w:val="0"/>
                <w:sz w:val="24"/>
                <w:szCs w:val="24"/>
              </w:rPr>
              <w:t>9</w:t>
            </w:r>
            <w:r w:rsidRPr="000C3BF4">
              <w:rPr>
                <w:rFonts w:ascii="仿宋" w:eastAsia="仿宋" w:hAnsi="仿宋" w:cs="仿宋" w:hint="eastAsia"/>
                <w:color w:val="000000"/>
                <w:kern w:val="0"/>
                <w:sz w:val="24"/>
                <w:szCs w:val="24"/>
              </w:rPr>
              <w:t>、锁具：采用果皮箱防盗专用三角锁，钥匙通用，整体设计符合人体工程学，垃圾清理后具备自动回弹功能。</w:t>
            </w:r>
          </w:p>
          <w:p w:rsidR="000C3BF4" w:rsidRPr="000C3BF4" w:rsidRDefault="000C3BF4" w:rsidP="006E4041">
            <w:pPr>
              <w:tabs>
                <w:tab w:val="left" w:pos="420"/>
              </w:tabs>
              <w:rPr>
                <w:rFonts w:ascii="仿宋" w:eastAsia="仿宋" w:hAnsi="仿宋" w:cs="仿宋"/>
                <w:color w:val="000000"/>
                <w:kern w:val="0"/>
                <w:sz w:val="24"/>
                <w:szCs w:val="24"/>
              </w:rPr>
            </w:pPr>
            <w:r w:rsidRPr="000C3BF4">
              <w:rPr>
                <w:rFonts w:ascii="仿宋" w:eastAsia="仿宋" w:hAnsi="仿宋" w:cs="仿宋"/>
                <w:color w:val="000000"/>
                <w:kern w:val="0"/>
                <w:sz w:val="24"/>
                <w:szCs w:val="24"/>
              </w:rPr>
              <w:t>10</w:t>
            </w:r>
            <w:r w:rsidRPr="000C3BF4">
              <w:rPr>
                <w:rFonts w:ascii="仿宋" w:eastAsia="仿宋" w:hAnsi="仿宋" w:cs="仿宋" w:hint="eastAsia"/>
                <w:color w:val="000000"/>
                <w:kern w:val="0"/>
                <w:sz w:val="24"/>
                <w:szCs w:val="24"/>
              </w:rPr>
              <w:t>、电池回收桶及烟蒂回收桶：均采用</w:t>
            </w:r>
            <w:r w:rsidRPr="000C3BF4">
              <w:rPr>
                <w:rFonts w:ascii="仿宋" w:eastAsia="仿宋" w:hAnsi="仿宋" w:cs="仿宋"/>
                <w:color w:val="000000"/>
                <w:kern w:val="0"/>
                <w:sz w:val="24"/>
                <w:szCs w:val="24"/>
              </w:rPr>
              <w:t>DX31D-Z</w:t>
            </w:r>
            <w:r w:rsidRPr="000C3BF4">
              <w:rPr>
                <w:rFonts w:ascii="仿宋" w:eastAsia="仿宋" w:hAnsi="仿宋" w:cs="仿宋" w:hint="eastAsia"/>
                <w:color w:val="000000"/>
                <w:kern w:val="0"/>
                <w:sz w:val="24"/>
                <w:szCs w:val="24"/>
              </w:rPr>
              <w:t>电解热镀锌冷板经模具一次卷压成型，整体设计符合人体工程学，四角圆弧过渡工艺配合翻边处理，有效避免操作时划伤。</w:t>
            </w:r>
          </w:p>
          <w:p w:rsidR="000C3BF4" w:rsidRPr="000C3BF4" w:rsidRDefault="000C3BF4" w:rsidP="006E4041">
            <w:pPr>
              <w:tabs>
                <w:tab w:val="left" w:pos="420"/>
              </w:tabs>
              <w:rPr>
                <w:rFonts w:ascii="仿宋" w:eastAsia="仿宋" w:hAnsi="仿宋" w:cs="仿宋"/>
                <w:color w:val="000000"/>
                <w:kern w:val="0"/>
                <w:sz w:val="24"/>
                <w:szCs w:val="24"/>
              </w:rPr>
            </w:pPr>
            <w:r w:rsidRPr="000C3BF4">
              <w:rPr>
                <w:rFonts w:ascii="仿宋" w:eastAsia="仿宋" w:hAnsi="仿宋" w:cs="仿宋"/>
                <w:color w:val="000000"/>
                <w:kern w:val="0"/>
                <w:sz w:val="24"/>
                <w:szCs w:val="24"/>
              </w:rPr>
              <w:t>11</w:t>
            </w:r>
            <w:r w:rsidRPr="000C3BF4">
              <w:rPr>
                <w:rFonts w:ascii="仿宋" w:eastAsia="仿宋" w:hAnsi="仿宋" w:cs="仿宋" w:hint="eastAsia"/>
                <w:color w:val="000000"/>
                <w:kern w:val="0"/>
                <w:sz w:val="24"/>
                <w:szCs w:val="24"/>
              </w:rPr>
              <w:t>、颜色：上盖及箱体采用浅灰色，立柱及底座采用深灰色；整体上色采用静电喷涂工艺，喷涂均匀、色彩明亮，耐腐耐磨不易脱落。抗氧化性能达到</w:t>
            </w:r>
            <w:r w:rsidRPr="000C3BF4">
              <w:rPr>
                <w:rFonts w:ascii="仿宋" w:eastAsia="仿宋" w:hAnsi="仿宋" w:cs="仿宋"/>
                <w:color w:val="000000"/>
                <w:kern w:val="0"/>
                <w:sz w:val="24"/>
                <w:szCs w:val="24"/>
              </w:rPr>
              <w:t>7200</w:t>
            </w:r>
            <w:r w:rsidRPr="000C3BF4">
              <w:rPr>
                <w:rFonts w:ascii="仿宋" w:eastAsia="仿宋" w:hAnsi="仿宋" w:cs="仿宋" w:hint="eastAsia"/>
                <w:color w:val="000000"/>
                <w:kern w:val="0"/>
                <w:sz w:val="24"/>
                <w:szCs w:val="24"/>
              </w:rPr>
              <w:t>小时不掉色脱落的特点。</w:t>
            </w:r>
          </w:p>
          <w:p w:rsidR="000C3BF4" w:rsidRPr="000C3BF4" w:rsidRDefault="000C3BF4" w:rsidP="006E4041">
            <w:pPr>
              <w:tabs>
                <w:tab w:val="left" w:pos="420"/>
              </w:tabs>
              <w:rPr>
                <w:rFonts w:ascii="仿宋" w:eastAsia="仿宋" w:hAnsi="仿宋" w:cs="仿宋"/>
                <w:color w:val="000000"/>
                <w:kern w:val="0"/>
                <w:sz w:val="24"/>
                <w:szCs w:val="24"/>
              </w:rPr>
            </w:pPr>
            <w:r w:rsidRPr="000C3BF4">
              <w:rPr>
                <w:rFonts w:ascii="仿宋" w:eastAsia="仿宋" w:hAnsi="仿宋" w:cs="仿宋"/>
                <w:color w:val="000000"/>
                <w:kern w:val="0"/>
                <w:sz w:val="24"/>
                <w:szCs w:val="24"/>
              </w:rPr>
              <w:t>12</w:t>
            </w:r>
            <w:r w:rsidRPr="000C3BF4">
              <w:rPr>
                <w:rFonts w:ascii="仿宋" w:eastAsia="仿宋" w:hAnsi="仿宋" w:cs="仿宋" w:hint="eastAsia"/>
                <w:color w:val="000000"/>
                <w:kern w:val="0"/>
                <w:sz w:val="24"/>
                <w:szCs w:val="24"/>
              </w:rPr>
              <w:t>、分类标识参照《城市生活垃圾分类标志》（</w:t>
            </w:r>
            <w:r w:rsidRPr="000C3BF4">
              <w:rPr>
                <w:rFonts w:ascii="仿宋" w:eastAsia="仿宋" w:hAnsi="仿宋" w:cs="仿宋"/>
                <w:color w:val="000000"/>
                <w:kern w:val="0"/>
                <w:sz w:val="24"/>
                <w:szCs w:val="24"/>
              </w:rPr>
              <w:t>GB/T19095-2008</w:t>
            </w:r>
            <w:r w:rsidRPr="000C3BF4">
              <w:rPr>
                <w:rFonts w:ascii="仿宋" w:eastAsia="仿宋" w:hAnsi="仿宋" w:cs="仿宋" w:hint="eastAsia"/>
                <w:color w:val="000000"/>
                <w:kern w:val="0"/>
                <w:sz w:val="24"/>
                <w:szCs w:val="24"/>
              </w:rPr>
              <w:t>）</w:t>
            </w:r>
            <w:r w:rsidRPr="000C3BF4">
              <w:rPr>
                <w:rFonts w:ascii="仿宋" w:eastAsia="仿宋" w:hAnsi="仿宋" w:cs="仿宋"/>
                <w:color w:val="000000"/>
                <w:kern w:val="0"/>
                <w:sz w:val="24"/>
                <w:szCs w:val="24"/>
              </w:rPr>
              <w:t>,</w:t>
            </w:r>
            <w:r w:rsidRPr="000C3BF4">
              <w:rPr>
                <w:rFonts w:ascii="仿宋" w:eastAsia="仿宋" w:hAnsi="仿宋" w:cs="仿宋" w:hint="eastAsia"/>
                <w:color w:val="000000"/>
                <w:kern w:val="0"/>
                <w:sz w:val="24"/>
                <w:szCs w:val="24"/>
              </w:rPr>
              <w:t>采用专业的新型转型印技术，有抗紫外线、耐磨、色彩艳丽、不变色、不脱落等优点。根据采购方要求喷绘标识。</w:t>
            </w:r>
          </w:p>
        </w:tc>
        <w:tc>
          <w:tcPr>
            <w:tcW w:w="360" w:type="dxa"/>
            <w:tcMar>
              <w:top w:w="0" w:type="dxa"/>
              <w:left w:w="105" w:type="dxa"/>
              <w:bottom w:w="0" w:type="dxa"/>
              <w:right w:w="105" w:type="dxa"/>
            </w:tcMar>
            <w:vAlign w:val="center"/>
          </w:tcPr>
          <w:p w:rsidR="000C3BF4" w:rsidRPr="000C3BF4" w:rsidRDefault="000C3BF4" w:rsidP="006E4041">
            <w:pPr>
              <w:widowControl/>
              <w:spacing w:line="360" w:lineRule="auto"/>
              <w:jc w:val="center"/>
              <w:rPr>
                <w:rFonts w:ascii="仿宋" w:eastAsia="仿宋" w:hAnsi="仿宋" w:cs="仿宋"/>
                <w:color w:val="000000"/>
                <w:kern w:val="0"/>
                <w:sz w:val="24"/>
                <w:szCs w:val="24"/>
              </w:rPr>
            </w:pPr>
            <w:r w:rsidRPr="000C3BF4">
              <w:rPr>
                <w:rFonts w:ascii="仿宋" w:eastAsia="仿宋" w:hAnsi="仿宋" w:cs="仿宋"/>
                <w:color w:val="000000"/>
                <w:kern w:val="0"/>
                <w:sz w:val="24"/>
                <w:szCs w:val="24"/>
              </w:rPr>
              <w:lastRenderedPageBreak/>
              <w:t>个</w:t>
            </w:r>
          </w:p>
        </w:tc>
        <w:tc>
          <w:tcPr>
            <w:tcW w:w="876" w:type="dxa"/>
            <w:tcMar>
              <w:top w:w="0" w:type="dxa"/>
              <w:left w:w="105" w:type="dxa"/>
              <w:bottom w:w="0" w:type="dxa"/>
              <w:right w:w="105" w:type="dxa"/>
            </w:tcMar>
            <w:vAlign w:val="center"/>
          </w:tcPr>
          <w:p w:rsidR="000C3BF4" w:rsidRPr="000C3BF4" w:rsidRDefault="000C3BF4" w:rsidP="006E4041">
            <w:pPr>
              <w:widowControl/>
              <w:spacing w:line="360" w:lineRule="auto"/>
              <w:jc w:val="center"/>
              <w:rPr>
                <w:rFonts w:ascii="仿宋" w:eastAsia="仿宋" w:hAnsi="仿宋" w:cs="仿宋"/>
                <w:color w:val="000000"/>
                <w:kern w:val="0"/>
                <w:sz w:val="24"/>
                <w:szCs w:val="24"/>
              </w:rPr>
            </w:pPr>
            <w:r w:rsidRPr="000C3BF4">
              <w:rPr>
                <w:rFonts w:ascii="仿宋" w:eastAsia="仿宋" w:hAnsi="仿宋" w:cs="仿宋" w:hint="eastAsia"/>
                <w:color w:val="000000"/>
                <w:kern w:val="0"/>
                <w:sz w:val="24"/>
                <w:szCs w:val="24"/>
              </w:rPr>
              <w:t>2000</w:t>
            </w:r>
          </w:p>
        </w:tc>
        <w:tc>
          <w:tcPr>
            <w:tcW w:w="1276" w:type="dxa"/>
            <w:vAlign w:val="center"/>
          </w:tcPr>
          <w:p w:rsidR="000C3BF4" w:rsidRPr="000C3BF4" w:rsidRDefault="000C3BF4" w:rsidP="006E4041">
            <w:pPr>
              <w:widowControl/>
              <w:spacing w:line="360" w:lineRule="auto"/>
              <w:jc w:val="center"/>
              <w:rPr>
                <w:rFonts w:ascii="仿宋" w:eastAsia="仿宋" w:hAnsi="仿宋" w:cs="仿宋"/>
                <w:color w:val="000000"/>
                <w:kern w:val="0"/>
                <w:sz w:val="24"/>
                <w:szCs w:val="24"/>
              </w:rPr>
            </w:pPr>
            <w:r w:rsidRPr="000C3BF4">
              <w:rPr>
                <w:rFonts w:ascii="仿宋" w:eastAsia="仿宋" w:hAnsi="仿宋" w:cs="仿宋" w:hint="eastAsia"/>
                <w:color w:val="000000"/>
                <w:kern w:val="0"/>
                <w:sz w:val="24"/>
                <w:szCs w:val="24"/>
              </w:rPr>
              <w:t>是</w:t>
            </w:r>
          </w:p>
        </w:tc>
      </w:tr>
    </w:tbl>
    <w:p w:rsidR="000C3BF4" w:rsidRPr="000C3BF4" w:rsidRDefault="000C3BF4" w:rsidP="000C3BF4">
      <w:pPr>
        <w:widowControl/>
        <w:shd w:val="clear" w:color="auto" w:fill="FFFFFF"/>
        <w:spacing w:before="115" w:after="115" w:line="360" w:lineRule="auto"/>
        <w:ind w:left="420" w:hanging="420"/>
        <w:jc w:val="left"/>
        <w:rPr>
          <w:rFonts w:ascii="仿宋" w:eastAsia="仿宋" w:hAnsi="仿宋" w:cs="仿宋"/>
          <w:color w:val="000000"/>
          <w:kern w:val="0"/>
          <w:sz w:val="24"/>
          <w:szCs w:val="24"/>
        </w:rPr>
      </w:pPr>
      <w:r w:rsidRPr="000C3BF4">
        <w:rPr>
          <w:rFonts w:ascii="仿宋" w:eastAsia="仿宋" w:hAnsi="仿宋" w:cs="仿宋" w:hint="eastAsia"/>
          <w:color w:val="000000"/>
          <w:kern w:val="0"/>
          <w:sz w:val="24"/>
          <w:szCs w:val="24"/>
        </w:rPr>
        <w:lastRenderedPageBreak/>
        <w:t>后附果皮箱样图</w:t>
      </w:r>
      <w:r w:rsidRPr="000C3BF4">
        <w:rPr>
          <w:rFonts w:ascii="仿宋" w:eastAsia="仿宋" w:hAnsi="仿宋" w:cs="仿宋"/>
          <w:color w:val="000000"/>
          <w:kern w:val="0"/>
          <w:sz w:val="24"/>
          <w:szCs w:val="24"/>
        </w:rPr>
        <w:t>:</w:t>
      </w:r>
      <w:r w:rsidRPr="000C3BF4">
        <w:rPr>
          <w:rFonts w:ascii="仿宋" w:eastAsia="仿宋" w:hAnsi="仿宋" w:cs="仿宋" w:hint="eastAsia"/>
          <w:color w:val="000000"/>
          <w:kern w:val="0"/>
          <w:sz w:val="24"/>
          <w:szCs w:val="24"/>
        </w:rPr>
        <w:t>样式按下图，实际颜色按技术参数要求。</w:t>
      </w:r>
    </w:p>
    <w:p w:rsidR="000C3BF4" w:rsidRPr="000C3BF4" w:rsidRDefault="000C3BF4" w:rsidP="000C3BF4">
      <w:pPr>
        <w:widowControl/>
        <w:shd w:val="clear" w:color="auto" w:fill="FFFFFF"/>
        <w:spacing w:line="360" w:lineRule="auto"/>
        <w:ind w:firstLine="600"/>
        <w:jc w:val="left"/>
        <w:rPr>
          <w:rFonts w:ascii="仿宋" w:eastAsia="仿宋" w:hAnsi="仿宋" w:cs="仿宋"/>
          <w:color w:val="000000"/>
          <w:kern w:val="0"/>
          <w:sz w:val="24"/>
          <w:szCs w:val="24"/>
        </w:rPr>
      </w:pPr>
    </w:p>
    <w:p w:rsidR="000C3BF4" w:rsidRDefault="000C3BF4" w:rsidP="000C3BF4">
      <w:pPr>
        <w:widowControl/>
        <w:shd w:val="clear" w:color="auto" w:fill="FFFFFF"/>
        <w:spacing w:line="360" w:lineRule="auto"/>
        <w:ind w:firstLine="600"/>
        <w:jc w:val="left"/>
        <w:rPr>
          <w:rFonts w:ascii="仿宋" w:eastAsia="仿宋" w:hAnsi="仿宋" w:cs="宋体"/>
          <w:color w:val="000000"/>
          <w:kern w:val="0"/>
          <w:sz w:val="32"/>
          <w:szCs w:val="32"/>
        </w:rPr>
      </w:pPr>
      <w:r>
        <w:rPr>
          <w:rFonts w:ascii="宋体"/>
          <w:noProof/>
          <w:color w:val="FF0000"/>
        </w:rPr>
        <w:lastRenderedPageBreak/>
        <w:drawing>
          <wp:inline distT="0" distB="0" distL="0" distR="0">
            <wp:extent cx="4155440" cy="3227705"/>
            <wp:effectExtent l="19050" t="0" r="0" b="0"/>
            <wp:docPr id="1" name="图片 2" descr="b172bebfcc50e68d9deeaeb68844113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172bebfcc50e68d9deeaeb68844113副本"/>
                    <pic:cNvPicPr>
                      <a:picLocks noChangeAspect="1" noChangeArrowheads="1"/>
                    </pic:cNvPicPr>
                  </pic:nvPicPr>
                  <pic:blipFill>
                    <a:blip r:embed="rId12" cstate="print"/>
                    <a:srcRect t="3075"/>
                    <a:stretch>
                      <a:fillRect/>
                    </a:stretch>
                  </pic:blipFill>
                  <pic:spPr bwMode="auto">
                    <a:xfrm>
                      <a:off x="0" y="0"/>
                      <a:ext cx="4155440" cy="3227705"/>
                    </a:xfrm>
                    <a:prstGeom prst="rect">
                      <a:avLst/>
                    </a:prstGeom>
                    <a:noFill/>
                    <a:ln w="9525">
                      <a:noFill/>
                      <a:miter lim="800000"/>
                      <a:headEnd/>
                      <a:tailEnd/>
                    </a:ln>
                  </pic:spPr>
                </pic:pic>
              </a:graphicData>
            </a:graphic>
          </wp:inline>
        </w:drawing>
      </w:r>
    </w:p>
    <w:p w:rsidR="000C3BF4" w:rsidRDefault="000C3BF4" w:rsidP="000C3BF4">
      <w:pPr>
        <w:widowControl/>
        <w:shd w:val="clear" w:color="auto" w:fill="FFFFFF"/>
        <w:spacing w:line="360" w:lineRule="auto"/>
        <w:ind w:firstLine="600"/>
        <w:jc w:val="left"/>
        <w:rPr>
          <w:rFonts w:ascii="仿宋" w:eastAsia="仿宋" w:hAnsi="仿宋" w:cs="宋体"/>
          <w:color w:val="000000"/>
          <w:kern w:val="0"/>
          <w:sz w:val="32"/>
          <w:szCs w:val="32"/>
        </w:rPr>
      </w:pPr>
    </w:p>
    <w:p w:rsidR="008E59BD" w:rsidRPr="000F687C" w:rsidRDefault="008E59BD" w:rsidP="003F09D8">
      <w:pPr>
        <w:pStyle w:val="a0"/>
        <w:rPr>
          <w:rFonts w:ascii="仿宋" w:eastAsia="仿宋" w:hAnsi="仿宋" w:cs="仿宋"/>
          <w:color w:val="000000"/>
          <w:kern w:val="0"/>
          <w:sz w:val="24"/>
          <w:szCs w:val="24"/>
        </w:rPr>
      </w:pPr>
    </w:p>
    <w:p w:rsidR="00896FFD" w:rsidRPr="00603EFC" w:rsidRDefault="00B140FF" w:rsidP="00603EFC">
      <w:pPr>
        <w:widowControl/>
        <w:numPr>
          <w:ilvl w:val="0"/>
          <w:numId w:val="7"/>
        </w:numPr>
        <w:shd w:val="clear" w:color="auto" w:fill="FFFFFF"/>
        <w:spacing w:line="360" w:lineRule="auto"/>
        <w:contextualSpacing/>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采购标的执行标准</w:t>
      </w:r>
      <w:r w:rsidR="00603EFC">
        <w:rPr>
          <w:rFonts w:ascii="仿宋" w:eastAsia="仿宋" w:hAnsi="仿宋" w:cs="仿宋" w:hint="eastAsia"/>
          <w:color w:val="000000"/>
          <w:kern w:val="0"/>
          <w:sz w:val="24"/>
          <w:szCs w:val="24"/>
        </w:rPr>
        <w:t>：</w:t>
      </w:r>
      <w:r w:rsidR="00603EFC" w:rsidRPr="00603EFC">
        <w:rPr>
          <w:rFonts w:ascii="仿宋" w:eastAsia="仿宋" w:hAnsi="仿宋" w:cs="仿宋" w:hint="eastAsia"/>
          <w:color w:val="000000"/>
          <w:kern w:val="0"/>
          <w:sz w:val="24"/>
          <w:szCs w:val="24"/>
        </w:rPr>
        <w:t>采购清单中所列标准。</w:t>
      </w:r>
    </w:p>
    <w:p w:rsidR="00896FFD" w:rsidRDefault="00B140FF">
      <w:pPr>
        <w:widowControl/>
        <w:numPr>
          <w:ilvl w:val="0"/>
          <w:numId w:val="7"/>
        </w:numPr>
        <w:shd w:val="clear" w:color="auto" w:fill="FFFFFF"/>
        <w:spacing w:line="360" w:lineRule="auto"/>
        <w:contextualSpacing/>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服务标准、期限、效率等要求</w:t>
      </w:r>
    </w:p>
    <w:p w:rsidR="00603EFC" w:rsidRPr="00603EFC" w:rsidRDefault="00603EFC" w:rsidP="00603EFC">
      <w:pPr>
        <w:widowControl/>
        <w:shd w:val="clear" w:color="auto" w:fill="FFFFFF"/>
        <w:spacing w:line="360" w:lineRule="auto"/>
        <w:ind w:firstLineChars="200" w:firstLine="480"/>
        <w:contextualSpacing/>
        <w:jc w:val="left"/>
        <w:rPr>
          <w:rFonts w:ascii="仿宋" w:eastAsia="仿宋" w:hAnsi="仿宋" w:cs="仿宋"/>
          <w:color w:val="000000"/>
          <w:kern w:val="0"/>
          <w:sz w:val="24"/>
          <w:szCs w:val="24"/>
        </w:rPr>
      </w:pPr>
      <w:r w:rsidRPr="00603EFC">
        <w:rPr>
          <w:rFonts w:ascii="仿宋" w:eastAsia="仿宋" w:hAnsi="仿宋" w:cs="仿宋" w:hint="eastAsia"/>
          <w:color w:val="000000"/>
          <w:kern w:val="0"/>
          <w:sz w:val="24"/>
          <w:szCs w:val="24"/>
        </w:rPr>
        <w:t>产品质保期限一年，提供</w:t>
      </w:r>
      <w:r w:rsidRPr="00603EFC">
        <w:rPr>
          <w:rFonts w:ascii="仿宋" w:eastAsia="仿宋" w:hAnsi="仿宋" w:cs="仿宋"/>
          <w:color w:val="000000"/>
          <w:kern w:val="0"/>
          <w:sz w:val="24"/>
          <w:szCs w:val="24"/>
        </w:rPr>
        <w:t>365</w:t>
      </w:r>
      <w:r w:rsidRPr="00603EFC">
        <w:rPr>
          <w:rFonts w:ascii="仿宋" w:eastAsia="仿宋" w:hAnsi="仿宋" w:cs="仿宋" w:hint="eastAsia"/>
          <w:color w:val="000000"/>
          <w:kern w:val="0"/>
          <w:sz w:val="24"/>
          <w:szCs w:val="24"/>
        </w:rPr>
        <w:t>天无休服务并保证</w:t>
      </w:r>
      <w:r w:rsidRPr="00603EFC">
        <w:rPr>
          <w:rFonts w:ascii="仿宋" w:eastAsia="仿宋" w:hAnsi="仿宋" w:cs="仿宋"/>
          <w:color w:val="000000"/>
          <w:kern w:val="0"/>
          <w:sz w:val="24"/>
          <w:szCs w:val="24"/>
        </w:rPr>
        <w:t>24</w:t>
      </w:r>
      <w:r w:rsidRPr="00603EFC">
        <w:rPr>
          <w:rFonts w:ascii="仿宋" w:eastAsia="仿宋" w:hAnsi="仿宋" w:cs="仿宋" w:hint="eastAsia"/>
          <w:color w:val="000000"/>
          <w:kern w:val="0"/>
          <w:sz w:val="24"/>
          <w:szCs w:val="24"/>
        </w:rPr>
        <w:t>小时上门服务，产品使用期间出现任何质量问题时，能在</w:t>
      </w:r>
      <w:r w:rsidRPr="00603EFC">
        <w:rPr>
          <w:rFonts w:ascii="仿宋" w:eastAsia="仿宋" w:hAnsi="仿宋" w:cs="仿宋"/>
          <w:color w:val="000000"/>
          <w:kern w:val="0"/>
          <w:sz w:val="24"/>
          <w:szCs w:val="24"/>
        </w:rPr>
        <w:t>2</w:t>
      </w:r>
      <w:r w:rsidRPr="00603EFC">
        <w:rPr>
          <w:rFonts w:ascii="仿宋" w:eastAsia="仿宋" w:hAnsi="仿宋" w:cs="仿宋" w:hint="eastAsia"/>
          <w:color w:val="000000"/>
          <w:kern w:val="0"/>
          <w:sz w:val="24"/>
          <w:szCs w:val="24"/>
        </w:rPr>
        <w:t>小时内响应到场处理。</w:t>
      </w:r>
    </w:p>
    <w:p w:rsidR="00335077" w:rsidRDefault="00B140FF" w:rsidP="000F687C">
      <w:pPr>
        <w:pStyle w:val="a0"/>
        <w:spacing w:line="360" w:lineRule="auto"/>
        <w:rPr>
          <w:rFonts w:ascii="仿宋" w:eastAsia="仿宋" w:hAnsi="仿宋" w:cs="仿宋"/>
          <w:color w:val="000000"/>
          <w:kern w:val="0"/>
          <w:sz w:val="24"/>
          <w:szCs w:val="24"/>
        </w:rPr>
      </w:pPr>
      <w:r>
        <w:rPr>
          <w:rFonts w:ascii="仿宋" w:eastAsia="仿宋" w:hAnsi="仿宋" w:cs="仿宋" w:hint="eastAsia"/>
          <w:color w:val="000000"/>
          <w:kern w:val="0"/>
          <w:sz w:val="24"/>
          <w:szCs w:val="24"/>
        </w:rPr>
        <w:t>（五）验收标准</w:t>
      </w:r>
    </w:p>
    <w:p w:rsidR="000F687C" w:rsidRPr="000F687C" w:rsidRDefault="000F687C" w:rsidP="000F687C">
      <w:pPr>
        <w:pStyle w:val="a0"/>
        <w:rPr>
          <w:rFonts w:ascii="仿宋" w:eastAsia="仿宋" w:hAnsi="仿宋" w:cs="仿宋"/>
          <w:color w:val="000000"/>
          <w:kern w:val="0"/>
          <w:sz w:val="24"/>
          <w:szCs w:val="24"/>
        </w:rPr>
      </w:pPr>
      <w:r w:rsidRPr="000F687C">
        <w:rPr>
          <w:rFonts w:ascii="仿宋" w:eastAsia="仿宋" w:hAnsi="仿宋" w:cs="仿宋" w:hint="eastAsia"/>
          <w:color w:val="000000"/>
          <w:kern w:val="0"/>
          <w:sz w:val="24"/>
          <w:szCs w:val="24"/>
        </w:rPr>
        <w:t>由采购人成立验收小组,按照采购合同的约定对中标人履约情况进行验收。验收时,按照采购合同的约定对每一项技术、服务、安全标准的履约情况进行确认。验收结束后,出具验收报告,列明各项标准的验收情况及项目总体评价,由验收双方共同签署。</w:t>
      </w:r>
    </w:p>
    <w:p w:rsidR="000F687C" w:rsidRPr="000F687C" w:rsidRDefault="000F687C" w:rsidP="000F687C">
      <w:pPr>
        <w:pStyle w:val="a0"/>
        <w:rPr>
          <w:rFonts w:ascii="仿宋" w:eastAsia="仿宋" w:hAnsi="仿宋" w:cs="仿宋"/>
          <w:color w:val="000000"/>
          <w:kern w:val="0"/>
          <w:sz w:val="24"/>
          <w:szCs w:val="24"/>
        </w:rPr>
      </w:pPr>
      <w:r w:rsidRPr="000F687C">
        <w:rPr>
          <w:rFonts w:ascii="仿宋" w:eastAsia="仿宋" w:hAnsi="仿宋" w:cs="仿宋" w:hint="eastAsia"/>
          <w:color w:val="000000"/>
          <w:kern w:val="0"/>
          <w:sz w:val="24"/>
          <w:szCs w:val="24"/>
        </w:rPr>
        <w:t>1、按照采购标的相关国家标准规范验收；</w:t>
      </w:r>
    </w:p>
    <w:p w:rsidR="000F687C" w:rsidRDefault="000F687C" w:rsidP="000F687C">
      <w:pPr>
        <w:pStyle w:val="a0"/>
        <w:rPr>
          <w:rFonts w:ascii="仿宋" w:eastAsia="仿宋" w:hAnsi="仿宋" w:cs="仿宋" w:hint="eastAsia"/>
          <w:color w:val="000000"/>
          <w:kern w:val="0"/>
          <w:sz w:val="24"/>
          <w:szCs w:val="24"/>
        </w:rPr>
      </w:pPr>
      <w:r w:rsidRPr="000F687C">
        <w:rPr>
          <w:rFonts w:ascii="仿宋" w:eastAsia="仿宋" w:hAnsi="仿宋" w:cs="仿宋" w:hint="eastAsia"/>
          <w:color w:val="000000"/>
          <w:kern w:val="0"/>
          <w:sz w:val="24"/>
          <w:szCs w:val="24"/>
        </w:rPr>
        <w:t>2、按照谈判文件要求、投标文件响应和承诺验收。</w:t>
      </w:r>
    </w:p>
    <w:p w:rsidR="00112C5E" w:rsidRPr="00112C5E" w:rsidRDefault="00112C5E" w:rsidP="00112C5E">
      <w:pPr>
        <w:pStyle w:val="a0"/>
        <w:rPr>
          <w:rFonts w:ascii="仿宋" w:eastAsia="仿宋" w:hAnsi="仿宋" w:cs="仿宋" w:hint="eastAsia"/>
          <w:color w:val="000000"/>
          <w:kern w:val="0"/>
          <w:sz w:val="24"/>
          <w:szCs w:val="24"/>
        </w:rPr>
      </w:pPr>
      <w:r w:rsidRPr="00112C5E">
        <w:rPr>
          <w:rFonts w:ascii="仿宋" w:eastAsia="仿宋" w:hAnsi="仿宋" w:cs="仿宋" w:hint="eastAsia"/>
          <w:color w:val="000000"/>
          <w:kern w:val="0"/>
          <w:sz w:val="24"/>
          <w:szCs w:val="24"/>
        </w:rPr>
        <w:t>（六）采购标的的其他技术、服务等要求：</w:t>
      </w:r>
    </w:p>
    <w:p w:rsidR="00112C5E" w:rsidRPr="00112C5E" w:rsidRDefault="00112C5E" w:rsidP="00112C5E">
      <w:pPr>
        <w:pStyle w:val="a0"/>
        <w:rPr>
          <w:rFonts w:ascii="仿宋" w:eastAsia="仿宋" w:hAnsi="仿宋" w:cs="仿宋" w:hint="eastAsia"/>
          <w:color w:val="000000"/>
          <w:kern w:val="0"/>
          <w:sz w:val="24"/>
          <w:szCs w:val="24"/>
        </w:rPr>
      </w:pPr>
      <w:r w:rsidRPr="00112C5E">
        <w:rPr>
          <w:rFonts w:ascii="仿宋" w:eastAsia="仿宋" w:hAnsi="仿宋" w:cs="仿宋" w:hint="eastAsia"/>
          <w:color w:val="000000"/>
          <w:kern w:val="0"/>
          <w:sz w:val="24"/>
          <w:szCs w:val="24"/>
        </w:rPr>
        <w:t>1、投标人须明确投标产品的厂家、产地、品牌、型号、详细参数，否则为无效投标；</w:t>
      </w:r>
    </w:p>
    <w:p w:rsidR="00112C5E" w:rsidRPr="00112C5E" w:rsidRDefault="00112C5E" w:rsidP="00112C5E">
      <w:pPr>
        <w:pStyle w:val="a0"/>
        <w:rPr>
          <w:rFonts w:ascii="仿宋" w:eastAsia="仿宋" w:hAnsi="仿宋" w:cs="仿宋" w:hint="eastAsia"/>
          <w:color w:val="000000"/>
          <w:kern w:val="0"/>
          <w:sz w:val="24"/>
          <w:szCs w:val="24"/>
        </w:rPr>
      </w:pPr>
      <w:r w:rsidRPr="00112C5E">
        <w:rPr>
          <w:rFonts w:ascii="仿宋" w:eastAsia="仿宋" w:hAnsi="仿宋" w:cs="仿宋" w:hint="eastAsia"/>
          <w:color w:val="000000"/>
          <w:kern w:val="0"/>
          <w:sz w:val="24"/>
          <w:szCs w:val="24"/>
        </w:rPr>
        <w:t>2、投标人应就本项目完整投标，否则为无效投标；</w:t>
      </w:r>
    </w:p>
    <w:p w:rsidR="00112C5E" w:rsidRPr="00112C5E" w:rsidRDefault="00112C5E" w:rsidP="00112C5E">
      <w:pPr>
        <w:pStyle w:val="a0"/>
        <w:rPr>
          <w:rFonts w:ascii="仿宋" w:eastAsia="仿宋" w:hAnsi="仿宋" w:cs="仿宋" w:hint="eastAsia"/>
          <w:color w:val="000000"/>
          <w:kern w:val="0"/>
          <w:sz w:val="24"/>
          <w:szCs w:val="24"/>
        </w:rPr>
      </w:pPr>
      <w:r w:rsidRPr="00112C5E">
        <w:rPr>
          <w:rFonts w:ascii="仿宋" w:eastAsia="仿宋" w:hAnsi="仿宋" w:cs="仿宋" w:hint="eastAsia"/>
          <w:color w:val="000000"/>
          <w:kern w:val="0"/>
          <w:sz w:val="24"/>
          <w:szCs w:val="24"/>
        </w:rPr>
        <w:t>3、所投产品必须符合国家质量检测标准和本招标文件规定标准的全新正品现货；</w:t>
      </w:r>
    </w:p>
    <w:p w:rsidR="00112C5E" w:rsidRPr="00112C5E" w:rsidRDefault="00112C5E" w:rsidP="00112C5E">
      <w:pPr>
        <w:pStyle w:val="a0"/>
        <w:rPr>
          <w:rFonts w:ascii="仿宋" w:eastAsia="仿宋" w:hAnsi="仿宋" w:cs="仿宋" w:hint="eastAsia"/>
          <w:color w:val="000000"/>
          <w:kern w:val="0"/>
          <w:sz w:val="24"/>
          <w:szCs w:val="24"/>
        </w:rPr>
      </w:pPr>
      <w:r w:rsidRPr="00112C5E">
        <w:rPr>
          <w:rFonts w:ascii="仿宋" w:eastAsia="仿宋" w:hAnsi="仿宋" w:cs="仿宋" w:hint="eastAsia"/>
          <w:color w:val="000000"/>
          <w:kern w:val="0"/>
          <w:sz w:val="24"/>
          <w:szCs w:val="24"/>
        </w:rPr>
        <w:t>4、本项目为交钥匙工程；</w:t>
      </w:r>
    </w:p>
    <w:p w:rsidR="00112C5E" w:rsidRDefault="00112C5E" w:rsidP="00112C5E">
      <w:pPr>
        <w:pStyle w:val="a0"/>
        <w:rPr>
          <w:rFonts w:ascii="仿宋" w:eastAsia="仿宋" w:hAnsi="仿宋" w:cs="仿宋"/>
          <w:color w:val="000000"/>
          <w:kern w:val="0"/>
          <w:sz w:val="24"/>
          <w:szCs w:val="24"/>
        </w:rPr>
      </w:pPr>
      <w:r w:rsidRPr="00112C5E">
        <w:rPr>
          <w:rFonts w:ascii="仿宋" w:eastAsia="仿宋" w:hAnsi="仿宋" w:cs="仿宋" w:hint="eastAsia"/>
          <w:color w:val="000000"/>
          <w:kern w:val="0"/>
          <w:sz w:val="24"/>
          <w:szCs w:val="24"/>
        </w:rPr>
        <w:lastRenderedPageBreak/>
        <w:t>5、中标供应商签订合同时需向采购人缴纳中标价3%的质量保证金，货物验收合格后一年内无质量问题无息退还。</w:t>
      </w:r>
    </w:p>
    <w:p w:rsidR="00896FFD" w:rsidRDefault="00335077" w:rsidP="000F687C">
      <w:pPr>
        <w:widowControl/>
        <w:shd w:val="clear" w:color="auto" w:fill="FFFFFF"/>
        <w:spacing w:line="360" w:lineRule="auto"/>
        <w:ind w:firstLine="600"/>
        <w:jc w:val="left"/>
        <w:rPr>
          <w:rFonts w:ascii="宋体" w:hAnsi="宋体" w:cs="宋体"/>
          <w:b/>
          <w:bCs/>
          <w:kern w:val="0"/>
          <w:sz w:val="24"/>
          <w:szCs w:val="24"/>
          <w:lang w:val="zh-CN"/>
        </w:rPr>
      </w:pPr>
      <w:r>
        <w:rPr>
          <w:rFonts w:ascii="宋体" w:hAnsi="宋体" w:cs="宋体" w:hint="eastAsia"/>
          <w:b/>
          <w:bCs/>
          <w:kern w:val="0"/>
          <w:sz w:val="24"/>
          <w:szCs w:val="24"/>
          <w:lang w:val="zh-CN"/>
        </w:rPr>
        <w:t>（七</w:t>
      </w:r>
      <w:r w:rsidR="00B140FF">
        <w:rPr>
          <w:rFonts w:ascii="宋体" w:hAnsi="宋体" w:cs="宋体" w:hint="eastAsia"/>
          <w:b/>
          <w:bCs/>
          <w:kern w:val="0"/>
          <w:sz w:val="24"/>
          <w:szCs w:val="24"/>
          <w:lang w:val="zh-CN"/>
        </w:rPr>
        <w:t>）其他要求</w:t>
      </w:r>
    </w:p>
    <w:p w:rsidR="00896FFD" w:rsidRPr="00011344" w:rsidRDefault="00B140FF">
      <w:pPr>
        <w:tabs>
          <w:tab w:val="left" w:pos="5963"/>
        </w:tabs>
        <w:spacing w:line="420" w:lineRule="exact"/>
        <w:ind w:firstLineChars="200" w:firstLine="480"/>
        <w:rPr>
          <w:rFonts w:ascii="仿宋" w:eastAsia="仿宋" w:hAnsi="仿宋" w:cs="仿宋"/>
          <w:color w:val="000000"/>
          <w:kern w:val="0"/>
          <w:sz w:val="24"/>
          <w:szCs w:val="24"/>
        </w:rPr>
      </w:pPr>
      <w:r w:rsidRPr="00011344">
        <w:rPr>
          <w:rFonts w:ascii="仿宋" w:eastAsia="仿宋" w:hAnsi="仿宋" w:cs="仿宋" w:hint="eastAsia"/>
          <w:color w:val="000000"/>
          <w:kern w:val="0"/>
          <w:sz w:val="24"/>
          <w:szCs w:val="24"/>
        </w:rPr>
        <w:t>1、投标人须明确投标产品的品牌、型号、厂家及产地等详细参数，否则为无效投标。</w:t>
      </w:r>
    </w:p>
    <w:p w:rsidR="00896FFD" w:rsidRPr="00011344" w:rsidRDefault="00B140FF">
      <w:pPr>
        <w:widowControl/>
        <w:shd w:val="clear" w:color="auto" w:fill="FFFFFF"/>
        <w:spacing w:line="360" w:lineRule="auto"/>
        <w:ind w:firstLineChars="200" w:firstLine="480"/>
        <w:jc w:val="left"/>
        <w:rPr>
          <w:rFonts w:ascii="仿宋" w:eastAsia="仿宋" w:hAnsi="仿宋" w:cs="仿宋"/>
          <w:color w:val="000000"/>
          <w:kern w:val="0"/>
          <w:sz w:val="24"/>
          <w:szCs w:val="24"/>
        </w:rPr>
      </w:pPr>
      <w:r w:rsidRPr="00011344">
        <w:rPr>
          <w:rFonts w:ascii="仿宋" w:eastAsia="仿宋" w:hAnsi="仿宋" w:cs="仿宋" w:hint="eastAsia"/>
          <w:color w:val="000000"/>
          <w:kern w:val="0"/>
          <w:sz w:val="24"/>
          <w:szCs w:val="24"/>
        </w:rPr>
        <w:t>2、投标人应就该项目完整投标（报价含安装，运输、培训、税费等综合费用），否则为无效投标。</w:t>
      </w:r>
    </w:p>
    <w:p w:rsidR="00896FFD" w:rsidRPr="00011344" w:rsidRDefault="00B140FF">
      <w:pPr>
        <w:tabs>
          <w:tab w:val="left" w:pos="5963"/>
        </w:tabs>
        <w:spacing w:line="420" w:lineRule="exact"/>
        <w:ind w:firstLineChars="200" w:firstLine="480"/>
        <w:rPr>
          <w:rFonts w:ascii="仿宋" w:eastAsia="仿宋" w:hAnsi="仿宋" w:cs="仿宋"/>
          <w:color w:val="000000"/>
          <w:kern w:val="0"/>
          <w:sz w:val="24"/>
          <w:szCs w:val="24"/>
        </w:rPr>
      </w:pPr>
      <w:r w:rsidRPr="00011344">
        <w:rPr>
          <w:rFonts w:ascii="仿宋" w:eastAsia="仿宋" w:hAnsi="仿宋" w:cs="仿宋" w:hint="eastAsia"/>
          <w:color w:val="000000"/>
          <w:kern w:val="0"/>
          <w:sz w:val="24"/>
          <w:szCs w:val="24"/>
        </w:rPr>
        <w:t>3、投标人须对照节能产品政府采购清单，如果本次采购的产品属于强制采购范围的（国办发[2007]51号文），投标文件中须提供所投产品属于强制采购产品有效的证明材料且加盖投标单位公章，否则为无效投标。</w:t>
      </w:r>
    </w:p>
    <w:p w:rsidR="00896FFD" w:rsidRPr="00011344" w:rsidRDefault="00B140FF">
      <w:pPr>
        <w:tabs>
          <w:tab w:val="left" w:pos="5963"/>
        </w:tabs>
        <w:spacing w:line="420" w:lineRule="exact"/>
        <w:ind w:firstLineChars="200" w:firstLine="480"/>
        <w:rPr>
          <w:rFonts w:ascii="仿宋" w:eastAsia="仿宋" w:hAnsi="仿宋" w:cs="仿宋"/>
          <w:color w:val="000000"/>
          <w:kern w:val="0"/>
          <w:sz w:val="24"/>
          <w:szCs w:val="24"/>
        </w:rPr>
      </w:pPr>
      <w:r w:rsidRPr="00011344">
        <w:rPr>
          <w:rFonts w:ascii="仿宋" w:eastAsia="仿宋" w:hAnsi="仿宋" w:cs="仿宋" w:hint="eastAsia"/>
          <w:color w:val="000000"/>
          <w:kern w:val="0"/>
          <w:sz w:val="24"/>
          <w:szCs w:val="24"/>
        </w:rPr>
        <w:t>4、所投产品已列入国家强制性产品认证的产品，投标文件中必须提供国家对实施强制性产品认证的有效证明材料且加盖投标人公章，否则为无效投标。（如3C等）</w:t>
      </w:r>
    </w:p>
    <w:p w:rsidR="00896FFD" w:rsidRPr="00011344" w:rsidRDefault="00B140FF">
      <w:pPr>
        <w:tabs>
          <w:tab w:val="left" w:pos="5963"/>
        </w:tabs>
        <w:spacing w:line="420" w:lineRule="exact"/>
        <w:ind w:firstLineChars="200" w:firstLine="480"/>
        <w:rPr>
          <w:rFonts w:ascii="仿宋" w:eastAsia="仿宋" w:hAnsi="仿宋" w:cs="仿宋"/>
          <w:color w:val="000000"/>
          <w:kern w:val="0"/>
          <w:sz w:val="24"/>
          <w:szCs w:val="24"/>
        </w:rPr>
      </w:pPr>
      <w:r w:rsidRPr="00011344">
        <w:rPr>
          <w:rFonts w:ascii="仿宋" w:eastAsia="仿宋" w:hAnsi="仿宋" w:cs="仿宋" w:hint="eastAsia"/>
          <w:color w:val="000000"/>
          <w:kern w:val="0"/>
          <w:sz w:val="24"/>
          <w:szCs w:val="24"/>
        </w:rPr>
        <w:t>5、根据《财政部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rsidR="00896FFD" w:rsidRPr="00011344" w:rsidRDefault="00B140FF">
      <w:pPr>
        <w:widowControl/>
        <w:shd w:val="clear" w:color="auto" w:fill="FFFFFF"/>
        <w:spacing w:line="360" w:lineRule="auto"/>
        <w:ind w:firstLineChars="200" w:firstLine="480"/>
        <w:jc w:val="left"/>
        <w:rPr>
          <w:rFonts w:ascii="仿宋" w:eastAsia="仿宋" w:hAnsi="仿宋" w:cs="仿宋"/>
          <w:color w:val="000000"/>
          <w:kern w:val="0"/>
          <w:sz w:val="24"/>
          <w:szCs w:val="24"/>
        </w:rPr>
      </w:pPr>
      <w:r w:rsidRPr="00011344">
        <w:rPr>
          <w:rFonts w:ascii="仿宋" w:eastAsia="仿宋" w:hAnsi="仿宋" w:cs="仿宋" w:hint="eastAsia"/>
          <w:color w:val="000000"/>
          <w:kern w:val="0"/>
          <w:sz w:val="24"/>
          <w:szCs w:val="24"/>
        </w:rPr>
        <w:t>6、产品必须符合国家质量检测标准和本招标文件规定标准的全新正品现货，供货时提供随货物《产品合格证》及其它相关质量证明文件。</w:t>
      </w:r>
    </w:p>
    <w:p w:rsidR="00896FFD" w:rsidRDefault="00B140FF" w:rsidP="00112C5E">
      <w:pPr>
        <w:widowControl/>
        <w:shd w:val="clear" w:color="auto" w:fill="FFFFFF"/>
        <w:spacing w:line="360" w:lineRule="auto"/>
        <w:ind w:firstLineChars="200" w:firstLine="480"/>
        <w:jc w:val="left"/>
        <w:rPr>
          <w:rFonts w:ascii="仿宋" w:eastAsia="仿宋" w:hAnsi="仿宋" w:cs="仿宋" w:hint="eastAsia"/>
          <w:color w:val="000000"/>
          <w:kern w:val="0"/>
          <w:sz w:val="24"/>
          <w:szCs w:val="24"/>
        </w:rPr>
      </w:pPr>
      <w:r w:rsidRPr="00011344">
        <w:rPr>
          <w:rFonts w:ascii="仿宋" w:eastAsia="仿宋" w:hAnsi="仿宋" w:cs="仿宋" w:hint="eastAsia"/>
          <w:color w:val="000000"/>
          <w:kern w:val="0"/>
          <w:sz w:val="24"/>
          <w:szCs w:val="24"/>
        </w:rPr>
        <w:t>8、付款方式：以签订合同为准</w:t>
      </w:r>
    </w:p>
    <w:p w:rsidR="00286D95" w:rsidRDefault="00286D95" w:rsidP="00286D95">
      <w:pPr>
        <w:pStyle w:val="a0"/>
        <w:rPr>
          <w:rFonts w:hint="eastAsia"/>
        </w:rPr>
      </w:pPr>
    </w:p>
    <w:p w:rsidR="00286D95" w:rsidRDefault="00286D95" w:rsidP="00286D95">
      <w:pPr>
        <w:pStyle w:val="a0"/>
        <w:rPr>
          <w:rFonts w:hint="eastAsia"/>
        </w:rPr>
      </w:pPr>
    </w:p>
    <w:p w:rsidR="00286D95" w:rsidRDefault="00286D95" w:rsidP="00286D95">
      <w:pPr>
        <w:pStyle w:val="a0"/>
        <w:rPr>
          <w:rFonts w:hint="eastAsia"/>
        </w:rPr>
      </w:pPr>
    </w:p>
    <w:p w:rsidR="00286D95" w:rsidRPr="00286D95" w:rsidRDefault="00286D95" w:rsidP="00286D95">
      <w:pPr>
        <w:pStyle w:val="a0"/>
      </w:pPr>
    </w:p>
    <w:p w:rsidR="00011344" w:rsidRPr="00E25A0A" w:rsidRDefault="00011344">
      <w:pPr>
        <w:pStyle w:val="a0"/>
        <w:rPr>
          <w:rFonts w:asciiTheme="majorEastAsia" w:eastAsiaTheme="majorEastAsia" w:hAnsiTheme="majorEastAsia" w:cs="宋体"/>
          <w:b/>
          <w:kern w:val="0"/>
          <w:sz w:val="36"/>
          <w:szCs w:val="36"/>
        </w:rPr>
      </w:pPr>
    </w:p>
    <w:p w:rsidR="00896FFD" w:rsidRDefault="00B140FF">
      <w:pPr>
        <w:autoSpaceDE w:val="0"/>
        <w:autoSpaceDN w:val="0"/>
        <w:adjustRightInd w:val="0"/>
        <w:ind w:firstLineChars="600" w:firstLine="2168"/>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p w:rsidR="00896FFD" w:rsidRDefault="00896FFD">
      <w:pPr>
        <w:autoSpaceDE w:val="0"/>
        <w:autoSpaceDN w:val="0"/>
        <w:adjustRightInd w:val="0"/>
        <w:rPr>
          <w:rFonts w:asciiTheme="majorEastAsia" w:eastAsiaTheme="majorEastAsia" w:hAnsiTheme="majorEastAsia" w:cs="宋体"/>
          <w:b/>
          <w:kern w:val="0"/>
          <w:sz w:val="36"/>
          <w:szCs w:val="36"/>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896FFD">
        <w:trPr>
          <w:trHeight w:val="636"/>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896FFD" w:rsidRDefault="00B140F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896FFD">
        <w:trPr>
          <w:trHeight w:val="1278"/>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0C3BF4" w:rsidRDefault="00B140FF">
            <w:pPr>
              <w:autoSpaceDE w:val="0"/>
              <w:autoSpaceDN w:val="0"/>
              <w:adjustRightInd w:val="0"/>
              <w:spacing w:line="360" w:lineRule="auto"/>
              <w:jc w:val="left"/>
              <w:rPr>
                <w:rFonts w:asciiTheme="minorEastAsia" w:hAnsiTheme="minorEastAsia" w:cs="仿宋_GB2312" w:hint="eastAsia"/>
                <w:szCs w:val="21"/>
              </w:rPr>
            </w:pPr>
            <w:r>
              <w:rPr>
                <w:rFonts w:asciiTheme="minorEastAsia" w:hAnsiTheme="minorEastAsia" w:cs="仿宋_GB2312" w:hint="eastAsia"/>
                <w:szCs w:val="21"/>
              </w:rPr>
              <w:t>项目名称：</w:t>
            </w:r>
            <w:r w:rsidR="000C3BF4" w:rsidRPr="000C3BF4">
              <w:rPr>
                <w:rFonts w:asciiTheme="minorEastAsia" w:hAnsiTheme="minorEastAsia" w:cs="仿宋_GB2312" w:hint="eastAsia"/>
                <w:szCs w:val="21"/>
              </w:rPr>
              <w:t>禹州市环境卫生管理处两分类果皮箱采购项目</w:t>
            </w:r>
          </w:p>
          <w:p w:rsidR="00896FFD" w:rsidRDefault="00B140FF">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项目编号：</w:t>
            </w:r>
            <w:r w:rsidR="00C5505C">
              <w:rPr>
                <w:rFonts w:asciiTheme="minorEastAsia" w:hAnsiTheme="minorEastAsia" w:cs="仿宋_GB2312" w:hint="eastAsia"/>
                <w:szCs w:val="21"/>
              </w:rPr>
              <w:t>YZCG-G201</w:t>
            </w:r>
            <w:r w:rsidR="000C3BF4">
              <w:rPr>
                <w:rFonts w:asciiTheme="minorEastAsia" w:hAnsiTheme="minorEastAsia" w:cs="仿宋_GB2312" w:hint="eastAsia"/>
                <w:szCs w:val="21"/>
              </w:rPr>
              <w:t>9298</w:t>
            </w:r>
          </w:p>
          <w:p w:rsidR="00896FFD" w:rsidRDefault="00B140F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Cs w:val="21"/>
              </w:rPr>
              <w:t>工期：</w:t>
            </w:r>
            <w:r w:rsidR="000C3BF4" w:rsidRPr="000C3BF4">
              <w:rPr>
                <w:rFonts w:asciiTheme="minorEastAsia" w:hAnsiTheme="minorEastAsia" w:cs="仿宋_GB2312" w:hint="eastAsia"/>
                <w:szCs w:val="21"/>
              </w:rPr>
              <w:t>签订合同15日内</w:t>
            </w:r>
          </w:p>
        </w:tc>
      </w:tr>
      <w:tr w:rsidR="00896FFD">
        <w:trPr>
          <w:trHeight w:val="1421"/>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0C3BF4" w:rsidRDefault="00B140FF" w:rsidP="000C3BF4">
            <w:pPr>
              <w:autoSpaceDE w:val="0"/>
              <w:autoSpaceDN w:val="0"/>
              <w:adjustRightInd w:val="0"/>
              <w:spacing w:line="360" w:lineRule="auto"/>
              <w:jc w:val="left"/>
              <w:rPr>
                <w:rFonts w:asciiTheme="minorEastAsia" w:hAnsiTheme="minorEastAsia" w:cs="仿宋_GB2312" w:hint="eastAsia"/>
                <w:szCs w:val="21"/>
              </w:rPr>
            </w:pPr>
            <w:r>
              <w:rPr>
                <w:rFonts w:asciiTheme="minorEastAsia" w:hAnsiTheme="minorEastAsia" w:cs="仿宋_GB2312" w:hint="eastAsia"/>
                <w:sz w:val="24"/>
                <w:szCs w:val="24"/>
              </w:rPr>
              <w:t>名称：</w:t>
            </w:r>
            <w:r w:rsidR="000C3BF4" w:rsidRPr="000C3BF4">
              <w:rPr>
                <w:rFonts w:asciiTheme="minorEastAsia" w:hAnsiTheme="minorEastAsia" w:cs="仿宋_GB2312" w:hint="eastAsia"/>
                <w:szCs w:val="21"/>
              </w:rPr>
              <w:t>禹州市环境卫生管理处</w:t>
            </w:r>
          </w:p>
          <w:p w:rsidR="000C3BF4" w:rsidRPr="000C3BF4" w:rsidRDefault="000C3BF4" w:rsidP="000C3BF4">
            <w:pPr>
              <w:widowControl/>
              <w:shd w:val="clear" w:color="auto" w:fill="FFFFFF"/>
              <w:spacing w:line="400" w:lineRule="exact"/>
              <w:jc w:val="left"/>
              <w:rPr>
                <w:rFonts w:asciiTheme="minorEastAsia" w:hAnsiTheme="minorEastAsia" w:cs="仿宋_GB2312" w:hint="eastAsia"/>
                <w:sz w:val="24"/>
                <w:szCs w:val="24"/>
              </w:rPr>
            </w:pPr>
            <w:r w:rsidRPr="000C3BF4">
              <w:rPr>
                <w:rFonts w:asciiTheme="minorEastAsia" w:hAnsiTheme="minorEastAsia" w:cs="仿宋_GB2312" w:hint="eastAsia"/>
                <w:sz w:val="24"/>
                <w:szCs w:val="24"/>
              </w:rPr>
              <w:t>地址：禹州市钧官窑路</w:t>
            </w:r>
          </w:p>
          <w:p w:rsidR="00896FFD" w:rsidRDefault="000C3BF4" w:rsidP="000C3BF4">
            <w:pPr>
              <w:widowControl/>
              <w:shd w:val="clear" w:color="auto" w:fill="FFFFFF"/>
              <w:spacing w:line="400" w:lineRule="exact"/>
              <w:jc w:val="left"/>
              <w:rPr>
                <w:rFonts w:asciiTheme="minorEastAsia" w:hAnsiTheme="minorEastAsia" w:cs="仿宋_GB2312"/>
                <w:sz w:val="24"/>
                <w:szCs w:val="24"/>
              </w:rPr>
            </w:pPr>
            <w:r w:rsidRPr="000C3BF4">
              <w:rPr>
                <w:rFonts w:asciiTheme="minorEastAsia" w:hAnsiTheme="minorEastAsia" w:cs="仿宋_GB2312" w:hint="eastAsia"/>
                <w:sz w:val="24"/>
                <w:szCs w:val="24"/>
              </w:rPr>
              <w:t>联系人：赵先生   联系电话：13782221972</w:t>
            </w:r>
          </w:p>
        </w:tc>
      </w:tr>
      <w:tr w:rsidR="00896FFD">
        <w:trPr>
          <w:trHeight w:val="323"/>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813" w:type="dxa"/>
            <w:vAlign w:val="center"/>
          </w:tcPr>
          <w:p w:rsidR="00896FFD" w:rsidRDefault="00B140F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名称：禹州市政府采购中心</w:t>
            </w:r>
          </w:p>
          <w:p w:rsidR="00896FFD" w:rsidRDefault="00B140F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地址：禹州市行政服务中心楼9楼</w:t>
            </w:r>
          </w:p>
          <w:p w:rsidR="00896FFD" w:rsidRDefault="00011344">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联系人：郭</w:t>
            </w:r>
            <w:r w:rsidR="00C5505C">
              <w:rPr>
                <w:rFonts w:asciiTheme="minorEastAsia" w:hAnsiTheme="minorEastAsia" w:cs="仿宋_GB2312" w:hint="eastAsia"/>
                <w:sz w:val="24"/>
                <w:szCs w:val="24"/>
              </w:rPr>
              <w:t>女士</w:t>
            </w:r>
            <w:r w:rsidR="00B140FF">
              <w:rPr>
                <w:rFonts w:asciiTheme="minorEastAsia" w:hAnsiTheme="minorEastAsia" w:cs="仿宋_GB2312" w:hint="eastAsia"/>
                <w:sz w:val="24"/>
                <w:szCs w:val="24"/>
              </w:rPr>
              <w:t xml:space="preserve">               电话：0374-2077111</w:t>
            </w:r>
          </w:p>
        </w:tc>
      </w:tr>
      <w:tr w:rsidR="00896FFD">
        <w:trPr>
          <w:trHeight w:val="9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投标人资格</w:t>
            </w:r>
          </w:p>
        </w:tc>
        <w:tc>
          <w:tcPr>
            <w:tcW w:w="6813" w:type="dxa"/>
            <w:vAlign w:val="center"/>
          </w:tcPr>
          <w:p w:rsidR="00896FFD" w:rsidRDefault="00B140FF">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rsidR="00896FFD" w:rsidRDefault="00B140FF">
            <w:pPr>
              <w:autoSpaceDE w:val="0"/>
              <w:autoSpaceDN w:val="0"/>
              <w:adjustRightInd w:val="0"/>
              <w:spacing w:line="360" w:lineRule="auto"/>
              <w:ind w:right="-11"/>
              <w:rPr>
                <w:lang w:val="zh-CN"/>
              </w:rPr>
            </w:pPr>
            <w:r>
              <w:rPr>
                <w:rFonts w:hint="eastAsia"/>
              </w:rPr>
              <w:t>1</w:t>
            </w:r>
            <w:r>
              <w:rPr>
                <w:rFonts w:hint="eastAsia"/>
                <w:lang w:val="zh-CN"/>
              </w:rPr>
              <w:t>、企业法人营业执照或营业执照。（企业提供）</w:t>
            </w:r>
          </w:p>
          <w:p w:rsidR="00896FFD" w:rsidRDefault="00B140FF">
            <w:pPr>
              <w:autoSpaceDE w:val="0"/>
              <w:autoSpaceDN w:val="0"/>
              <w:adjustRightInd w:val="0"/>
              <w:spacing w:line="360" w:lineRule="auto"/>
              <w:ind w:right="-11"/>
              <w:rPr>
                <w:lang w:val="zh-CN"/>
              </w:rPr>
            </w:pPr>
            <w:r>
              <w:rPr>
                <w:rFonts w:hint="eastAsia"/>
                <w:lang w:val="zh-CN"/>
              </w:rPr>
              <w:t>2</w:t>
            </w:r>
            <w:r>
              <w:rPr>
                <w:rFonts w:hint="eastAsia"/>
                <w:lang w:val="zh-CN"/>
              </w:rPr>
              <w:t>、事业单位法人证书。（事业单位提供）</w:t>
            </w:r>
          </w:p>
          <w:p w:rsidR="00896FFD" w:rsidRDefault="00B140FF">
            <w:pPr>
              <w:autoSpaceDE w:val="0"/>
              <w:autoSpaceDN w:val="0"/>
              <w:adjustRightInd w:val="0"/>
              <w:spacing w:line="360" w:lineRule="auto"/>
              <w:ind w:right="-11"/>
              <w:rPr>
                <w:lang w:val="zh-CN"/>
              </w:rPr>
            </w:pPr>
            <w:r>
              <w:rPr>
                <w:rFonts w:hint="eastAsia"/>
                <w:lang w:val="zh-CN"/>
              </w:rPr>
              <w:t>3</w:t>
            </w:r>
            <w:r>
              <w:rPr>
                <w:rFonts w:hint="eastAsia"/>
                <w:lang w:val="zh-CN"/>
              </w:rPr>
              <w:t>、执业许可证。（非企业专业服务机构提供）</w:t>
            </w:r>
          </w:p>
          <w:p w:rsidR="00896FFD" w:rsidRDefault="00B140FF">
            <w:pPr>
              <w:autoSpaceDE w:val="0"/>
              <w:autoSpaceDN w:val="0"/>
              <w:adjustRightInd w:val="0"/>
              <w:spacing w:line="360" w:lineRule="auto"/>
              <w:ind w:right="-11"/>
              <w:rPr>
                <w:lang w:val="zh-CN"/>
              </w:rPr>
            </w:pPr>
            <w:r>
              <w:rPr>
                <w:rFonts w:hint="eastAsia"/>
                <w:lang w:val="zh-CN"/>
              </w:rPr>
              <w:t>4</w:t>
            </w:r>
            <w:r>
              <w:rPr>
                <w:rFonts w:hint="eastAsia"/>
                <w:lang w:val="zh-CN"/>
              </w:rPr>
              <w:t>、个体工商户营业执照。（个体工商户提供）</w:t>
            </w:r>
          </w:p>
          <w:p w:rsidR="00896FFD" w:rsidRDefault="00B140FF">
            <w:pPr>
              <w:autoSpaceDE w:val="0"/>
              <w:autoSpaceDN w:val="0"/>
              <w:adjustRightInd w:val="0"/>
              <w:spacing w:line="360" w:lineRule="auto"/>
              <w:jc w:val="left"/>
              <w:rPr>
                <w:lang w:val="zh-CN"/>
              </w:rPr>
            </w:pPr>
            <w:r>
              <w:rPr>
                <w:rFonts w:hint="eastAsia"/>
                <w:lang w:val="zh-CN"/>
              </w:rPr>
              <w:t>5</w:t>
            </w:r>
            <w:r>
              <w:rPr>
                <w:rFonts w:hint="eastAsia"/>
                <w:lang w:val="zh-CN"/>
              </w:rPr>
              <w:t>、自然人身份证明。（自然人提供）</w:t>
            </w:r>
          </w:p>
          <w:p w:rsidR="00896FFD" w:rsidRDefault="00B140FF">
            <w:pPr>
              <w:autoSpaceDE w:val="0"/>
              <w:autoSpaceDN w:val="0"/>
              <w:adjustRightInd w:val="0"/>
              <w:spacing w:line="360" w:lineRule="auto"/>
              <w:jc w:val="left"/>
            </w:pPr>
            <w:r>
              <w:rPr>
                <w:rFonts w:hint="eastAsia"/>
                <w:lang w:val="zh-CN"/>
              </w:rPr>
              <w:t>6</w:t>
            </w:r>
            <w:r>
              <w:rPr>
                <w:rFonts w:hint="eastAsia"/>
                <w:lang w:val="zh-CN"/>
              </w:rPr>
              <w:t>、民办非企业单位登记证书。（民办非企业单位提供）</w:t>
            </w:r>
          </w:p>
          <w:p w:rsidR="00896FFD" w:rsidRDefault="00B140FF">
            <w:pPr>
              <w:autoSpaceDE w:val="0"/>
              <w:autoSpaceDN w:val="0"/>
              <w:adjustRightInd w:val="0"/>
              <w:spacing w:line="360" w:lineRule="auto"/>
              <w:jc w:val="left"/>
            </w:pPr>
            <w:r>
              <w:rPr>
                <w:rFonts w:hint="eastAsia"/>
              </w:rPr>
              <w:t>二、财务状况报告相关材料</w:t>
            </w:r>
          </w:p>
          <w:p w:rsidR="00896FFD" w:rsidRDefault="00B140FF">
            <w:pPr>
              <w:autoSpaceDE w:val="0"/>
              <w:autoSpaceDN w:val="0"/>
              <w:adjustRightInd w:val="0"/>
              <w:spacing w:line="360" w:lineRule="auto"/>
              <w:jc w:val="left"/>
            </w:pPr>
            <w:r>
              <w:rPr>
                <w:rFonts w:hint="eastAsia"/>
              </w:rPr>
              <w:t>（</w:t>
            </w:r>
            <w:r>
              <w:rPr>
                <w:rFonts w:hint="eastAsia"/>
              </w:rPr>
              <w:t>1</w:t>
            </w:r>
            <w:r>
              <w:rPr>
                <w:rFonts w:hint="eastAsia"/>
              </w:rPr>
              <w:t>）供应商是法人（法人包括企业法人、机关法人、事业单位法人和社会团体法人），提供本单位：</w:t>
            </w:r>
          </w:p>
          <w:p w:rsidR="00896FFD" w:rsidRDefault="00B140FF">
            <w:pPr>
              <w:spacing w:line="360" w:lineRule="auto"/>
            </w:pPr>
            <w:r>
              <w:rPr>
                <w:rFonts w:hint="eastAsia"/>
              </w:rPr>
              <w:t>①</w:t>
            </w:r>
            <w:r>
              <w:rPr>
                <w:rFonts w:hint="eastAsia"/>
              </w:rPr>
              <w:t>2018</w:t>
            </w:r>
            <w:r>
              <w:rPr>
                <w:rFonts w:hint="eastAsia"/>
              </w:rPr>
              <w:t>年度经审计的财务报告，包括资产负债表、利润表、现金流量表、所有者权益变动表及其附注；</w:t>
            </w:r>
          </w:p>
          <w:p w:rsidR="00896FFD" w:rsidRDefault="00B140FF">
            <w:pPr>
              <w:spacing w:line="360" w:lineRule="auto"/>
            </w:pPr>
            <w:r>
              <w:rPr>
                <w:rFonts w:hint="eastAsia"/>
              </w:rPr>
              <w:t>②基本开户银行出具的资信证明；</w:t>
            </w:r>
          </w:p>
          <w:p w:rsidR="00896FFD" w:rsidRDefault="00B140FF">
            <w:pPr>
              <w:spacing w:line="360" w:lineRule="auto"/>
            </w:pPr>
            <w:r>
              <w:rPr>
                <w:rFonts w:hint="eastAsia"/>
              </w:rPr>
              <w:t>③财政部门认可的政府采购专业担保机构的证明文件和担保机构出具的</w:t>
            </w:r>
            <w:r>
              <w:rPr>
                <w:rFonts w:hint="eastAsia"/>
              </w:rPr>
              <w:lastRenderedPageBreak/>
              <w:t>投标担保函。</w:t>
            </w:r>
          </w:p>
          <w:p w:rsidR="00896FFD" w:rsidRDefault="00B140FF">
            <w:pPr>
              <w:spacing w:line="360" w:lineRule="auto"/>
            </w:pPr>
            <w:r>
              <w:rPr>
                <w:rFonts w:hint="eastAsia"/>
                <w:lang w:val="zh-CN"/>
              </w:rPr>
              <w:t>注：仅需提供序号</w:t>
            </w:r>
            <w:r>
              <w:rPr>
                <w:rFonts w:hint="eastAsia"/>
              </w:rPr>
              <w:t>①～③其中之一即可。</w:t>
            </w:r>
          </w:p>
          <w:p w:rsidR="00896FFD" w:rsidRDefault="00B140FF">
            <w:pPr>
              <w:spacing w:line="360" w:lineRule="auto"/>
            </w:pPr>
            <w:r>
              <w:rPr>
                <w:rFonts w:hint="eastAsia"/>
              </w:rPr>
              <w:t>（</w:t>
            </w:r>
            <w:r>
              <w:rPr>
                <w:rFonts w:hint="eastAsia"/>
              </w:rPr>
              <w:t>2</w:t>
            </w:r>
            <w:r>
              <w:rPr>
                <w:rFonts w:hint="eastAsia"/>
              </w:rPr>
              <w:t>）供应商（其他组织和自然人）提供本单位：</w:t>
            </w:r>
          </w:p>
          <w:p w:rsidR="00896FFD" w:rsidRDefault="00B140FF">
            <w:pPr>
              <w:spacing w:line="360" w:lineRule="auto"/>
            </w:pPr>
            <w:r>
              <w:rPr>
                <w:rFonts w:hint="eastAsia"/>
              </w:rPr>
              <w:t>①</w:t>
            </w:r>
            <w:r>
              <w:rPr>
                <w:rFonts w:hint="eastAsia"/>
              </w:rPr>
              <w:t>2018</w:t>
            </w:r>
            <w:r>
              <w:rPr>
                <w:rFonts w:hint="eastAsia"/>
              </w:rPr>
              <w:t>年度经审计的财务报告，包括资产负债表、利润表、现金流量表、所有者权益变动表及其附注；</w:t>
            </w:r>
          </w:p>
          <w:p w:rsidR="00896FFD" w:rsidRDefault="00B140FF">
            <w:pPr>
              <w:spacing w:line="360" w:lineRule="auto"/>
            </w:pPr>
            <w:r>
              <w:rPr>
                <w:rFonts w:hint="eastAsia"/>
              </w:rPr>
              <w:t>②银行出具的资信证明；</w:t>
            </w:r>
          </w:p>
          <w:p w:rsidR="00896FFD" w:rsidRDefault="00B140FF">
            <w:pPr>
              <w:spacing w:line="360" w:lineRule="auto"/>
            </w:pPr>
            <w:r>
              <w:rPr>
                <w:rFonts w:hint="eastAsia"/>
              </w:rPr>
              <w:t>③财政部门认可的政府采购专业担保机构的证明文件和担保机构出具的投标担保函。</w:t>
            </w:r>
          </w:p>
          <w:p w:rsidR="00896FFD" w:rsidRDefault="00B140FF">
            <w:pPr>
              <w:autoSpaceDE w:val="0"/>
              <w:autoSpaceDN w:val="0"/>
              <w:adjustRightInd w:val="0"/>
              <w:spacing w:line="360" w:lineRule="auto"/>
              <w:ind w:right="-11"/>
            </w:pPr>
            <w:r>
              <w:rPr>
                <w:rFonts w:hint="eastAsia"/>
                <w:lang w:val="zh-CN"/>
              </w:rPr>
              <w:t>注：仅需提供序号</w:t>
            </w:r>
            <w:r>
              <w:rPr>
                <w:rFonts w:hint="eastAsia"/>
              </w:rPr>
              <w:t>①～③其中之一即可。</w:t>
            </w:r>
          </w:p>
          <w:p w:rsidR="00896FFD" w:rsidRDefault="00B140FF">
            <w:pPr>
              <w:autoSpaceDE w:val="0"/>
              <w:autoSpaceDN w:val="0"/>
              <w:adjustRightInd w:val="0"/>
              <w:spacing w:line="360" w:lineRule="auto"/>
              <w:ind w:right="-11"/>
              <w:rPr>
                <w:lang w:val="zh-CN"/>
              </w:rPr>
            </w:pPr>
            <w:r>
              <w:rPr>
                <w:rFonts w:hint="eastAsia"/>
              </w:rPr>
              <w:t>三、依法缴纳税收相关材料</w:t>
            </w:r>
          </w:p>
          <w:p w:rsidR="00896FFD" w:rsidRDefault="00B140FF">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参加本次政府采购项目谈判响应截止时间前三个月内任意一个月缴纳税收凭据。（依法免税的供应商，应提供相应文件证明依法免税）</w:t>
            </w:r>
          </w:p>
          <w:p w:rsidR="00896FFD" w:rsidRDefault="00B140FF">
            <w:pPr>
              <w:autoSpaceDE w:val="0"/>
              <w:autoSpaceDN w:val="0"/>
              <w:adjustRightInd w:val="0"/>
              <w:spacing w:line="360" w:lineRule="auto"/>
              <w:ind w:right="-11"/>
              <w:rPr>
                <w:lang w:val="zh-CN"/>
              </w:rPr>
            </w:pPr>
            <w:r>
              <w:rPr>
                <w:rFonts w:hint="eastAsia"/>
                <w:lang w:val="zh-CN"/>
              </w:rPr>
              <w:t>四、依法缴纳社会保障资金的证明材料</w:t>
            </w:r>
          </w:p>
          <w:p w:rsidR="00896FFD" w:rsidRDefault="00B140FF">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rsidR="00896FFD" w:rsidRDefault="00B140FF">
            <w:pPr>
              <w:autoSpaceDE w:val="0"/>
              <w:autoSpaceDN w:val="0"/>
              <w:adjustRightInd w:val="0"/>
              <w:spacing w:line="360" w:lineRule="auto"/>
              <w:ind w:right="-11"/>
              <w:rPr>
                <w:lang w:val="zh-CN"/>
              </w:rPr>
            </w:pPr>
            <w:r>
              <w:rPr>
                <w:rFonts w:hint="eastAsia"/>
                <w:lang w:val="zh-CN"/>
              </w:rPr>
              <w:t>五、履行合同所必须的设备和专业技术能力的证明材料</w:t>
            </w:r>
          </w:p>
          <w:p w:rsidR="00896FFD" w:rsidRDefault="00B140FF">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rsidR="00896FFD" w:rsidRDefault="00B140FF">
            <w:pPr>
              <w:spacing w:line="360" w:lineRule="auto"/>
            </w:pPr>
            <w:r>
              <w:rPr>
                <w:rFonts w:hint="eastAsia"/>
              </w:rPr>
              <w:t>②供应商具备履行合同所必须的设备和专业技术能力承诺函或声明（承诺函或声明格式自拟）。</w:t>
            </w:r>
          </w:p>
          <w:p w:rsidR="00896FFD" w:rsidRDefault="00B140FF">
            <w:pPr>
              <w:autoSpaceDE w:val="0"/>
              <w:autoSpaceDN w:val="0"/>
              <w:adjustRightInd w:val="0"/>
              <w:spacing w:line="360" w:lineRule="auto"/>
              <w:ind w:right="-11"/>
            </w:pPr>
            <w:r>
              <w:rPr>
                <w:rFonts w:hint="eastAsia"/>
                <w:lang w:val="zh-CN"/>
              </w:rPr>
              <w:t>注：仅需提供序号</w:t>
            </w:r>
            <w:r>
              <w:rPr>
                <w:rFonts w:hint="eastAsia"/>
              </w:rPr>
              <w:t>①～②其中之一即可。</w:t>
            </w:r>
          </w:p>
          <w:p w:rsidR="00896FFD" w:rsidRDefault="00B140FF">
            <w:pPr>
              <w:autoSpaceDE w:val="0"/>
              <w:autoSpaceDN w:val="0"/>
              <w:adjustRightInd w:val="0"/>
              <w:spacing w:line="360" w:lineRule="auto"/>
              <w:ind w:right="-11"/>
              <w:rPr>
                <w:lang w:val="zh-CN"/>
              </w:rPr>
            </w:pPr>
            <w:r>
              <w:rPr>
                <w:rFonts w:hint="eastAsia"/>
              </w:rPr>
              <w:t>六、</w:t>
            </w:r>
            <w:r>
              <w:rPr>
                <w:lang w:val="zh-CN"/>
              </w:rPr>
              <w:t>参加政府采购活动前</w:t>
            </w:r>
            <w:r>
              <w:rPr>
                <w:lang w:val="zh-CN"/>
              </w:rPr>
              <w:t>3</w:t>
            </w:r>
            <w:r>
              <w:rPr>
                <w:lang w:val="zh-CN"/>
              </w:rPr>
              <w:t>年内在经营活动中没有重大违法记录的声明</w:t>
            </w:r>
          </w:p>
          <w:p w:rsidR="00896FFD" w:rsidRDefault="00B140FF">
            <w:pPr>
              <w:autoSpaceDE w:val="0"/>
              <w:autoSpaceDN w:val="0"/>
              <w:spacing w:line="360" w:lineRule="auto"/>
              <w:contextualSpacing/>
              <w:jc w:val="left"/>
              <w:rPr>
                <w:lang w:val="zh-CN"/>
              </w:rPr>
            </w:pPr>
            <w:r>
              <w:rPr>
                <w:rFonts w:hint="eastAsia"/>
                <w:lang w:val="zh-CN"/>
              </w:rPr>
              <w:t>供应商“</w:t>
            </w:r>
            <w:r>
              <w:rPr>
                <w:lang w:val="zh-CN"/>
              </w:rPr>
              <w:t>参加政府采购活动前</w:t>
            </w:r>
            <w:r>
              <w:rPr>
                <w:lang w:val="zh-CN"/>
              </w:rPr>
              <w:t>3</w:t>
            </w:r>
            <w:r>
              <w:rPr>
                <w:lang w:val="zh-CN"/>
              </w:rPr>
              <w:t>年内在经营活动中没有重大违法记录的书面声明</w:t>
            </w:r>
            <w:r>
              <w:rPr>
                <w:rFonts w:hint="eastAsia"/>
                <w:lang w:val="zh-CN"/>
              </w:rPr>
              <w:t>”。</w:t>
            </w:r>
            <w:r>
              <w:rPr>
                <w:rFonts w:hint="eastAsia"/>
                <w:lang w:val="zh-CN"/>
              </w:rPr>
              <w:t xml:space="preserve"> </w:t>
            </w:r>
            <w:r>
              <w:rPr>
                <w:rFonts w:hint="eastAsia"/>
                <w:lang w:val="zh-CN"/>
              </w:rPr>
              <w:t>重大违法记录，是指供应商因违法经营受到刑事处罚或者责令停产停业、吊销许可证或者执照、较大数额罚款等行政处罚。</w:t>
            </w:r>
          </w:p>
          <w:p w:rsidR="00896FFD" w:rsidRDefault="00B140FF">
            <w:pPr>
              <w:autoSpaceDE w:val="0"/>
              <w:autoSpaceDN w:val="0"/>
              <w:spacing w:line="360" w:lineRule="auto"/>
              <w:contextualSpacing/>
              <w:jc w:val="left"/>
            </w:pPr>
            <w:r>
              <w:rPr>
                <w:rFonts w:hint="eastAsia"/>
                <w:lang w:val="zh-CN"/>
              </w:rPr>
              <w:t>七、</w:t>
            </w:r>
            <w:r>
              <w:t>未被列入</w:t>
            </w:r>
            <w:r>
              <w:t>“</w:t>
            </w:r>
            <w:r>
              <w:t>信用中国</w:t>
            </w:r>
            <w:r>
              <w:t>”</w:t>
            </w:r>
            <w:r>
              <w:t>网站</w:t>
            </w:r>
            <w:r>
              <w:t>(www.creditchina.gov.cn)</w:t>
            </w:r>
            <w:r>
              <w:t>失信被执行人、重大税收违法案件当事人名单</w:t>
            </w:r>
            <w:r w:rsidR="000C3BF4">
              <w:rPr>
                <w:rFonts w:hint="eastAsia"/>
              </w:rPr>
              <w:t xml:space="preserve"> </w:t>
            </w:r>
            <w:r>
              <w:rPr>
                <w:rFonts w:hint="eastAsia"/>
              </w:rPr>
              <w:t>“</w:t>
            </w:r>
            <w:r>
              <w:t>中国政府采购网</w:t>
            </w:r>
            <w:r>
              <w:rPr>
                <w:rFonts w:hint="eastAsia"/>
              </w:rPr>
              <w:t>”</w:t>
            </w:r>
            <w:r>
              <w:t xml:space="preserve"> (www.ccgp.gov.cn)</w:t>
            </w:r>
            <w:r>
              <w:t>政府</w:t>
            </w:r>
            <w:r>
              <w:lastRenderedPageBreak/>
              <w:t>采购严重违法失信行为记录名单的</w:t>
            </w:r>
            <w:r>
              <w:rPr>
                <w:rFonts w:hint="eastAsia"/>
              </w:rPr>
              <w:t>供应商</w:t>
            </w:r>
            <w:r>
              <w:rPr>
                <w:rFonts w:hint="eastAsia"/>
                <w:lang w:val="zh-CN"/>
              </w:rPr>
              <w:t>；</w:t>
            </w:r>
            <w:r w:rsidR="000C3BF4">
              <w:rPr>
                <w:rFonts w:hint="eastAsia"/>
              </w:rPr>
              <w:t xml:space="preserve"> </w:t>
            </w:r>
            <w:r>
              <w:rPr>
                <w:rFonts w:hint="eastAsia"/>
              </w:rPr>
              <w:t>“中国社会组织公共服务平台”网站（</w:t>
            </w:r>
            <w:r>
              <w:t>www.chinanpo.gov.cn</w:t>
            </w:r>
            <w:r>
              <w:rPr>
                <w:rFonts w:hint="eastAsia"/>
              </w:rPr>
              <w:t>）严重违法失信社会组织名单的供应商（联合体形式响应的，联合体成员存在不良信用记录，视同联合体存在不良信用记录）。</w:t>
            </w:r>
          </w:p>
          <w:p w:rsidR="00896FFD" w:rsidRDefault="00B140FF">
            <w:pPr>
              <w:spacing w:line="360" w:lineRule="auto"/>
            </w:pPr>
            <w:r>
              <w:rPr>
                <w:rFonts w:hint="eastAsia"/>
              </w:rPr>
              <w:t>1</w:t>
            </w:r>
            <w:r>
              <w:rPr>
                <w:rFonts w:hint="eastAsia"/>
              </w:rPr>
              <w:t>、查询渠道：</w:t>
            </w:r>
          </w:p>
          <w:p w:rsidR="00896FFD" w:rsidRDefault="00B140FF">
            <w:pPr>
              <w:spacing w:line="360" w:lineRule="auto"/>
            </w:pPr>
            <w:r>
              <w:rPr>
                <w:rFonts w:hint="eastAsia"/>
              </w:rPr>
              <w:t>①“信用中国”网站（</w:t>
            </w:r>
            <w:hyperlink r:id="rId13" w:history="1">
              <w:r>
                <w:rPr>
                  <w:rFonts w:hint="eastAsia"/>
                </w:rPr>
                <w:t>www.creditchina.gov.cn</w:t>
              </w:r>
            </w:hyperlink>
            <w:r>
              <w:rPr>
                <w:rFonts w:hint="eastAsia"/>
              </w:rPr>
              <w:t>）</w:t>
            </w:r>
          </w:p>
          <w:p w:rsidR="00896FFD" w:rsidRDefault="00B140FF">
            <w:pPr>
              <w:spacing w:line="360" w:lineRule="auto"/>
            </w:pPr>
            <w:r>
              <w:rPr>
                <w:rFonts w:hint="eastAsia"/>
              </w:rPr>
              <w:t>②“中国政府采购网”（</w:t>
            </w:r>
            <w:r>
              <w:rPr>
                <w:rFonts w:hint="eastAsia"/>
              </w:rPr>
              <w:t>www.ccgp.gov.cn</w:t>
            </w:r>
            <w:r>
              <w:rPr>
                <w:rFonts w:hint="eastAsia"/>
              </w:rPr>
              <w:t>）</w:t>
            </w:r>
          </w:p>
          <w:p w:rsidR="00896FFD" w:rsidRDefault="00B140FF">
            <w:pPr>
              <w:spacing w:line="360" w:lineRule="auto"/>
            </w:pPr>
            <w:r>
              <w:rPr>
                <w:rFonts w:hint="eastAsia"/>
              </w:rPr>
              <w:t>④“中国社会组织公共服务平台”网站（</w:t>
            </w:r>
            <w:r>
              <w:t>www.chinanpo.gov.cn</w:t>
            </w:r>
            <w:r>
              <w:rPr>
                <w:rFonts w:hint="eastAsia"/>
              </w:rPr>
              <w:t>）（仅查询社会组织）；</w:t>
            </w:r>
          </w:p>
          <w:p w:rsidR="00896FFD" w:rsidRDefault="00B140FF">
            <w:pPr>
              <w:autoSpaceDE w:val="0"/>
              <w:autoSpaceDN w:val="0"/>
              <w:spacing w:line="360" w:lineRule="auto"/>
              <w:contextualSpacing/>
            </w:pPr>
            <w:r>
              <w:rPr>
                <w:rFonts w:hint="eastAsia"/>
              </w:rPr>
              <w:t>2</w:t>
            </w:r>
            <w:r>
              <w:rPr>
                <w:rFonts w:hint="eastAsia"/>
              </w:rPr>
              <w:t>、截止时间：同投标截止时间；</w:t>
            </w:r>
          </w:p>
          <w:p w:rsidR="00896FFD" w:rsidRDefault="00B140FF">
            <w:pPr>
              <w:autoSpaceDE w:val="0"/>
              <w:autoSpaceDN w:val="0"/>
              <w:spacing w:line="360" w:lineRule="auto"/>
              <w:contextualSpacing/>
            </w:pPr>
            <w:r>
              <w:rPr>
                <w:rFonts w:hint="eastAsia"/>
              </w:rPr>
              <w:t>3</w:t>
            </w:r>
            <w:r>
              <w:rPr>
                <w:rFonts w:hint="eastAsia"/>
              </w:rPr>
              <w:t>、信用信息查询记录和证据留存具体方式：经采购人确认的查询结果网页截图作为查询记录和证据，与其他采购文件一并保存；</w:t>
            </w:r>
          </w:p>
          <w:p w:rsidR="00896FFD" w:rsidRDefault="00B140FF">
            <w:pPr>
              <w:autoSpaceDE w:val="0"/>
              <w:autoSpaceDN w:val="0"/>
              <w:spacing w:line="360" w:lineRule="auto"/>
              <w:contextualSpacing/>
            </w:pPr>
            <w:r>
              <w:rPr>
                <w:rFonts w:hint="eastAsia"/>
              </w:rPr>
              <w:t>4</w:t>
            </w:r>
            <w:r>
              <w:rPr>
                <w:rFonts w:hint="eastAsia"/>
              </w:rPr>
              <w:t>、信用信息的使用原则：经采购人认定的被列入失信被执行人、重大税收违法案件当事人名单、政府采购严重违法失信行为记录名单的供应商、严重违法失信社会组织名单的供应商，将拒绝其参与本次政府采购活动。</w:t>
            </w:r>
          </w:p>
          <w:p w:rsidR="00896FFD" w:rsidRDefault="00B140FF">
            <w:pPr>
              <w:autoSpaceDE w:val="0"/>
              <w:autoSpaceDN w:val="0"/>
              <w:spacing w:line="360" w:lineRule="auto"/>
              <w:contextualSpacing/>
            </w:pPr>
            <w:r>
              <w:rPr>
                <w:rFonts w:hint="eastAsia"/>
              </w:rPr>
              <w:t>5</w:t>
            </w:r>
            <w:r>
              <w:rPr>
                <w:rFonts w:hint="eastAsia"/>
              </w:rPr>
              <w:t>、供应商不良信用记录以采购人查询结果为准，采购人查询之后，网站信息发生的任何变更不再作为评审依据，供应商自行提供的与网站信息不一致的其他证明材料亦不作为评审依据。</w:t>
            </w:r>
          </w:p>
        </w:tc>
      </w:tr>
      <w:tr w:rsidR="00896FFD">
        <w:trPr>
          <w:trHeight w:val="504"/>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联合体投标</w:t>
            </w:r>
          </w:p>
        </w:tc>
        <w:tc>
          <w:tcPr>
            <w:tcW w:w="6813" w:type="dxa"/>
            <w:vAlign w:val="center"/>
          </w:tcPr>
          <w:p w:rsidR="00896FFD" w:rsidRDefault="00B140FF">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5F7B53">
              <w:rPr>
                <w:rFonts w:asciiTheme="minorEastAsia" w:hAnsiTheme="minorEastAsia" w:cs="宋体"/>
                <w:b/>
                <w:kern w:val="0"/>
                <w:sz w:val="24"/>
                <w:szCs w:val="24"/>
                <w:lang w:val="zh-CN"/>
              </w:rPr>
              <w:fldChar w:fldCharType="begin"/>
            </w:r>
            <w:r>
              <w:rPr>
                <w:rFonts w:asciiTheme="minorEastAsia" w:hAnsiTheme="minorEastAsia" w:cs="宋体"/>
                <w:b/>
                <w:kern w:val="0"/>
                <w:sz w:val="24"/>
                <w:szCs w:val="24"/>
                <w:lang w:val="zh-CN"/>
              </w:rPr>
              <w:instrText xml:space="preserve"> </w:instrText>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sidR="005F7B53">
              <w:rPr>
                <w:rFonts w:asciiTheme="minorEastAsia" w:hAnsiTheme="minorEastAsia" w:cs="宋体"/>
                <w:b/>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896FFD">
        <w:trPr>
          <w:trHeight w:val="504"/>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896FFD" w:rsidRDefault="00B140FF">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最高限价</w:t>
            </w:r>
          </w:p>
        </w:tc>
        <w:tc>
          <w:tcPr>
            <w:tcW w:w="6813" w:type="dxa"/>
            <w:vAlign w:val="center"/>
          </w:tcPr>
          <w:p w:rsidR="00896FFD" w:rsidRDefault="000C3BF4">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color w:val="FF0000"/>
                <w:sz w:val="24"/>
                <w:szCs w:val="24"/>
              </w:rPr>
              <w:t>136</w:t>
            </w:r>
            <w:r w:rsidR="00B140FF">
              <w:rPr>
                <w:rFonts w:asciiTheme="minorEastAsia" w:hAnsiTheme="minorEastAsia" w:cs="宋体" w:hint="eastAsia"/>
                <w:bCs/>
                <w:color w:val="FF0000"/>
                <w:sz w:val="24"/>
                <w:szCs w:val="24"/>
                <w:lang w:val="zh-CN"/>
              </w:rPr>
              <w:t>万元</w:t>
            </w:r>
            <w:r w:rsidR="00B140FF">
              <w:rPr>
                <w:rFonts w:asciiTheme="minorEastAsia" w:hAnsiTheme="minorEastAsia" w:cs="宋体" w:hint="eastAsia"/>
                <w:bCs/>
                <w:sz w:val="24"/>
                <w:szCs w:val="24"/>
                <w:lang w:val="zh-CN"/>
              </w:rPr>
              <w:t>，超出最高限价的投标无效。</w:t>
            </w:r>
          </w:p>
        </w:tc>
      </w:tr>
      <w:tr w:rsidR="00896FFD">
        <w:trPr>
          <w:trHeight w:val="907"/>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896FFD" w:rsidRDefault="005F7B53">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B140FF">
              <w:rPr>
                <w:rFonts w:asciiTheme="minorEastAsia" w:hAnsiTheme="minorEastAsia" w:cs="宋体"/>
                <w:b/>
                <w:kern w:val="0"/>
                <w:sz w:val="24"/>
                <w:szCs w:val="24"/>
                <w:lang w:val="zh-CN"/>
              </w:rPr>
              <w:instrText xml:space="preserve"> </w:instrText>
            </w:r>
            <w:r w:rsidR="00B140FF">
              <w:rPr>
                <w:rFonts w:asciiTheme="minorEastAsia" w:hAnsiTheme="minorEastAsia" w:cs="宋体" w:hint="eastAsia"/>
                <w:b/>
                <w:kern w:val="0"/>
                <w:sz w:val="24"/>
                <w:szCs w:val="24"/>
                <w:lang w:val="zh-CN"/>
              </w:rPr>
              <w:instrText>eq \o\ac(□,</w:instrText>
            </w:r>
            <w:r w:rsidR="00B140FF">
              <w:rPr>
                <w:rFonts w:asciiTheme="minorEastAsia" w:hAnsiTheme="minorEastAsia" w:cs="宋体" w:hint="eastAsia"/>
                <w:b/>
                <w:kern w:val="0"/>
                <w:position w:val="2"/>
                <w:sz w:val="24"/>
                <w:szCs w:val="24"/>
                <w:lang w:val="zh-CN"/>
              </w:rPr>
              <w:instrText>√</w:instrText>
            </w:r>
            <w:r w:rsidR="00B140FF">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B140FF">
              <w:rPr>
                <w:rFonts w:asciiTheme="minorEastAsia" w:hAnsiTheme="minorEastAsia" w:cs="宋体" w:hint="eastAsia"/>
                <w:bCs/>
                <w:sz w:val="24"/>
                <w:szCs w:val="24"/>
                <w:lang w:val="zh-CN"/>
              </w:rPr>
              <w:t>不组织</w:t>
            </w:r>
          </w:p>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896FFD">
        <w:trPr>
          <w:trHeight w:val="907"/>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813" w:type="dxa"/>
            <w:vAlign w:val="center"/>
          </w:tcPr>
          <w:p w:rsidR="00896FFD" w:rsidRDefault="005F7B53">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B140FF">
              <w:rPr>
                <w:rFonts w:asciiTheme="minorEastAsia" w:hAnsiTheme="minorEastAsia" w:cs="宋体"/>
                <w:b/>
                <w:color w:val="000000"/>
                <w:kern w:val="0"/>
                <w:sz w:val="24"/>
                <w:szCs w:val="24"/>
                <w:lang w:val="zh-CN"/>
              </w:rPr>
              <w:instrText xml:space="preserve"> </w:instrText>
            </w:r>
            <w:r w:rsidR="00B140FF">
              <w:rPr>
                <w:rFonts w:asciiTheme="minorEastAsia" w:hAnsiTheme="minorEastAsia" w:cs="宋体" w:hint="eastAsia"/>
                <w:b/>
                <w:color w:val="000000"/>
                <w:kern w:val="0"/>
                <w:sz w:val="24"/>
                <w:szCs w:val="24"/>
                <w:lang w:val="zh-CN"/>
              </w:rPr>
              <w:instrText>eq \o\ac(□,</w:instrText>
            </w:r>
            <w:r w:rsidR="00B140FF">
              <w:rPr>
                <w:rFonts w:asciiTheme="minorEastAsia" w:hAnsiTheme="minorEastAsia" w:cs="宋体" w:hint="eastAsia"/>
                <w:b/>
                <w:color w:val="000000"/>
                <w:kern w:val="0"/>
                <w:position w:val="2"/>
                <w:sz w:val="24"/>
                <w:szCs w:val="24"/>
                <w:lang w:val="zh-CN"/>
              </w:rPr>
              <w:instrText>√</w:instrText>
            </w:r>
            <w:r w:rsidR="00B140F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140FF">
              <w:rPr>
                <w:rFonts w:asciiTheme="minorEastAsia" w:hAnsiTheme="minorEastAsia" w:cs="宋体" w:hint="eastAsia"/>
                <w:bCs/>
                <w:sz w:val="24"/>
                <w:szCs w:val="24"/>
                <w:lang w:val="zh-CN"/>
              </w:rPr>
              <w:t>不召开</w:t>
            </w:r>
          </w:p>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896FFD">
        <w:trPr>
          <w:trHeight w:val="504"/>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896FFD" w:rsidRDefault="005F7B53">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B140FF">
              <w:rPr>
                <w:rFonts w:asciiTheme="minorEastAsia" w:hAnsiTheme="minorEastAsia" w:cs="宋体"/>
                <w:b/>
                <w:color w:val="000000"/>
                <w:kern w:val="0"/>
                <w:sz w:val="24"/>
                <w:szCs w:val="24"/>
                <w:lang w:val="zh-CN"/>
              </w:rPr>
              <w:instrText xml:space="preserve"> </w:instrText>
            </w:r>
            <w:r w:rsidR="00B140FF">
              <w:rPr>
                <w:rFonts w:asciiTheme="minorEastAsia" w:hAnsiTheme="minorEastAsia" w:cs="宋体" w:hint="eastAsia"/>
                <w:b/>
                <w:color w:val="000000"/>
                <w:kern w:val="0"/>
                <w:sz w:val="24"/>
                <w:szCs w:val="24"/>
                <w:lang w:val="zh-CN"/>
              </w:rPr>
              <w:instrText>eq \o\ac(□,</w:instrText>
            </w:r>
            <w:r w:rsidR="00B140FF">
              <w:rPr>
                <w:rFonts w:asciiTheme="minorEastAsia" w:hAnsiTheme="minorEastAsia" w:cs="宋体" w:hint="eastAsia"/>
                <w:b/>
                <w:color w:val="000000"/>
                <w:kern w:val="0"/>
                <w:position w:val="2"/>
                <w:sz w:val="24"/>
                <w:szCs w:val="24"/>
                <w:lang w:val="zh-CN"/>
              </w:rPr>
              <w:instrText>√</w:instrText>
            </w:r>
            <w:r w:rsidR="00B140F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140FF">
              <w:rPr>
                <w:rFonts w:asciiTheme="minorEastAsia" w:hAnsiTheme="minorEastAsia" w:cs="宋体" w:hint="eastAsia"/>
                <w:bCs/>
                <w:sz w:val="24"/>
                <w:szCs w:val="24"/>
                <w:lang w:val="zh-CN"/>
              </w:rPr>
              <w:t xml:space="preserve">不允许    </w:t>
            </w:r>
            <w:r w:rsidR="00B140FF">
              <w:rPr>
                <w:rFonts w:asciiTheme="minorEastAsia" w:hAnsiTheme="minorEastAsia" w:cs="宋体" w:hint="eastAsia"/>
                <w:b/>
                <w:bCs/>
                <w:sz w:val="24"/>
                <w:szCs w:val="24"/>
                <w:lang w:val="zh-CN"/>
              </w:rPr>
              <w:t>□</w:t>
            </w:r>
            <w:r w:rsidR="00B140FF">
              <w:rPr>
                <w:rFonts w:asciiTheme="minorEastAsia" w:hAnsiTheme="minorEastAsia" w:hint="eastAsia"/>
                <w:sz w:val="24"/>
                <w:szCs w:val="24"/>
              </w:rPr>
              <w:t>允许</w:t>
            </w:r>
          </w:p>
        </w:tc>
      </w:tr>
      <w:tr w:rsidR="00896FFD">
        <w:trPr>
          <w:trHeight w:val="504"/>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10</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投标有效期</w:t>
            </w:r>
          </w:p>
        </w:tc>
        <w:tc>
          <w:tcPr>
            <w:tcW w:w="6813" w:type="dxa"/>
            <w:vAlign w:val="center"/>
          </w:tcPr>
          <w:p w:rsidR="00896FFD" w:rsidRDefault="00B140F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896FFD" w:rsidRDefault="00B140F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896FFD">
        <w:trPr>
          <w:trHeight w:val="504"/>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w:t>
            </w:r>
          </w:p>
          <w:p w:rsidR="00896FFD" w:rsidRDefault="00B140FF">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6813" w:type="dxa"/>
            <w:vAlign w:val="center"/>
          </w:tcPr>
          <w:p w:rsidR="00896FFD" w:rsidRDefault="005F7B53">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B140FF">
              <w:rPr>
                <w:rFonts w:asciiTheme="minorEastAsia" w:hAnsiTheme="minorEastAsia" w:cs="宋体"/>
                <w:b/>
                <w:color w:val="000000"/>
                <w:kern w:val="0"/>
                <w:sz w:val="24"/>
                <w:szCs w:val="24"/>
                <w:lang w:val="zh-CN"/>
              </w:rPr>
              <w:instrText xml:space="preserve"> </w:instrText>
            </w:r>
            <w:r w:rsidR="00B140FF">
              <w:rPr>
                <w:rFonts w:asciiTheme="minorEastAsia" w:hAnsiTheme="minorEastAsia" w:cs="宋体" w:hint="eastAsia"/>
                <w:b/>
                <w:color w:val="000000"/>
                <w:kern w:val="0"/>
                <w:sz w:val="24"/>
                <w:szCs w:val="24"/>
                <w:lang w:val="zh-CN"/>
              </w:rPr>
              <w:instrText>eq \o\ac(□,</w:instrText>
            </w:r>
            <w:r w:rsidR="00B140FF">
              <w:rPr>
                <w:rFonts w:asciiTheme="minorEastAsia" w:hAnsiTheme="minorEastAsia" w:cs="宋体" w:hint="eastAsia"/>
                <w:b/>
                <w:color w:val="000000"/>
                <w:kern w:val="0"/>
                <w:position w:val="2"/>
                <w:sz w:val="24"/>
                <w:szCs w:val="24"/>
                <w:lang w:val="zh-CN"/>
              </w:rPr>
              <w:instrText>√</w:instrText>
            </w:r>
            <w:r w:rsidR="00B140F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140FF">
              <w:rPr>
                <w:rFonts w:asciiTheme="minorEastAsia" w:hAnsiTheme="minorEastAsia" w:cs="宋体" w:hint="eastAsia"/>
                <w:bCs/>
                <w:sz w:val="24"/>
                <w:szCs w:val="24"/>
                <w:lang w:val="zh-CN"/>
              </w:rPr>
              <w:t xml:space="preserve">不允许   </w:t>
            </w:r>
            <w:r w:rsidR="00B140FF">
              <w:rPr>
                <w:rFonts w:asciiTheme="minorEastAsia" w:hAnsiTheme="minorEastAsia" w:cs="宋体" w:hint="eastAsia"/>
                <w:b/>
                <w:bCs/>
                <w:sz w:val="24"/>
                <w:szCs w:val="24"/>
                <w:lang w:val="zh-CN"/>
              </w:rPr>
              <w:t>□</w:t>
            </w:r>
            <w:r w:rsidR="00B140FF">
              <w:rPr>
                <w:rFonts w:asciiTheme="minorEastAsia" w:hAnsiTheme="minorEastAsia" w:cs="仿宋_GB2312" w:hint="eastAsia"/>
                <w:sz w:val="24"/>
                <w:szCs w:val="24"/>
              </w:rPr>
              <w:t>允许</w:t>
            </w:r>
          </w:p>
        </w:tc>
      </w:tr>
      <w:tr w:rsidR="00896FFD">
        <w:trPr>
          <w:trHeight w:val="504"/>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813" w:type="dxa"/>
            <w:vAlign w:val="center"/>
          </w:tcPr>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color w:val="FF0000"/>
                <w:sz w:val="24"/>
                <w:szCs w:val="24"/>
              </w:rPr>
              <w:t>2019</w:t>
            </w:r>
            <w:r>
              <w:rPr>
                <w:rFonts w:asciiTheme="minorEastAsia" w:hAnsiTheme="minorEastAsia" w:cs="宋体" w:hint="eastAsia"/>
                <w:bCs/>
                <w:color w:val="FF0000"/>
                <w:sz w:val="24"/>
                <w:szCs w:val="24"/>
                <w:lang w:val="zh-CN"/>
              </w:rPr>
              <w:t>年</w:t>
            </w:r>
            <w:r w:rsidR="000C3BF4">
              <w:rPr>
                <w:rFonts w:asciiTheme="minorEastAsia" w:hAnsiTheme="minorEastAsia" w:cs="宋体" w:hint="eastAsia"/>
                <w:bCs/>
                <w:color w:val="FF0000"/>
                <w:sz w:val="24"/>
                <w:szCs w:val="24"/>
                <w:lang w:val="zh-CN"/>
              </w:rPr>
              <w:t>12</w:t>
            </w:r>
            <w:r>
              <w:rPr>
                <w:rFonts w:asciiTheme="minorEastAsia" w:hAnsiTheme="minorEastAsia" w:cs="宋体" w:hint="eastAsia"/>
                <w:bCs/>
                <w:color w:val="FF0000"/>
                <w:sz w:val="24"/>
                <w:szCs w:val="24"/>
                <w:lang w:val="zh-CN"/>
              </w:rPr>
              <w:t>月</w:t>
            </w:r>
            <w:r w:rsidR="001F0DF0">
              <w:rPr>
                <w:rFonts w:asciiTheme="minorEastAsia" w:hAnsiTheme="minorEastAsia" w:cs="宋体" w:hint="eastAsia"/>
                <w:bCs/>
                <w:color w:val="FF0000"/>
                <w:sz w:val="24"/>
                <w:szCs w:val="24"/>
              </w:rPr>
              <w:t>4</w:t>
            </w:r>
            <w:r>
              <w:rPr>
                <w:rFonts w:asciiTheme="minorEastAsia" w:hAnsiTheme="minorEastAsia" w:cs="宋体" w:hint="eastAsia"/>
                <w:bCs/>
                <w:color w:val="FF0000"/>
                <w:sz w:val="24"/>
                <w:szCs w:val="24"/>
                <w:lang w:val="zh-CN"/>
              </w:rPr>
              <w:t>日</w:t>
            </w:r>
            <w:r w:rsidR="001F0DF0">
              <w:rPr>
                <w:rFonts w:asciiTheme="minorEastAsia" w:hAnsiTheme="minorEastAsia" w:cs="宋体" w:hint="eastAsia"/>
                <w:bCs/>
                <w:color w:val="FF0000"/>
                <w:sz w:val="24"/>
                <w:szCs w:val="24"/>
                <w:lang w:val="zh-CN"/>
              </w:rPr>
              <w:t>9</w:t>
            </w:r>
            <w:r>
              <w:rPr>
                <w:rFonts w:asciiTheme="minorEastAsia" w:hAnsiTheme="minorEastAsia" w:cs="宋体" w:hint="eastAsia"/>
                <w:bCs/>
                <w:color w:val="FF0000"/>
                <w:sz w:val="24"/>
                <w:szCs w:val="24"/>
                <w:lang w:val="zh-CN"/>
              </w:rPr>
              <w:t>：</w:t>
            </w:r>
            <w:r w:rsidR="00584A18">
              <w:rPr>
                <w:rFonts w:asciiTheme="minorEastAsia" w:hAnsiTheme="minorEastAsia" w:cs="宋体" w:hint="eastAsia"/>
                <w:bCs/>
                <w:color w:val="FF0000"/>
                <w:sz w:val="24"/>
                <w:szCs w:val="24"/>
                <w:lang w:val="zh-CN"/>
              </w:rPr>
              <w:t>00</w:t>
            </w:r>
            <w:r>
              <w:rPr>
                <w:rFonts w:asciiTheme="minorEastAsia" w:hAnsiTheme="minorEastAsia" w:cs="宋体" w:hint="eastAsia"/>
                <w:bCs/>
                <w:color w:val="FF0000"/>
                <w:sz w:val="24"/>
                <w:szCs w:val="24"/>
              </w:rPr>
              <w:t xml:space="preserve">  </w:t>
            </w:r>
            <w:r>
              <w:rPr>
                <w:rFonts w:asciiTheme="minorEastAsia" w:hAnsiTheme="minorEastAsia" w:cs="宋体" w:hint="eastAsia"/>
                <w:bCs/>
                <w:color w:val="FF0000"/>
                <w:sz w:val="24"/>
                <w:szCs w:val="24"/>
                <w:lang w:val="zh-CN"/>
              </w:rPr>
              <w:t>（北京时间）</w:t>
            </w:r>
          </w:p>
        </w:tc>
      </w:tr>
      <w:tr w:rsidR="00896FFD">
        <w:trPr>
          <w:trHeight w:val="504"/>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896FFD" w:rsidRDefault="00B140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813" w:type="dxa"/>
            <w:vAlign w:val="center"/>
          </w:tcPr>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禹州市公共资源交易中心开标二室（地址：禹州市行政服务中心楼九楼）</w:t>
            </w:r>
          </w:p>
        </w:tc>
      </w:tr>
      <w:tr w:rsidR="00896FFD">
        <w:trPr>
          <w:trHeight w:val="676"/>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896FFD" w:rsidRDefault="00B140FF">
            <w:pPr>
              <w:tabs>
                <w:tab w:val="left" w:pos="1260"/>
              </w:tabs>
              <w:autoSpaceDE w:val="0"/>
              <w:autoSpaceDN w:val="0"/>
              <w:spacing w:line="360" w:lineRule="auto"/>
              <w:contextualSpacing/>
            </w:pPr>
            <w:r>
              <w:rPr>
                <w:rFonts w:hint="eastAsia"/>
                <w:lang w:val="zh-CN"/>
              </w:rPr>
              <w:t>按照河南省《关于优化政府采购营商环境有关问题的通知》（豫财购（</w:t>
            </w:r>
            <w:r>
              <w:rPr>
                <w:rFonts w:hint="eastAsia"/>
              </w:rPr>
              <w:t>2019</w:t>
            </w:r>
            <w:r>
              <w:rPr>
                <w:rFonts w:hint="eastAsia"/>
                <w:lang w:val="zh-CN"/>
              </w:rPr>
              <w:t>）</w:t>
            </w:r>
            <w:r>
              <w:rPr>
                <w:rFonts w:hint="eastAsia"/>
              </w:rPr>
              <w:t>4</w:t>
            </w:r>
            <w:r>
              <w:rPr>
                <w:rFonts w:hint="eastAsia"/>
              </w:rPr>
              <w:t>号文</w:t>
            </w:r>
            <w:r>
              <w:rPr>
                <w:rFonts w:hint="eastAsia"/>
                <w:lang w:val="zh-CN"/>
              </w:rPr>
              <w:t>）的要求，自己</w:t>
            </w:r>
            <w:r>
              <w:rPr>
                <w:rFonts w:hint="eastAsia"/>
              </w:rPr>
              <w:t>2019</w:t>
            </w:r>
            <w:r>
              <w:rPr>
                <w:rFonts w:hint="eastAsia"/>
              </w:rPr>
              <w:t>年</w:t>
            </w:r>
            <w:r>
              <w:rPr>
                <w:rFonts w:hint="eastAsia"/>
              </w:rPr>
              <w:t>8</w:t>
            </w:r>
            <w:r>
              <w:rPr>
                <w:rFonts w:hint="eastAsia"/>
              </w:rPr>
              <w:t>月</w:t>
            </w:r>
            <w:r>
              <w:rPr>
                <w:rFonts w:hint="eastAsia"/>
              </w:rPr>
              <w:t>1</w:t>
            </w:r>
            <w:r>
              <w:rPr>
                <w:rFonts w:hint="eastAsia"/>
              </w:rPr>
              <w:t>日起，在全省政府采购和服务招投标活动中，</w:t>
            </w:r>
            <w:r w:rsidRPr="006C5066">
              <w:rPr>
                <w:rFonts w:hint="eastAsia"/>
                <w:color w:val="FF0000"/>
              </w:rPr>
              <w:t>不再向供应商收取投标保证金</w:t>
            </w:r>
            <w:r>
              <w:rPr>
                <w:rFonts w:hint="eastAsia"/>
              </w:rPr>
              <w:t>。非招标采购方式采购货物、工程和服务的，也不再向供应商收取投标保证金。</w:t>
            </w:r>
          </w:p>
          <w:p w:rsidR="00896FFD" w:rsidRPr="006C5066" w:rsidRDefault="00B140FF">
            <w:pPr>
              <w:tabs>
                <w:tab w:val="left" w:pos="1260"/>
              </w:tabs>
              <w:autoSpaceDE w:val="0"/>
              <w:autoSpaceDN w:val="0"/>
              <w:spacing w:line="360" w:lineRule="auto"/>
              <w:contextualSpacing/>
              <w:rPr>
                <w:color w:val="FF0000"/>
              </w:rPr>
            </w:pPr>
            <w:r w:rsidRPr="006C5066">
              <w:rPr>
                <w:rFonts w:hint="eastAsia"/>
                <w:color w:val="FF0000"/>
              </w:rPr>
              <w:t>投标商应按照招标文件要求，在投标文件中提供投标承诺函，明确所应当承担的责任和义务，并严格按照法律法规和招标文件履约，服从政府采购监管管理部门的监督管理。</w:t>
            </w:r>
          </w:p>
        </w:tc>
      </w:tr>
      <w:tr w:rsidR="00896FFD">
        <w:trPr>
          <w:trHeight w:val="156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sz w:val="24"/>
                <w:szCs w:val="24"/>
              </w:rPr>
              <w:t>招标公告、中标公告、变更（更正）公告、现场勘察答复等相关信息同时在以下网站发布：《中国政府采购网》、《河南省政府采购网》、《全国公共资源交易平台（河南省·许昌市）》</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采购人澄清或修改招标文件时间</w:t>
            </w:r>
          </w:p>
        </w:tc>
        <w:tc>
          <w:tcPr>
            <w:tcW w:w="6813" w:type="dxa"/>
            <w:vAlign w:val="center"/>
          </w:tcPr>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投标截止时间15日前（</w:t>
            </w:r>
            <w:r>
              <w:rPr>
                <w:rFonts w:asciiTheme="minorEastAsia" w:hAnsiTheme="minorEastAsia" w:cs="仿宋_GB2312" w:hint="eastAsia"/>
                <w:sz w:val="24"/>
                <w:szCs w:val="24"/>
                <w:lang w:val="zh-CN"/>
              </w:rPr>
              <w:t>澄清内容可能影响投标文件编制的）</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投标人对采购文件质疑截止时间</w:t>
            </w:r>
          </w:p>
        </w:tc>
        <w:tc>
          <w:tcPr>
            <w:tcW w:w="6813" w:type="dxa"/>
            <w:vAlign w:val="center"/>
          </w:tcPr>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813" w:type="dxa"/>
            <w:vAlign w:val="center"/>
          </w:tcPr>
          <w:p w:rsidR="00896FFD" w:rsidRDefault="005F7B53">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rPr>
              <w:fldChar w:fldCharType="begin"/>
            </w:r>
            <w:r w:rsidR="00B140FF">
              <w:rPr>
                <w:rFonts w:ascii="新宋体" w:eastAsia="新宋体" w:hAnsi="新宋体"/>
                <w:b/>
                <w:sz w:val="24"/>
              </w:rPr>
              <w:instrText xml:space="preserve"> </w:instrText>
            </w:r>
            <w:r w:rsidR="00B140FF">
              <w:rPr>
                <w:rFonts w:ascii="新宋体" w:eastAsia="新宋体" w:hAnsi="新宋体" w:hint="eastAsia"/>
                <w:b/>
                <w:sz w:val="24"/>
              </w:rPr>
              <w:instrText>eq \o\ac(□,√)</w:instrText>
            </w:r>
            <w:r>
              <w:rPr>
                <w:rFonts w:ascii="新宋体" w:eastAsia="新宋体" w:hAnsi="新宋体"/>
                <w:b/>
                <w:sz w:val="24"/>
              </w:rPr>
              <w:fldChar w:fldCharType="end"/>
            </w:r>
            <w:r w:rsidR="00B140FF">
              <w:rPr>
                <w:rFonts w:ascii="新宋体" w:eastAsia="新宋体" w:hAnsi="新宋体" w:hint="eastAsia"/>
                <w:sz w:val="24"/>
              </w:rPr>
              <w:t>电子投标文件：成功上传至《全国公共资源交易平台（河南省·许昌市）》公共资源交易系统加密电子投标文件1份</w:t>
            </w:r>
            <w:r w:rsidR="00B140FF">
              <w:rPr>
                <w:rFonts w:hAnsi="宋体" w:cs="宋体" w:hint="eastAsia"/>
                <w:sz w:val="24"/>
                <w:lang w:val="zh-CN"/>
              </w:rPr>
              <w:t>（文件</w:t>
            </w:r>
            <w:r w:rsidR="00B140FF">
              <w:rPr>
                <w:rFonts w:hAnsi="宋体" w:cs="宋体" w:hint="eastAsia"/>
                <w:sz w:val="24"/>
                <w:lang w:val="zh-CN"/>
              </w:rPr>
              <w:lastRenderedPageBreak/>
              <w:t>格式为：</w:t>
            </w:r>
            <w:r w:rsidR="00B140FF">
              <w:rPr>
                <w:rFonts w:hAnsi="宋体" w:cs="宋体" w:hint="eastAsia"/>
                <w:sz w:val="24"/>
                <w:lang w:val="zh-CN"/>
              </w:rPr>
              <w:t xml:space="preserve"> XXX</w:t>
            </w:r>
            <w:r w:rsidR="00B140FF">
              <w:rPr>
                <w:rFonts w:hAnsi="宋体" w:cs="宋体" w:hint="eastAsia"/>
                <w:sz w:val="24"/>
                <w:lang w:val="zh-CN"/>
              </w:rPr>
              <w:t>公司</w:t>
            </w:r>
            <w:r w:rsidR="00B140FF">
              <w:rPr>
                <w:rFonts w:hAnsi="宋体" w:cs="宋体" w:hint="eastAsia"/>
                <w:sz w:val="24"/>
                <w:lang w:val="zh-CN"/>
              </w:rPr>
              <w:t>XXX</w:t>
            </w:r>
            <w:r w:rsidR="00B140FF">
              <w:rPr>
                <w:rFonts w:hAnsi="宋体" w:cs="宋体" w:hint="eastAsia"/>
                <w:sz w:val="24"/>
                <w:lang w:val="zh-CN"/>
              </w:rPr>
              <w:t>项目编号</w:t>
            </w:r>
            <w:r w:rsidR="00B140FF">
              <w:rPr>
                <w:rFonts w:hAnsi="宋体" w:cs="宋体" w:hint="eastAsia"/>
                <w:sz w:val="24"/>
                <w:lang w:val="zh-CN"/>
              </w:rPr>
              <w:t>.file</w:t>
            </w:r>
            <w:r w:rsidR="00B140FF">
              <w:rPr>
                <w:rFonts w:hAnsi="宋体" w:cs="宋体" w:hint="eastAsia"/>
                <w:sz w:val="24"/>
                <w:lang w:val="zh-CN"/>
              </w:rPr>
              <w:t>）。</w:t>
            </w:r>
            <w:r w:rsidR="00B140FF">
              <w:rPr>
                <w:rFonts w:ascii="新宋体" w:eastAsia="新宋体" w:hAnsi="新宋体" w:hint="eastAsia"/>
                <w:sz w:val="24"/>
              </w:rPr>
              <w:t>使用电子介质存储的备份文件1份（文件格式为：名称为“备份”的文件夹）。</w:t>
            </w:r>
          </w:p>
          <w:p w:rsidR="00896FFD" w:rsidRDefault="005F7B53">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sidR="00B140FF">
              <w:rPr>
                <w:rFonts w:ascii="新宋体" w:eastAsia="新宋体" w:hAnsi="新宋体"/>
                <w:b/>
                <w:sz w:val="24"/>
              </w:rPr>
              <w:instrText xml:space="preserve"> </w:instrText>
            </w:r>
            <w:r w:rsidR="00B140FF">
              <w:rPr>
                <w:rFonts w:ascii="新宋体" w:eastAsia="新宋体" w:hAnsi="新宋体" w:hint="eastAsia"/>
                <w:b/>
                <w:sz w:val="24"/>
              </w:rPr>
              <w:instrText>eq \o\ac(□,√)</w:instrText>
            </w:r>
            <w:r>
              <w:rPr>
                <w:rFonts w:ascii="新宋体" w:eastAsia="新宋体" w:hAnsi="新宋体"/>
                <w:b/>
                <w:sz w:val="24"/>
              </w:rPr>
              <w:fldChar w:fldCharType="end"/>
            </w:r>
            <w:r w:rsidR="00B140FF">
              <w:rPr>
                <w:rFonts w:ascii="新宋体" w:eastAsia="新宋体" w:hAnsi="新宋体" w:hint="eastAsia"/>
                <w:sz w:val="24"/>
              </w:rPr>
              <w:t>纸质投标文件：</w:t>
            </w:r>
            <w:r w:rsidR="00B140FF">
              <w:rPr>
                <w:rFonts w:asciiTheme="minorEastAsia" w:hAnsiTheme="minorEastAsia" w:cs="仿宋_GB2312" w:hint="eastAsia"/>
                <w:sz w:val="24"/>
                <w:szCs w:val="24"/>
              </w:rPr>
              <w:t>正本</w:t>
            </w:r>
            <w:r w:rsidR="00B140FF">
              <w:rPr>
                <w:rFonts w:asciiTheme="minorEastAsia" w:hAnsiTheme="minorEastAsia" w:cs="仿宋_GB2312" w:hint="eastAsia"/>
                <w:b/>
                <w:sz w:val="24"/>
                <w:szCs w:val="24"/>
              </w:rPr>
              <w:t>一</w:t>
            </w:r>
            <w:r w:rsidR="00B140FF">
              <w:rPr>
                <w:rFonts w:asciiTheme="minorEastAsia" w:hAnsiTheme="minorEastAsia" w:cs="仿宋_GB2312" w:hint="eastAsia"/>
                <w:sz w:val="24"/>
                <w:szCs w:val="24"/>
              </w:rPr>
              <w:t>份，副本</w:t>
            </w:r>
            <w:r w:rsidR="00B140FF">
              <w:rPr>
                <w:rFonts w:asciiTheme="minorEastAsia" w:hAnsiTheme="minorEastAsia" w:cs="仿宋_GB2312" w:hint="eastAsia"/>
                <w:sz w:val="24"/>
                <w:szCs w:val="24"/>
                <w:u w:val="single"/>
              </w:rPr>
              <w:t>一</w:t>
            </w:r>
            <w:r w:rsidR="00B140FF">
              <w:rPr>
                <w:rFonts w:asciiTheme="minorEastAsia" w:hAnsiTheme="minorEastAsia" w:cs="仿宋_GB2312" w:hint="eastAsia"/>
                <w:sz w:val="24"/>
                <w:szCs w:val="24"/>
              </w:rPr>
              <w:t>份。使用</w:t>
            </w:r>
            <w:r w:rsidR="00B140FF">
              <w:rPr>
                <w:rFonts w:ascii="新宋体" w:eastAsia="新宋体" w:hAnsi="新宋体" w:hint="eastAsia"/>
                <w:sz w:val="24"/>
              </w:rPr>
              <w:t>格式为“投标文件（供打印）.PDF”的文件</w:t>
            </w:r>
          </w:p>
          <w:p w:rsidR="00896FFD" w:rsidRDefault="00B140FF">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19</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896FFD" w:rsidRDefault="00B140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896FFD" w:rsidRDefault="005F7B53">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B140FF">
              <w:rPr>
                <w:rFonts w:ascii="新宋体" w:eastAsia="新宋体" w:hAnsi="新宋体"/>
                <w:b/>
                <w:sz w:val="24"/>
              </w:rPr>
              <w:instrText xml:space="preserve"> </w:instrText>
            </w:r>
            <w:r w:rsidR="00B140FF">
              <w:rPr>
                <w:rFonts w:ascii="新宋体" w:eastAsia="新宋体" w:hAnsi="新宋体" w:hint="eastAsia"/>
                <w:b/>
                <w:sz w:val="24"/>
              </w:rPr>
              <w:instrText>eq \o\ac(□,√)</w:instrText>
            </w:r>
            <w:r>
              <w:rPr>
                <w:rFonts w:ascii="新宋体" w:eastAsia="新宋体" w:hAnsi="新宋体"/>
                <w:b/>
                <w:sz w:val="24"/>
              </w:rPr>
              <w:fldChar w:fldCharType="end"/>
            </w:r>
            <w:r w:rsidR="00B140FF">
              <w:rPr>
                <w:rFonts w:ascii="新宋体" w:eastAsia="新宋体" w:hAnsi="新宋体" w:hint="eastAsia"/>
                <w:sz w:val="24"/>
              </w:rPr>
              <w:t>电子投标文件：按招标文件要求加盖电子印章和法人电子印章。</w:t>
            </w:r>
          </w:p>
          <w:p w:rsidR="00896FFD" w:rsidRDefault="005F7B53">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sz w:val="24"/>
              </w:rPr>
              <w:fldChar w:fldCharType="begin"/>
            </w:r>
            <w:r w:rsidR="00B140FF">
              <w:rPr>
                <w:rFonts w:ascii="新宋体" w:eastAsia="新宋体" w:hAnsi="新宋体"/>
                <w:b/>
                <w:sz w:val="24"/>
              </w:rPr>
              <w:instrText xml:space="preserve"> </w:instrText>
            </w:r>
            <w:r w:rsidR="00B140FF">
              <w:rPr>
                <w:rFonts w:ascii="新宋体" w:eastAsia="新宋体" w:hAnsi="新宋体" w:hint="eastAsia"/>
                <w:b/>
                <w:sz w:val="24"/>
              </w:rPr>
              <w:instrText>eq \o\ac(□,√)</w:instrText>
            </w:r>
            <w:r>
              <w:rPr>
                <w:rFonts w:ascii="新宋体" w:eastAsia="新宋体" w:hAnsi="新宋体"/>
                <w:b/>
                <w:sz w:val="24"/>
              </w:rPr>
              <w:fldChar w:fldCharType="end"/>
            </w:r>
            <w:r w:rsidR="00B140FF">
              <w:rPr>
                <w:rFonts w:ascii="新宋体" w:eastAsia="新宋体" w:hAnsi="新宋体" w:hint="eastAsia"/>
                <w:sz w:val="24"/>
              </w:rPr>
              <w:t>纸质投标文件：投标文件封面加盖投标人公章（投标文件是指投标人电子投标文件制作完成后生成的后缀名为</w:t>
            </w:r>
            <w:r w:rsidR="00B140FF">
              <w:rPr>
                <w:rFonts w:hAnsi="宋体" w:hint="eastAsia"/>
                <w:sz w:val="24"/>
                <w:szCs w:val="24"/>
              </w:rPr>
              <w:t>“</w:t>
            </w:r>
            <w:r w:rsidR="00B140FF">
              <w:rPr>
                <w:rFonts w:hAnsi="宋体" w:hint="eastAsia"/>
                <w:sz w:val="24"/>
                <w:szCs w:val="24"/>
              </w:rPr>
              <w:t>.PDF</w:t>
            </w:r>
            <w:r w:rsidR="00B140FF">
              <w:rPr>
                <w:rFonts w:hAnsi="宋体" w:hint="eastAsia"/>
                <w:sz w:val="24"/>
                <w:szCs w:val="24"/>
              </w:rPr>
              <w:t>”的文件</w:t>
            </w:r>
            <w:r w:rsidR="00B140FF">
              <w:rPr>
                <w:rFonts w:ascii="新宋体" w:eastAsia="新宋体" w:hAnsi="新宋体" w:hint="eastAsia"/>
                <w:sz w:val="24"/>
              </w:rPr>
              <w:t>打印的纸质投标文件）。</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6813" w:type="dxa"/>
            <w:vAlign w:val="center"/>
          </w:tcPr>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宋体"/>
                <w:bCs/>
                <w:color w:val="FF0000"/>
                <w:sz w:val="24"/>
                <w:szCs w:val="24"/>
                <w:lang w:val="zh-CN"/>
              </w:rPr>
            </w:pPr>
            <w:r>
              <w:rPr>
                <w:rFonts w:asciiTheme="minorEastAsia" w:hAnsiTheme="minorEastAsia" w:cs="仿宋_GB2312" w:hint="eastAsia"/>
                <w:color w:val="FF0000"/>
                <w:sz w:val="24"/>
                <w:szCs w:val="24"/>
              </w:rPr>
              <w:t>评标方法</w:t>
            </w:r>
          </w:p>
        </w:tc>
        <w:tc>
          <w:tcPr>
            <w:tcW w:w="6813" w:type="dxa"/>
            <w:vAlign w:val="center"/>
          </w:tcPr>
          <w:p w:rsidR="00896FFD" w:rsidRDefault="005F7B53">
            <w:pPr>
              <w:autoSpaceDE w:val="0"/>
              <w:autoSpaceDN w:val="0"/>
              <w:adjustRightInd w:val="0"/>
              <w:spacing w:line="360" w:lineRule="auto"/>
              <w:rPr>
                <w:rFonts w:asciiTheme="minorEastAsia" w:hAnsiTheme="minorEastAsia" w:cs="宋体"/>
                <w:bCs/>
                <w:color w:val="FF0000"/>
                <w:sz w:val="24"/>
                <w:szCs w:val="24"/>
                <w:lang w:val="zh-CN"/>
              </w:rPr>
            </w:pPr>
            <w:r>
              <w:rPr>
                <w:rFonts w:asciiTheme="minorEastAsia" w:hAnsiTheme="minorEastAsia" w:cs="宋体"/>
                <w:b/>
                <w:color w:val="FF0000"/>
                <w:kern w:val="0"/>
                <w:sz w:val="24"/>
                <w:szCs w:val="24"/>
                <w:lang w:val="zh-CN"/>
              </w:rPr>
              <w:fldChar w:fldCharType="begin"/>
            </w:r>
            <w:r w:rsidR="00B140FF">
              <w:rPr>
                <w:rFonts w:asciiTheme="minorEastAsia" w:hAnsiTheme="minorEastAsia" w:cs="宋体"/>
                <w:b/>
                <w:color w:val="FF0000"/>
                <w:kern w:val="0"/>
                <w:sz w:val="24"/>
                <w:szCs w:val="24"/>
                <w:lang w:val="zh-CN"/>
              </w:rPr>
              <w:instrText xml:space="preserve"> </w:instrText>
            </w:r>
            <w:r w:rsidR="00B140FF">
              <w:rPr>
                <w:rFonts w:asciiTheme="minorEastAsia" w:hAnsiTheme="minorEastAsia" w:cs="宋体" w:hint="eastAsia"/>
                <w:b/>
                <w:color w:val="FF0000"/>
                <w:kern w:val="0"/>
                <w:sz w:val="24"/>
                <w:szCs w:val="24"/>
                <w:lang w:val="zh-CN"/>
              </w:rPr>
              <w:instrText>eq \o\ac(□,</w:instrText>
            </w:r>
            <w:r w:rsidR="00B140FF">
              <w:rPr>
                <w:rFonts w:asciiTheme="minorEastAsia" w:hAnsiTheme="minorEastAsia" w:cs="宋体" w:hint="eastAsia"/>
                <w:b/>
                <w:color w:val="FF0000"/>
                <w:kern w:val="0"/>
                <w:position w:val="2"/>
                <w:sz w:val="24"/>
                <w:szCs w:val="24"/>
                <w:lang w:val="zh-CN"/>
              </w:rPr>
              <w:instrText>√</w:instrText>
            </w:r>
            <w:r w:rsidR="00B140FF">
              <w:rPr>
                <w:rFonts w:asciiTheme="minorEastAsia" w:hAnsiTheme="minorEastAsia" w:cs="宋体" w:hint="eastAsia"/>
                <w:b/>
                <w:color w:val="FF0000"/>
                <w:kern w:val="0"/>
                <w:sz w:val="24"/>
                <w:szCs w:val="24"/>
                <w:lang w:val="zh-CN"/>
              </w:rPr>
              <w:instrText>)</w:instrText>
            </w:r>
            <w:r>
              <w:rPr>
                <w:rFonts w:asciiTheme="minorEastAsia" w:hAnsiTheme="minorEastAsia" w:cs="宋体"/>
                <w:b/>
                <w:color w:val="FF0000"/>
                <w:kern w:val="0"/>
                <w:sz w:val="24"/>
                <w:szCs w:val="24"/>
                <w:lang w:val="zh-CN"/>
              </w:rPr>
              <w:fldChar w:fldCharType="end"/>
            </w:r>
            <w:r w:rsidR="00B140FF">
              <w:rPr>
                <w:rFonts w:asciiTheme="minorEastAsia" w:hAnsiTheme="minorEastAsia" w:cs="宋体" w:hint="eastAsia"/>
                <w:bCs/>
                <w:color w:val="FF0000"/>
                <w:sz w:val="24"/>
                <w:szCs w:val="24"/>
                <w:lang w:val="zh-CN"/>
              </w:rPr>
              <w:t>综合评分法</w:t>
            </w:r>
            <w:r w:rsidR="00B140FF">
              <w:rPr>
                <w:rFonts w:asciiTheme="minorEastAsia" w:hAnsiTheme="minorEastAsia" w:cs="宋体" w:hint="eastAsia"/>
                <w:color w:val="FF0000"/>
                <w:kern w:val="0"/>
                <w:sz w:val="24"/>
                <w:szCs w:val="24"/>
                <w:lang w:val="zh-CN"/>
              </w:rPr>
              <w:t xml:space="preserve"> </w:t>
            </w:r>
            <w:r w:rsidR="00B140FF">
              <w:rPr>
                <w:rFonts w:asciiTheme="minorEastAsia" w:hAnsiTheme="minorEastAsia" w:cs="宋体" w:hint="eastAsia"/>
                <w:color w:val="FF0000"/>
                <w:kern w:val="0"/>
                <w:sz w:val="24"/>
                <w:szCs w:val="24"/>
              </w:rPr>
              <w:t xml:space="preserve">    </w:t>
            </w:r>
            <w:r w:rsidR="00B140FF">
              <w:rPr>
                <w:rFonts w:asciiTheme="minorEastAsia" w:hAnsiTheme="minorEastAsia" w:cs="宋体" w:hint="eastAsia"/>
                <w:color w:val="FF0000"/>
                <w:kern w:val="0"/>
                <w:sz w:val="24"/>
                <w:szCs w:val="24"/>
                <w:lang w:val="zh-CN"/>
              </w:rPr>
              <w:t xml:space="preserve"> </w:t>
            </w:r>
            <w:r w:rsidR="00B140FF">
              <w:rPr>
                <w:rFonts w:asciiTheme="minorEastAsia" w:hAnsiTheme="minorEastAsia" w:cs="宋体" w:hint="eastAsia"/>
                <w:b/>
                <w:bCs/>
                <w:color w:val="FF0000"/>
                <w:sz w:val="24"/>
                <w:szCs w:val="24"/>
                <w:lang w:val="zh-CN"/>
              </w:rPr>
              <w:t>□</w:t>
            </w:r>
            <w:r w:rsidR="00B140FF">
              <w:rPr>
                <w:rFonts w:asciiTheme="minorEastAsia" w:hAnsiTheme="minorEastAsia" w:cs="仿宋_GB2312" w:hint="eastAsia"/>
                <w:color w:val="FF0000"/>
                <w:sz w:val="24"/>
                <w:szCs w:val="24"/>
                <w:lang w:val="zh-CN"/>
              </w:rPr>
              <w:t>最低评标价法</w:t>
            </w:r>
          </w:p>
        </w:tc>
      </w:tr>
      <w:tr w:rsidR="00896FFD">
        <w:trPr>
          <w:trHeight w:val="1587"/>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896FFD" w:rsidRDefault="005F7B53">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B140FF">
              <w:rPr>
                <w:rFonts w:asciiTheme="minorEastAsia" w:hAnsiTheme="minorEastAsia" w:cs="宋体"/>
                <w:b/>
                <w:color w:val="000000"/>
                <w:kern w:val="0"/>
                <w:sz w:val="24"/>
                <w:szCs w:val="24"/>
                <w:lang w:val="zh-CN"/>
              </w:rPr>
              <w:instrText xml:space="preserve"> </w:instrText>
            </w:r>
            <w:r w:rsidR="00B140FF">
              <w:rPr>
                <w:rFonts w:asciiTheme="minorEastAsia" w:hAnsiTheme="minorEastAsia" w:cs="宋体" w:hint="eastAsia"/>
                <w:b/>
                <w:color w:val="000000"/>
                <w:kern w:val="0"/>
                <w:sz w:val="24"/>
                <w:szCs w:val="24"/>
                <w:lang w:val="zh-CN"/>
              </w:rPr>
              <w:instrText>eq \o\ac(□)</w:instrText>
            </w:r>
            <w:r>
              <w:rPr>
                <w:rFonts w:asciiTheme="minorEastAsia" w:hAnsiTheme="minorEastAsia" w:cs="宋体"/>
                <w:b/>
                <w:color w:val="000000"/>
                <w:kern w:val="0"/>
                <w:sz w:val="24"/>
                <w:szCs w:val="24"/>
                <w:lang w:val="zh-CN"/>
              </w:rPr>
              <w:fldChar w:fldCharType="end"/>
            </w:r>
            <w:r w:rsidR="00B140FF">
              <w:rPr>
                <w:rFonts w:asciiTheme="minorEastAsia" w:hAnsiTheme="minorEastAsia" w:cs="宋体" w:hint="eastAsia"/>
                <w:bCs/>
                <w:sz w:val="24"/>
                <w:szCs w:val="24"/>
                <w:lang w:val="zh-CN"/>
              </w:rPr>
              <w:t>无要求</w:t>
            </w:r>
          </w:p>
          <w:p w:rsidR="00896FFD" w:rsidRDefault="004715B1">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b/>
                <w:color w:val="000000"/>
                <w:kern w:val="0"/>
                <w:sz w:val="24"/>
                <w:szCs w:val="24"/>
                <w:lang w:val="zh-CN"/>
              </w:rPr>
              <w:fldChar w:fldCharType="end"/>
            </w:r>
            <w:r w:rsidR="00B140FF">
              <w:rPr>
                <w:rFonts w:asciiTheme="minorEastAsia" w:hAnsiTheme="minorEastAsia" w:cs="宋体" w:hint="eastAsia"/>
                <w:color w:val="333333"/>
                <w:sz w:val="24"/>
                <w:szCs w:val="24"/>
              </w:rPr>
              <w:t>要求提交。履约保证金的数额为合同金额的</w:t>
            </w:r>
            <w:r>
              <w:rPr>
                <w:rFonts w:asciiTheme="minorEastAsia" w:hAnsiTheme="minorEastAsia" w:cs="宋体" w:hint="eastAsia"/>
                <w:color w:val="333333"/>
                <w:sz w:val="24"/>
                <w:szCs w:val="24"/>
              </w:rPr>
              <w:t>5</w:t>
            </w:r>
            <w:r w:rsidR="00B140FF">
              <w:rPr>
                <w:rFonts w:asciiTheme="minorEastAsia" w:hAnsiTheme="minorEastAsia" w:cs="宋体" w:hint="eastAsia"/>
                <w:color w:val="333333"/>
                <w:sz w:val="24"/>
                <w:szCs w:val="24"/>
              </w:rPr>
              <w:t>%。中标人以支票、汇票、本票或者金融机构、担保机构出具的保函等非现金形式向采购人提交。</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896FFD" w:rsidRDefault="005F7B53">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B140FF">
              <w:rPr>
                <w:rFonts w:asciiTheme="minorEastAsia" w:hAnsiTheme="minorEastAsia" w:cs="宋体"/>
                <w:b/>
                <w:color w:val="000000"/>
                <w:kern w:val="0"/>
                <w:sz w:val="24"/>
                <w:szCs w:val="24"/>
                <w:lang w:val="zh-CN"/>
              </w:rPr>
              <w:instrText xml:space="preserve"> </w:instrText>
            </w:r>
            <w:r w:rsidR="00B140FF">
              <w:rPr>
                <w:rFonts w:asciiTheme="minorEastAsia" w:hAnsiTheme="minorEastAsia" w:cs="宋体" w:hint="eastAsia"/>
                <w:b/>
                <w:color w:val="000000"/>
                <w:kern w:val="0"/>
                <w:sz w:val="24"/>
                <w:szCs w:val="24"/>
                <w:lang w:val="zh-CN"/>
              </w:rPr>
              <w:instrText>eq \o\ac(□,</w:instrText>
            </w:r>
            <w:r w:rsidR="00B140FF">
              <w:rPr>
                <w:rFonts w:asciiTheme="minorEastAsia" w:hAnsiTheme="minorEastAsia" w:cs="宋体" w:hint="eastAsia"/>
                <w:b/>
                <w:color w:val="000000"/>
                <w:kern w:val="0"/>
                <w:position w:val="2"/>
                <w:sz w:val="24"/>
                <w:szCs w:val="24"/>
                <w:lang w:val="zh-CN"/>
              </w:rPr>
              <w:instrText>√</w:instrText>
            </w:r>
            <w:r w:rsidR="00B140F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140FF">
              <w:rPr>
                <w:rFonts w:asciiTheme="minorEastAsia" w:hAnsiTheme="minorEastAsia" w:cs="宋体" w:hint="eastAsia"/>
                <w:bCs/>
                <w:sz w:val="24"/>
                <w:szCs w:val="24"/>
                <w:lang w:val="zh-CN"/>
              </w:rPr>
              <w:t>不收取</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中标人需提交</w:t>
            </w:r>
          </w:p>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中标人在接到中标通知时，须向代理机构发送投标报价及分项报价一览表（包含主要中标标的的名称、规格型号、数量、单价、服务要求等）电子文档，并同时通知交易见证部，联系电</w:t>
            </w:r>
            <w:r>
              <w:rPr>
                <w:rFonts w:asciiTheme="minorEastAsia" w:hAnsiTheme="minorEastAsia" w:cs="宋体" w:hint="eastAsia"/>
                <w:bCs/>
                <w:sz w:val="24"/>
                <w:szCs w:val="24"/>
                <w:lang w:val="zh-CN"/>
              </w:rPr>
              <w:lastRenderedPageBreak/>
              <w:t>话：</w:t>
            </w:r>
            <w:r>
              <w:rPr>
                <w:rFonts w:asciiTheme="minorEastAsia" w:hAnsiTheme="minorEastAsia" w:cs="宋体" w:hint="eastAsia"/>
                <w:bCs/>
                <w:color w:val="FF0000"/>
                <w:sz w:val="24"/>
                <w:szCs w:val="24"/>
                <w:lang w:val="zh-CN"/>
              </w:rPr>
              <w:t>0374-</w:t>
            </w:r>
            <w:r>
              <w:rPr>
                <w:rFonts w:asciiTheme="minorEastAsia" w:hAnsiTheme="minorEastAsia" w:cs="宋体" w:hint="eastAsia"/>
                <w:bCs/>
                <w:color w:val="FF0000"/>
                <w:sz w:val="24"/>
                <w:szCs w:val="24"/>
              </w:rPr>
              <w:t>2077772</w:t>
            </w:r>
            <w:r>
              <w:rPr>
                <w:rFonts w:asciiTheme="minorEastAsia" w:hAnsiTheme="minorEastAsia" w:cs="宋体" w:hint="eastAsia"/>
                <w:bCs/>
                <w:color w:val="FF0000"/>
                <w:sz w:val="24"/>
                <w:szCs w:val="24"/>
                <w:lang w:val="zh-CN"/>
              </w:rPr>
              <w:t>，邮箱：</w:t>
            </w:r>
            <w:r>
              <w:rPr>
                <w:rFonts w:asciiTheme="minorEastAsia" w:hAnsiTheme="minorEastAsia" w:cs="宋体" w:hint="eastAsia"/>
                <w:bCs/>
                <w:color w:val="FF0000"/>
                <w:sz w:val="24"/>
                <w:szCs w:val="24"/>
              </w:rPr>
              <w:t>YCGGZY2076770</w:t>
            </w:r>
            <w:r>
              <w:rPr>
                <w:rFonts w:asciiTheme="minorEastAsia" w:hAnsiTheme="minorEastAsia" w:cs="宋体" w:hint="eastAsia"/>
                <w:bCs/>
                <w:color w:val="FF0000"/>
                <w:sz w:val="24"/>
                <w:szCs w:val="24"/>
                <w:lang w:val="zh-CN"/>
              </w:rPr>
              <w:t>@163.com。</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26</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896FFD" w:rsidRDefault="005F7B53">
            <w:pPr>
              <w:autoSpaceDE w:val="0"/>
              <w:autoSpaceDN w:val="0"/>
              <w:adjustRightInd w:val="0"/>
              <w:spacing w:line="360" w:lineRule="auto"/>
              <w:contextualSpacing/>
              <w:rPr>
                <w:rFonts w:hAnsi="宋体" w:cs="宋体"/>
                <w:sz w:val="24"/>
                <w:lang w:val="zh-CN"/>
              </w:rPr>
            </w:pPr>
            <w:r>
              <w:rPr>
                <w:rFonts w:asciiTheme="minorEastAsia" w:hAnsiTheme="minorEastAsia" w:cs="宋体"/>
                <w:b/>
                <w:color w:val="000000"/>
                <w:kern w:val="0"/>
                <w:sz w:val="24"/>
                <w:szCs w:val="24"/>
                <w:lang w:val="zh-CN"/>
              </w:rPr>
              <w:fldChar w:fldCharType="begin"/>
            </w:r>
            <w:r w:rsidR="00B140FF">
              <w:rPr>
                <w:rFonts w:asciiTheme="minorEastAsia" w:hAnsiTheme="minorEastAsia" w:cs="宋体"/>
                <w:b/>
                <w:color w:val="000000"/>
                <w:kern w:val="0"/>
                <w:sz w:val="24"/>
                <w:szCs w:val="24"/>
                <w:lang w:val="zh-CN"/>
              </w:rPr>
              <w:instrText xml:space="preserve"> </w:instrText>
            </w:r>
            <w:r w:rsidR="00B140FF">
              <w:rPr>
                <w:rFonts w:asciiTheme="minorEastAsia" w:hAnsiTheme="minorEastAsia" w:cs="宋体" w:hint="eastAsia"/>
                <w:b/>
                <w:color w:val="000000"/>
                <w:kern w:val="0"/>
                <w:sz w:val="24"/>
                <w:szCs w:val="24"/>
                <w:lang w:val="zh-CN"/>
              </w:rPr>
              <w:instrText>eq \o\ac(□,</w:instrText>
            </w:r>
            <w:r w:rsidR="00B140FF">
              <w:rPr>
                <w:rFonts w:asciiTheme="minorEastAsia" w:hAnsiTheme="minorEastAsia" w:cs="宋体" w:hint="eastAsia"/>
                <w:b/>
                <w:color w:val="000000"/>
                <w:kern w:val="0"/>
                <w:position w:val="2"/>
                <w:sz w:val="24"/>
                <w:szCs w:val="24"/>
                <w:lang w:val="zh-CN"/>
              </w:rPr>
              <w:instrText>√</w:instrText>
            </w:r>
            <w:r w:rsidR="00B140F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140FF">
              <w:rPr>
                <w:rFonts w:asciiTheme="minorEastAsia" w:hAnsiTheme="minorEastAsia" w:cs="宋体" w:hint="eastAsia"/>
                <w:bCs/>
                <w:sz w:val="24"/>
                <w:szCs w:val="24"/>
                <w:lang w:val="zh-CN"/>
              </w:rPr>
              <w:t>是。</w:t>
            </w:r>
            <w:r w:rsidR="00B140FF">
              <w:rPr>
                <w:rFonts w:hAnsi="宋体" w:cs="宋体" w:hint="eastAsia"/>
                <w:sz w:val="24"/>
                <w:lang w:val="zh-CN"/>
              </w:rPr>
              <w:t>投标人投标时须提供加密电子投标文件、备份文件（使用电子介质存储）、纸质投标文件。投标人资质、业绩、荣誉及相关人员证明材料等资料原件开标现场不再提供。</w:t>
            </w:r>
          </w:p>
          <w:p w:rsidR="00896FFD" w:rsidRDefault="00B140FF">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lang w:val="zh-CN"/>
              </w:rPr>
              <w:t>□否。投标人投标时须提供纸质投标文件。投标人资质、业绩、荣誉及相关人员证明材料等资料原件根据招标文件要求提供。</w:t>
            </w:r>
          </w:p>
        </w:tc>
      </w:tr>
      <w:tr w:rsidR="00896FFD">
        <w:trPr>
          <w:trHeight w:val="510"/>
          <w:jc w:val="center"/>
        </w:trPr>
        <w:tc>
          <w:tcPr>
            <w:tcW w:w="806" w:type="dxa"/>
            <w:vAlign w:val="center"/>
          </w:tcPr>
          <w:p w:rsidR="00896FFD" w:rsidRDefault="00B140FF">
            <w:pPr>
              <w:autoSpaceDE w:val="0"/>
              <w:autoSpaceDN w:val="0"/>
              <w:adjustRightInd w:val="0"/>
              <w:spacing w:line="360" w:lineRule="auto"/>
              <w:contextualSpacing/>
              <w:rPr>
                <w:rFonts w:hAnsi="宋体" w:cs="宋体"/>
                <w:sz w:val="24"/>
              </w:rPr>
            </w:pPr>
            <w:r>
              <w:rPr>
                <w:rFonts w:hAnsi="宋体" w:cs="宋体" w:hint="eastAsia"/>
                <w:sz w:val="24"/>
                <w:lang w:val="zh-CN"/>
              </w:rPr>
              <w:t>27</w:t>
            </w:r>
          </w:p>
        </w:tc>
        <w:tc>
          <w:tcPr>
            <w:tcW w:w="2268" w:type="dxa"/>
            <w:vAlign w:val="center"/>
          </w:tcPr>
          <w:p w:rsidR="00896FFD" w:rsidRDefault="00B140FF">
            <w:pPr>
              <w:autoSpaceDE w:val="0"/>
              <w:autoSpaceDN w:val="0"/>
              <w:adjustRightInd w:val="0"/>
              <w:spacing w:line="360" w:lineRule="auto"/>
              <w:contextualSpacing/>
              <w:rPr>
                <w:rFonts w:hAnsi="宋体" w:cs="宋体"/>
                <w:sz w:val="24"/>
                <w:lang w:val="zh-CN"/>
              </w:rPr>
            </w:pPr>
            <w:r>
              <w:rPr>
                <w:rFonts w:hAnsi="宋体" w:cs="宋体" w:hint="eastAsia"/>
                <w:sz w:val="24"/>
                <w:lang w:val="zh-CN"/>
              </w:rPr>
              <w:t>特别提示</w:t>
            </w:r>
          </w:p>
        </w:tc>
        <w:tc>
          <w:tcPr>
            <w:tcW w:w="6813" w:type="dxa"/>
            <w:vAlign w:val="center"/>
          </w:tcPr>
          <w:p w:rsidR="00896FFD" w:rsidRDefault="00B140FF">
            <w:pPr>
              <w:autoSpaceDE w:val="0"/>
              <w:autoSpaceDN w:val="0"/>
              <w:adjustRightInd w:val="0"/>
              <w:spacing w:line="360" w:lineRule="auto"/>
              <w:contextualSpacing/>
              <w:rPr>
                <w:rFonts w:hAnsi="宋体" w:cs="宋体"/>
                <w:sz w:val="24"/>
                <w:lang w:val="zh-CN"/>
              </w:rPr>
            </w:pPr>
            <w:r>
              <w:rPr>
                <w:rFonts w:hAnsi="宋体" w:cs="宋体" w:hint="eastAsia"/>
                <w:sz w:val="24"/>
                <w:lang w:val="zh-CN"/>
              </w:rPr>
              <w:t>按照《关于推进全流程电子化交易和在线监管工作有关问题的通知》（许公管办</w:t>
            </w:r>
            <w:r>
              <w:rPr>
                <w:rFonts w:hAnsi="宋体" w:cs="宋体" w:hint="eastAsia"/>
                <w:sz w:val="24"/>
                <w:lang w:val="zh-CN"/>
              </w:rPr>
              <w:t>[2019]3</w:t>
            </w:r>
            <w:r>
              <w:rPr>
                <w:rFonts w:hAnsi="宋体" w:cs="宋体" w:hint="eastAsia"/>
                <w:sz w:val="24"/>
                <w:lang w:val="zh-CN"/>
              </w:rPr>
              <w:t>号）规定：</w:t>
            </w:r>
          </w:p>
          <w:p w:rsidR="00896FFD" w:rsidRDefault="00B140FF">
            <w:pPr>
              <w:autoSpaceDE w:val="0"/>
              <w:autoSpaceDN w:val="0"/>
              <w:adjustRightInd w:val="0"/>
              <w:spacing w:line="360" w:lineRule="auto"/>
              <w:contextualSpacing/>
              <w:rPr>
                <w:rFonts w:hAnsi="宋体" w:cs="宋体"/>
                <w:sz w:val="24"/>
                <w:lang w:val="zh-CN"/>
              </w:rPr>
            </w:pPr>
            <w:r>
              <w:rPr>
                <w:rFonts w:hAnsi="宋体" w:cs="宋体" w:hint="eastAsia"/>
                <w:sz w:val="24"/>
                <w:lang w:val="zh-CN"/>
              </w:rPr>
              <w:t>不同供应商电子投标文件制作硬件特征码（网卡</w:t>
            </w:r>
            <w:r>
              <w:rPr>
                <w:rFonts w:hAnsi="宋体" w:cs="宋体" w:hint="eastAsia"/>
                <w:sz w:val="24"/>
                <w:lang w:val="zh-CN"/>
              </w:rPr>
              <w:t>MAC</w:t>
            </w:r>
            <w:r>
              <w:rPr>
                <w:rFonts w:hAnsi="宋体" w:cs="宋体" w:hint="eastAsia"/>
                <w:sz w:val="24"/>
                <w:lang w:val="zh-CN"/>
              </w:rPr>
              <w:t>地址、</w:t>
            </w:r>
            <w:r>
              <w:rPr>
                <w:rFonts w:hAnsi="宋体" w:cs="宋体" w:hint="eastAsia"/>
                <w:sz w:val="24"/>
                <w:lang w:val="zh-CN"/>
              </w:rPr>
              <w:t>CPU</w:t>
            </w:r>
            <w:r>
              <w:rPr>
                <w:rFonts w:hAnsi="宋体" w:cs="宋体" w:hint="eastAsia"/>
                <w:sz w:val="24"/>
                <w:lang w:val="zh-CN"/>
              </w:rPr>
              <w:t>序号、硬盘序列号等）雷同时，视为‘不同投标人的投标文件由同一单位或者个人编制’或‘不同投标人委托同一单位或者个人办理响应事宜’，其投标无效。</w:t>
            </w:r>
          </w:p>
          <w:p w:rsidR="00896FFD" w:rsidRDefault="00B140FF">
            <w:pPr>
              <w:autoSpaceDE w:val="0"/>
              <w:autoSpaceDN w:val="0"/>
              <w:adjustRightInd w:val="0"/>
              <w:spacing w:line="360" w:lineRule="auto"/>
              <w:contextualSpacing/>
              <w:rPr>
                <w:rFonts w:hAnsi="宋体" w:cs="宋体"/>
                <w:sz w:val="24"/>
                <w:lang w:val="zh-CN"/>
              </w:rPr>
            </w:pPr>
            <w:r>
              <w:rPr>
                <w:rFonts w:hAnsi="宋体" w:cs="宋体" w:hint="eastAsia"/>
                <w:sz w:val="24"/>
                <w:lang w:val="zh-CN"/>
              </w:rPr>
              <w:t>评审专家应严格按照要求查看“硬件特征码”</w:t>
            </w:r>
            <w:r>
              <w:rPr>
                <w:rFonts w:hAnsi="宋体" w:cs="宋体" w:hint="eastAsia"/>
                <w:sz w:val="24"/>
                <w:lang w:val="zh-CN"/>
              </w:rPr>
              <w:t xml:space="preserve"> </w:t>
            </w:r>
            <w:r>
              <w:rPr>
                <w:rFonts w:hAnsi="宋体" w:cs="宋体" w:hint="eastAsia"/>
                <w:sz w:val="24"/>
                <w:lang w:val="zh-CN"/>
              </w:rPr>
              <w:t>相关信息并进行评审，在评审报告中显示“不同投标人电子投标文件制作硬件特征码”是否雷同的分析及判定结果。</w:t>
            </w:r>
          </w:p>
        </w:tc>
      </w:tr>
    </w:tbl>
    <w:p w:rsidR="00896FFD" w:rsidRDefault="00896FF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96FFD" w:rsidRDefault="00896FF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96FFD" w:rsidRDefault="00896FF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96FFD" w:rsidRDefault="00896FF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96FFD" w:rsidRDefault="00B140FF">
      <w:pPr>
        <w:widowControl/>
        <w:numPr>
          <w:ilvl w:val="0"/>
          <w:numId w:val="5"/>
        </w:numPr>
        <w:jc w:val="center"/>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r>
        <w:rPr>
          <w:rFonts w:asciiTheme="majorEastAsia" w:eastAsiaTheme="majorEastAsia" w:hAnsiTheme="majorEastAsia" w:cs="宋体" w:hint="eastAsia"/>
          <w:b/>
          <w:kern w:val="0"/>
          <w:sz w:val="36"/>
          <w:szCs w:val="36"/>
        </w:rPr>
        <w:lastRenderedPageBreak/>
        <w:t>投标人须知</w:t>
      </w:r>
    </w:p>
    <w:p w:rsidR="00896FFD" w:rsidRDefault="00896FFD">
      <w:pPr>
        <w:pStyle w:val="a0"/>
        <w:jc w:val="center"/>
      </w:pPr>
    </w:p>
    <w:p w:rsidR="00896FFD" w:rsidRDefault="00B140FF">
      <w:pPr>
        <w:numPr>
          <w:ilvl w:val="0"/>
          <w:numId w:val="8"/>
        </w:num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概念释义</w:t>
      </w:r>
    </w:p>
    <w:p w:rsidR="00896FFD" w:rsidRDefault="00896FFD">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896FFD" w:rsidRDefault="00B140FF">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适用范围</w:t>
      </w:r>
    </w:p>
    <w:p w:rsidR="00896FFD" w:rsidRDefault="00B140FF">
      <w:pPr>
        <w:pStyle w:val="af3"/>
        <w:numPr>
          <w:ilvl w:val="0"/>
          <w:numId w:val="1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本招标文件仅适用于本次“投标邀请”中所述采购项目。</w:t>
      </w:r>
    </w:p>
    <w:p w:rsidR="00896FFD" w:rsidRDefault="00B140FF">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本招标文件解释权属于“投标邀请”所述的采购人。</w:t>
      </w:r>
    </w:p>
    <w:p w:rsidR="00896FFD" w:rsidRDefault="00896FFD">
      <w:pPr>
        <w:pStyle w:val="af3"/>
        <w:autoSpaceDE w:val="0"/>
        <w:autoSpaceDN w:val="0"/>
        <w:spacing w:line="360" w:lineRule="auto"/>
        <w:ind w:left="780" w:firstLineChars="0" w:firstLine="0"/>
        <w:contextualSpacing/>
        <w:rPr>
          <w:rFonts w:asciiTheme="minorEastAsia" w:hAnsiTheme="minorEastAsia" w:cs="宋体"/>
          <w:kern w:val="0"/>
          <w:sz w:val="24"/>
          <w:szCs w:val="24"/>
        </w:rPr>
      </w:pPr>
    </w:p>
    <w:p w:rsidR="00896FFD" w:rsidRDefault="00B140FF">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定义</w:t>
      </w:r>
    </w:p>
    <w:p w:rsidR="00896FFD" w:rsidRDefault="00B140FF">
      <w:pPr>
        <w:pStyle w:val="af3"/>
        <w:numPr>
          <w:ilvl w:val="0"/>
          <w:numId w:val="1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“采购项目”：“投标人须知前附表”中所述的采购项目。</w:t>
      </w:r>
    </w:p>
    <w:p w:rsidR="00896FFD" w:rsidRDefault="00B140FF">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“招标人”：“投标人须知前附表”中所述的组织本次招标的代理机构和采购人。</w:t>
      </w:r>
    </w:p>
    <w:p w:rsidR="00896FFD" w:rsidRDefault="00B140FF">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“采购人”：是指依法进行政府采购的国家机关、事业单位、团体组织。采购人名称、     地址、电话、联系人见“投标人须知前附表”。</w:t>
      </w:r>
    </w:p>
    <w:p w:rsidR="00896FFD" w:rsidRDefault="00B140FF">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“代理机构”：接受采购人委托，代理采购项目的采购代理机构。代理机构名称、地址、 电话、联系人见“投标人须知前附表”。</w:t>
      </w:r>
    </w:p>
    <w:p w:rsidR="00896FFD" w:rsidRDefault="00B140FF">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采购代理机构及其分支机构不得在所代理的采购项目中投标或者代理投标，不得为所代理的采购项目的投标人参加本项目提供投标咨询。</w:t>
      </w:r>
    </w:p>
    <w:p w:rsidR="00896FFD" w:rsidRDefault="00B140FF">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rsidR="00896FFD" w:rsidRDefault="00B140FF">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896FFD" w:rsidRDefault="00B140FF">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“进口产品”：是指通过中国海关报关验放进入中国境内且产自关境外的产</w:t>
      </w:r>
      <w:r>
        <w:rPr>
          <w:rFonts w:asciiTheme="minorEastAsia" w:hAnsiTheme="minorEastAsia" w:cs="宋体" w:hint="eastAsia"/>
          <w:kern w:val="0"/>
          <w:sz w:val="24"/>
          <w:szCs w:val="24"/>
        </w:rPr>
        <w:lastRenderedPageBreak/>
        <w:t>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896FFD" w:rsidRDefault="00B140FF">
      <w:pPr>
        <w:autoSpaceDE w:val="0"/>
        <w:autoSpaceDN w:val="0"/>
        <w:spacing w:line="360" w:lineRule="auto"/>
        <w:ind w:leftChars="400" w:left="840"/>
        <w:contextualSpacing/>
        <w:rPr>
          <w:rFonts w:asciiTheme="minorEastAsia" w:hAnsiTheme="minorEastAsia" w:cs="宋体"/>
          <w:kern w:val="0"/>
          <w:sz w:val="24"/>
          <w:szCs w:val="24"/>
        </w:rPr>
      </w:pPr>
      <w:r>
        <w:rPr>
          <w:rFonts w:asciiTheme="minorEastAsia" w:hAnsiTheme="minorEastAsia" w:cs="宋体" w:hint="eastAsia"/>
          <w:kern w:val="0"/>
          <w:sz w:val="24"/>
          <w:szCs w:val="24"/>
        </w:rPr>
        <w:t>2.7.1  招标文件列明不允许或未列明允许进口产品参加投标的，均视为拒绝进口产品参加投标。</w:t>
      </w:r>
    </w:p>
    <w:p w:rsidR="00896FFD" w:rsidRDefault="00B140FF">
      <w:pPr>
        <w:autoSpaceDE w:val="0"/>
        <w:autoSpaceDN w:val="0"/>
        <w:spacing w:line="360" w:lineRule="auto"/>
        <w:ind w:leftChars="449" w:left="943"/>
        <w:contextualSpacing/>
        <w:rPr>
          <w:rFonts w:asciiTheme="minorEastAsia" w:hAnsiTheme="minorEastAsia" w:cs="宋体"/>
          <w:kern w:val="0"/>
          <w:sz w:val="24"/>
          <w:szCs w:val="24"/>
        </w:rPr>
      </w:pPr>
      <w:r>
        <w:rPr>
          <w:rFonts w:asciiTheme="minorEastAsia" w:hAnsiTheme="minorEastAsia" w:cs="宋体" w:hint="eastAsia"/>
          <w:kern w:val="0"/>
          <w:sz w:val="24"/>
          <w:szCs w:val="24"/>
        </w:rPr>
        <w:t>2.7.2  如招标文件中已说明，经财政部门审核同意，允许部分或全部产品采购进口产品，投标人既可提供本国产品，也可以提供进口产品。</w:t>
      </w:r>
    </w:p>
    <w:p w:rsidR="00896FFD" w:rsidRDefault="00B140FF">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招标文件中凡标有“★”的条款均系实质性要求条款。</w:t>
      </w:r>
    </w:p>
    <w:p w:rsidR="00896FFD" w:rsidRDefault="00896FFD">
      <w:pPr>
        <w:autoSpaceDE w:val="0"/>
        <w:autoSpaceDN w:val="0"/>
        <w:spacing w:line="360" w:lineRule="auto"/>
        <w:contextualSpacing/>
        <w:rPr>
          <w:rFonts w:asciiTheme="minorEastAsia" w:hAnsiTheme="minorEastAsia" w:cs="宋体"/>
          <w:b/>
          <w:kern w:val="0"/>
          <w:sz w:val="24"/>
          <w:szCs w:val="24"/>
        </w:rPr>
      </w:pP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896FFD" w:rsidRDefault="00B140FF">
      <w:pPr>
        <w:pStyle w:val="10"/>
        <w:numPr>
          <w:ilvl w:val="0"/>
          <w:numId w:val="0"/>
        </w:numPr>
        <w:tabs>
          <w:tab w:val="left" w:pos="0"/>
        </w:tabs>
        <w:adjustRightInd/>
        <w:spacing w:line="360" w:lineRule="auto"/>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896FFD" w:rsidRDefault="00B140FF">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符合本项目“投标邀请”和“投标人须知前附表”中规定的合格投标人所必须具备的条件。</w:t>
      </w:r>
    </w:p>
    <w:p w:rsidR="00896FFD" w:rsidRDefault="00B140FF" w:rsidP="00B140FF">
      <w:pPr>
        <w:pStyle w:val="af1"/>
        <w:ind w:firstLine="480"/>
        <w:rPr>
          <w:sz w:val="24"/>
          <w:szCs w:val="24"/>
        </w:rPr>
      </w:pPr>
      <w:r>
        <w:rPr>
          <w:rFonts w:hint="eastAsia"/>
          <w:sz w:val="24"/>
          <w:szCs w:val="24"/>
        </w:rPr>
        <w:lastRenderedPageBreak/>
        <w:t>3.3政府采购活动中查询及使用投标人信用记录的具体要求为：投标人未被列入失信被执行人、重大税收违法案件当事人名单、政府采购严重违法失信行为记录名单、严重违法失信社会组织名单（联合体形式投标的，联合体成员存在不良信用记录，视同联合体存在不良信用记录）。</w:t>
      </w:r>
    </w:p>
    <w:p w:rsidR="00896FFD" w:rsidRDefault="00B140FF" w:rsidP="00B140FF">
      <w:pPr>
        <w:pStyle w:val="af1"/>
        <w:ind w:firstLine="480"/>
        <w:rPr>
          <w:sz w:val="24"/>
          <w:szCs w:val="24"/>
        </w:rPr>
      </w:pPr>
      <w:r>
        <w:rPr>
          <w:rFonts w:hint="eastAsia"/>
          <w:sz w:val="24"/>
          <w:szCs w:val="24"/>
        </w:rPr>
        <w:t>（1）查询渠道：“信用中国”网站（www.creditchina.gov.cn）、“中国政府采购网”（www.ccgp.gov.cn）、</w:t>
      </w:r>
      <w:r w:rsidR="000C3BF4">
        <w:rPr>
          <w:rFonts w:hint="eastAsia"/>
          <w:sz w:val="24"/>
          <w:szCs w:val="24"/>
        </w:rPr>
        <w:t xml:space="preserve"> </w:t>
      </w:r>
      <w:r>
        <w:rPr>
          <w:rFonts w:hint="eastAsia"/>
          <w:sz w:val="24"/>
          <w:szCs w:val="24"/>
        </w:rPr>
        <w:t>“中国社会组织公共服务平台”网站（www.chinanpo.gov.cn）；</w:t>
      </w:r>
    </w:p>
    <w:p w:rsidR="00896FFD" w:rsidRDefault="00B140FF" w:rsidP="00B140FF">
      <w:pPr>
        <w:pStyle w:val="af1"/>
        <w:ind w:firstLine="480"/>
        <w:rPr>
          <w:sz w:val="24"/>
          <w:szCs w:val="24"/>
        </w:rPr>
      </w:pPr>
      <w:r>
        <w:rPr>
          <w:rFonts w:hint="eastAsia"/>
          <w:sz w:val="24"/>
          <w:szCs w:val="24"/>
        </w:rPr>
        <w:t>（2）截止时间：同投标截止时间；</w:t>
      </w:r>
    </w:p>
    <w:p w:rsidR="00896FFD" w:rsidRDefault="00B140FF" w:rsidP="00B140FF">
      <w:pPr>
        <w:pStyle w:val="af1"/>
        <w:ind w:firstLine="480"/>
        <w:rPr>
          <w:sz w:val="24"/>
          <w:szCs w:val="24"/>
        </w:rPr>
      </w:pPr>
      <w:r>
        <w:rPr>
          <w:rFonts w:hint="eastAsia"/>
          <w:sz w:val="24"/>
          <w:szCs w:val="24"/>
        </w:rPr>
        <w:t>（3）信用信息查询记录和证据留存具体方式：经采购人确认的查询结果网页截图作为查询记录和证据，与其他采购文件一并保存；</w:t>
      </w:r>
    </w:p>
    <w:p w:rsidR="00896FFD" w:rsidRDefault="00B140FF" w:rsidP="00B140FF">
      <w:pPr>
        <w:pStyle w:val="af1"/>
        <w:ind w:firstLine="480"/>
        <w:rPr>
          <w:sz w:val="24"/>
          <w:szCs w:val="24"/>
        </w:rPr>
      </w:pPr>
      <w:r>
        <w:rPr>
          <w:rFonts w:hint="eastAsia"/>
          <w:sz w:val="24"/>
          <w:szCs w:val="24"/>
        </w:rPr>
        <w:t>（4）信用信息的使用原则：经采购人认定的被列入失信被执行人、重大税收违法案件当事人名单、政府采购严重违法失信行为记录名单、严重违法失信社会组织名单的投标人，将拒绝其参与本次政府采购活动。</w:t>
      </w:r>
    </w:p>
    <w:p w:rsidR="00896FFD" w:rsidRDefault="00B140FF" w:rsidP="00B140FF">
      <w:pPr>
        <w:pStyle w:val="af1"/>
        <w:ind w:firstLine="480"/>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896FFD" w:rsidRDefault="00B140FF">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4</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5</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（4）联合体各方不得再单独参加或者与其他供应商另外组成联合体参加同一合同项下的政府采购活动。</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14"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3.7 法律、行政法规规定的其他条件。</w:t>
      </w:r>
    </w:p>
    <w:p w:rsidR="00896FFD" w:rsidRDefault="00B140FF">
      <w:pPr>
        <w:pStyle w:val="af3"/>
        <w:autoSpaceDE w:val="0"/>
        <w:autoSpaceDN w:val="0"/>
        <w:spacing w:line="360" w:lineRule="auto"/>
        <w:ind w:firstLineChars="100" w:firstLine="211"/>
        <w:contextualSpacing/>
        <w:rPr>
          <w:rFonts w:asciiTheme="minorEastAsia" w:hAnsiTheme="minorEastAsia" w:cs="宋体"/>
          <w:b/>
          <w:kern w:val="0"/>
          <w:szCs w:val="21"/>
        </w:rPr>
      </w:pPr>
      <w:r>
        <w:rPr>
          <w:rFonts w:asciiTheme="minorEastAsia" w:hAnsiTheme="minorEastAsia" w:cs="宋体" w:hint="eastAsia"/>
          <w:b/>
          <w:kern w:val="0"/>
          <w:szCs w:val="21"/>
        </w:rPr>
        <w:t>4.合格的货物和服务</w:t>
      </w:r>
    </w:p>
    <w:p w:rsidR="00896FFD" w:rsidRDefault="00B140FF">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896FFD" w:rsidRDefault="00B140FF">
      <w:pPr>
        <w:pStyle w:val="af3"/>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896FFD" w:rsidRDefault="00B140FF">
      <w:pPr>
        <w:pStyle w:val="af3"/>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4.3 如投标人所投产品被列入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896FFD" w:rsidRDefault="00B140FF">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4.4投标人所投产品如被列入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5"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Theme="minorEastAsia" w:hAnsiTheme="minorEastAsia" w:cs="宋体" w:hint="eastAsia"/>
          <w:color w:val="000000"/>
          <w:sz w:val="24"/>
          <w:szCs w:val="24"/>
        </w:rPr>
        <w:t>《中国政府采购网》、《河南省政府采购网》、</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7.采购代理机构代理费用收取标准和方式</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除标书费用外，不收取费用。</w:t>
      </w:r>
    </w:p>
    <w:p w:rsidR="00896FFD" w:rsidRDefault="00B140FF">
      <w:pPr>
        <w:autoSpaceDE w:val="0"/>
        <w:autoSpaceDN w:val="0"/>
        <w:spacing w:line="360" w:lineRule="auto"/>
        <w:contextualSpacing/>
        <w:rPr>
          <w:rFonts w:asciiTheme="minorEastAsia" w:hAnsiTheme="minorEastAsia" w:cs="宋体"/>
          <w:b/>
          <w:color w:val="7030A0"/>
          <w:kern w:val="0"/>
          <w:sz w:val="24"/>
          <w:szCs w:val="24"/>
        </w:rPr>
      </w:pPr>
      <w:r>
        <w:rPr>
          <w:rFonts w:asciiTheme="minorEastAsia" w:hAnsiTheme="minorEastAsia" w:cs="宋体" w:hint="eastAsia"/>
          <w:b/>
          <w:color w:val="7030A0"/>
          <w:kern w:val="0"/>
          <w:sz w:val="24"/>
          <w:szCs w:val="24"/>
        </w:rPr>
        <w:t>8. 其他</w:t>
      </w:r>
    </w:p>
    <w:p w:rsidR="00896FFD" w:rsidRDefault="00B140FF">
      <w:pPr>
        <w:autoSpaceDE w:val="0"/>
        <w:autoSpaceDN w:val="0"/>
        <w:spacing w:line="360" w:lineRule="auto"/>
        <w:contextualSpacing/>
        <w:rPr>
          <w:rFonts w:asciiTheme="minorEastAsia" w:hAnsiTheme="minorEastAsia" w:cs="宋体"/>
          <w:color w:val="7030A0"/>
          <w:kern w:val="0"/>
          <w:sz w:val="24"/>
          <w:szCs w:val="24"/>
        </w:rPr>
      </w:pPr>
      <w:r>
        <w:rPr>
          <w:rFonts w:asciiTheme="minorEastAsia" w:hAnsiTheme="minorEastAsia"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896FFD" w:rsidRDefault="00896FFD">
      <w:pPr>
        <w:autoSpaceDE w:val="0"/>
        <w:autoSpaceDN w:val="0"/>
        <w:spacing w:line="360" w:lineRule="auto"/>
        <w:contextualSpacing/>
        <w:rPr>
          <w:rFonts w:asciiTheme="minorEastAsia" w:hAnsiTheme="minorEastAsia" w:cs="宋体"/>
          <w:kern w:val="0"/>
          <w:sz w:val="24"/>
          <w:szCs w:val="24"/>
        </w:rPr>
      </w:pPr>
    </w:p>
    <w:p w:rsidR="00896FFD" w:rsidRDefault="00B140F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二、招标文件说明</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（1）投标邀请（招标公告）</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（2）项目需求</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（3）投标人须知前附表</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（4）投标人须知</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（6）资格审查与评标</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（7）合同条款及格式</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（8）投标文件有关格式</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（9）本项目招标文件的</w:t>
      </w:r>
      <w:r>
        <w:rPr>
          <w:rFonts w:ascii="宋体" w:hAnsi="宋体" w:cs="宋体" w:hint="eastAsia"/>
          <w:color w:val="0070C0"/>
          <w:kern w:val="0"/>
          <w:sz w:val="24"/>
          <w:szCs w:val="24"/>
        </w:rPr>
        <w:t>附件</w:t>
      </w:r>
      <w:r>
        <w:rPr>
          <w:rFonts w:asciiTheme="minorEastAsia" w:hAnsiTheme="minorEastAsia" w:cs="宋体" w:hint="eastAsia"/>
          <w:kern w:val="0"/>
          <w:sz w:val="24"/>
          <w:szCs w:val="24"/>
        </w:rPr>
        <w:t>澄清、答复、修改、补充内容（如有的话）</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10.现场考察、开标前答疑会</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10.1 招标人根据采购项目的具体情况，可以在招标文件公告期满后，组织已获取招标文件的潜在投标人现场考察或者召开开标前答疑会。</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10.4 现场考察及参加开标前答疑会所发生的费用及一切责任由投标人自行承担。</w:t>
      </w:r>
    </w:p>
    <w:p w:rsidR="00896FFD" w:rsidRDefault="00B140FF">
      <w:pPr>
        <w:autoSpaceDE w:val="0"/>
        <w:autoSpaceDN w:val="0"/>
        <w:spacing w:line="360" w:lineRule="auto"/>
        <w:contextualSpacing/>
        <w:rPr>
          <w:rFonts w:asciiTheme="minorEastAsia" w:hAnsiTheme="minorEastAsia" w:cs="宋体"/>
          <w:b/>
          <w:color w:val="FF0000"/>
          <w:kern w:val="0"/>
          <w:sz w:val="24"/>
          <w:szCs w:val="24"/>
        </w:rPr>
      </w:pPr>
      <w:r>
        <w:rPr>
          <w:rFonts w:asciiTheme="minorEastAsia" w:hAnsiTheme="minorEastAsia" w:cs="宋体" w:hint="eastAsia"/>
          <w:b/>
          <w:color w:val="FF0000"/>
          <w:kern w:val="0"/>
          <w:sz w:val="24"/>
          <w:szCs w:val="24"/>
        </w:rPr>
        <w:t>11.招标文件的澄清或修改</w:t>
      </w:r>
    </w:p>
    <w:p w:rsidR="00896FFD" w:rsidRDefault="00B140F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11.1 在投标截止期前，无论出于何种原因，招标人可主动地或在解答潜在投标人提出的澄清问题时对招标文件进行修改。</w:t>
      </w:r>
    </w:p>
    <w:p w:rsidR="00896FFD" w:rsidRDefault="00B140F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w:t>
      </w:r>
      <w:r>
        <w:rPr>
          <w:rFonts w:asciiTheme="minorEastAsia" w:hAnsiTheme="minorEastAsia" w:cs="宋体"/>
          <w:color w:val="FF0000"/>
          <w:kern w:val="0"/>
          <w:sz w:val="24"/>
          <w:szCs w:val="24"/>
        </w:rPr>
        <w:t>.</w:t>
      </w:r>
      <w:r>
        <w:rPr>
          <w:rFonts w:asciiTheme="minorEastAsia" w:hAnsiTheme="minorEastAsia" w:cs="宋体" w:hint="eastAsia"/>
          <w:color w:val="FF0000"/>
          <w:kern w:val="0"/>
          <w:sz w:val="24"/>
          <w:szCs w:val="24"/>
        </w:rPr>
        <w:t>2</w:t>
      </w:r>
      <w:r>
        <w:rPr>
          <w:rFonts w:asciiTheme="minorEastAsia" w:hAnsiTheme="minorEastAsia" w:cs="宋体"/>
          <w:color w:val="FF0000"/>
          <w:kern w:val="0"/>
          <w:sz w:val="24"/>
          <w:szCs w:val="24"/>
        </w:rPr>
        <w:t xml:space="preserve"> </w:t>
      </w:r>
      <w:r>
        <w:rPr>
          <w:rFonts w:asciiTheme="minorEastAsia" w:hAnsiTheme="minorEastAsia" w:cs="宋体" w:hint="eastAsia"/>
          <w:color w:val="FF0000"/>
          <w:kern w:val="0"/>
          <w:sz w:val="24"/>
          <w:szCs w:val="24"/>
        </w:rPr>
        <w:t>招标人可以对已发出的招标文件进行必要的澄清或者修改。澄清或者修改的内容可能影响投标文件编制的，招标人将在投标截止时间</w:t>
      </w:r>
      <w:r>
        <w:rPr>
          <w:rFonts w:asciiTheme="minorEastAsia" w:hAnsiTheme="minorEastAsia" w:cs="宋体"/>
          <w:color w:val="FF0000"/>
          <w:kern w:val="0"/>
          <w:sz w:val="24"/>
          <w:szCs w:val="24"/>
        </w:rPr>
        <w:t>15</w:t>
      </w:r>
      <w:r>
        <w:rPr>
          <w:rFonts w:asciiTheme="minorEastAsia" w:hAnsiTheme="minorEastAsia" w:cs="宋体" w:hint="eastAsia"/>
          <w:color w:val="FF0000"/>
          <w:kern w:val="0"/>
          <w:sz w:val="24"/>
          <w:szCs w:val="24"/>
        </w:rPr>
        <w:t>日前，在财政部门指定的政府采购信息发布媒体和《全国公共资源交易平台（河南省·许昌市）》发布更正公告。</w:t>
      </w:r>
    </w:p>
    <w:p w:rsidR="00896FFD" w:rsidRDefault="00B140F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rsidR="00896FFD" w:rsidRDefault="00B140F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11.4 如果澄清或者修改发出的时间距规定的投标截止时间不足15日，招标人将顺延提交投标文件的截止时间。</w:t>
      </w:r>
    </w:p>
    <w:p w:rsidR="00896FFD" w:rsidRDefault="00896FFD">
      <w:pPr>
        <w:autoSpaceDE w:val="0"/>
        <w:autoSpaceDN w:val="0"/>
        <w:spacing w:line="360" w:lineRule="auto"/>
        <w:contextualSpacing/>
        <w:rPr>
          <w:rFonts w:asciiTheme="minorEastAsia" w:hAnsiTheme="minorEastAsia" w:cs="宋体"/>
          <w:kern w:val="0"/>
          <w:sz w:val="24"/>
          <w:szCs w:val="24"/>
        </w:rPr>
      </w:pPr>
    </w:p>
    <w:p w:rsidR="00896FFD" w:rsidRDefault="00896FFD">
      <w:pPr>
        <w:autoSpaceDE w:val="0"/>
        <w:autoSpaceDN w:val="0"/>
        <w:spacing w:line="360" w:lineRule="auto"/>
        <w:contextualSpacing/>
        <w:rPr>
          <w:rFonts w:asciiTheme="minorEastAsia" w:hAnsiTheme="minorEastAsia" w:cs="宋体"/>
          <w:kern w:val="0"/>
          <w:sz w:val="24"/>
          <w:szCs w:val="24"/>
        </w:rPr>
      </w:pPr>
    </w:p>
    <w:p w:rsidR="00896FFD" w:rsidRDefault="00896FFD">
      <w:pPr>
        <w:tabs>
          <w:tab w:val="left" w:pos="1260"/>
        </w:tabs>
        <w:autoSpaceDE w:val="0"/>
        <w:autoSpaceDN w:val="0"/>
        <w:spacing w:line="360" w:lineRule="auto"/>
        <w:contextualSpacing/>
        <w:jc w:val="center"/>
        <w:rPr>
          <w:rFonts w:asciiTheme="minorEastAsia" w:hAnsiTheme="minorEastAsia" w:cs="宋体" w:hint="eastAsia"/>
          <w:b/>
          <w:kern w:val="0"/>
          <w:sz w:val="28"/>
          <w:szCs w:val="28"/>
        </w:rPr>
      </w:pPr>
    </w:p>
    <w:p w:rsidR="000C3BF4" w:rsidRDefault="000C3BF4" w:rsidP="000C3BF4">
      <w:pPr>
        <w:pStyle w:val="a0"/>
        <w:rPr>
          <w:rFonts w:hint="eastAsia"/>
        </w:rPr>
      </w:pPr>
    </w:p>
    <w:p w:rsidR="000C3BF4" w:rsidRPr="000C3BF4" w:rsidRDefault="000C3BF4" w:rsidP="000C3BF4">
      <w:pPr>
        <w:pStyle w:val="a0"/>
      </w:pPr>
    </w:p>
    <w:p w:rsidR="00896FFD" w:rsidRDefault="00B140FF">
      <w:pPr>
        <w:numPr>
          <w:ilvl w:val="0"/>
          <w:numId w:val="8"/>
        </w:num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lastRenderedPageBreak/>
        <w:t>投标文件的编制</w:t>
      </w:r>
    </w:p>
    <w:p w:rsidR="00896FFD" w:rsidRDefault="00896FFD">
      <w:pPr>
        <w:pStyle w:val="af1"/>
        <w:ind w:firstLineChars="0" w:firstLine="0"/>
      </w:pP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 投标的语言及计量单位</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r>
        <w:rPr>
          <w:rFonts w:asciiTheme="minorEastAsia" w:hAnsiTheme="minorEastAsia" w:cs="宋体"/>
          <w:b/>
          <w:kern w:val="0"/>
          <w:sz w:val="24"/>
          <w:szCs w:val="24"/>
        </w:rPr>
        <w:t xml:space="preserve"> </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采购人不得向投标人索要或者接受其给予的赠品、回扣或者与采购无关的其他商品、服务。</w:t>
      </w:r>
    </w:p>
    <w:p w:rsidR="00896FFD" w:rsidRDefault="00B140FF">
      <w:pPr>
        <w:pStyle w:val="12"/>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13.3 投标人应对项目要求的全部内容进行报价，少报漏报将导致其投标</w:t>
      </w:r>
      <w:r>
        <w:rPr>
          <w:rFonts w:ascii="宋体" w:hAnsi="宋体" w:cs="宋体" w:hint="eastAsia"/>
          <w:sz w:val="24"/>
          <w:szCs w:val="24"/>
          <w:lang w:val="en-GB"/>
        </w:rPr>
        <w:t>为非实质性响应予以拒绝。</w:t>
      </w:r>
    </w:p>
    <w:p w:rsidR="00896FFD" w:rsidRDefault="00B140FF">
      <w:pPr>
        <w:spacing w:line="360" w:lineRule="auto"/>
        <w:outlineLvl w:val="0"/>
        <w:rPr>
          <w:rFonts w:asciiTheme="minorEastAsia" w:hAnsiTheme="minorEastAsia" w:cs="宋体"/>
          <w:kern w:val="0"/>
          <w:sz w:val="24"/>
          <w:szCs w:val="24"/>
        </w:rPr>
      </w:pPr>
      <w:r>
        <w:rPr>
          <w:rFonts w:asciiTheme="minorEastAsia" w:hAnsiTheme="minorEastAsia"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本项目所涉及的运输、施工、安装、集成、调试、验收、备品和工具等费用均包含在投标报价中。</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13.8 最低报价不能作为中标的保证。</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14．投标有效期</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14.1 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投标有效期内投标人撤销投标文件的，招标人将不退还投标保证金。</w:t>
      </w:r>
    </w:p>
    <w:p w:rsidR="00896FFD" w:rsidRDefault="00B140FF">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14.4 中标人的投标文件作为项目合同的附件，其有效期至中标人全部合同义务履行完毕为止。</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15．投标文件构成</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投标文件的构成应符合法律法规及招标文件的要求。</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投标人应当按照招标文件的要求编制投标文件。投标文件应当对招标文件提出的要求和条件作出明确响应。</w:t>
      </w:r>
    </w:p>
    <w:p w:rsidR="00896FFD" w:rsidRDefault="00B140F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投标文件由资格证明材料、符合性证明材料、其它材料等组成。</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896FFD" w:rsidRDefault="00B140FF">
      <w:pPr>
        <w:tabs>
          <w:tab w:val="left" w:pos="7095"/>
        </w:tabs>
        <w:spacing w:line="360" w:lineRule="auto"/>
        <w:rPr>
          <w:rFonts w:hAnsi="宋体"/>
          <w:color w:val="000000"/>
          <w:sz w:val="24"/>
          <w:szCs w:val="24"/>
        </w:rPr>
      </w:pPr>
      <w:r>
        <w:rPr>
          <w:rFonts w:asciiTheme="minorEastAsia" w:hAnsiTheme="minorEastAsia" w:cs="宋体" w:hint="eastAsia"/>
          <w:kern w:val="0"/>
          <w:sz w:val="24"/>
          <w:szCs w:val="24"/>
        </w:rPr>
        <w:t xml:space="preserve">15.5 </w:t>
      </w:r>
      <w:r>
        <w:rPr>
          <w:rFonts w:ascii="Calibri" w:eastAsia="宋体" w:hAnsi="宋体" w:cs="Times New Roman" w:hint="eastAsia"/>
          <w:color w:val="000000"/>
          <w:sz w:val="24"/>
          <w:szCs w:val="24"/>
        </w:rPr>
        <w:t>投标人登录许昌公共资源交易系统下载“许昌投标文件制作系统</w:t>
      </w:r>
      <w:r>
        <w:rPr>
          <w:rFonts w:ascii="Calibri" w:eastAsia="宋体" w:hAnsi="宋体" w:cs="Times New Roman" w:hint="eastAsia"/>
          <w:color w:val="000000"/>
          <w:sz w:val="24"/>
          <w:szCs w:val="24"/>
        </w:rPr>
        <w:t>SEARUN V1.0</w:t>
      </w:r>
      <w:r>
        <w:rPr>
          <w:rFonts w:ascii="Calibri" w:eastAsia="宋体" w:hAnsi="宋体" w:cs="Times New Roman" w:hint="eastAsia"/>
          <w:color w:val="000000"/>
          <w:sz w:val="24"/>
          <w:szCs w:val="24"/>
        </w:rPr>
        <w:t>”，按招标文件要求</w:t>
      </w:r>
      <w:r>
        <w:rPr>
          <w:rFonts w:hAnsi="宋体" w:hint="eastAsia"/>
          <w:color w:val="000000"/>
          <w:sz w:val="24"/>
          <w:szCs w:val="24"/>
        </w:rPr>
        <w:t>根据所投标段</w:t>
      </w:r>
      <w:r>
        <w:rPr>
          <w:rFonts w:ascii="Calibri" w:eastAsia="宋体" w:hAnsi="宋体" w:cs="Times New Roman" w:hint="eastAsia"/>
          <w:color w:val="000000"/>
          <w:sz w:val="24"/>
          <w:szCs w:val="24"/>
        </w:rPr>
        <w:t>制作电子投标文件。</w:t>
      </w:r>
      <w:r>
        <w:rPr>
          <w:rFonts w:hAnsi="宋体" w:hint="eastAsia"/>
          <w:color w:val="000000"/>
          <w:sz w:val="24"/>
          <w:szCs w:val="24"/>
        </w:rPr>
        <w:t xml:space="preserve"> </w:t>
      </w:r>
    </w:p>
    <w:p w:rsidR="00896FFD" w:rsidRDefault="00B140FF">
      <w:pPr>
        <w:tabs>
          <w:tab w:val="left" w:pos="7095"/>
        </w:tabs>
        <w:spacing w:line="360" w:lineRule="auto"/>
        <w:rPr>
          <w:rFonts w:ascii="Calibri" w:eastAsia="宋体" w:hAnsi="宋体" w:cs="Times New Roman"/>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hAnsi="宋体" w:cs="宋体" w:hint="eastAsia"/>
          <w:sz w:val="24"/>
        </w:rPr>
        <w:lastRenderedPageBreak/>
        <w:t>电子</w:t>
      </w:r>
      <w:r>
        <w:rPr>
          <w:rFonts w:ascii="Calibri" w:eastAsia="宋体" w:hAnsi="宋体" w:cs="宋体" w:hint="eastAsia"/>
          <w:sz w:val="24"/>
        </w:rPr>
        <w:t>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896FFD" w:rsidRDefault="00B140FF">
      <w:pPr>
        <w:tabs>
          <w:tab w:val="left" w:pos="1260"/>
        </w:tabs>
        <w:autoSpaceDE w:val="0"/>
        <w:autoSpaceDN w:val="0"/>
        <w:spacing w:line="360" w:lineRule="auto"/>
        <w:contextualSpacing/>
        <w:rPr>
          <w:rFonts w:asciiTheme="minorEastAsia" w:hAnsiTheme="minorEastAsia" w:cs="仿宋_GB2312"/>
          <w:b/>
          <w:color w:val="7030A0"/>
          <w:sz w:val="24"/>
          <w:szCs w:val="24"/>
          <w:lang w:val="zh-CN"/>
        </w:rPr>
      </w:pPr>
      <w:r>
        <w:rPr>
          <w:rFonts w:asciiTheme="minorEastAsia" w:hAnsiTheme="minorEastAsia" w:cs="仿宋_GB2312" w:hint="eastAsia"/>
          <w:b/>
          <w:color w:val="7030A0"/>
          <w:sz w:val="24"/>
          <w:szCs w:val="24"/>
          <w:lang w:val="zh-CN"/>
        </w:rPr>
        <w:t>1</w:t>
      </w:r>
      <w:r>
        <w:rPr>
          <w:rFonts w:asciiTheme="minorEastAsia" w:hAnsiTheme="minorEastAsia" w:cs="仿宋_GB2312" w:hint="eastAsia"/>
          <w:b/>
          <w:color w:val="7030A0"/>
          <w:sz w:val="24"/>
          <w:szCs w:val="24"/>
        </w:rPr>
        <w:t>8</w:t>
      </w:r>
      <w:r>
        <w:rPr>
          <w:rFonts w:asciiTheme="minorEastAsia" w:hAnsiTheme="minorEastAsia" w:cs="仿宋_GB2312" w:hint="eastAsia"/>
          <w:b/>
          <w:color w:val="7030A0"/>
          <w:sz w:val="24"/>
          <w:szCs w:val="24"/>
          <w:lang w:val="zh-CN"/>
        </w:rPr>
        <w:t>. 投标文件的数量和签署盖章</w:t>
      </w:r>
    </w:p>
    <w:p w:rsidR="00896FFD" w:rsidRDefault="00B140FF">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.1 投标人应提交投标文件份数见“投标人须知前附表”。</w:t>
      </w:r>
    </w:p>
    <w:p w:rsidR="00896FFD" w:rsidRDefault="00B140FF">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.2 在招标文件中已明示需盖章及签名之处，</w:t>
      </w:r>
      <w:r>
        <w:rPr>
          <w:rFonts w:ascii="新宋体" w:eastAsia="新宋体" w:hAnsi="新宋体" w:hint="eastAsia"/>
          <w:color w:val="7030A0"/>
          <w:sz w:val="24"/>
        </w:rPr>
        <w:t>电子投标文件应按招标文件要求加盖投标人电子印章和法人电子印章或授权代表电子印章。</w:t>
      </w:r>
    </w:p>
    <w:p w:rsidR="00896FFD" w:rsidRDefault="00B140FF">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18.3 纸质投标文件</w:t>
      </w:r>
      <w:r>
        <w:rPr>
          <w:rFonts w:ascii="新宋体" w:eastAsia="新宋体" w:hAnsi="新宋体" w:hint="eastAsia"/>
          <w:color w:val="7030A0"/>
          <w:sz w:val="24"/>
        </w:rPr>
        <w:t>是指投标人电子投标文件制作完成后生成的后缀名为</w:t>
      </w:r>
      <w:r>
        <w:rPr>
          <w:rFonts w:hAnsi="宋体" w:hint="eastAsia"/>
          <w:color w:val="7030A0"/>
          <w:sz w:val="24"/>
          <w:szCs w:val="24"/>
        </w:rPr>
        <w:t>“</w:t>
      </w:r>
      <w:r>
        <w:rPr>
          <w:rFonts w:hAnsi="宋体" w:hint="eastAsia"/>
          <w:color w:val="7030A0"/>
          <w:sz w:val="24"/>
          <w:szCs w:val="24"/>
        </w:rPr>
        <w:t>.PDF</w:t>
      </w:r>
      <w:r>
        <w:rPr>
          <w:rFonts w:hAnsi="宋体" w:hint="eastAsia"/>
          <w:color w:val="7030A0"/>
          <w:sz w:val="24"/>
          <w:szCs w:val="24"/>
        </w:rPr>
        <w:t>”的文件打印的投标文件。</w:t>
      </w:r>
      <w:r>
        <w:rPr>
          <w:rFonts w:asciiTheme="minorEastAsia" w:hAnsiTheme="minorEastAsia" w:cs="仿宋_GB2312" w:hint="eastAsia"/>
          <w:color w:val="7030A0"/>
          <w:sz w:val="24"/>
          <w:szCs w:val="24"/>
          <w:lang w:val="zh-CN"/>
        </w:rPr>
        <w:t>纸质投标文件正本和副本封面上应清楚标明</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正本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或</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副本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字样；一旦正本和副本内容不一致时，以正本为准。纸质投标文件的正本及所有副本的封面均须由投标人加盖投标人公章。</w:t>
      </w:r>
    </w:p>
    <w:p w:rsidR="00896FFD" w:rsidRDefault="00B140FF">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.4 纸质投标文件副本可以是纸质投标文件的正本复印而成。</w:t>
      </w:r>
    </w:p>
    <w:p w:rsidR="00896FFD" w:rsidRDefault="00896FFD">
      <w:pPr>
        <w:tabs>
          <w:tab w:val="left" w:pos="1260"/>
        </w:tabs>
        <w:autoSpaceDE w:val="0"/>
        <w:autoSpaceDN w:val="0"/>
        <w:spacing w:line="360" w:lineRule="auto"/>
        <w:contextualSpacing/>
        <w:rPr>
          <w:rFonts w:asciiTheme="minorEastAsia" w:hAnsiTheme="minorEastAsia" w:cs="仿宋_GB2312"/>
          <w:sz w:val="24"/>
          <w:szCs w:val="24"/>
          <w:lang w:val="zh-CN"/>
        </w:rPr>
      </w:pPr>
    </w:p>
    <w:p w:rsidR="00896FFD" w:rsidRDefault="00B140F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.投标文件的密封</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.2 投标文件如果未按规定密封，招标人将拒绝接收。</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896FFD" w:rsidRDefault="00B140FF">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和“投标人须知前附表”中规定的投标截止时间前，将所有投标文件送达招标文件指定的开标地点。</w:t>
      </w:r>
    </w:p>
    <w:p w:rsidR="00896FFD" w:rsidRDefault="00B140FF">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hint="eastAsia"/>
          <w:bCs/>
          <w:sz w:val="24"/>
          <w:szCs w:val="24"/>
        </w:rPr>
        <w:t>20.2 招标人收到投标文件后，应当如实记载投标文件的送达时间和密封情况，签收</w:t>
      </w:r>
      <w:r>
        <w:rPr>
          <w:rFonts w:asciiTheme="minorEastAsia" w:hAnsiTheme="minorEastAsia" w:hint="eastAsia"/>
          <w:bCs/>
          <w:sz w:val="24"/>
          <w:szCs w:val="24"/>
        </w:rPr>
        <w:lastRenderedPageBreak/>
        <w:t>保存，并向投标人出具签收回执。任何单位和个人不得在开标前开启投标文件。</w:t>
      </w:r>
    </w:p>
    <w:p w:rsidR="00896FFD" w:rsidRDefault="00B140FF">
      <w:pPr>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 xml:space="preserve">20.3 </w:t>
      </w:r>
      <w:r>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迟交的投标文件</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投标截止时间之后送达/上传的投标文件，招标人将拒绝接收。</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投标文件的修改和撤回</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投标人在递交投标文件后，可以撤回其投标，但投标人必须在规定的投标截止时间前以书面形式告知招标人。</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Pr>
          <w:rFonts w:hAnsi="宋体" w:cs="宋体" w:hint="eastAsia"/>
          <w:b/>
          <w:sz w:val="24"/>
        </w:rPr>
        <w:t>除投标人须知前附表另有规定外，投标人所提交的电子投标文件、纸质投标文件及电子介质存储的备份文件不予退还。</w:t>
      </w:r>
    </w:p>
    <w:p w:rsidR="00896FFD" w:rsidRDefault="00896FFD">
      <w:pPr>
        <w:autoSpaceDE w:val="0"/>
        <w:autoSpaceDN w:val="0"/>
        <w:spacing w:line="360" w:lineRule="auto"/>
        <w:contextualSpacing/>
        <w:rPr>
          <w:rFonts w:asciiTheme="minorEastAsia" w:hAnsiTheme="minorEastAsia" w:cs="宋体"/>
          <w:kern w:val="0"/>
          <w:sz w:val="24"/>
          <w:szCs w:val="24"/>
        </w:rPr>
      </w:pPr>
    </w:p>
    <w:p w:rsidR="00896FFD" w:rsidRDefault="00896FFD">
      <w:pPr>
        <w:tabs>
          <w:tab w:val="left" w:pos="1260"/>
        </w:tabs>
        <w:autoSpaceDE w:val="0"/>
        <w:autoSpaceDN w:val="0"/>
        <w:spacing w:line="360" w:lineRule="auto"/>
        <w:contextualSpacing/>
        <w:jc w:val="center"/>
        <w:rPr>
          <w:rFonts w:asciiTheme="minorEastAsia" w:hAnsiTheme="minorEastAsia" w:cs="宋体"/>
          <w:b/>
          <w:kern w:val="0"/>
          <w:sz w:val="28"/>
          <w:szCs w:val="28"/>
        </w:rPr>
      </w:pPr>
    </w:p>
    <w:p w:rsidR="00896FFD" w:rsidRDefault="00896FFD">
      <w:pPr>
        <w:tabs>
          <w:tab w:val="left" w:pos="1260"/>
        </w:tabs>
        <w:autoSpaceDE w:val="0"/>
        <w:autoSpaceDN w:val="0"/>
        <w:spacing w:line="360" w:lineRule="auto"/>
        <w:contextualSpacing/>
        <w:jc w:val="center"/>
        <w:rPr>
          <w:rFonts w:asciiTheme="minorEastAsia" w:hAnsiTheme="minorEastAsia" w:cs="宋体"/>
          <w:b/>
          <w:kern w:val="0"/>
          <w:sz w:val="28"/>
          <w:szCs w:val="28"/>
        </w:rPr>
      </w:pPr>
    </w:p>
    <w:p w:rsidR="00896FFD" w:rsidRDefault="00896FFD">
      <w:pPr>
        <w:tabs>
          <w:tab w:val="left" w:pos="1260"/>
        </w:tabs>
        <w:autoSpaceDE w:val="0"/>
        <w:autoSpaceDN w:val="0"/>
        <w:spacing w:line="360" w:lineRule="auto"/>
        <w:contextualSpacing/>
        <w:jc w:val="center"/>
        <w:rPr>
          <w:rFonts w:asciiTheme="minorEastAsia" w:hAnsiTheme="minorEastAsia" w:cs="宋体"/>
          <w:b/>
          <w:kern w:val="0"/>
          <w:sz w:val="28"/>
          <w:szCs w:val="28"/>
        </w:rPr>
      </w:pPr>
    </w:p>
    <w:p w:rsidR="00896FFD" w:rsidRDefault="00896FFD">
      <w:pPr>
        <w:tabs>
          <w:tab w:val="left" w:pos="1260"/>
        </w:tabs>
        <w:autoSpaceDE w:val="0"/>
        <w:autoSpaceDN w:val="0"/>
        <w:spacing w:line="360" w:lineRule="auto"/>
        <w:contextualSpacing/>
        <w:jc w:val="center"/>
        <w:rPr>
          <w:rFonts w:asciiTheme="minorEastAsia" w:hAnsiTheme="minorEastAsia" w:cs="宋体"/>
          <w:b/>
          <w:kern w:val="0"/>
          <w:sz w:val="28"/>
          <w:szCs w:val="28"/>
        </w:rPr>
      </w:pPr>
    </w:p>
    <w:p w:rsidR="00896FFD" w:rsidRDefault="00B140F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lastRenderedPageBreak/>
        <w:t>五、开标和评标</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w:t>
      </w:r>
      <w:r>
        <w:rPr>
          <w:rFonts w:hAnsi="宋体" w:cs="宋体" w:hint="eastAsia"/>
          <w:sz w:val="24"/>
        </w:rPr>
        <w:t>备份文件</w:t>
      </w:r>
      <w:r>
        <w:rPr>
          <w:rFonts w:asciiTheme="minorEastAsia" w:hAnsiTheme="minorEastAsia" w:cs="仿宋_GB2312" w:hint="eastAsia"/>
          <w:sz w:val="24"/>
          <w:szCs w:val="24"/>
          <w:lang w:val="zh-CN"/>
        </w:rPr>
        <w:t>（</w:t>
      </w:r>
      <w:r>
        <w:rPr>
          <w:rFonts w:hAnsi="宋体" w:cs="宋体" w:hint="eastAsia"/>
          <w:sz w:val="24"/>
        </w:rPr>
        <w:t>使用电子介质存储</w:t>
      </w:r>
      <w:r>
        <w:rPr>
          <w:rFonts w:asciiTheme="minorEastAsia" w:hAnsiTheme="minorEastAsia" w:cs="仿宋_GB2312" w:hint="eastAsia"/>
          <w:sz w:val="24"/>
          <w:szCs w:val="24"/>
          <w:lang w:val="zh-CN"/>
        </w:rPr>
        <w:t>）</w:t>
      </w:r>
      <w:r>
        <w:rPr>
          <w:rFonts w:hAnsi="宋体" w:cs="宋体" w:hint="eastAsia"/>
          <w:sz w:val="24"/>
        </w:rPr>
        <w:t>的</w:t>
      </w:r>
      <w:r>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896FFD" w:rsidRDefault="00B140F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24.3.1 电子投标文件的解密</w:t>
      </w:r>
    </w:p>
    <w:p w:rsidR="00896FFD" w:rsidRDefault="00B140F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896FFD" w:rsidRDefault="00B140F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896FFD" w:rsidRDefault="00B140F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，使用本单位CA数字证书进行再次解密。</w:t>
      </w:r>
    </w:p>
    <w:p w:rsidR="00896FFD" w:rsidRDefault="00B140F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24.3.2 电子投标文件解密异常情况处理</w:t>
      </w:r>
    </w:p>
    <w:p w:rsidR="00896FFD" w:rsidRDefault="00B140F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896FFD" w:rsidRDefault="00B140F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.4 投标人不足3家的，不得开标。</w:t>
      </w:r>
    </w:p>
    <w:p w:rsidR="00896FFD" w:rsidRDefault="00B140FF">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5 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责记录，由参加开标的各投标人代表和相关工作人员签字确认后随采购文件一并存档。</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w:t>
      </w:r>
      <w:r>
        <w:rPr>
          <w:rFonts w:asciiTheme="minorEastAsia" w:hAnsiTheme="minorEastAsia" w:cs="仿宋_GB2312" w:hint="eastAsia"/>
          <w:sz w:val="24"/>
          <w:szCs w:val="24"/>
          <w:lang w:val="zh-CN"/>
        </w:rPr>
        <w:lastRenderedPageBreak/>
        <w:t>机构对投标人代表提出的询问或者回避申请应当及时处理。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.7 投标人未参加开标的，视同认可开标结果。</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26.1.1 采购项目符合下列情形之一的，评标委员会成员人数应当为7人以上单数：</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（一）采购预算金额在1000万元以上；</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（二）技术复杂；</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（三）社会影响较大。</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 评审专家与投标人存在下列利害关系之一的,应当回避:</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(一)参加采购活动前三年内,与供应商存在劳动关系,或者担任过供应商的董事、监事,或者是供应商的控股股东或实际控制人；</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(二)与供应商的法定代表人或者负责人有夫妻、直系血亲、三代以内旁系血亲或者近姻亲关系；</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(三)与供应商有其他可能影响政府采购活动公平、公正进行的关系。</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w:t>
      </w:r>
      <w:r>
        <w:rPr>
          <w:rFonts w:asciiTheme="minorEastAsia" w:hAnsiTheme="minorEastAsia" w:cs="仿宋_GB2312" w:hint="eastAsia"/>
          <w:sz w:val="24"/>
          <w:szCs w:val="24"/>
          <w:lang w:val="zh-CN"/>
        </w:rPr>
        <w:lastRenderedPageBreak/>
        <w:t>存档。</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26.7 评标委员会成员名单在评标结果公告前应当保密。</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审查、评价投标文件是否符合招标文件的商务、技术等实质性要求。</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可要求投标人对投标文件有关事项作出澄清或者说明。</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投标文件报价出现前后不一致的修正</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大写金额和小写金额不一致的，以大写金额为准；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单价金额小数点或者百分比有明显错位的，以开标一览表的总价为准，并修改单价；</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30.投标无效情形</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 投标文件属下列情况之一的，按照无效投标处理：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30.1.2 投标文件未按招标文件要求签署、盖章的；</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30.1.3 不具备招标文件中规定的资格要求的；</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30.1.4 报价超过招标文件中规定的预算金额或者最高限价的；</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30.1.5投标文件内容模糊清，无法辨认的；</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30.1.6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 有下列情形之一的，视为投标人串通投标，其投标无效：</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30.2.1 不同投标人的投标文件由同一单位或者个人编制；</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30.2.2 不同投标人委托同一单位或者个人办理投标事宜；</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30.2.3 不同投标人的投标文件载明的项目管理成员或者联系人员为同一人；</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30.2.4 不同投标人的投标文件异常一致或者投标报价呈规律性差异；</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30.2.5 不同投标人的投标文件相互混装；</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30.2.6 不同投标人的投标保证金从同一单位或者个人的账户转出。</w:t>
      </w:r>
    </w:p>
    <w:p w:rsidR="00896FFD" w:rsidRDefault="00B140FF">
      <w:pPr>
        <w:pStyle w:val="a7"/>
        <w:spacing w:line="360" w:lineRule="auto"/>
        <w:rPr>
          <w:rFonts w:ascii="宋体" w:hAnsi="宋体" w:cs="宋体"/>
          <w:color w:val="FF0000"/>
          <w:szCs w:val="24"/>
        </w:rPr>
      </w:pPr>
      <w:r>
        <w:rPr>
          <w:rFonts w:asciiTheme="minorEastAsia" w:hAnsiTheme="minorEastAsia" w:cs="仿宋_GB2312" w:hint="eastAsia"/>
          <w:color w:val="FF0000"/>
          <w:szCs w:val="24"/>
          <w:lang w:val="zh-CN"/>
        </w:rPr>
        <w:t>30.3</w:t>
      </w:r>
      <w:r>
        <w:rPr>
          <w:rFonts w:ascii="宋体" w:hAnsi="宋体" w:cs="宋体" w:hint="eastAsia"/>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896FFD" w:rsidRDefault="00B140FF">
      <w:pPr>
        <w:pStyle w:val="a7"/>
        <w:spacing w:line="360" w:lineRule="auto"/>
        <w:rPr>
          <w:rFonts w:ascii="宋体" w:hAnsi="宋体" w:cs="宋体"/>
          <w:color w:val="FF0000"/>
          <w:szCs w:val="24"/>
        </w:rPr>
      </w:pPr>
      <w:r>
        <w:rPr>
          <w:rFonts w:ascii="宋体" w:hAnsi="宋体" w:cs="宋体" w:hint="eastAsia"/>
          <w:color w:val="FF0000"/>
          <w:szCs w:val="24"/>
        </w:rPr>
        <w:t>（一）</w:t>
      </w:r>
      <w:r>
        <w:rPr>
          <w:rFonts w:ascii="宋体" w:hAnsi="宋体" w:cs="宋体" w:hint="eastAsia"/>
          <w:color w:val="FF0000"/>
          <w:szCs w:val="24"/>
          <w:highlight w:val="yellow"/>
        </w:rPr>
        <w:t>提供虚假材料谋取中标、成交的</w:t>
      </w:r>
      <w:r>
        <w:rPr>
          <w:rFonts w:ascii="宋体" w:hAnsi="宋体" w:cs="宋体" w:hint="eastAsia"/>
          <w:color w:val="FF0000"/>
          <w:szCs w:val="24"/>
        </w:rPr>
        <w:t>；</w:t>
      </w:r>
    </w:p>
    <w:p w:rsidR="00896FFD" w:rsidRDefault="00B140FF">
      <w:pPr>
        <w:pStyle w:val="a7"/>
        <w:spacing w:line="360" w:lineRule="auto"/>
        <w:rPr>
          <w:rFonts w:ascii="宋体" w:hAnsi="宋体" w:cs="宋体"/>
          <w:color w:val="FF0000"/>
          <w:szCs w:val="24"/>
        </w:rPr>
      </w:pPr>
      <w:r>
        <w:rPr>
          <w:rFonts w:ascii="宋体" w:hAnsi="宋体" w:cs="宋体" w:hint="eastAsia"/>
          <w:color w:val="FF0000"/>
          <w:szCs w:val="24"/>
        </w:rPr>
        <w:t>（二）采取不正当手段诋毁、排挤其他供应商的；</w:t>
      </w:r>
    </w:p>
    <w:p w:rsidR="00896FFD" w:rsidRDefault="00B140FF">
      <w:pPr>
        <w:pStyle w:val="a7"/>
        <w:spacing w:line="360" w:lineRule="auto"/>
        <w:rPr>
          <w:rFonts w:ascii="宋体" w:hAnsi="宋体" w:cs="宋体"/>
          <w:color w:val="FF0000"/>
          <w:szCs w:val="24"/>
        </w:rPr>
      </w:pPr>
      <w:r>
        <w:rPr>
          <w:rFonts w:ascii="宋体" w:hAnsi="宋体" w:cs="宋体" w:hint="eastAsia"/>
          <w:color w:val="FF0000"/>
          <w:szCs w:val="24"/>
        </w:rPr>
        <w:t>（三）与采购人、其他供应商或者采购代理机构恶意串通的；</w:t>
      </w:r>
    </w:p>
    <w:p w:rsidR="00896FFD" w:rsidRDefault="00B140FF">
      <w:pPr>
        <w:pStyle w:val="a7"/>
        <w:spacing w:line="360" w:lineRule="auto"/>
        <w:rPr>
          <w:rFonts w:ascii="宋体" w:hAnsi="宋体" w:cs="宋体"/>
          <w:color w:val="FF0000"/>
          <w:szCs w:val="24"/>
        </w:rPr>
      </w:pPr>
      <w:r>
        <w:rPr>
          <w:rFonts w:ascii="宋体" w:hAnsi="宋体" w:cs="宋体" w:hint="eastAsia"/>
          <w:color w:val="FF0000"/>
          <w:szCs w:val="24"/>
        </w:rPr>
        <w:t>（四）向采购人、采购代理机构行贿或者提供其他不正当利益的；</w:t>
      </w:r>
    </w:p>
    <w:p w:rsidR="00896FFD" w:rsidRDefault="00B140FF">
      <w:pPr>
        <w:pStyle w:val="a7"/>
        <w:spacing w:line="360" w:lineRule="auto"/>
        <w:rPr>
          <w:rFonts w:ascii="宋体" w:hAnsi="宋体" w:cs="宋体"/>
          <w:color w:val="FF0000"/>
          <w:szCs w:val="24"/>
        </w:rPr>
      </w:pPr>
      <w:r>
        <w:rPr>
          <w:rFonts w:ascii="宋体" w:hAnsi="宋体" w:cs="宋体" w:hint="eastAsia"/>
          <w:color w:val="FF0000"/>
          <w:szCs w:val="24"/>
        </w:rPr>
        <w:t>（五）在招标采购过程中与采购人进行协商谈判的；</w:t>
      </w:r>
    </w:p>
    <w:p w:rsidR="00896FFD" w:rsidRDefault="00B140FF">
      <w:pPr>
        <w:pStyle w:val="a7"/>
        <w:spacing w:line="360" w:lineRule="auto"/>
        <w:rPr>
          <w:rFonts w:ascii="宋体" w:hAnsi="宋体" w:cs="宋体"/>
          <w:color w:val="FF0000"/>
          <w:szCs w:val="24"/>
        </w:rPr>
      </w:pPr>
      <w:r>
        <w:rPr>
          <w:rFonts w:ascii="宋体" w:hAnsi="宋体" w:cs="宋体" w:hint="eastAsia"/>
          <w:color w:val="FF0000"/>
          <w:szCs w:val="24"/>
        </w:rPr>
        <w:t>（六）拒绝有关部门监督检查或者提供虚假情况的。</w:t>
      </w:r>
    </w:p>
    <w:p w:rsidR="00896FFD" w:rsidRDefault="00B140FF">
      <w:pPr>
        <w:pStyle w:val="a7"/>
        <w:spacing w:line="360" w:lineRule="auto"/>
        <w:rPr>
          <w:rFonts w:ascii="宋体" w:hAnsi="宋体" w:cs="宋体"/>
          <w:color w:val="FF0000"/>
          <w:kern w:val="0"/>
          <w:szCs w:val="24"/>
        </w:rPr>
      </w:pPr>
      <w:r>
        <w:rPr>
          <w:rFonts w:ascii="宋体" w:hAnsi="宋体" w:cs="宋体" w:hint="eastAsia"/>
          <w:color w:val="FF0000"/>
          <w:szCs w:val="24"/>
        </w:rPr>
        <w:t>投标人有前款第（一）至（五）项情形之一的，中标、成交无效。</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w:t>
      </w:r>
      <w:r>
        <w:rPr>
          <w:rFonts w:asciiTheme="minorEastAsia" w:hAnsiTheme="minorEastAsia" w:cs="仿宋_GB2312" w:hint="eastAsia"/>
          <w:sz w:val="24"/>
          <w:szCs w:val="24"/>
          <w:lang w:val="zh-CN"/>
        </w:rPr>
        <w:lastRenderedPageBreak/>
        <w:t>当将其作为无效投标处理。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30.6 </w:t>
      </w:r>
      <w:r>
        <w:rPr>
          <w:rFonts w:asciiTheme="minorEastAsia" w:hAnsiTheme="minorEastAsia" w:cs="仿宋_GB2312"/>
          <w:sz w:val="24"/>
          <w:szCs w:val="24"/>
          <w:lang w:val="zh-CN"/>
        </w:rPr>
        <w:t>法律、法规和招标文件规定的其他无效情形。</w:t>
      </w:r>
    </w:p>
    <w:p w:rsidR="00896FFD" w:rsidRDefault="00B140FF">
      <w:pPr>
        <w:tabs>
          <w:tab w:val="left" w:pos="1260"/>
        </w:tabs>
        <w:autoSpaceDE w:val="0"/>
        <w:autoSpaceDN w:val="0"/>
        <w:spacing w:line="360" w:lineRule="auto"/>
        <w:contextualSpacing/>
        <w:rPr>
          <w:rFonts w:asciiTheme="minorEastAsia" w:hAnsiTheme="minorEastAsia"/>
          <w:b/>
          <w:bCs/>
          <w:sz w:val="24"/>
          <w:szCs w:val="24"/>
          <w:lang w:val="zh-CN"/>
        </w:rPr>
      </w:pPr>
      <w:r>
        <w:rPr>
          <w:rFonts w:asciiTheme="minorEastAsia" w:hAnsiTheme="minorEastAsia" w:cs="仿宋_GB2312" w:hint="eastAsia"/>
          <w:sz w:val="24"/>
          <w:szCs w:val="24"/>
          <w:lang w:val="zh-CN"/>
        </w:rPr>
        <w:t>31.</w:t>
      </w:r>
      <w:r>
        <w:rPr>
          <w:rFonts w:asciiTheme="minorEastAsia" w:hAnsiTheme="minorEastAsia" w:hint="eastAsia"/>
          <w:b/>
          <w:bCs/>
          <w:sz w:val="24"/>
          <w:szCs w:val="24"/>
          <w:lang w:val="zh-CN"/>
        </w:rPr>
        <w:t xml:space="preserve"> 相同品牌投标人的认定（服务类项目不适用本条款规定）</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32</w:t>
      </w:r>
      <w:r>
        <w:rPr>
          <w:rFonts w:asciiTheme="minorEastAsia" w:hAnsiTheme="minorEastAsia" w:cs="仿宋_GB2312" w:hint="eastAsia"/>
          <w:b/>
          <w:sz w:val="24"/>
          <w:szCs w:val="24"/>
          <w:lang w:val="zh-CN"/>
        </w:rPr>
        <w:t>. 投标文件的比较与评价</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33.评标方法、评标标准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评标方法分为最低评标价法和综合评分法。</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 最低评标价法</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33</w:t>
      </w:r>
      <w:r>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.1.2 综合评分法，是指投标文件满足招标文件全部实质性要求，且按照评审因素的量化指标评审得分最高的投标人为中标候选人的评标方法。</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价格分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投标报价得分=(评标基准价/投标报价)×100</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评标总得分=F1×A1+F2×A2+……+Fn×An</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F1、F2……Fn分别为各项评审因素的得分;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A1、A2、……An 分别为各项评审因素所占的权重(A1+A2+……+An=1)。</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.2.2 评标过程中，不得去掉报价中的最高报价和最低报价。</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.2.3 因落实政府采购政策进行价格调整的，以调整后的价格计算评标基准价和投标报价。</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w:t>
      </w:r>
      <w:r>
        <w:rPr>
          <w:rFonts w:asciiTheme="minorEastAsia" w:hAnsiTheme="minorEastAsia" w:cs="仿宋_GB2312" w:hint="eastAsia"/>
          <w:b/>
          <w:sz w:val="24"/>
          <w:szCs w:val="24"/>
          <w:lang w:val="zh-CN"/>
        </w:rPr>
        <w:t xml:space="preserve"> 本次评标具体评标方法、评标标准见（第六章 资格审查与</w:t>
      </w:r>
      <w:r>
        <w:rPr>
          <w:rFonts w:asciiTheme="minorEastAsia" w:hAnsiTheme="minorEastAsia" w:cs="宋体" w:hint="eastAsia"/>
          <w:b/>
          <w:kern w:val="0"/>
          <w:sz w:val="24"/>
          <w:szCs w:val="24"/>
        </w:rPr>
        <w:t>评标</w:t>
      </w:r>
      <w:r>
        <w:rPr>
          <w:rFonts w:asciiTheme="minorEastAsia" w:hAnsiTheme="minorEastAsia" w:cs="仿宋_GB2312" w:hint="eastAsia"/>
          <w:b/>
          <w:sz w:val="24"/>
          <w:szCs w:val="24"/>
          <w:lang w:val="zh-CN"/>
        </w:rPr>
        <w:t>）。</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
          <w:bCs/>
          <w:sz w:val="24"/>
          <w:szCs w:val="24"/>
          <w:lang w:val="zh-CN"/>
        </w:rPr>
        <w:t>3</w:t>
      </w:r>
      <w:r>
        <w:rPr>
          <w:rFonts w:asciiTheme="minorEastAsia" w:hAnsiTheme="minorEastAsia" w:hint="eastAsia"/>
          <w:b/>
          <w:bCs/>
          <w:sz w:val="24"/>
          <w:szCs w:val="24"/>
        </w:rPr>
        <w:t>4</w:t>
      </w:r>
      <w:r>
        <w:rPr>
          <w:rFonts w:asciiTheme="minorEastAsia" w:hAnsiTheme="minorEastAsia" w:hint="eastAsia"/>
          <w:b/>
          <w:bCs/>
          <w:sz w:val="24"/>
          <w:szCs w:val="24"/>
          <w:lang w:val="zh-CN"/>
        </w:rPr>
        <w:t>. 推荐中标候选人</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896FFD" w:rsidRPr="00530CF3" w:rsidRDefault="00B140FF">
      <w:pPr>
        <w:tabs>
          <w:tab w:val="left" w:pos="1260"/>
        </w:tabs>
        <w:autoSpaceDE w:val="0"/>
        <w:autoSpaceDN w:val="0"/>
        <w:spacing w:line="360" w:lineRule="auto"/>
        <w:contextualSpacing/>
        <w:rPr>
          <w:rFonts w:asciiTheme="minorEastAsia" w:hAnsiTheme="minorEastAsia" w:cs="仿宋_GB2312"/>
          <w:color w:val="FF0000"/>
          <w:sz w:val="24"/>
          <w:szCs w:val="24"/>
          <w:lang w:val="zh-CN"/>
        </w:rPr>
      </w:pPr>
      <w:r w:rsidRPr="00530CF3">
        <w:rPr>
          <w:rFonts w:asciiTheme="minorEastAsia" w:hAnsiTheme="minorEastAsia" w:cs="仿宋_GB2312" w:hint="eastAsia"/>
          <w:color w:val="FF0000"/>
          <w:sz w:val="24"/>
          <w:szCs w:val="24"/>
          <w:lang w:val="zh-CN"/>
        </w:rPr>
        <w:t>3</w:t>
      </w:r>
      <w:r w:rsidRPr="00530CF3">
        <w:rPr>
          <w:rFonts w:asciiTheme="minorEastAsia" w:hAnsiTheme="minorEastAsia" w:cs="仿宋_GB2312" w:hint="eastAsia"/>
          <w:color w:val="FF0000"/>
          <w:sz w:val="24"/>
          <w:szCs w:val="24"/>
        </w:rPr>
        <w:t>4</w:t>
      </w:r>
      <w:r w:rsidRPr="00530CF3">
        <w:rPr>
          <w:rFonts w:asciiTheme="minorEastAsia" w:hAnsiTheme="minorEastAsia" w:cs="仿宋_GB2312" w:hint="eastAsia"/>
          <w:color w:val="FF0000"/>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.评审意见无效情形</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确定参与评标至评标结束前私自接触投标人；</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违反评标纪律发表倾向性意见或者征询采购人的倾向性意见；</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对需要专业判断的主观评审因素协商评分；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35.5 在评标过程中擅离职守，影响评标程序正常进行的；</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记录、复制或者带走任何评标资料；</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.7 其他不遵守评标纪律的行为。</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保密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评审专家应当遵守评审工作纪律，不得泄露评审文件、评审情况和评审中获悉的商业秘密。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896FFD" w:rsidRDefault="00896FFD">
      <w:pPr>
        <w:tabs>
          <w:tab w:val="left" w:pos="1260"/>
        </w:tabs>
        <w:autoSpaceDE w:val="0"/>
        <w:autoSpaceDN w:val="0"/>
        <w:spacing w:line="360" w:lineRule="auto"/>
        <w:contextualSpacing/>
        <w:rPr>
          <w:rFonts w:asciiTheme="minorEastAsia" w:hAnsiTheme="minorEastAsia" w:cs="仿宋_GB2312"/>
          <w:sz w:val="24"/>
          <w:szCs w:val="24"/>
          <w:lang w:val="zh-CN"/>
        </w:rPr>
      </w:pPr>
    </w:p>
    <w:p w:rsidR="00896FFD" w:rsidRDefault="00B140F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确定中标人</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中标公告、发出中标通知书</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采购人确认中标人后，招标人在公告中标结果的同时，向中标人发出中标通知书。</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中标通知书发出后，采购人不得违法改变中标结果，中标人无正当理由不得放弃中标。</w:t>
      </w:r>
    </w:p>
    <w:p w:rsidR="00896FFD" w:rsidRDefault="00B140FF">
      <w:pPr>
        <w:tabs>
          <w:tab w:val="left" w:pos="1260"/>
        </w:tabs>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仿宋_GB2312" w:hint="eastAsia"/>
          <w:sz w:val="24"/>
          <w:szCs w:val="24"/>
        </w:rPr>
        <w:t xml:space="preserve">38.3 </w:t>
      </w:r>
      <w:r>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39.</w:t>
      </w:r>
      <w:r>
        <w:rPr>
          <w:rFonts w:asciiTheme="minorEastAsia" w:hAnsiTheme="minorEastAsia" w:cs="仿宋_GB2312" w:hint="eastAsia"/>
          <w:b/>
          <w:sz w:val="24"/>
          <w:szCs w:val="24"/>
          <w:lang w:val="zh-CN"/>
        </w:rPr>
        <w:t>质疑提出与答复</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 供应商认为采购文件、采购过程和中标结果使自己的权益受到损害的，可以按照</w:t>
      </w:r>
      <w:r>
        <w:rPr>
          <w:rFonts w:ascii="宋体" w:cs="宋体" w:hint="eastAsia"/>
          <w:bCs/>
          <w:kern w:val="0"/>
          <w:sz w:val="24"/>
          <w:lang w:val="zh-CN"/>
        </w:rPr>
        <w:t>财政部94号令</w:t>
      </w:r>
      <w:r>
        <w:rPr>
          <w:rFonts w:asciiTheme="minorEastAsia" w:hAnsiTheme="minorEastAsia" w:cs="宋体" w:hint="eastAsia"/>
          <w:bCs/>
          <w:sz w:val="24"/>
          <w:szCs w:val="24"/>
          <w:lang w:val="zh-CN"/>
        </w:rPr>
        <w:t>提出质</w:t>
      </w:r>
      <w:r>
        <w:rPr>
          <w:rFonts w:asciiTheme="minorEastAsia" w:hAnsiTheme="minorEastAsia" w:cs="仿宋_GB2312" w:hint="eastAsia"/>
          <w:sz w:val="24"/>
          <w:szCs w:val="24"/>
        </w:rPr>
        <w:t>疑。</w:t>
      </w:r>
      <w:r>
        <w:rPr>
          <w:rFonts w:asciiTheme="minorEastAsia" w:hAnsiTheme="minorEastAsia" w:cs="仿宋_GB2312"/>
          <w:sz w:val="24"/>
          <w:szCs w:val="24"/>
        </w:rPr>
        <w:t>提出质疑的供应商应当是参与</w:t>
      </w:r>
      <w:r>
        <w:rPr>
          <w:rFonts w:asciiTheme="minorEastAsia" w:hAnsiTheme="minorEastAsia" w:cs="仿宋_GB2312" w:hint="eastAsia"/>
          <w:sz w:val="24"/>
          <w:szCs w:val="24"/>
        </w:rPr>
        <w:t>本</w:t>
      </w:r>
      <w:r>
        <w:rPr>
          <w:rFonts w:asciiTheme="minorEastAsia" w:hAnsiTheme="minorEastAsia" w:cs="仿宋_GB2312"/>
          <w:sz w:val="24"/>
          <w:szCs w:val="24"/>
        </w:rPr>
        <w:t>项目采购活动的供应商。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39.1.1 对采购文件提出质疑的，</w:t>
      </w:r>
      <w:r>
        <w:rPr>
          <w:rFonts w:asciiTheme="minorEastAsia" w:hAnsiTheme="minorEastAsia" w:cs="仿宋_GB2312"/>
          <w:sz w:val="24"/>
          <w:szCs w:val="24"/>
        </w:rPr>
        <w:t>潜在</w:t>
      </w:r>
      <w:r>
        <w:rPr>
          <w:rFonts w:asciiTheme="minorEastAsia" w:hAnsiTheme="minorEastAsia" w:cs="仿宋_GB2312" w:hint="eastAsia"/>
          <w:sz w:val="24"/>
          <w:szCs w:val="24"/>
        </w:rPr>
        <w:t>投标人应</w:t>
      </w:r>
      <w:r>
        <w:rPr>
          <w:rFonts w:asciiTheme="minorEastAsia" w:hAnsiTheme="minorEastAsia" w:cs="仿宋_GB2312"/>
          <w:sz w:val="24"/>
          <w:szCs w:val="24"/>
        </w:rPr>
        <w:t>已依法获取采购文件</w:t>
      </w:r>
      <w:r>
        <w:rPr>
          <w:rFonts w:asciiTheme="minorEastAsia" w:hAnsiTheme="minorEastAsia" w:cs="仿宋_GB2312" w:hint="eastAsia"/>
          <w:sz w:val="24"/>
          <w:szCs w:val="24"/>
        </w:rPr>
        <w:t>，且应当在</w:t>
      </w:r>
      <w:r>
        <w:rPr>
          <w:rFonts w:asciiTheme="minorEastAsia" w:hAnsiTheme="minorEastAsia" w:cs="仿宋_GB2312"/>
          <w:sz w:val="24"/>
          <w:szCs w:val="24"/>
        </w:rPr>
        <w:t>获取采购文件或者采购文件公告期限届满之日起7个工作日内</w:t>
      </w:r>
      <w:r>
        <w:rPr>
          <w:rFonts w:asciiTheme="minorEastAsia" w:hAnsiTheme="minorEastAsia" w:cs="仿宋_GB2312" w:hint="eastAsia"/>
          <w:sz w:val="24"/>
          <w:szCs w:val="24"/>
        </w:rPr>
        <w:t>通过《全国公共资源交易平台（河南省·许昌市）》一次性提出，提出后通知中心项目联系人查收，同时将纸质质疑函一式两份送至采购单位，如未提出视为全面接受；</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lastRenderedPageBreak/>
        <w:t>39.1.2 对采购过程提出质疑的，为各采购程序环节结束之日起七个工作日内，以书面形式向采购人和采购代理机构一次性提出；</w:t>
      </w:r>
      <w:r>
        <w:rPr>
          <w:rFonts w:asciiTheme="minorEastAsia" w:hAnsiTheme="minorEastAsia" w:cs="仿宋_GB2312" w:hint="eastAsia"/>
          <w:sz w:val="24"/>
          <w:szCs w:val="24"/>
        </w:rPr>
        <w:br/>
        <w:t>39.1.3 对中标结果提出质疑的，为中标结果公告期限届满之日起七个工作日内，以书面形式向采购人和采购代理机构一次性提出。</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 </w:t>
      </w:r>
      <w:r>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39.2.1 </w:t>
      </w:r>
      <w:r>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39.2.2 </w:t>
      </w:r>
      <w:r>
        <w:rPr>
          <w:rFonts w:asciiTheme="minorEastAsia" w:hAnsiTheme="minorEastAsia" w:cs="仿宋_GB2312"/>
          <w:sz w:val="24"/>
          <w:szCs w:val="24"/>
        </w:rPr>
        <w:t>对采购过程、中标结果提出的质疑，合格供应商符合法定数量时，可以从合格的中标</w:t>
      </w:r>
      <w:r>
        <w:rPr>
          <w:rFonts w:asciiTheme="minorEastAsia" w:hAnsiTheme="minorEastAsia" w:cs="仿宋_GB2312" w:hint="eastAsia"/>
          <w:sz w:val="24"/>
          <w:szCs w:val="24"/>
        </w:rPr>
        <w:t>候选人</w:t>
      </w:r>
      <w:r>
        <w:rPr>
          <w:rFonts w:asciiTheme="minorEastAsia" w:hAnsiTheme="minorEastAsia" w:cs="仿宋_GB2312"/>
          <w:sz w:val="24"/>
          <w:szCs w:val="24"/>
        </w:rPr>
        <w:t>中另行确定中标供应商的，应当依法另行确定中标供应商；否则应当重新开展采购活动。</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 答复</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39.3.2 对采购过程提出质疑的，质疑供应商和其他有关供应商在法定时限内联系采购单位领取书面质疑回复函。</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39.3.3 对中标结果提出质疑的，质疑供应商和其他有关供应商在法定时限内联系采购单位领取书面质疑回复函。</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Pr>
          <w:rFonts w:asciiTheme="minorEastAsia" w:hAnsiTheme="minorEastAsia" w:cs="仿宋_GB2312" w:hint="eastAsia"/>
          <w:b/>
          <w:sz w:val="24"/>
          <w:szCs w:val="24"/>
          <w:lang w:val="zh-CN"/>
        </w:rPr>
        <w:t>签订合同</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41.履约保证金</w:t>
      </w:r>
    </w:p>
    <w:p w:rsidR="00896FFD" w:rsidRDefault="00B140FF">
      <w:pPr>
        <w:autoSpaceDE w:val="0"/>
        <w:autoSpaceDN w:val="0"/>
        <w:spacing w:line="360" w:lineRule="auto"/>
        <w:contextualSpacing/>
        <w:rPr>
          <w:rFonts w:asciiTheme="minorEastAsia" w:hAnsiTheme="minorEastAsia" w:cs="仿宋_GB2312"/>
          <w:b/>
          <w:color w:val="FF0000"/>
          <w:sz w:val="24"/>
          <w:szCs w:val="24"/>
        </w:rPr>
      </w:pPr>
      <w:r>
        <w:rPr>
          <w:rFonts w:asciiTheme="minorEastAsia" w:hAnsiTheme="minorEastAsia" w:cs="宋体" w:hint="eastAsia"/>
          <w:kern w:val="0"/>
          <w:sz w:val="24"/>
          <w:szCs w:val="24"/>
        </w:rPr>
        <w:t>“投标人须知前附表”中规定</w:t>
      </w:r>
      <w:r>
        <w:rPr>
          <w:rFonts w:asciiTheme="minorEastAsia" w:hAnsiTheme="minorEastAsia" w:cs="宋体" w:hint="eastAsia"/>
          <w:color w:val="333333"/>
          <w:sz w:val="24"/>
          <w:szCs w:val="24"/>
        </w:rPr>
        <w:t>中标人提交履约保证金的，中标人应当以支票、汇票、</w:t>
      </w:r>
      <w:r>
        <w:rPr>
          <w:rFonts w:asciiTheme="minorEastAsia" w:hAnsiTheme="minorEastAsia" w:cs="宋体" w:hint="eastAsia"/>
          <w:color w:val="333333"/>
          <w:sz w:val="24"/>
          <w:szCs w:val="24"/>
        </w:rPr>
        <w:lastRenderedPageBreak/>
        <w:t>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inorEastAsia" w:hAnsiTheme="minorEastAsia" w:cs="仿宋_GB2312" w:hint="eastAsia"/>
          <w:b/>
          <w:color w:val="FF0000"/>
          <w:sz w:val="24"/>
          <w:szCs w:val="24"/>
        </w:rPr>
        <w:t>42. 其他</w:t>
      </w:r>
    </w:p>
    <w:p w:rsidR="00896FFD" w:rsidRDefault="00B140FF">
      <w:pPr>
        <w:tabs>
          <w:tab w:val="left" w:pos="1260"/>
        </w:tabs>
        <w:autoSpaceDE w:val="0"/>
        <w:autoSpaceDN w:val="0"/>
        <w:spacing w:line="360" w:lineRule="auto"/>
        <w:contextualSpacing/>
        <w:jc w:val="left"/>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本次招标文件未尽事项，以法律法规规定的为准。</w:t>
      </w:r>
    </w:p>
    <w:p w:rsidR="00896FFD" w:rsidRDefault="00896FF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96FFD" w:rsidRDefault="00896FF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96FFD" w:rsidRDefault="00896FF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96FFD" w:rsidRDefault="00B140FF">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896FFD" w:rsidRDefault="00B140F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 政府采购政策功能</w:t>
      </w:r>
    </w:p>
    <w:p w:rsidR="00896FFD" w:rsidRDefault="00896FFD">
      <w:pPr>
        <w:jc w:val="center"/>
        <w:rPr>
          <w:rFonts w:asciiTheme="majorEastAsia" w:eastAsiaTheme="majorEastAsia" w:hAnsiTheme="majorEastAsia" w:cs="宋体"/>
          <w:b/>
          <w:kern w:val="0"/>
          <w:sz w:val="36"/>
          <w:szCs w:val="36"/>
        </w:rPr>
      </w:pPr>
    </w:p>
    <w:p w:rsidR="00896FFD" w:rsidRDefault="00B140F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896FFD" w:rsidRDefault="00B140F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一、促进中小企业发展（不含民办非企业）</w:t>
      </w:r>
    </w:p>
    <w:p w:rsidR="00896FFD" w:rsidRDefault="00B140F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896FFD" w:rsidRDefault="00B140F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896FFD" w:rsidRDefault="00B140F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896FFD" w:rsidRDefault="00B140F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896FFD" w:rsidRDefault="00B140FF">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二、支持监狱企业发展</w:t>
      </w:r>
    </w:p>
    <w:p w:rsidR="00896FFD" w:rsidRDefault="00B140F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0" w:name="OLE_LINK6"/>
      <w:r>
        <w:rPr>
          <w:rFonts w:asciiTheme="minorEastAsia" w:hAnsiTheme="minorEastAsia" w:cs="仿宋_GB2312" w:hint="eastAsia"/>
          <w:sz w:val="24"/>
          <w:szCs w:val="24"/>
          <w:lang w:val="zh-CN"/>
        </w:rPr>
        <w:t>财库[2014]68号</w:t>
      </w:r>
      <w:bookmarkEnd w:id="0"/>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896FFD" w:rsidRDefault="00B140F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三、促进残疾人就业</w:t>
      </w:r>
    </w:p>
    <w:p w:rsidR="00896FFD" w:rsidRDefault="00B140F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w:t>
      </w:r>
      <w:r>
        <w:rPr>
          <w:rFonts w:asciiTheme="minorEastAsia" w:eastAsiaTheme="minorEastAsia" w:hAnsiTheme="minorEastAsia" w:cs="仿宋_GB2312" w:hint="eastAsia"/>
          <w:szCs w:val="24"/>
          <w:lang w:val="zh-CN"/>
        </w:rPr>
        <w:lastRenderedPageBreak/>
        <w:t>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Cs w:val="24"/>
        </w:rPr>
        <w:t>残疾人福利性单位属于小型、微型企业的，不重复享受政策。</w:t>
      </w:r>
    </w:p>
    <w:p w:rsidR="00896FFD" w:rsidRDefault="00B140F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896FFD" w:rsidRDefault="00B140F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contextualSpacing/>
        <w:rPr>
          <w:rFonts w:asciiTheme="majorEastAsia" w:eastAsiaTheme="majorEastAsia" w:hAnsiTheme="majorEastAsia" w:cs="宋体"/>
          <w:b/>
          <w:kern w:val="0"/>
          <w:sz w:val="36"/>
          <w:szCs w:val="36"/>
        </w:rPr>
      </w:pPr>
    </w:p>
    <w:p w:rsidR="00896FFD" w:rsidRDefault="00B140FF">
      <w:pPr>
        <w:pStyle w:val="a7"/>
        <w:spacing w:line="360" w:lineRule="auto"/>
        <w:ind w:firstLineChars="600" w:firstLine="2168"/>
        <w:contextualSpacing/>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 资格审查与评标</w:t>
      </w:r>
    </w:p>
    <w:p w:rsidR="00896FFD" w:rsidRDefault="00896FFD">
      <w:pPr>
        <w:pStyle w:val="a7"/>
        <w:spacing w:line="360" w:lineRule="auto"/>
        <w:contextualSpacing/>
        <w:rPr>
          <w:rFonts w:asciiTheme="minorEastAsia" w:hAnsiTheme="minorEastAsia" w:cs="仿宋_GB2312"/>
          <w:lang w:val="zh-CN"/>
        </w:rPr>
      </w:pPr>
    </w:p>
    <w:p w:rsidR="00896FFD" w:rsidRDefault="00B140FF">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896FFD" w:rsidRDefault="00B140F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采购人（采购代理机构）依法对投标人资格进行审查</w:t>
      </w:r>
      <w:r>
        <w:rPr>
          <w:rFonts w:asciiTheme="minorEastAsia" w:eastAsiaTheme="minorEastAsia" w:hAnsiTheme="minorEastAsia" w:cs="仿宋_GB2312"/>
          <w:szCs w:val="24"/>
          <w:lang w:val="zh-CN"/>
        </w:rPr>
        <w:t>。</w:t>
      </w:r>
    </w:p>
    <w:p w:rsidR="00896FFD" w:rsidRDefault="00B140FF">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896FFD" w:rsidRDefault="00B140FF">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896FFD">
        <w:trPr>
          <w:trHeight w:val="567"/>
        </w:trPr>
        <w:tc>
          <w:tcPr>
            <w:tcW w:w="675" w:type="dxa"/>
            <w:vAlign w:val="center"/>
          </w:tcPr>
          <w:p w:rsidR="00896FFD" w:rsidRDefault="00B140FF">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896FFD" w:rsidRDefault="00B140FF">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896FFD" w:rsidRDefault="00B140FF">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896FFD">
        <w:trPr>
          <w:trHeight w:val="567"/>
        </w:trPr>
        <w:tc>
          <w:tcPr>
            <w:tcW w:w="675" w:type="dxa"/>
            <w:vAlign w:val="center"/>
          </w:tcPr>
          <w:p w:rsidR="00896FFD" w:rsidRDefault="00B140FF">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896FFD" w:rsidRDefault="00B140FF">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896FFD" w:rsidRDefault="00B140FF">
            <w:pPr>
              <w:spacing w:line="360" w:lineRule="auto"/>
              <w:rPr>
                <w:rFonts w:asciiTheme="minorEastAsia" w:hAnsiTheme="minorEastAsia"/>
                <w:b/>
                <w:szCs w:val="21"/>
              </w:rPr>
            </w:pPr>
            <w:r>
              <w:rPr>
                <w:rFonts w:ascii="宋体" w:hAnsi="宋体" w:cs="微软雅黑" w:hint="eastAsia"/>
                <w:bCs/>
                <w:szCs w:val="21"/>
              </w:rPr>
              <w:t>参考招标文件第八章3.1格式填写</w:t>
            </w:r>
          </w:p>
        </w:tc>
      </w:tr>
      <w:tr w:rsidR="00896FFD">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896FFD" w:rsidRDefault="00B140FF">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896FFD" w:rsidRDefault="00B140FF">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（1）企业法人营业执照或营业执照。（企业投标提供）</w:t>
            </w:r>
          </w:p>
          <w:p w:rsidR="00896FFD" w:rsidRDefault="00B140FF">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（2）事业单位法人证书。（事业单位投标提供）</w:t>
            </w:r>
          </w:p>
          <w:p w:rsidR="00896FFD" w:rsidRDefault="00B140FF">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（3）执业许可证。（非企业专业服务机构投标提供）</w:t>
            </w:r>
          </w:p>
          <w:p w:rsidR="00896FFD" w:rsidRDefault="00B140FF">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（4）个体工商户营业执照。（个体工商户投标提供）</w:t>
            </w:r>
          </w:p>
          <w:p w:rsidR="00896FFD" w:rsidRDefault="00B140FF">
            <w:pPr>
              <w:spacing w:line="360" w:lineRule="auto"/>
              <w:jc w:val="left"/>
              <w:rPr>
                <w:rFonts w:asciiTheme="minorEastAsia" w:hAnsiTheme="minorEastAsia"/>
                <w:bCs/>
                <w:szCs w:val="21"/>
              </w:rPr>
            </w:pPr>
            <w:r>
              <w:rPr>
                <w:rFonts w:asciiTheme="minorEastAsia" w:hAnsiTheme="minorEastAsia" w:hint="eastAsia"/>
                <w:bCs/>
                <w:szCs w:val="21"/>
              </w:rPr>
              <w:t>（5）自然人身份证明。（自然人投标提供）</w:t>
            </w:r>
          </w:p>
          <w:p w:rsidR="00896FFD" w:rsidRDefault="00B140FF">
            <w:pPr>
              <w:spacing w:line="360" w:lineRule="auto"/>
              <w:jc w:val="left"/>
              <w:rPr>
                <w:rFonts w:asciiTheme="minorEastAsia" w:hAnsiTheme="minorEastAsia"/>
                <w:b/>
                <w:bCs/>
                <w:szCs w:val="21"/>
              </w:rPr>
            </w:pPr>
            <w:r>
              <w:rPr>
                <w:rFonts w:asciiTheme="minorEastAsia" w:hAnsiTheme="minorEastAsia" w:hint="eastAsia"/>
                <w:bCs/>
                <w:szCs w:val="21"/>
              </w:rPr>
              <w:t>（6）民办非企业单位登记证书。（民办非企业单位投标提供）</w:t>
            </w:r>
          </w:p>
        </w:tc>
      </w:tr>
      <w:tr w:rsidR="00896FFD">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896FFD" w:rsidRDefault="00B140FF">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896FFD" w:rsidRDefault="00B140FF">
            <w:pPr>
              <w:spacing w:line="360" w:lineRule="auto"/>
              <w:rPr>
                <w:rFonts w:asciiTheme="minorEastAsia" w:hAnsiTheme="minorEastAsia"/>
                <w:bCs/>
                <w:szCs w:val="21"/>
              </w:rPr>
            </w:pPr>
            <w:r>
              <w:rPr>
                <w:rFonts w:asciiTheme="minorEastAsia" w:hAnsiTheme="minorEastAsia" w:hint="eastAsia"/>
                <w:bCs/>
                <w:szCs w:val="21"/>
              </w:rPr>
              <w:t>（1）投标人是法人（法人包括企业法人、机关法人、事业单位法人和社会团体法人），提供本单位：</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896FFD" w:rsidRDefault="00B140FF">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（2）投标人（其他组织和自然人）提供本单位：</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w:t>
            </w:r>
            <w:r>
              <w:rPr>
                <w:rFonts w:asciiTheme="minorEastAsia" w:hAnsiTheme="minorEastAsia" w:hint="eastAsia"/>
                <w:bCs/>
                <w:szCs w:val="21"/>
              </w:rPr>
              <w:lastRenderedPageBreak/>
              <w:t>金流量表、所有者权益变动表及其附注；</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896FFD" w:rsidRDefault="00B140FF">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tc>
      </w:tr>
      <w:tr w:rsidR="00896FFD">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896FFD" w:rsidRDefault="00B140FF">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896FFD" w:rsidRDefault="00B140FF">
            <w:pPr>
              <w:spacing w:line="360" w:lineRule="auto"/>
              <w:rPr>
                <w:rFonts w:asciiTheme="minorEastAsia" w:hAnsiTheme="minorEastAsia"/>
                <w:b/>
                <w:bCs/>
                <w:szCs w:val="21"/>
              </w:rPr>
            </w:pPr>
            <w:r>
              <w:rPr>
                <w:rFonts w:ascii="宋体" w:hAnsi="宋体" w:cs="微软雅黑" w:hint="eastAsia"/>
                <w:bCs/>
                <w:szCs w:val="21"/>
              </w:rPr>
              <w:t>投标人提供参加本次政府采购项目</w:t>
            </w:r>
            <w:r>
              <w:rPr>
                <w:rFonts w:asciiTheme="minorEastAsia" w:hAnsiTheme="minorEastAsia" w:hint="eastAsia"/>
                <w:bCs/>
                <w:szCs w:val="21"/>
              </w:rPr>
              <w:t>投标截止时间前三个月内任意一个月缴纳税收凭据。（依法免税的投标人，应提供相应文件证明依法免税）</w:t>
            </w:r>
          </w:p>
        </w:tc>
      </w:tr>
      <w:tr w:rsidR="00896FFD">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896FFD" w:rsidRDefault="00B140FF">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896FFD" w:rsidRDefault="00B140FF">
            <w:pPr>
              <w:spacing w:line="360" w:lineRule="auto"/>
              <w:rPr>
                <w:rFonts w:asciiTheme="minorEastAsia" w:hAnsiTheme="minorEastAsia"/>
                <w:b/>
                <w:bCs/>
                <w:szCs w:val="21"/>
              </w:rPr>
            </w:pPr>
            <w:r>
              <w:rPr>
                <w:rFonts w:ascii="宋体" w:hAnsi="宋体" w:cs="微软雅黑" w:hint="eastAsia"/>
                <w:bCs/>
                <w:szCs w:val="21"/>
              </w:rPr>
              <w:t>投标人提供参加本次政府采购项目</w:t>
            </w:r>
            <w:r>
              <w:rPr>
                <w:rFonts w:asciiTheme="minorEastAsia" w:hAnsiTheme="minorEastAsia" w:hint="eastAsia"/>
                <w:bCs/>
                <w:szCs w:val="21"/>
              </w:rPr>
              <w:t>投标截止时间前三个月内任意一个月缴纳社会保险凭据。（依法不需要缴纳社会保障资金的投标人，应提供相应文件证明依法不需要缴纳社会保障资金）</w:t>
            </w:r>
          </w:p>
        </w:tc>
      </w:tr>
      <w:tr w:rsidR="00896FFD">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896FFD" w:rsidRDefault="00B140FF">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896FFD" w:rsidRDefault="00B140FF">
            <w:pPr>
              <w:spacing w:line="360" w:lineRule="auto"/>
              <w:rPr>
                <w:rFonts w:asciiTheme="minorEastAsia" w:hAnsiTheme="minorEastAsia"/>
                <w:bCs/>
                <w:szCs w:val="21"/>
              </w:rPr>
            </w:pPr>
            <w:r>
              <w:rPr>
                <w:rFonts w:asciiTheme="minorEastAsia" w:hAnsiTheme="minorEastAsia" w:hint="eastAsia"/>
                <w:bCs/>
                <w:szCs w:val="21"/>
              </w:rPr>
              <w:t>①与本项目投标相关设备的购置发票、专业技术人员职称证书、用工合同等；</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②投标人具备履行合同所必须的设备和专业技术能力承诺函或声明（承诺函或声明格式自拟）。</w:t>
            </w:r>
          </w:p>
          <w:p w:rsidR="00896FFD" w:rsidRDefault="00B140FF">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tc>
      </w:tr>
      <w:tr w:rsidR="00896FFD">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896FFD" w:rsidRDefault="00B140FF">
            <w:pPr>
              <w:spacing w:line="360" w:lineRule="auto"/>
              <w:rPr>
                <w:rFonts w:asciiTheme="minorEastAsia" w:hAnsiTheme="minorEastAsia"/>
                <w:bCs/>
                <w:szCs w:val="21"/>
              </w:rPr>
            </w:pPr>
            <w:r>
              <w:rPr>
                <w:rFonts w:asciiTheme="minorEastAsia" w:hAnsiTheme="minorEastAsia" w:hint="eastAsia"/>
                <w:b/>
                <w:bCs/>
                <w:szCs w:val="21"/>
              </w:rPr>
              <w:t>参加政府采购活动前3年内在经营活动中没有重大违法记录的声明</w:t>
            </w:r>
          </w:p>
        </w:tc>
        <w:tc>
          <w:tcPr>
            <w:tcW w:w="5954" w:type="dxa"/>
            <w:vAlign w:val="center"/>
          </w:tcPr>
          <w:p w:rsidR="00896FFD" w:rsidRDefault="00B140FF">
            <w:pPr>
              <w:spacing w:line="360" w:lineRule="auto"/>
              <w:jc w:val="left"/>
              <w:rPr>
                <w:rFonts w:asciiTheme="minorEastAsia" w:hAnsiTheme="minorEastAsia"/>
                <w:b/>
                <w:bCs/>
                <w:szCs w:val="21"/>
              </w:rPr>
            </w:pPr>
            <w:r>
              <w:rPr>
                <w:rFonts w:ascii="宋体" w:hAnsi="宋体" w:cs="微软雅黑" w:hint="eastAsia"/>
                <w:bCs/>
                <w:szCs w:val="21"/>
              </w:rPr>
              <w:t>按照招标文件提供格式填写。</w:t>
            </w:r>
            <w:r>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896FFD">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896FFD" w:rsidRDefault="00B140FF">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896FFD" w:rsidRDefault="00B140FF">
            <w:pPr>
              <w:spacing w:line="360" w:lineRule="auto"/>
              <w:rPr>
                <w:rFonts w:asciiTheme="minorEastAsia" w:hAnsiTheme="minorEastAsia"/>
                <w:bCs/>
                <w:szCs w:val="21"/>
              </w:rPr>
            </w:pPr>
            <w:r>
              <w:rPr>
                <w:rFonts w:asciiTheme="minorEastAsia" w:hAnsiTheme="minorEastAsia" w:hint="eastAsia"/>
                <w:bCs/>
                <w:szCs w:val="21"/>
              </w:rPr>
              <w:t>政府采购活动中查询及使用投标人信用记录的具体要求为：投标人未被列入</w:t>
            </w:r>
            <w:r>
              <w:rPr>
                <w:rFonts w:asciiTheme="minorEastAsia" w:hAnsiTheme="minorEastAsia"/>
                <w:bCs/>
                <w:szCs w:val="21"/>
              </w:rPr>
              <w:t>“信用中国”网站</w:t>
            </w:r>
            <w:r>
              <w:rPr>
                <w:rFonts w:asciiTheme="minorEastAsia" w:hAnsiTheme="minorEastAsia" w:hint="eastAsia"/>
                <w:bCs/>
                <w:szCs w:val="21"/>
              </w:rPr>
              <w:t>失信被执行人、重大税收违法案件当事人名单、</w:t>
            </w:r>
            <w:r w:rsidR="006E085B">
              <w:rPr>
                <w:rFonts w:asciiTheme="minorEastAsia" w:hAnsiTheme="minorEastAsia" w:hint="eastAsia"/>
                <w:bCs/>
                <w:szCs w:val="21"/>
              </w:rPr>
              <w:t xml:space="preserve"> </w:t>
            </w:r>
            <w:r>
              <w:rPr>
                <w:rFonts w:asciiTheme="minorEastAsia" w:hAnsiTheme="minorEastAsia" w:hint="eastAsia"/>
                <w:bCs/>
                <w:szCs w:val="21"/>
              </w:rPr>
              <w:t>“</w:t>
            </w:r>
            <w:r>
              <w:rPr>
                <w:rFonts w:asciiTheme="minorEastAsia" w:hAnsiTheme="minorEastAsia"/>
                <w:bCs/>
                <w:szCs w:val="21"/>
              </w:rPr>
              <w:t>中国政府采购网</w:t>
            </w:r>
            <w:r>
              <w:rPr>
                <w:rFonts w:asciiTheme="minorEastAsia" w:hAnsiTheme="minorEastAsia" w:hint="eastAsia"/>
                <w:bCs/>
                <w:szCs w:val="21"/>
              </w:rPr>
              <w:t>”政府采购严重违法失信行为记录名单、</w:t>
            </w:r>
            <w:r w:rsidR="006E085B">
              <w:rPr>
                <w:rFonts w:asciiTheme="minorEastAsia" w:hAnsiTheme="minorEastAsia" w:cs="仿宋_GB2312" w:hint="eastAsia"/>
                <w:color w:val="000000"/>
                <w:szCs w:val="21"/>
              </w:rPr>
              <w:t xml:space="preserve"> </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）严重违法失信社会组织名单的投标人</w:t>
            </w:r>
            <w:r>
              <w:rPr>
                <w:rFonts w:asciiTheme="minorEastAsia" w:hAnsiTheme="minorEastAsia" w:cs="仿宋_GB2312" w:hint="eastAsia"/>
                <w:b/>
                <w:color w:val="000000"/>
                <w:szCs w:val="21"/>
              </w:rPr>
              <w:t>；</w:t>
            </w:r>
            <w:r>
              <w:rPr>
                <w:rFonts w:asciiTheme="minorEastAsia" w:hAnsiTheme="minorEastAsia" w:hint="eastAsia"/>
                <w:bCs/>
                <w:szCs w:val="21"/>
              </w:rPr>
              <w:t>（联合体形式投标的，联合体成员存在不良信用记录，视同联合体存在不良信用记录）。</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lastRenderedPageBreak/>
              <w:t>（1）查询渠道：</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①“信用中国”网站（</w:t>
            </w:r>
            <w:hyperlink r:id="rId16" w:history="1">
              <w:r>
                <w:rPr>
                  <w:rStyle w:val="af0"/>
                  <w:rFonts w:asciiTheme="minorEastAsia" w:hAnsiTheme="minorEastAsia" w:hint="eastAsia"/>
                  <w:bCs/>
                  <w:szCs w:val="21"/>
                </w:rPr>
                <w:t>www.creditchina.gov.cn</w:t>
              </w:r>
            </w:hyperlink>
            <w:r>
              <w:rPr>
                <w:rFonts w:asciiTheme="minorEastAsia" w:hAnsiTheme="minorEastAsia" w:hint="eastAsia"/>
                <w:bCs/>
                <w:szCs w:val="21"/>
              </w:rPr>
              <w:t>）</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②“中国政府采购网”（www.ccgp.gov.cn）</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④</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）（仅查询社会组织）</w:t>
            </w:r>
            <w:r>
              <w:rPr>
                <w:rFonts w:asciiTheme="minorEastAsia" w:hAnsiTheme="minorEastAsia" w:hint="eastAsia"/>
                <w:bCs/>
                <w:szCs w:val="21"/>
              </w:rPr>
              <w:t>；</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（2）截止时间：同投标截止时间；</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896FFD" w:rsidRDefault="00B140FF" w:rsidP="006E085B">
            <w:pPr>
              <w:spacing w:line="360" w:lineRule="auto"/>
              <w:rPr>
                <w:rFonts w:asciiTheme="minorEastAsia" w:hAnsiTheme="minorEastAsia"/>
                <w:b/>
                <w:bCs/>
                <w:szCs w:val="21"/>
              </w:rPr>
            </w:pPr>
            <w:r>
              <w:rPr>
                <w:rFonts w:asciiTheme="minorEastAsia" w:hAnsiTheme="minorEastAsia" w:hint="eastAsia"/>
                <w:bCs/>
                <w:szCs w:val="21"/>
              </w:rPr>
              <w:t>（4）信用信息的使用原则：经采购人认定的被列入失信被执行人、重大税收违法案件当事人名单、政府采购严重违法失信行为记录名单的投标人，</w:t>
            </w:r>
            <w:r>
              <w:rPr>
                <w:rFonts w:asciiTheme="minorEastAsia" w:hAnsiTheme="minorEastAsia" w:cs="仿宋_GB2312" w:hint="eastAsia"/>
                <w:color w:val="000000"/>
                <w:szCs w:val="21"/>
              </w:rPr>
              <w:t>严重违法失信社会组织</w:t>
            </w:r>
            <w:r>
              <w:rPr>
                <w:rFonts w:asciiTheme="minorEastAsia" w:hAnsiTheme="minorEastAsia" w:hint="eastAsia"/>
                <w:bCs/>
                <w:szCs w:val="21"/>
              </w:rPr>
              <w:t>的投标人，将拒绝其参与本次政府采购活动。</w:t>
            </w:r>
          </w:p>
        </w:tc>
      </w:tr>
      <w:tr w:rsidR="00896FFD">
        <w:trPr>
          <w:trHeight w:val="624"/>
        </w:trPr>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896FFD" w:rsidRDefault="00B140FF">
            <w:pPr>
              <w:spacing w:line="360" w:lineRule="auto"/>
              <w:rPr>
                <w:rFonts w:asciiTheme="minorEastAsia" w:hAnsiTheme="minorEastAsia"/>
                <w:b/>
                <w:szCs w:val="21"/>
              </w:rPr>
            </w:pPr>
            <w:r>
              <w:rPr>
                <w:rFonts w:asciiTheme="minorEastAsia" w:hAnsiTheme="minorEastAsia" w:hint="eastAsia"/>
                <w:b/>
                <w:szCs w:val="21"/>
              </w:rPr>
              <w:t>投标人须具备的特殊</w:t>
            </w:r>
          </w:p>
          <w:p w:rsidR="00896FFD" w:rsidRDefault="00B140FF">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896FFD" w:rsidRDefault="00B140FF">
            <w:pPr>
              <w:spacing w:line="360" w:lineRule="auto"/>
              <w:rPr>
                <w:rFonts w:asciiTheme="minorEastAsia" w:hAnsiTheme="minorEastAsia"/>
                <w:b/>
                <w:bCs/>
                <w:szCs w:val="21"/>
              </w:rPr>
            </w:pPr>
            <w:r>
              <w:rPr>
                <w:rFonts w:asciiTheme="minorEastAsia" w:hAnsiTheme="minorEastAsia" w:hint="eastAsia"/>
                <w:b/>
                <w:bCs/>
                <w:szCs w:val="21"/>
              </w:rPr>
              <w:t>无</w:t>
            </w:r>
          </w:p>
        </w:tc>
      </w:tr>
      <w:tr w:rsidR="00896FFD">
        <w:trPr>
          <w:trHeight w:val="624"/>
        </w:trPr>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896FFD" w:rsidRDefault="00B140FF">
            <w:pPr>
              <w:spacing w:line="360" w:lineRule="auto"/>
              <w:rPr>
                <w:rFonts w:asciiTheme="minorEastAsia" w:hAnsiTheme="minorEastAsia"/>
                <w:b/>
                <w:bCs/>
                <w:szCs w:val="21"/>
              </w:rPr>
            </w:pPr>
            <w:r>
              <w:rPr>
                <w:rFonts w:asciiTheme="minorEastAsia" w:hAnsiTheme="minorEastAsia" w:hint="eastAsia"/>
                <w:b/>
                <w:bCs/>
                <w:szCs w:val="21"/>
              </w:rPr>
              <w:t>投标</w:t>
            </w:r>
            <w:r>
              <w:rPr>
                <w:rFonts w:asciiTheme="minorEastAsia" w:hAnsiTheme="minorEastAsia" w:cs="仿宋_GB2312" w:hint="eastAsia"/>
                <w:b/>
                <w:szCs w:val="21"/>
                <w:lang w:val="zh-CN"/>
              </w:rPr>
              <w:t>报价</w:t>
            </w:r>
          </w:p>
        </w:tc>
        <w:tc>
          <w:tcPr>
            <w:tcW w:w="5954" w:type="dxa"/>
          </w:tcPr>
          <w:p w:rsidR="00896FFD" w:rsidRDefault="00B140FF">
            <w:pPr>
              <w:spacing w:line="360" w:lineRule="auto"/>
              <w:rPr>
                <w:rFonts w:asciiTheme="minorEastAsia" w:hAnsiTheme="minorEastAsia"/>
                <w:b/>
                <w:bCs/>
                <w:szCs w:val="21"/>
              </w:rPr>
            </w:pPr>
            <w:r>
              <w:rPr>
                <w:rFonts w:asciiTheme="minorEastAsia" w:hAnsiTheme="minorEastAsia" w:cs="仿宋_GB2312" w:hint="eastAsia"/>
                <w:szCs w:val="21"/>
                <w:lang w:val="zh-CN"/>
              </w:rPr>
              <w:t>投标报价是否超出招标文件中规定的预算金额，超出预算金额的投标无效。如投标人须知前附表规定最高限价，则</w:t>
            </w:r>
            <w:r>
              <w:rPr>
                <w:rFonts w:asciiTheme="minorEastAsia" w:hAnsiTheme="minorEastAsia" w:cs="宋体" w:hint="eastAsia"/>
                <w:bCs/>
                <w:szCs w:val="21"/>
                <w:lang w:val="zh-CN"/>
              </w:rPr>
              <w:t>超出预算金额和最高限价的投标无效。</w:t>
            </w:r>
          </w:p>
        </w:tc>
      </w:tr>
      <w:tr w:rsidR="00896FFD">
        <w:trPr>
          <w:trHeight w:val="624"/>
        </w:trPr>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896FFD" w:rsidRDefault="00B140FF">
            <w:pPr>
              <w:spacing w:line="360" w:lineRule="auto"/>
              <w:rPr>
                <w:rFonts w:asciiTheme="minorEastAsia" w:hAnsiTheme="minorEastAsia"/>
                <w:szCs w:val="21"/>
              </w:rPr>
            </w:pPr>
            <w:r>
              <w:rPr>
                <w:rFonts w:asciiTheme="minorEastAsia" w:hAnsiTheme="minorEastAsia" w:hint="eastAsia"/>
                <w:b/>
                <w:szCs w:val="21"/>
              </w:rPr>
              <w:t>投标保证金</w:t>
            </w:r>
          </w:p>
        </w:tc>
        <w:tc>
          <w:tcPr>
            <w:tcW w:w="5954" w:type="dxa"/>
            <w:vAlign w:val="center"/>
          </w:tcPr>
          <w:p w:rsidR="00896FFD" w:rsidRDefault="00144F59">
            <w:pPr>
              <w:spacing w:line="360" w:lineRule="auto"/>
              <w:rPr>
                <w:rFonts w:asciiTheme="minorEastAsia" w:hAnsiTheme="minorEastAsia"/>
                <w:b/>
                <w:szCs w:val="21"/>
              </w:rPr>
            </w:pPr>
            <w:r>
              <w:rPr>
                <w:rFonts w:asciiTheme="minorEastAsia" w:hAnsiTheme="minorEastAsia" w:hint="eastAsia"/>
                <w:b/>
                <w:color w:val="FF0000"/>
                <w:szCs w:val="21"/>
              </w:rPr>
              <w:t>不缴纳</w:t>
            </w:r>
          </w:p>
        </w:tc>
      </w:tr>
      <w:tr w:rsidR="00896FFD">
        <w:trPr>
          <w:trHeight w:val="624"/>
        </w:trPr>
        <w:tc>
          <w:tcPr>
            <w:tcW w:w="675" w:type="dxa"/>
            <w:vAlign w:val="center"/>
          </w:tcPr>
          <w:p w:rsidR="00896FFD" w:rsidRDefault="00B140FF">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896FFD" w:rsidRDefault="00B140FF">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5954" w:type="dxa"/>
          </w:tcPr>
          <w:p w:rsidR="00896FFD" w:rsidRDefault="00B140FF">
            <w:pPr>
              <w:spacing w:line="360" w:lineRule="auto"/>
              <w:rPr>
                <w:rFonts w:asciiTheme="minorEastAsia" w:hAnsiTheme="minorEastAsia"/>
                <w:b/>
                <w:bCs/>
                <w:szCs w:val="21"/>
              </w:rPr>
            </w:pPr>
            <w:r>
              <w:rPr>
                <w:rFonts w:asciiTheme="minorEastAsia" w:hAnsiTheme="minorEastAsia" w:hint="eastAsia"/>
                <w:bCs/>
                <w:szCs w:val="21"/>
              </w:rPr>
              <w:t>招标文件接受联合体投标且投标人为联合体的，投标人应提供本协议；否则无须提供。</w:t>
            </w:r>
          </w:p>
        </w:tc>
      </w:tr>
      <w:tr w:rsidR="00896FFD">
        <w:trPr>
          <w:trHeight w:val="567"/>
        </w:trPr>
        <w:tc>
          <w:tcPr>
            <w:tcW w:w="675" w:type="dxa"/>
            <w:vAlign w:val="center"/>
          </w:tcPr>
          <w:p w:rsidR="00896FFD" w:rsidRDefault="00B140FF">
            <w:pPr>
              <w:spacing w:line="360" w:lineRule="auto"/>
              <w:contextualSpacing/>
              <w:jc w:val="center"/>
              <w:rPr>
                <w:rFonts w:asciiTheme="minorEastAsia" w:hAnsiTheme="minorEastAsia"/>
                <w:b/>
                <w:szCs w:val="21"/>
              </w:rPr>
            </w:pPr>
            <w:r>
              <w:rPr>
                <w:rFonts w:asciiTheme="minorEastAsia" w:hAnsiTheme="minorEastAsia" w:hint="eastAsia"/>
                <w:b/>
                <w:szCs w:val="21"/>
              </w:rPr>
              <w:t>13</w:t>
            </w:r>
          </w:p>
        </w:tc>
        <w:tc>
          <w:tcPr>
            <w:tcW w:w="2410" w:type="dxa"/>
            <w:vAlign w:val="center"/>
          </w:tcPr>
          <w:p w:rsidR="00896FFD" w:rsidRDefault="00B140FF">
            <w:pPr>
              <w:spacing w:line="360" w:lineRule="auto"/>
              <w:contextualSpacing/>
              <w:rPr>
                <w:rFonts w:asciiTheme="minorEastAsia" w:hAnsiTheme="minorEastAsia"/>
                <w:b/>
                <w:szCs w:val="21"/>
              </w:rPr>
            </w:pPr>
            <w:r>
              <w:rPr>
                <w:rFonts w:asciiTheme="minorEastAsia" w:hAnsiTheme="minorEastAsia" w:hint="eastAsia"/>
                <w:b/>
                <w:szCs w:val="21"/>
              </w:rPr>
              <w:t>投标人身份证明及授权</w:t>
            </w:r>
          </w:p>
        </w:tc>
        <w:tc>
          <w:tcPr>
            <w:tcW w:w="5954" w:type="dxa"/>
          </w:tcPr>
          <w:p w:rsidR="00896FFD" w:rsidRDefault="00B140FF">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（1）法定代表人身份证明或提供法定代表人授权委托书及被授权人身份证明和社保证明。（法人投标提供）</w:t>
            </w:r>
          </w:p>
          <w:p w:rsidR="00896FFD" w:rsidRDefault="00B140FF">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（2）单位负责人身份证明或提供单位负责人授权委托书及被授权人身份证明和社保证明。（非法人投标提供）</w:t>
            </w:r>
          </w:p>
          <w:p w:rsidR="00896FFD" w:rsidRDefault="00B140FF">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896FFD" w:rsidRDefault="00B140FF">
            <w:pPr>
              <w:spacing w:line="360" w:lineRule="auto"/>
              <w:rPr>
                <w:rFonts w:asciiTheme="minorEastAsia" w:hAnsiTheme="minorEastAsia"/>
                <w:b/>
                <w:sz w:val="24"/>
                <w:szCs w:val="24"/>
              </w:rPr>
            </w:pPr>
            <w:r>
              <w:rPr>
                <w:rFonts w:ascii="楷体" w:eastAsia="楷体" w:hAnsi="楷体" w:hint="eastAsia"/>
                <w:color w:val="000000"/>
                <w:sz w:val="24"/>
                <w:szCs w:val="24"/>
              </w:rPr>
              <w:lastRenderedPageBreak/>
              <w:t>①企业（银行、保险、石油石化、电力、电信等行业除外）、事业单位和社会团体投标人以法人身份参加投标的，法定代表人应与实际提交的“营业执照等证明文件”载明的一致。</w:t>
            </w:r>
          </w:p>
          <w:p w:rsidR="00896FFD" w:rsidRDefault="00B140FF">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896FFD" w:rsidRDefault="00B140FF">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Pr>
                <w:rFonts w:ascii="楷体" w:eastAsia="楷体" w:hAnsi="楷体" w:hint="eastAsia"/>
                <w:color w:val="000000"/>
                <w:kern w:val="0"/>
                <w:sz w:val="24"/>
                <w:szCs w:val="24"/>
              </w:rPr>
              <w:t>投标人为自然人的，无需填写法定代表人授权书。</w:t>
            </w:r>
          </w:p>
        </w:tc>
      </w:tr>
      <w:tr w:rsidR="00896FFD">
        <w:trPr>
          <w:trHeight w:val="567"/>
        </w:trPr>
        <w:tc>
          <w:tcPr>
            <w:tcW w:w="675" w:type="dxa"/>
            <w:vAlign w:val="center"/>
          </w:tcPr>
          <w:p w:rsidR="00896FFD" w:rsidRDefault="00B140FF">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896FFD" w:rsidRDefault="00B140FF">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896FFD" w:rsidRDefault="00B140FF">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p w:rsidR="00896FFD" w:rsidRDefault="00896FFD">
            <w:pPr>
              <w:spacing w:line="360" w:lineRule="auto"/>
              <w:rPr>
                <w:rFonts w:asciiTheme="minorEastAsia" w:hAnsiTheme="minorEastAsia" w:cs="仿宋_GB2312"/>
                <w:szCs w:val="21"/>
                <w:lang w:val="zh-CN"/>
              </w:rPr>
            </w:pPr>
          </w:p>
        </w:tc>
      </w:tr>
      <w:tr w:rsidR="00896FFD">
        <w:trPr>
          <w:trHeight w:val="567"/>
        </w:trPr>
        <w:tc>
          <w:tcPr>
            <w:tcW w:w="675" w:type="dxa"/>
            <w:vAlign w:val="center"/>
          </w:tcPr>
          <w:p w:rsidR="00896FFD" w:rsidRDefault="00B140FF">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896FFD" w:rsidRDefault="00B140FF">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896FFD" w:rsidRDefault="00B140FF">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w:t>
            </w:r>
            <w:bookmarkStart w:id="1" w:name="baidusnap2"/>
            <w:bookmarkEnd w:id="1"/>
            <w:r>
              <w:rPr>
                <w:rFonts w:asciiTheme="minorEastAsia" w:hAnsiTheme="minorEastAsia" w:cs="仿宋_GB2312" w:hint="eastAsia"/>
                <w:szCs w:val="21"/>
                <w:lang w:val="zh-CN"/>
              </w:rPr>
              <w:t>提供未为本项目提供整体设计、</w:t>
            </w:r>
            <w:bookmarkStart w:id="2" w:name="baidusnap9"/>
            <w:bookmarkEnd w:id="2"/>
            <w:r>
              <w:rPr>
                <w:rFonts w:asciiTheme="minorEastAsia" w:hAnsiTheme="minorEastAsia" w:cs="仿宋_GB2312" w:hint="eastAsia"/>
                <w:szCs w:val="21"/>
                <w:lang w:val="zh-CN"/>
              </w:rPr>
              <w:t>规范编制或者项目管理、监理、检测等服务承诺函（承诺函格式自拟）。</w:t>
            </w:r>
          </w:p>
          <w:p w:rsidR="00896FFD" w:rsidRDefault="00896FFD">
            <w:pPr>
              <w:spacing w:line="360" w:lineRule="auto"/>
              <w:rPr>
                <w:rFonts w:asciiTheme="minorEastAsia" w:hAnsiTheme="minorEastAsia"/>
                <w:bCs/>
                <w:szCs w:val="21"/>
              </w:rPr>
            </w:pPr>
          </w:p>
        </w:tc>
      </w:tr>
    </w:tbl>
    <w:p w:rsidR="00896FFD" w:rsidRDefault="00896FFD">
      <w:pPr>
        <w:pStyle w:val="a7"/>
        <w:spacing w:line="360" w:lineRule="auto"/>
        <w:contextualSpacing/>
        <w:rPr>
          <w:rFonts w:asciiTheme="minorEastAsia" w:eastAsiaTheme="minorEastAsia" w:hAnsiTheme="minorEastAsia" w:cs="仿宋_GB2312"/>
          <w:b/>
          <w:sz w:val="32"/>
          <w:szCs w:val="32"/>
          <w:lang w:val="zh-CN"/>
        </w:rPr>
      </w:pPr>
    </w:p>
    <w:p w:rsidR="00896FFD" w:rsidRDefault="00896FFD">
      <w:pPr>
        <w:pStyle w:val="a7"/>
        <w:spacing w:line="360" w:lineRule="auto"/>
        <w:contextualSpacing/>
        <w:jc w:val="center"/>
        <w:rPr>
          <w:rFonts w:asciiTheme="minorEastAsia" w:eastAsiaTheme="minorEastAsia" w:hAnsiTheme="minorEastAsia" w:cs="仿宋_GB2312"/>
          <w:b/>
          <w:sz w:val="32"/>
          <w:szCs w:val="32"/>
          <w:lang w:val="zh-CN"/>
        </w:rPr>
      </w:pPr>
    </w:p>
    <w:p w:rsidR="00896FFD" w:rsidRDefault="00896FFD">
      <w:pPr>
        <w:pStyle w:val="a7"/>
        <w:spacing w:line="360" w:lineRule="auto"/>
        <w:contextualSpacing/>
        <w:jc w:val="center"/>
        <w:rPr>
          <w:rFonts w:asciiTheme="minorEastAsia" w:eastAsiaTheme="minorEastAsia" w:hAnsiTheme="minorEastAsia" w:cs="仿宋_GB2312"/>
          <w:b/>
          <w:sz w:val="32"/>
          <w:szCs w:val="32"/>
          <w:lang w:val="zh-CN"/>
        </w:rPr>
      </w:pPr>
    </w:p>
    <w:p w:rsidR="00896FFD" w:rsidRDefault="00B140FF">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896FFD" w:rsidRDefault="00B140FF">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（一）评标方法</w:t>
      </w:r>
    </w:p>
    <w:p w:rsidR="00896FFD" w:rsidRDefault="00B140FF">
      <w:pPr>
        <w:pStyle w:val="a7"/>
        <w:spacing w:line="360" w:lineRule="auto"/>
        <w:ind w:firstLineChars="200" w:firstLine="420"/>
        <w:contextualSpacing/>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lang w:val="zh-CN"/>
        </w:rPr>
        <w:t>本项目采用综合评标办法。</w:t>
      </w:r>
    </w:p>
    <w:p w:rsidR="00896FFD" w:rsidRDefault="00B140FF">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lastRenderedPageBreak/>
        <w:t>（二）</w:t>
      </w:r>
      <w:r>
        <w:rPr>
          <w:rFonts w:asciiTheme="minorEastAsia" w:eastAsiaTheme="minorEastAsia" w:hAnsiTheme="minorEastAsia" w:cs="仿宋_GB2312"/>
          <w:b/>
          <w:sz w:val="21"/>
          <w:szCs w:val="21"/>
          <w:lang w:val="zh-CN"/>
        </w:rPr>
        <w:t>评标委员会负责具体评标事务，并独立履行下列职责</w:t>
      </w:r>
    </w:p>
    <w:p w:rsidR="00896FFD" w:rsidRDefault="00B140FF">
      <w:pPr>
        <w:pStyle w:val="a7"/>
        <w:spacing w:line="360" w:lineRule="auto"/>
        <w:ind w:firstLineChars="200" w:firstLine="422"/>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b/>
          <w:sz w:val="21"/>
          <w:szCs w:val="21"/>
          <w:lang w:val="zh-CN"/>
        </w:rPr>
        <w:t>审查、评价投标文件是否符合招标文件的商务、技术等实质性要求；</w:t>
      </w:r>
    </w:p>
    <w:p w:rsidR="00896FFD" w:rsidRDefault="00B140FF">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896FFD" w:rsidRDefault="00B140FF">
      <w:pPr>
        <w:pStyle w:val="a7"/>
        <w:spacing w:line="360" w:lineRule="auto"/>
        <w:ind w:firstLineChars="200" w:firstLine="420"/>
        <w:contextualSpacing/>
        <w:jc w:val="left"/>
        <w:rPr>
          <w:rFonts w:asciiTheme="minorEastAsia" w:hAnsiTheme="minorEastAsia" w:cs="仿宋_GB2312"/>
          <w:sz w:val="21"/>
          <w:szCs w:val="21"/>
          <w:lang w:val="zh-CN"/>
        </w:rPr>
      </w:pPr>
      <w:r>
        <w:rPr>
          <w:rFonts w:asciiTheme="minorEastAsia" w:hAnsiTheme="minorEastAsia" w:cs="仿宋_GB2312" w:hint="eastAsia"/>
          <w:sz w:val="21"/>
          <w:szCs w:val="21"/>
          <w:lang w:val="zh-CN"/>
        </w:rPr>
        <w:t>注：符合性审查中所涉及到的证书及材料，均应在电子投标文件中提供原件扫描件（或图片）。</w:t>
      </w:r>
    </w:p>
    <w:p w:rsidR="00896FFD" w:rsidRDefault="00B140FF">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2、</w:t>
      </w:r>
      <w:r>
        <w:rPr>
          <w:rFonts w:asciiTheme="minorEastAsia" w:eastAsiaTheme="minorEastAsia" w:hAnsiTheme="minorEastAsia" w:cs="仿宋_GB2312"/>
          <w:b/>
          <w:sz w:val="21"/>
          <w:szCs w:val="21"/>
          <w:lang w:val="zh-CN"/>
        </w:rPr>
        <w:t>要求投标人对投标文件有关事项作出澄清或者说明；</w:t>
      </w:r>
    </w:p>
    <w:p w:rsidR="00896FFD" w:rsidRDefault="00B140FF">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896FFD" w:rsidRDefault="00B140FF">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896FFD" w:rsidRDefault="00B140FF">
      <w:pPr>
        <w:pStyle w:val="a7"/>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3、</w:t>
      </w:r>
      <w:r>
        <w:rPr>
          <w:rFonts w:asciiTheme="minorEastAsia" w:eastAsiaTheme="minorEastAsia" w:hAnsiTheme="minorEastAsia" w:cs="仿宋_GB2312"/>
          <w:b/>
          <w:sz w:val="21"/>
          <w:szCs w:val="21"/>
          <w:lang w:val="zh-CN"/>
        </w:rPr>
        <w:t>对投标文件进行比较和评价；</w:t>
      </w:r>
    </w:p>
    <w:p w:rsidR="00896FFD" w:rsidRDefault="00B140FF">
      <w:pPr>
        <w:pStyle w:val="a7"/>
        <w:spacing w:line="360" w:lineRule="auto"/>
        <w:ind w:firstLineChars="200" w:firstLine="420"/>
        <w:contextualSpacing/>
        <w:rPr>
          <w:rFonts w:ascii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 w:val="21"/>
          <w:szCs w:val="21"/>
          <w:lang w:val="zh-CN"/>
        </w:rPr>
        <w:t>评标过程中，不得去掉报价中的最高报价和最低报价。</w:t>
      </w:r>
    </w:p>
    <w:p w:rsidR="00896FFD" w:rsidRDefault="00B140FF">
      <w:pPr>
        <w:pStyle w:val="a7"/>
        <w:spacing w:line="360" w:lineRule="auto"/>
        <w:ind w:firstLineChars="200" w:firstLine="420"/>
        <w:contextualSpacing/>
        <w:rPr>
          <w:rFonts w:asciiTheme="minorEastAsia" w:hAnsiTheme="minorEastAsia" w:cs="仿宋_GB2312"/>
          <w:sz w:val="21"/>
          <w:szCs w:val="21"/>
          <w:lang w:val="zh-CN"/>
        </w:rPr>
      </w:pPr>
      <w:r>
        <w:rPr>
          <w:rFonts w:asciiTheme="minorEastAsia" w:hAnsiTheme="minorEastAsia" w:cs="仿宋_GB2312" w:hint="eastAsia"/>
          <w:sz w:val="21"/>
          <w:szCs w:val="21"/>
          <w:lang w:val="zh-CN"/>
        </w:rPr>
        <w:t>注：评标标准中所涉及到的证书及材料，均应在电子投标文件中提供原件扫描件（或图片）。</w:t>
      </w:r>
    </w:p>
    <w:p w:rsidR="00896FFD" w:rsidRDefault="00B140FF">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（1）价格分计算</w:t>
      </w:r>
    </w:p>
    <w:p w:rsidR="00896FFD" w:rsidRDefault="00B140FF">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896FFD" w:rsidRDefault="00B140FF">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896FFD" w:rsidRDefault="00B140FF">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lastRenderedPageBreak/>
        <w:t>小型和微型企业不包含民办非企业单位。</w:t>
      </w:r>
    </w:p>
    <w:p w:rsidR="00896FFD" w:rsidRDefault="00B140FF">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896FFD" w:rsidRDefault="00B140FF">
      <w:pPr>
        <w:pStyle w:val="a7"/>
        <w:spacing w:line="360" w:lineRule="auto"/>
        <w:ind w:firstLineChars="200" w:firstLine="420"/>
        <w:contextualSpacing/>
        <w:rPr>
          <w:rFonts w:asciiTheme="minorEastAsia" w:eastAsiaTheme="minorEastAsia" w:hAnsiTheme="minorEastAsia"/>
          <w:color w:val="000000"/>
          <w:sz w:val="21"/>
          <w:szCs w:val="21"/>
        </w:rPr>
      </w:pPr>
      <w:r>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 w:val="21"/>
          <w:szCs w:val="21"/>
        </w:rPr>
        <w:t>残疾人福利性单位属于小型、微型企业的，不重复享受政策。</w:t>
      </w:r>
    </w:p>
    <w:p w:rsidR="00896FFD" w:rsidRDefault="00B140FF">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（2）</w:t>
      </w:r>
      <w:r>
        <w:rPr>
          <w:rFonts w:asciiTheme="minorEastAsia" w:eastAsiaTheme="minorEastAsia" w:hAnsiTheme="minorEastAsia" w:cs="仿宋_GB2312"/>
          <w:b/>
          <w:sz w:val="21"/>
          <w:szCs w:val="21"/>
          <w:lang w:val="zh-CN"/>
        </w:rPr>
        <w:t>关于相同品牌产品</w:t>
      </w:r>
      <w:r>
        <w:rPr>
          <w:rFonts w:asciiTheme="minorEastAsia" w:eastAsiaTheme="minorEastAsia" w:hAnsiTheme="minorEastAsia" w:cs="仿宋_GB2312"/>
          <w:b/>
          <w:bCs/>
          <w:sz w:val="21"/>
          <w:szCs w:val="21"/>
          <w:lang w:val="zh-CN"/>
        </w:rPr>
        <w:t>（服务类项目不适用本条款规定）</w:t>
      </w:r>
    </w:p>
    <w:p w:rsidR="00896FFD" w:rsidRDefault="00B140FF">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 w:val="21"/>
          <w:szCs w:val="21"/>
          <w:lang w:val="zh-CN"/>
        </w:rPr>
        <w:t>采取随机抽取</w:t>
      </w:r>
      <w:r>
        <w:rPr>
          <w:rFonts w:asciiTheme="minorEastAsia" w:eastAsiaTheme="minorEastAsia" w:hAnsiTheme="minorEastAsia" w:cs="仿宋_GB2312"/>
          <w:sz w:val="21"/>
          <w:szCs w:val="21"/>
          <w:lang w:val="zh-CN"/>
        </w:rPr>
        <w:t>方式确定一个参加评标的投标人，其他投标无效。</w:t>
      </w:r>
    </w:p>
    <w:p w:rsidR="00896FFD" w:rsidRDefault="00B140FF">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采用综合评分法的，提供相同品牌产品</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非单一产品采购项目，多家投标人提供的核心产品品牌相同</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 w:val="21"/>
          <w:szCs w:val="21"/>
          <w:lang w:val="zh-CN"/>
        </w:rPr>
        <w:t>由采购人或者采购人委托评标委员会</w:t>
      </w:r>
      <w:r>
        <w:rPr>
          <w:rFonts w:asciiTheme="minorEastAsia" w:eastAsiaTheme="minorEastAsia" w:hAnsiTheme="minorEastAsia" w:cs="仿宋_GB2312"/>
          <w:sz w:val="21"/>
          <w:szCs w:val="21"/>
          <w:lang w:val="zh-CN"/>
        </w:rPr>
        <w:t>采取随机抽取方式确定</w:t>
      </w:r>
      <w:r>
        <w:rPr>
          <w:rFonts w:asciiTheme="minorEastAsia" w:eastAsiaTheme="minorEastAsia" w:hAnsiTheme="minorEastAsia" w:cs="仿宋_GB2312" w:hint="eastAsia"/>
          <w:sz w:val="21"/>
          <w:szCs w:val="21"/>
          <w:lang w:val="zh-CN"/>
        </w:rPr>
        <w:t>一个投标人获得中标人推荐资格</w:t>
      </w:r>
      <w:r>
        <w:rPr>
          <w:rFonts w:asciiTheme="minorEastAsia" w:eastAsiaTheme="minorEastAsia" w:hAnsiTheme="minorEastAsia" w:cs="仿宋_GB2312"/>
          <w:sz w:val="21"/>
          <w:szCs w:val="21"/>
          <w:lang w:val="zh-CN"/>
        </w:rPr>
        <w:t>，其他同品牌投标人不作为中标候选人。</w:t>
      </w:r>
    </w:p>
    <w:p w:rsidR="00896FFD" w:rsidRDefault="00B140FF">
      <w:pPr>
        <w:pStyle w:val="a7"/>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（3）关于强制性产品认证</w:t>
      </w:r>
    </w:p>
    <w:p w:rsidR="00896FFD" w:rsidRDefault="00B140FF">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t>1）如投标人所投产品属于“中国强制性产品认证”（3C认证）范围内,则必须承诺采用</w:t>
      </w:r>
      <w:r>
        <w:rPr>
          <w:rFonts w:asciiTheme="minorEastAsia" w:hAnsiTheme="minorEastAsia" w:cs="仿宋_GB2312"/>
          <w:szCs w:val="21"/>
          <w:lang w:val="zh-CN"/>
        </w:rPr>
        <w:t>《中华人民共和国实施强制性产品认证的产品目录》</w:t>
      </w:r>
      <w:r>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896FFD" w:rsidRDefault="00B140FF">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2)投标人所投产品如被列入</w:t>
      </w:r>
      <w:r>
        <w:rPr>
          <w:rFonts w:asciiTheme="minorEastAsia" w:hAnsiTheme="minorEastAsia" w:cs="宋体"/>
          <w:kern w:val="0"/>
          <w:szCs w:val="21"/>
        </w:rPr>
        <w:t>《信息安全产品强制性认证目录》，</w:t>
      </w:r>
      <w:r>
        <w:rPr>
          <w:rFonts w:asciiTheme="minorEastAsia" w:hAnsiTheme="minorEastAsia" w:cs="仿宋_GB2312" w:hint="eastAsia"/>
          <w:szCs w:val="21"/>
          <w:lang w:val="zh-CN"/>
        </w:rPr>
        <w:t>则投标文件中应根据本项目招标文件“第二章 项目需求”</w:t>
      </w:r>
      <w:r>
        <w:rPr>
          <w:rFonts w:asciiTheme="minorEastAsia" w:hAnsiTheme="minorEastAsia" w:cs="仿宋_GB2312"/>
          <w:szCs w:val="21"/>
          <w:lang w:val="zh-CN"/>
        </w:rPr>
        <w:t>提供</w:t>
      </w:r>
      <w:r>
        <w:rPr>
          <w:rFonts w:asciiTheme="minorEastAsia" w:hAnsiTheme="minorEastAsia" w:cs="仿宋_GB2312" w:hint="eastAsia"/>
          <w:szCs w:val="21"/>
          <w:lang w:val="zh-CN"/>
        </w:rPr>
        <w:t>：</w:t>
      </w:r>
    </w:p>
    <w:p w:rsidR="00896FFD" w:rsidRDefault="00B140FF">
      <w:pPr>
        <w:wordWrap w:val="0"/>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①中国信息安全认证中心官网（</w:t>
      </w:r>
      <w:r>
        <w:rPr>
          <w:rFonts w:asciiTheme="minorEastAsia" w:hAnsiTheme="minorEastAsia" w:cs="宋体"/>
          <w:kern w:val="0"/>
          <w:szCs w:val="21"/>
        </w:rPr>
        <w:t>http://www.isccc.gov.cn/index.shtml</w:t>
      </w:r>
      <w:r>
        <w:rPr>
          <w:rFonts w:asciiTheme="minorEastAsia" w:hAnsiTheme="minorEastAsia" w:cs="宋体" w:hint="eastAsia"/>
          <w:kern w:val="0"/>
          <w:szCs w:val="21"/>
        </w:rPr>
        <w:t>）产品查询结果截图</w:t>
      </w:r>
      <w:r>
        <w:rPr>
          <w:rFonts w:asciiTheme="minorEastAsia" w:hAnsiTheme="minorEastAsia" w:cs="宋体" w:hint="eastAsia"/>
          <w:kern w:val="0"/>
          <w:szCs w:val="21"/>
        </w:rPr>
        <w:lastRenderedPageBreak/>
        <w:t>并加盖投标人公章；</w:t>
      </w:r>
    </w:p>
    <w:p w:rsidR="00896FFD" w:rsidRDefault="00B140FF">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②中国信息安全认证中心</w:t>
      </w:r>
      <w:r>
        <w:rPr>
          <w:rFonts w:asciiTheme="minorEastAsia" w:hAnsiTheme="minorEastAsia" w:cs="仿宋_GB2312" w:hint="eastAsia"/>
          <w:szCs w:val="21"/>
          <w:lang w:val="zh-CN"/>
        </w:rPr>
        <w:t>颁发的《中国国家信息安全产品认证证书》加盖投标人公章的原件扫描件（或图片）。</w:t>
      </w:r>
    </w:p>
    <w:p w:rsidR="00896FFD" w:rsidRDefault="00B140FF">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896FFD" w:rsidRDefault="00B140FF">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（4）投标无效情形</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2）符合性审查资料未按招标文件要求签署、盖章的；</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3）有下列情形之一的，视为投标人串通投标，其投标无效：</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a.不同投标人的投标文件由同一单位或者个人编制；</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b.不同投标人委托同一单位或者个人办理投标事宜；</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c.不同投标人的投标文件载明的项目管理成员或者联系人员为同一人；</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d.不同投标人的投标文件异常一致或者投标报价呈规律性差异；</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e.不同投标人的投标文件相互混装；</w:t>
      </w:r>
    </w:p>
    <w:p w:rsidR="00896FFD" w:rsidRDefault="00B140FF">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5）</w:t>
      </w:r>
      <w:r>
        <w:rPr>
          <w:rFonts w:asciiTheme="minorEastAsia" w:hAnsiTheme="minorEastAsia" w:cs="仿宋_GB2312"/>
          <w:szCs w:val="21"/>
          <w:lang w:val="zh-CN"/>
        </w:rPr>
        <w:t>法律、法规和招标文件规定的其他无效情形。</w:t>
      </w:r>
    </w:p>
    <w:p w:rsidR="007E613D" w:rsidRDefault="007E613D" w:rsidP="007E613D">
      <w:pPr>
        <w:pStyle w:val="a0"/>
        <w:rPr>
          <w:lang w:val="zh-CN"/>
        </w:rPr>
      </w:pPr>
    </w:p>
    <w:p w:rsidR="007E613D" w:rsidRDefault="007E613D" w:rsidP="007E613D">
      <w:pPr>
        <w:pStyle w:val="a0"/>
        <w:rPr>
          <w:lang w:val="zh-CN"/>
        </w:rPr>
      </w:pPr>
    </w:p>
    <w:p w:rsidR="007E613D" w:rsidRDefault="007E613D" w:rsidP="007E613D">
      <w:pPr>
        <w:pStyle w:val="a0"/>
        <w:rPr>
          <w:lang w:val="zh-CN"/>
        </w:rPr>
      </w:pPr>
    </w:p>
    <w:p w:rsidR="007E613D" w:rsidRDefault="007E613D" w:rsidP="007E613D">
      <w:pPr>
        <w:pStyle w:val="a0"/>
        <w:rPr>
          <w:lang w:val="zh-CN"/>
        </w:rPr>
      </w:pPr>
    </w:p>
    <w:p w:rsidR="007E613D" w:rsidRDefault="007E613D" w:rsidP="007E613D">
      <w:pPr>
        <w:pStyle w:val="a0"/>
        <w:rPr>
          <w:rFonts w:hint="eastAsia"/>
          <w:lang w:val="zh-CN"/>
        </w:rPr>
      </w:pPr>
    </w:p>
    <w:p w:rsidR="006E085B" w:rsidRDefault="006E085B" w:rsidP="007E613D">
      <w:pPr>
        <w:pStyle w:val="a0"/>
        <w:rPr>
          <w:rFonts w:hint="eastAsia"/>
          <w:lang w:val="zh-CN"/>
        </w:rPr>
      </w:pPr>
    </w:p>
    <w:p w:rsidR="006E085B" w:rsidRDefault="006E085B" w:rsidP="007E613D">
      <w:pPr>
        <w:pStyle w:val="a0"/>
        <w:rPr>
          <w:rFonts w:hint="eastAsia"/>
          <w:lang w:val="zh-CN"/>
        </w:rPr>
      </w:pPr>
    </w:p>
    <w:p w:rsidR="006E085B" w:rsidRDefault="006E085B" w:rsidP="007E613D">
      <w:pPr>
        <w:pStyle w:val="a0"/>
        <w:rPr>
          <w:rFonts w:hint="eastAsia"/>
          <w:lang w:val="zh-CN"/>
        </w:rPr>
      </w:pPr>
    </w:p>
    <w:p w:rsidR="006E085B" w:rsidRPr="007E613D" w:rsidRDefault="006E085B" w:rsidP="007E613D">
      <w:pPr>
        <w:pStyle w:val="a0"/>
        <w:rPr>
          <w:lang w:val="zh-CN"/>
        </w:rPr>
      </w:pPr>
    </w:p>
    <w:p w:rsidR="00896FFD" w:rsidRDefault="00B140FF">
      <w:pPr>
        <w:pStyle w:val="a7"/>
        <w:spacing w:line="360" w:lineRule="auto"/>
        <w:ind w:firstLineChars="100" w:firstLine="241"/>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lastRenderedPageBreak/>
        <w:t>（6）评标标准</w:t>
      </w:r>
    </w:p>
    <w:p w:rsidR="006E085B" w:rsidRDefault="006E085B">
      <w:pPr>
        <w:spacing w:line="360" w:lineRule="auto"/>
        <w:rPr>
          <w:rFonts w:asciiTheme="minorEastAsia" w:hAnsiTheme="minorEastAsia" w:cs="仿宋_GB2312" w:hint="eastAsia"/>
          <w:b/>
          <w:sz w:val="24"/>
          <w:szCs w:val="24"/>
          <w:lang w:val="zh-CN"/>
        </w:rPr>
      </w:pPr>
    </w:p>
    <w:tbl>
      <w:tblPr>
        <w:tblW w:w="9141"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18"/>
        <w:gridCol w:w="6619"/>
        <w:gridCol w:w="804"/>
      </w:tblGrid>
      <w:tr w:rsidR="006E085B" w:rsidRPr="00D26118" w:rsidTr="006E4041">
        <w:trPr>
          <w:trHeight w:val="900"/>
          <w:jc w:val="center"/>
        </w:trPr>
        <w:tc>
          <w:tcPr>
            <w:tcW w:w="1718" w:type="dxa"/>
            <w:vAlign w:val="center"/>
          </w:tcPr>
          <w:p w:rsidR="006E085B" w:rsidRPr="00E01FF7" w:rsidRDefault="006E085B" w:rsidP="006E4041">
            <w:pPr>
              <w:widowControl/>
              <w:jc w:val="center"/>
              <w:rPr>
                <w:rFonts w:asciiTheme="minorEastAsia" w:hAnsiTheme="minorEastAsia" w:cs="仿宋_GB2312"/>
                <w:szCs w:val="21"/>
                <w:lang w:val="zh-CN"/>
              </w:rPr>
            </w:pPr>
            <w:r w:rsidRPr="00E01FF7">
              <w:rPr>
                <w:rFonts w:asciiTheme="minorEastAsia" w:hAnsiTheme="minorEastAsia" w:cs="仿宋_GB2312" w:hint="eastAsia"/>
                <w:szCs w:val="21"/>
                <w:lang w:val="zh-CN"/>
              </w:rPr>
              <w:t>分值构成</w:t>
            </w:r>
          </w:p>
          <w:p w:rsidR="006E085B" w:rsidRPr="00E01FF7" w:rsidRDefault="006E085B" w:rsidP="006E4041">
            <w:pPr>
              <w:widowControl/>
              <w:jc w:val="center"/>
              <w:rPr>
                <w:rFonts w:asciiTheme="minorEastAsia" w:hAnsiTheme="minorEastAsia" w:cs="仿宋_GB2312"/>
                <w:szCs w:val="21"/>
                <w:lang w:val="zh-CN"/>
              </w:rPr>
            </w:pPr>
            <w:r w:rsidRPr="00E01FF7">
              <w:rPr>
                <w:rFonts w:asciiTheme="minorEastAsia" w:hAnsiTheme="minorEastAsia" w:cs="仿宋_GB2312"/>
                <w:szCs w:val="21"/>
                <w:lang w:val="zh-CN"/>
              </w:rPr>
              <w:t>(</w:t>
            </w:r>
            <w:r w:rsidRPr="00E01FF7">
              <w:rPr>
                <w:rFonts w:asciiTheme="minorEastAsia" w:hAnsiTheme="minorEastAsia" w:cs="仿宋_GB2312" w:hint="eastAsia"/>
                <w:szCs w:val="21"/>
                <w:lang w:val="zh-CN"/>
              </w:rPr>
              <w:t>总分</w:t>
            </w:r>
            <w:r w:rsidRPr="00E01FF7">
              <w:rPr>
                <w:rFonts w:asciiTheme="minorEastAsia" w:hAnsiTheme="minorEastAsia" w:cs="仿宋_GB2312"/>
                <w:szCs w:val="21"/>
                <w:lang w:val="zh-CN"/>
              </w:rPr>
              <w:t>100</w:t>
            </w:r>
            <w:r w:rsidRPr="00E01FF7">
              <w:rPr>
                <w:rFonts w:asciiTheme="minorEastAsia" w:hAnsiTheme="minorEastAsia" w:cs="仿宋_GB2312" w:hint="eastAsia"/>
                <w:szCs w:val="21"/>
                <w:lang w:val="zh-CN"/>
              </w:rPr>
              <w:t>分</w:t>
            </w:r>
            <w:r w:rsidRPr="00E01FF7">
              <w:rPr>
                <w:rFonts w:asciiTheme="minorEastAsia" w:hAnsiTheme="minorEastAsia" w:cs="仿宋_GB2312"/>
                <w:szCs w:val="21"/>
                <w:lang w:val="zh-CN"/>
              </w:rPr>
              <w:t>)</w:t>
            </w:r>
          </w:p>
        </w:tc>
        <w:tc>
          <w:tcPr>
            <w:tcW w:w="7423" w:type="dxa"/>
            <w:gridSpan w:val="2"/>
            <w:vAlign w:val="center"/>
          </w:tcPr>
          <w:p w:rsidR="006E085B" w:rsidRPr="00E01FF7" w:rsidRDefault="006E085B" w:rsidP="006E4041">
            <w:pPr>
              <w:widowControl/>
              <w:jc w:val="center"/>
              <w:rPr>
                <w:rFonts w:asciiTheme="minorEastAsia" w:hAnsiTheme="minorEastAsia" w:cs="仿宋_GB2312"/>
                <w:szCs w:val="21"/>
                <w:lang w:val="zh-CN"/>
              </w:rPr>
            </w:pPr>
            <w:r w:rsidRPr="00E01FF7">
              <w:rPr>
                <w:rFonts w:asciiTheme="minorEastAsia" w:hAnsiTheme="minorEastAsia" w:cs="仿宋_GB2312" w:hint="eastAsia"/>
                <w:szCs w:val="21"/>
                <w:lang w:val="zh-CN"/>
              </w:rPr>
              <w:t>价格部分：</w:t>
            </w:r>
            <w:r w:rsidRPr="00E01FF7">
              <w:rPr>
                <w:rFonts w:asciiTheme="minorEastAsia" w:hAnsiTheme="minorEastAsia" w:cs="仿宋_GB2312"/>
                <w:szCs w:val="21"/>
                <w:lang w:val="zh-CN"/>
              </w:rPr>
              <w:t>50</w:t>
            </w:r>
            <w:r w:rsidRPr="00E01FF7">
              <w:rPr>
                <w:rFonts w:asciiTheme="minorEastAsia" w:hAnsiTheme="minorEastAsia" w:cs="仿宋_GB2312" w:hint="eastAsia"/>
                <w:szCs w:val="21"/>
                <w:lang w:val="zh-CN"/>
              </w:rPr>
              <w:t>分</w:t>
            </w:r>
          </w:p>
          <w:p w:rsidR="006E085B" w:rsidRPr="00E01FF7" w:rsidRDefault="006E085B" w:rsidP="006E4041">
            <w:pPr>
              <w:widowControl/>
              <w:jc w:val="center"/>
              <w:rPr>
                <w:rFonts w:asciiTheme="minorEastAsia" w:hAnsiTheme="minorEastAsia" w:cs="仿宋_GB2312"/>
                <w:szCs w:val="21"/>
                <w:lang w:val="zh-CN"/>
              </w:rPr>
            </w:pPr>
            <w:r w:rsidRPr="00E01FF7">
              <w:rPr>
                <w:rFonts w:asciiTheme="minorEastAsia" w:hAnsiTheme="minorEastAsia" w:cs="仿宋_GB2312" w:hint="eastAsia"/>
                <w:szCs w:val="21"/>
                <w:lang w:val="zh-CN"/>
              </w:rPr>
              <w:t>商务部分：</w:t>
            </w:r>
            <w:r w:rsidRPr="00E01FF7">
              <w:rPr>
                <w:rFonts w:asciiTheme="minorEastAsia" w:hAnsiTheme="minorEastAsia" w:cs="仿宋_GB2312"/>
                <w:szCs w:val="21"/>
                <w:lang w:val="zh-CN"/>
              </w:rPr>
              <w:t>2</w:t>
            </w:r>
            <w:r w:rsidRPr="00E01FF7">
              <w:rPr>
                <w:rFonts w:asciiTheme="minorEastAsia" w:hAnsiTheme="minorEastAsia" w:cs="仿宋_GB2312" w:hint="eastAsia"/>
                <w:szCs w:val="21"/>
                <w:lang w:val="zh-CN"/>
              </w:rPr>
              <w:t>0分</w:t>
            </w:r>
          </w:p>
          <w:p w:rsidR="006E085B" w:rsidRPr="00E01FF7" w:rsidRDefault="006E085B" w:rsidP="006E4041">
            <w:pPr>
              <w:widowControl/>
              <w:jc w:val="center"/>
              <w:rPr>
                <w:rFonts w:asciiTheme="minorEastAsia" w:hAnsiTheme="minorEastAsia" w:cs="仿宋_GB2312"/>
                <w:szCs w:val="21"/>
                <w:lang w:val="zh-CN"/>
              </w:rPr>
            </w:pPr>
            <w:r w:rsidRPr="00E01FF7">
              <w:rPr>
                <w:rFonts w:asciiTheme="minorEastAsia" w:hAnsiTheme="minorEastAsia" w:cs="仿宋_GB2312" w:hint="eastAsia"/>
                <w:szCs w:val="21"/>
                <w:lang w:val="zh-CN"/>
              </w:rPr>
              <w:t>技术部分：30分</w:t>
            </w:r>
          </w:p>
        </w:tc>
      </w:tr>
      <w:tr w:rsidR="006E085B" w:rsidRPr="00D26118" w:rsidTr="006E4041">
        <w:trPr>
          <w:trHeight w:val="567"/>
          <w:jc w:val="center"/>
        </w:trPr>
        <w:tc>
          <w:tcPr>
            <w:tcW w:w="9141" w:type="dxa"/>
            <w:gridSpan w:val="3"/>
            <w:vAlign w:val="center"/>
          </w:tcPr>
          <w:p w:rsidR="006E085B" w:rsidRPr="00E01FF7" w:rsidRDefault="006E085B" w:rsidP="006E4041">
            <w:pPr>
              <w:widowControl/>
              <w:jc w:val="center"/>
              <w:rPr>
                <w:rFonts w:asciiTheme="minorEastAsia" w:hAnsiTheme="minorEastAsia" w:cs="仿宋_GB2312"/>
                <w:szCs w:val="21"/>
                <w:lang w:val="zh-CN"/>
              </w:rPr>
            </w:pPr>
            <w:r w:rsidRPr="00E01FF7">
              <w:rPr>
                <w:rFonts w:asciiTheme="minorEastAsia" w:hAnsiTheme="minorEastAsia" w:cs="仿宋_GB2312" w:hint="eastAsia"/>
                <w:szCs w:val="21"/>
                <w:lang w:val="zh-CN"/>
              </w:rPr>
              <w:t>一、价格部分（满分</w:t>
            </w:r>
            <w:r w:rsidRPr="00E01FF7">
              <w:rPr>
                <w:rFonts w:asciiTheme="minorEastAsia" w:hAnsiTheme="minorEastAsia" w:cs="仿宋_GB2312"/>
                <w:szCs w:val="21"/>
                <w:lang w:val="zh-CN"/>
              </w:rPr>
              <w:t>50</w:t>
            </w:r>
            <w:r w:rsidRPr="00E01FF7">
              <w:rPr>
                <w:rFonts w:asciiTheme="minorEastAsia" w:hAnsiTheme="minorEastAsia" w:cs="仿宋_GB2312" w:hint="eastAsia"/>
                <w:szCs w:val="21"/>
                <w:lang w:val="zh-CN"/>
              </w:rPr>
              <w:t>分）</w:t>
            </w:r>
          </w:p>
        </w:tc>
      </w:tr>
      <w:tr w:rsidR="006E085B" w:rsidRPr="00D26118" w:rsidTr="006E4041">
        <w:trPr>
          <w:trHeight w:val="567"/>
          <w:jc w:val="center"/>
        </w:trPr>
        <w:tc>
          <w:tcPr>
            <w:tcW w:w="1718" w:type="dxa"/>
            <w:vAlign w:val="center"/>
          </w:tcPr>
          <w:p w:rsidR="006E085B" w:rsidRPr="00E01FF7" w:rsidRDefault="006E085B" w:rsidP="006E4041">
            <w:pPr>
              <w:widowControl/>
              <w:jc w:val="center"/>
              <w:rPr>
                <w:rFonts w:asciiTheme="minorEastAsia" w:hAnsiTheme="minorEastAsia" w:cs="仿宋_GB2312"/>
                <w:szCs w:val="21"/>
                <w:lang w:val="zh-CN"/>
              </w:rPr>
            </w:pPr>
            <w:r w:rsidRPr="00E01FF7">
              <w:rPr>
                <w:rFonts w:asciiTheme="minorEastAsia" w:hAnsiTheme="minorEastAsia" w:cs="仿宋_GB2312" w:hint="eastAsia"/>
                <w:szCs w:val="21"/>
                <w:lang w:val="zh-CN"/>
              </w:rPr>
              <w:t>评分因素</w:t>
            </w:r>
          </w:p>
        </w:tc>
        <w:tc>
          <w:tcPr>
            <w:tcW w:w="6619" w:type="dxa"/>
            <w:vAlign w:val="center"/>
          </w:tcPr>
          <w:p w:rsidR="006E085B" w:rsidRPr="00E01FF7" w:rsidRDefault="006E085B" w:rsidP="006E4041">
            <w:pPr>
              <w:widowControl/>
              <w:jc w:val="center"/>
              <w:rPr>
                <w:rFonts w:asciiTheme="minorEastAsia" w:hAnsiTheme="minorEastAsia" w:cs="仿宋_GB2312"/>
                <w:szCs w:val="21"/>
                <w:lang w:val="zh-CN"/>
              </w:rPr>
            </w:pPr>
            <w:r w:rsidRPr="00E01FF7">
              <w:rPr>
                <w:rFonts w:asciiTheme="minorEastAsia" w:hAnsiTheme="minorEastAsia" w:cs="仿宋_GB2312" w:hint="eastAsia"/>
                <w:szCs w:val="21"/>
                <w:lang w:val="zh-CN"/>
              </w:rPr>
              <w:t>评分标准</w:t>
            </w:r>
          </w:p>
        </w:tc>
        <w:tc>
          <w:tcPr>
            <w:tcW w:w="804" w:type="dxa"/>
            <w:vAlign w:val="center"/>
          </w:tcPr>
          <w:p w:rsidR="006E085B" w:rsidRPr="00B225B0" w:rsidRDefault="006E085B" w:rsidP="006E4041">
            <w:pPr>
              <w:widowControl/>
              <w:jc w:val="center"/>
              <w:rPr>
                <w:rFonts w:ascii="宋体" w:cs="宋体"/>
                <w:color w:val="000000"/>
                <w:kern w:val="0"/>
                <w:sz w:val="28"/>
                <w:szCs w:val="28"/>
              </w:rPr>
            </w:pPr>
            <w:r w:rsidRPr="00B225B0">
              <w:rPr>
                <w:rFonts w:ascii="宋体" w:hAnsi="宋体" w:cs="宋体" w:hint="eastAsia"/>
                <w:bCs/>
                <w:color w:val="000000"/>
                <w:kern w:val="0"/>
                <w:sz w:val="28"/>
                <w:szCs w:val="28"/>
              </w:rPr>
              <w:t>分值</w:t>
            </w:r>
          </w:p>
        </w:tc>
      </w:tr>
      <w:tr w:rsidR="006E085B" w:rsidRPr="00D26118" w:rsidTr="006E4041">
        <w:trPr>
          <w:trHeight w:val="1519"/>
          <w:jc w:val="center"/>
        </w:trPr>
        <w:tc>
          <w:tcPr>
            <w:tcW w:w="1718" w:type="dxa"/>
            <w:vAlign w:val="center"/>
          </w:tcPr>
          <w:p w:rsidR="006E085B" w:rsidRPr="00E01FF7" w:rsidRDefault="006E085B" w:rsidP="006E4041">
            <w:pPr>
              <w:widowControl/>
              <w:jc w:val="center"/>
              <w:rPr>
                <w:rFonts w:asciiTheme="minorEastAsia" w:hAnsiTheme="minorEastAsia" w:cs="仿宋_GB2312"/>
                <w:szCs w:val="21"/>
                <w:lang w:val="zh-CN"/>
              </w:rPr>
            </w:pPr>
            <w:r w:rsidRPr="00E01FF7">
              <w:rPr>
                <w:rFonts w:asciiTheme="minorEastAsia" w:hAnsiTheme="minorEastAsia" w:cs="仿宋_GB2312" w:hint="eastAsia"/>
                <w:szCs w:val="21"/>
                <w:lang w:val="zh-CN"/>
              </w:rPr>
              <w:t>投标报价</w:t>
            </w:r>
          </w:p>
          <w:p w:rsidR="006E085B" w:rsidRPr="00E01FF7" w:rsidRDefault="006E085B" w:rsidP="006E4041">
            <w:pPr>
              <w:widowControl/>
              <w:jc w:val="center"/>
              <w:rPr>
                <w:rFonts w:asciiTheme="minorEastAsia" w:hAnsiTheme="minorEastAsia" w:cs="仿宋_GB2312"/>
                <w:szCs w:val="21"/>
                <w:lang w:val="zh-CN"/>
              </w:rPr>
            </w:pPr>
            <w:r w:rsidRPr="00E01FF7">
              <w:rPr>
                <w:rFonts w:asciiTheme="minorEastAsia" w:hAnsiTheme="minorEastAsia" w:cs="仿宋_GB2312" w:hint="eastAsia"/>
                <w:szCs w:val="21"/>
                <w:lang w:val="zh-CN"/>
              </w:rPr>
              <w:t>评分标准</w:t>
            </w:r>
          </w:p>
        </w:tc>
        <w:tc>
          <w:tcPr>
            <w:tcW w:w="6619" w:type="dxa"/>
            <w:vAlign w:val="center"/>
          </w:tcPr>
          <w:p w:rsidR="006E085B" w:rsidRPr="00E01FF7" w:rsidRDefault="006E085B" w:rsidP="006E4041">
            <w:pPr>
              <w:widowControl/>
              <w:jc w:val="left"/>
              <w:rPr>
                <w:rFonts w:asciiTheme="minorEastAsia" w:hAnsiTheme="minorEastAsia" w:cs="仿宋_GB2312"/>
                <w:szCs w:val="21"/>
                <w:lang w:val="zh-CN"/>
              </w:rPr>
            </w:pPr>
            <w:r w:rsidRPr="00E01FF7">
              <w:rPr>
                <w:rFonts w:asciiTheme="minorEastAsia" w:hAnsiTheme="minorEastAsia" w:cs="仿宋_GB2312" w:hint="eastAsia"/>
                <w:szCs w:val="21"/>
                <w:lang w:val="zh-CN"/>
              </w:rPr>
              <w:t>评标基准价：满足招标文件要求的有效投标报价中，最低的投标报价为评标基准价。</w:t>
            </w:r>
          </w:p>
          <w:p w:rsidR="006E085B" w:rsidRPr="00E01FF7" w:rsidRDefault="006E085B" w:rsidP="006E4041">
            <w:pPr>
              <w:widowControl/>
              <w:jc w:val="left"/>
              <w:rPr>
                <w:rFonts w:asciiTheme="minorEastAsia" w:hAnsiTheme="minorEastAsia" w:cs="仿宋_GB2312"/>
                <w:szCs w:val="21"/>
                <w:lang w:val="zh-CN"/>
              </w:rPr>
            </w:pPr>
            <w:r w:rsidRPr="00E01FF7">
              <w:rPr>
                <w:rFonts w:asciiTheme="minorEastAsia" w:hAnsiTheme="minorEastAsia" w:cs="仿宋_GB2312" w:hint="eastAsia"/>
                <w:szCs w:val="21"/>
                <w:lang w:val="zh-CN"/>
              </w:rPr>
              <w:t>投标报价得分</w:t>
            </w:r>
            <w:r w:rsidRPr="00E01FF7">
              <w:rPr>
                <w:rFonts w:asciiTheme="minorEastAsia" w:hAnsiTheme="minorEastAsia" w:cs="仿宋_GB2312"/>
                <w:szCs w:val="21"/>
                <w:lang w:val="zh-CN"/>
              </w:rPr>
              <w:t>=</w:t>
            </w:r>
            <w:r w:rsidRPr="00E01FF7">
              <w:rPr>
                <w:rFonts w:asciiTheme="minorEastAsia" w:hAnsiTheme="minorEastAsia" w:cs="仿宋_GB2312" w:hint="eastAsia"/>
                <w:szCs w:val="21"/>
                <w:lang w:val="zh-CN"/>
              </w:rPr>
              <w:t>（评标基准价</w:t>
            </w:r>
            <w:r w:rsidRPr="00E01FF7">
              <w:rPr>
                <w:rFonts w:asciiTheme="minorEastAsia" w:hAnsiTheme="minorEastAsia" w:cs="仿宋_GB2312"/>
                <w:szCs w:val="21"/>
                <w:lang w:val="zh-CN"/>
              </w:rPr>
              <w:t>/</w:t>
            </w:r>
            <w:r w:rsidRPr="00E01FF7">
              <w:rPr>
                <w:rFonts w:asciiTheme="minorEastAsia" w:hAnsiTheme="minorEastAsia" w:cs="仿宋_GB2312" w:hint="eastAsia"/>
                <w:szCs w:val="21"/>
                <w:lang w:val="zh-CN"/>
              </w:rPr>
              <w:t>投标报价）×</w:t>
            </w:r>
            <w:r w:rsidRPr="00E01FF7">
              <w:rPr>
                <w:rFonts w:asciiTheme="minorEastAsia" w:hAnsiTheme="minorEastAsia" w:cs="仿宋_GB2312"/>
                <w:szCs w:val="21"/>
                <w:lang w:val="zh-CN"/>
              </w:rPr>
              <w:t>50</w:t>
            </w:r>
          </w:p>
        </w:tc>
        <w:tc>
          <w:tcPr>
            <w:tcW w:w="804" w:type="dxa"/>
            <w:vAlign w:val="center"/>
          </w:tcPr>
          <w:p w:rsidR="006E085B" w:rsidRPr="00B225B0" w:rsidRDefault="006E085B" w:rsidP="006E4041">
            <w:pPr>
              <w:widowControl/>
              <w:jc w:val="center"/>
              <w:rPr>
                <w:rFonts w:ascii="宋体" w:cs="宋体"/>
                <w:color w:val="000000"/>
                <w:kern w:val="0"/>
                <w:sz w:val="28"/>
                <w:szCs w:val="28"/>
              </w:rPr>
            </w:pPr>
            <w:r w:rsidRPr="00B225B0">
              <w:rPr>
                <w:rFonts w:ascii="宋体" w:hAnsi="宋体" w:cs="宋体"/>
                <w:color w:val="000000"/>
                <w:kern w:val="0"/>
                <w:sz w:val="28"/>
                <w:szCs w:val="28"/>
              </w:rPr>
              <w:t>50</w:t>
            </w:r>
            <w:r w:rsidRPr="00B225B0">
              <w:rPr>
                <w:rFonts w:ascii="宋体" w:hAnsi="宋体" w:cs="宋体" w:hint="eastAsia"/>
                <w:color w:val="000000"/>
                <w:kern w:val="0"/>
                <w:sz w:val="28"/>
                <w:szCs w:val="28"/>
              </w:rPr>
              <w:t>分</w:t>
            </w:r>
          </w:p>
        </w:tc>
      </w:tr>
      <w:tr w:rsidR="006E085B" w:rsidRPr="00D26118" w:rsidTr="006E4041">
        <w:trPr>
          <w:trHeight w:val="567"/>
          <w:jc w:val="center"/>
        </w:trPr>
        <w:tc>
          <w:tcPr>
            <w:tcW w:w="9141" w:type="dxa"/>
            <w:gridSpan w:val="3"/>
            <w:vAlign w:val="center"/>
          </w:tcPr>
          <w:p w:rsidR="006E085B" w:rsidRPr="00E01FF7" w:rsidRDefault="006E085B" w:rsidP="006E4041">
            <w:pPr>
              <w:widowControl/>
              <w:jc w:val="center"/>
              <w:rPr>
                <w:rFonts w:asciiTheme="minorEastAsia" w:hAnsiTheme="minorEastAsia" w:cs="仿宋_GB2312"/>
                <w:szCs w:val="21"/>
                <w:lang w:val="zh-CN"/>
              </w:rPr>
            </w:pPr>
            <w:r w:rsidRPr="00E01FF7">
              <w:rPr>
                <w:rFonts w:asciiTheme="minorEastAsia" w:hAnsiTheme="minorEastAsia" w:cs="仿宋_GB2312" w:hint="eastAsia"/>
                <w:szCs w:val="21"/>
                <w:lang w:val="zh-CN"/>
              </w:rPr>
              <w:t>二、商务部分（满分</w:t>
            </w:r>
            <w:r w:rsidRPr="00E01FF7">
              <w:rPr>
                <w:rFonts w:asciiTheme="minorEastAsia" w:hAnsiTheme="minorEastAsia" w:cs="仿宋_GB2312"/>
                <w:szCs w:val="21"/>
                <w:lang w:val="zh-CN"/>
              </w:rPr>
              <w:t>2</w:t>
            </w:r>
            <w:r w:rsidRPr="00E01FF7">
              <w:rPr>
                <w:rFonts w:asciiTheme="minorEastAsia" w:hAnsiTheme="minorEastAsia" w:cs="仿宋_GB2312" w:hint="eastAsia"/>
                <w:szCs w:val="21"/>
                <w:lang w:val="zh-CN"/>
              </w:rPr>
              <w:t>0分）</w:t>
            </w:r>
          </w:p>
        </w:tc>
      </w:tr>
      <w:tr w:rsidR="006E085B" w:rsidRPr="00D26118" w:rsidTr="006E4041">
        <w:trPr>
          <w:trHeight w:val="567"/>
          <w:jc w:val="center"/>
        </w:trPr>
        <w:tc>
          <w:tcPr>
            <w:tcW w:w="1718" w:type="dxa"/>
            <w:vAlign w:val="center"/>
          </w:tcPr>
          <w:p w:rsidR="006E085B" w:rsidRPr="00E01FF7" w:rsidRDefault="006E085B" w:rsidP="006E4041">
            <w:pPr>
              <w:widowControl/>
              <w:jc w:val="center"/>
              <w:rPr>
                <w:rFonts w:asciiTheme="minorEastAsia" w:hAnsiTheme="minorEastAsia" w:cs="仿宋_GB2312"/>
                <w:szCs w:val="21"/>
                <w:lang w:val="zh-CN"/>
              </w:rPr>
            </w:pPr>
            <w:r w:rsidRPr="00E01FF7">
              <w:rPr>
                <w:rFonts w:asciiTheme="minorEastAsia" w:hAnsiTheme="minorEastAsia" w:cs="仿宋_GB2312" w:hint="eastAsia"/>
                <w:szCs w:val="21"/>
                <w:lang w:val="zh-CN"/>
              </w:rPr>
              <w:t>评分因素</w:t>
            </w:r>
          </w:p>
        </w:tc>
        <w:tc>
          <w:tcPr>
            <w:tcW w:w="6619" w:type="dxa"/>
            <w:vAlign w:val="center"/>
          </w:tcPr>
          <w:p w:rsidR="006E085B" w:rsidRPr="00E01FF7" w:rsidRDefault="006E085B" w:rsidP="006E4041">
            <w:pPr>
              <w:widowControl/>
              <w:jc w:val="center"/>
              <w:rPr>
                <w:rFonts w:asciiTheme="minorEastAsia" w:hAnsiTheme="minorEastAsia" w:cs="仿宋_GB2312"/>
                <w:szCs w:val="21"/>
                <w:lang w:val="zh-CN"/>
              </w:rPr>
            </w:pPr>
            <w:r w:rsidRPr="00E01FF7">
              <w:rPr>
                <w:rFonts w:asciiTheme="minorEastAsia" w:hAnsiTheme="minorEastAsia" w:cs="仿宋_GB2312" w:hint="eastAsia"/>
                <w:szCs w:val="21"/>
                <w:lang w:val="zh-CN"/>
              </w:rPr>
              <w:t>评分标准</w:t>
            </w:r>
          </w:p>
        </w:tc>
        <w:tc>
          <w:tcPr>
            <w:tcW w:w="804" w:type="dxa"/>
            <w:vAlign w:val="center"/>
          </w:tcPr>
          <w:p w:rsidR="006E085B" w:rsidRPr="00B225B0" w:rsidRDefault="006E085B" w:rsidP="006E4041">
            <w:pPr>
              <w:widowControl/>
              <w:jc w:val="center"/>
              <w:rPr>
                <w:rFonts w:ascii="宋体" w:cs="宋体"/>
                <w:color w:val="000000"/>
                <w:kern w:val="0"/>
                <w:sz w:val="28"/>
                <w:szCs w:val="28"/>
              </w:rPr>
            </w:pPr>
            <w:r w:rsidRPr="00B225B0">
              <w:rPr>
                <w:rFonts w:ascii="宋体" w:hAnsi="宋体" w:cs="宋体" w:hint="eastAsia"/>
                <w:bCs/>
                <w:color w:val="000000"/>
                <w:kern w:val="0"/>
                <w:sz w:val="28"/>
                <w:szCs w:val="28"/>
              </w:rPr>
              <w:t>分值</w:t>
            </w:r>
          </w:p>
        </w:tc>
      </w:tr>
      <w:tr w:rsidR="006E085B" w:rsidRPr="00D26118" w:rsidTr="006E4041">
        <w:trPr>
          <w:trHeight w:val="567"/>
          <w:jc w:val="center"/>
        </w:trPr>
        <w:tc>
          <w:tcPr>
            <w:tcW w:w="1718" w:type="dxa"/>
            <w:vAlign w:val="center"/>
          </w:tcPr>
          <w:p w:rsidR="006E085B" w:rsidRPr="00E01FF7" w:rsidRDefault="006E085B" w:rsidP="006E4041">
            <w:pPr>
              <w:widowControl/>
              <w:jc w:val="center"/>
              <w:rPr>
                <w:rFonts w:asciiTheme="minorEastAsia" w:hAnsiTheme="minorEastAsia" w:cs="仿宋_GB2312"/>
                <w:szCs w:val="21"/>
                <w:lang w:val="zh-CN"/>
              </w:rPr>
            </w:pPr>
            <w:r w:rsidRPr="00E01FF7">
              <w:rPr>
                <w:rFonts w:asciiTheme="minorEastAsia" w:hAnsiTheme="minorEastAsia" w:cs="仿宋_GB2312" w:hint="eastAsia"/>
                <w:szCs w:val="21"/>
                <w:lang w:val="zh-CN"/>
              </w:rPr>
              <w:t>体系认证</w:t>
            </w:r>
          </w:p>
        </w:tc>
        <w:tc>
          <w:tcPr>
            <w:tcW w:w="6619" w:type="dxa"/>
            <w:vAlign w:val="center"/>
          </w:tcPr>
          <w:p w:rsidR="006E085B" w:rsidRPr="00E01FF7" w:rsidRDefault="006E085B" w:rsidP="006E4041">
            <w:pPr>
              <w:rPr>
                <w:rFonts w:asciiTheme="minorEastAsia" w:hAnsiTheme="minorEastAsia" w:cs="仿宋_GB2312"/>
                <w:szCs w:val="21"/>
                <w:lang w:val="zh-CN"/>
              </w:rPr>
            </w:pPr>
            <w:r w:rsidRPr="00E01FF7">
              <w:rPr>
                <w:rFonts w:asciiTheme="minorEastAsia" w:hAnsiTheme="minorEastAsia" w:cs="仿宋_GB2312"/>
                <w:szCs w:val="21"/>
                <w:lang w:val="zh-CN"/>
              </w:rPr>
              <w:t>1</w:t>
            </w:r>
            <w:r w:rsidRPr="00E01FF7">
              <w:rPr>
                <w:rFonts w:asciiTheme="minorEastAsia" w:hAnsiTheme="minorEastAsia" w:cs="仿宋_GB2312" w:hint="eastAsia"/>
                <w:szCs w:val="21"/>
                <w:lang w:val="zh-CN"/>
              </w:rPr>
              <w:t>、投标人提供</w:t>
            </w:r>
            <w:r w:rsidRPr="00E01FF7">
              <w:rPr>
                <w:rFonts w:asciiTheme="minorEastAsia" w:hAnsiTheme="minorEastAsia" w:cs="仿宋_GB2312"/>
                <w:szCs w:val="21"/>
                <w:lang w:val="zh-CN"/>
              </w:rPr>
              <w:t>ISO9001</w:t>
            </w:r>
            <w:r w:rsidRPr="00E01FF7">
              <w:rPr>
                <w:rFonts w:asciiTheme="minorEastAsia" w:hAnsiTheme="minorEastAsia" w:cs="仿宋_GB2312" w:hint="eastAsia"/>
                <w:szCs w:val="21"/>
                <w:lang w:val="zh-CN"/>
              </w:rPr>
              <w:t>质量管理体系证书得2分，没有不得分；</w:t>
            </w:r>
          </w:p>
          <w:p w:rsidR="006E085B" w:rsidRPr="00E01FF7" w:rsidRDefault="006E085B" w:rsidP="006E4041">
            <w:pPr>
              <w:rPr>
                <w:rFonts w:asciiTheme="minorEastAsia" w:hAnsiTheme="minorEastAsia" w:cs="仿宋_GB2312"/>
                <w:szCs w:val="21"/>
                <w:lang w:val="zh-CN"/>
              </w:rPr>
            </w:pPr>
            <w:r w:rsidRPr="00E01FF7">
              <w:rPr>
                <w:rFonts w:asciiTheme="minorEastAsia" w:hAnsiTheme="minorEastAsia" w:cs="仿宋_GB2312"/>
                <w:szCs w:val="21"/>
                <w:lang w:val="zh-CN"/>
              </w:rPr>
              <w:t>2</w:t>
            </w:r>
            <w:r w:rsidRPr="00E01FF7">
              <w:rPr>
                <w:rFonts w:asciiTheme="minorEastAsia" w:hAnsiTheme="minorEastAsia" w:cs="仿宋_GB2312" w:hint="eastAsia"/>
                <w:szCs w:val="21"/>
                <w:lang w:val="zh-CN"/>
              </w:rPr>
              <w:t>、投标人提供</w:t>
            </w:r>
            <w:r w:rsidRPr="00E01FF7">
              <w:rPr>
                <w:rFonts w:asciiTheme="minorEastAsia" w:hAnsiTheme="minorEastAsia" w:cs="仿宋_GB2312"/>
                <w:szCs w:val="21"/>
                <w:lang w:val="zh-CN"/>
              </w:rPr>
              <w:t>ISO14001</w:t>
            </w:r>
            <w:r w:rsidRPr="00E01FF7">
              <w:rPr>
                <w:rFonts w:asciiTheme="minorEastAsia" w:hAnsiTheme="minorEastAsia" w:cs="仿宋_GB2312" w:hint="eastAsia"/>
                <w:szCs w:val="21"/>
                <w:lang w:val="zh-CN"/>
              </w:rPr>
              <w:t>环境管理体系证书得2分，没有不得分；</w:t>
            </w:r>
          </w:p>
          <w:p w:rsidR="006E085B" w:rsidRPr="00E01FF7" w:rsidRDefault="006E085B" w:rsidP="006E4041">
            <w:pPr>
              <w:rPr>
                <w:rFonts w:asciiTheme="minorEastAsia" w:hAnsiTheme="minorEastAsia" w:cs="仿宋_GB2312"/>
                <w:szCs w:val="21"/>
                <w:lang w:val="zh-CN"/>
              </w:rPr>
            </w:pPr>
            <w:r w:rsidRPr="00E01FF7">
              <w:rPr>
                <w:rFonts w:asciiTheme="minorEastAsia" w:hAnsiTheme="minorEastAsia" w:cs="仿宋_GB2312"/>
                <w:szCs w:val="21"/>
                <w:lang w:val="zh-CN"/>
              </w:rPr>
              <w:t>3</w:t>
            </w:r>
            <w:r w:rsidRPr="00E01FF7">
              <w:rPr>
                <w:rFonts w:asciiTheme="minorEastAsia" w:hAnsiTheme="minorEastAsia" w:cs="仿宋_GB2312" w:hint="eastAsia"/>
                <w:szCs w:val="21"/>
                <w:lang w:val="zh-CN"/>
              </w:rPr>
              <w:t>、投标人提供</w:t>
            </w:r>
            <w:r w:rsidRPr="00E01FF7">
              <w:rPr>
                <w:rFonts w:asciiTheme="minorEastAsia" w:hAnsiTheme="minorEastAsia" w:cs="仿宋_GB2312"/>
                <w:szCs w:val="21"/>
                <w:lang w:val="zh-CN"/>
              </w:rPr>
              <w:t>OHSAS18001</w:t>
            </w:r>
            <w:r w:rsidRPr="00E01FF7">
              <w:rPr>
                <w:rFonts w:asciiTheme="minorEastAsia" w:hAnsiTheme="minorEastAsia" w:cs="仿宋_GB2312" w:hint="eastAsia"/>
                <w:szCs w:val="21"/>
                <w:lang w:val="zh-CN"/>
              </w:rPr>
              <w:t>职业健康管理体系证书得2分，没有不得分；</w:t>
            </w:r>
          </w:p>
          <w:p w:rsidR="006E085B" w:rsidRPr="00E01FF7" w:rsidRDefault="006E085B" w:rsidP="006E4041">
            <w:pPr>
              <w:widowControl/>
              <w:rPr>
                <w:rFonts w:asciiTheme="minorEastAsia" w:hAnsiTheme="minorEastAsia" w:cs="仿宋_GB2312"/>
                <w:szCs w:val="21"/>
                <w:lang w:val="zh-CN"/>
              </w:rPr>
            </w:pPr>
            <w:r w:rsidRPr="00E01FF7">
              <w:rPr>
                <w:rFonts w:asciiTheme="minorEastAsia" w:hAnsiTheme="minorEastAsia" w:cs="仿宋_GB2312"/>
                <w:szCs w:val="21"/>
                <w:lang w:val="zh-CN"/>
              </w:rPr>
              <w:t>4</w:t>
            </w:r>
            <w:r w:rsidRPr="00E01FF7">
              <w:rPr>
                <w:rFonts w:asciiTheme="minorEastAsia" w:hAnsiTheme="minorEastAsia" w:cs="仿宋_GB2312" w:hint="eastAsia"/>
                <w:szCs w:val="21"/>
                <w:lang w:val="zh-CN"/>
              </w:rPr>
              <w:t>、投标人通过</w:t>
            </w:r>
            <w:r w:rsidRPr="00E01FF7">
              <w:rPr>
                <w:rFonts w:asciiTheme="minorEastAsia" w:hAnsiTheme="minorEastAsia" w:cs="仿宋_GB2312"/>
                <w:szCs w:val="21"/>
                <w:lang w:val="zh-CN"/>
              </w:rPr>
              <w:t xml:space="preserve">GB/T 27922-2011 </w:t>
            </w:r>
            <w:r w:rsidRPr="00E01FF7">
              <w:rPr>
                <w:rFonts w:asciiTheme="minorEastAsia" w:hAnsiTheme="minorEastAsia" w:cs="仿宋_GB2312" w:hint="eastAsia"/>
                <w:szCs w:val="21"/>
                <w:lang w:val="zh-CN"/>
              </w:rPr>
              <w:t>商品售后服务评价体系认证证书</w:t>
            </w:r>
            <w:r w:rsidRPr="00E01FF7">
              <w:rPr>
                <w:rFonts w:asciiTheme="minorEastAsia" w:hAnsiTheme="minorEastAsia" w:cs="仿宋_GB2312"/>
                <w:szCs w:val="21"/>
                <w:lang w:val="zh-CN"/>
              </w:rPr>
              <w:t>5</w:t>
            </w:r>
            <w:r w:rsidRPr="00E01FF7">
              <w:rPr>
                <w:rFonts w:asciiTheme="minorEastAsia" w:hAnsiTheme="minorEastAsia" w:cs="仿宋_GB2312" w:hint="eastAsia"/>
                <w:szCs w:val="21"/>
                <w:lang w:val="zh-CN"/>
              </w:rPr>
              <w:t>星级得</w:t>
            </w:r>
            <w:r w:rsidRPr="00E01FF7">
              <w:rPr>
                <w:rFonts w:asciiTheme="minorEastAsia" w:hAnsiTheme="minorEastAsia" w:cs="仿宋_GB2312"/>
                <w:szCs w:val="21"/>
                <w:lang w:val="zh-CN"/>
              </w:rPr>
              <w:t>2</w:t>
            </w:r>
            <w:r w:rsidRPr="00E01FF7">
              <w:rPr>
                <w:rFonts w:asciiTheme="minorEastAsia" w:hAnsiTheme="minorEastAsia" w:cs="仿宋_GB2312" w:hint="eastAsia"/>
                <w:szCs w:val="21"/>
                <w:lang w:val="zh-CN"/>
              </w:rPr>
              <w:t>分，</w:t>
            </w:r>
            <w:r w:rsidRPr="00E01FF7">
              <w:rPr>
                <w:rFonts w:asciiTheme="minorEastAsia" w:hAnsiTheme="minorEastAsia" w:cs="仿宋_GB2312"/>
                <w:szCs w:val="21"/>
                <w:lang w:val="zh-CN"/>
              </w:rPr>
              <w:t>4</w:t>
            </w:r>
            <w:r w:rsidRPr="00E01FF7">
              <w:rPr>
                <w:rFonts w:asciiTheme="minorEastAsia" w:hAnsiTheme="minorEastAsia" w:cs="仿宋_GB2312" w:hint="eastAsia"/>
                <w:szCs w:val="21"/>
                <w:lang w:val="zh-CN"/>
              </w:rPr>
              <w:t>星级得</w:t>
            </w:r>
            <w:r w:rsidRPr="00E01FF7">
              <w:rPr>
                <w:rFonts w:asciiTheme="minorEastAsia" w:hAnsiTheme="minorEastAsia" w:cs="仿宋_GB2312"/>
                <w:szCs w:val="21"/>
                <w:lang w:val="zh-CN"/>
              </w:rPr>
              <w:t>1</w:t>
            </w:r>
            <w:r w:rsidRPr="00E01FF7">
              <w:rPr>
                <w:rFonts w:asciiTheme="minorEastAsia" w:hAnsiTheme="minorEastAsia" w:cs="仿宋_GB2312" w:hint="eastAsia"/>
                <w:szCs w:val="21"/>
                <w:lang w:val="zh-CN"/>
              </w:rPr>
              <w:t>分，其他不得分。</w:t>
            </w:r>
          </w:p>
        </w:tc>
        <w:tc>
          <w:tcPr>
            <w:tcW w:w="804" w:type="dxa"/>
            <w:vAlign w:val="center"/>
          </w:tcPr>
          <w:p w:rsidR="006E085B" w:rsidRPr="00B225B0" w:rsidRDefault="006E085B" w:rsidP="006E4041">
            <w:pPr>
              <w:widowControl/>
              <w:jc w:val="center"/>
              <w:rPr>
                <w:rFonts w:ascii="宋体" w:cs="宋体"/>
                <w:bCs/>
                <w:color w:val="000000"/>
                <w:kern w:val="0"/>
                <w:sz w:val="28"/>
                <w:szCs w:val="28"/>
              </w:rPr>
            </w:pPr>
            <w:r>
              <w:rPr>
                <w:rFonts w:ascii="宋体" w:hAnsi="宋体" w:cs="宋体" w:hint="eastAsia"/>
                <w:color w:val="000000"/>
                <w:kern w:val="0"/>
                <w:sz w:val="28"/>
                <w:szCs w:val="28"/>
              </w:rPr>
              <w:t>8</w:t>
            </w:r>
            <w:r w:rsidRPr="00B225B0">
              <w:rPr>
                <w:rFonts w:ascii="宋体" w:hAnsi="宋体" w:cs="宋体" w:hint="eastAsia"/>
                <w:color w:val="000000"/>
                <w:kern w:val="0"/>
                <w:sz w:val="28"/>
                <w:szCs w:val="28"/>
              </w:rPr>
              <w:t>分</w:t>
            </w:r>
          </w:p>
        </w:tc>
      </w:tr>
      <w:tr w:rsidR="006E085B" w:rsidRPr="00D26118" w:rsidTr="006E4041">
        <w:trPr>
          <w:trHeight w:val="567"/>
          <w:jc w:val="center"/>
        </w:trPr>
        <w:tc>
          <w:tcPr>
            <w:tcW w:w="1718" w:type="dxa"/>
            <w:vAlign w:val="center"/>
          </w:tcPr>
          <w:p w:rsidR="006E085B" w:rsidRPr="00E01FF7" w:rsidRDefault="006E085B" w:rsidP="006E4041">
            <w:pPr>
              <w:widowControl/>
              <w:jc w:val="center"/>
              <w:rPr>
                <w:rFonts w:asciiTheme="minorEastAsia" w:hAnsiTheme="minorEastAsia" w:cs="仿宋_GB2312"/>
                <w:szCs w:val="21"/>
                <w:lang w:val="zh-CN"/>
              </w:rPr>
            </w:pPr>
            <w:r w:rsidRPr="00E01FF7">
              <w:rPr>
                <w:rFonts w:asciiTheme="minorEastAsia" w:hAnsiTheme="minorEastAsia" w:cs="仿宋_GB2312" w:hint="eastAsia"/>
                <w:szCs w:val="21"/>
                <w:lang w:val="zh-CN"/>
              </w:rPr>
              <w:t>企业荣誉</w:t>
            </w:r>
          </w:p>
        </w:tc>
        <w:tc>
          <w:tcPr>
            <w:tcW w:w="6619" w:type="dxa"/>
            <w:vAlign w:val="center"/>
          </w:tcPr>
          <w:p w:rsidR="006E085B" w:rsidRPr="00E01FF7" w:rsidRDefault="006E085B" w:rsidP="006E4041">
            <w:pPr>
              <w:widowControl/>
              <w:rPr>
                <w:rFonts w:asciiTheme="minorEastAsia" w:hAnsiTheme="minorEastAsia" w:cs="仿宋_GB2312"/>
                <w:szCs w:val="21"/>
                <w:lang w:val="zh-CN"/>
              </w:rPr>
            </w:pPr>
            <w:r w:rsidRPr="00E01FF7">
              <w:rPr>
                <w:rFonts w:asciiTheme="minorEastAsia" w:hAnsiTheme="minorEastAsia" w:cs="仿宋_GB2312"/>
                <w:szCs w:val="21"/>
                <w:lang w:val="zh-CN"/>
              </w:rPr>
              <w:t>1</w:t>
            </w:r>
            <w:r w:rsidRPr="00E01FF7">
              <w:rPr>
                <w:rFonts w:asciiTheme="minorEastAsia" w:hAnsiTheme="minorEastAsia" w:cs="仿宋_GB2312" w:hint="eastAsia"/>
                <w:szCs w:val="21"/>
                <w:lang w:val="zh-CN"/>
              </w:rPr>
              <w:t>、投标人获得市级及以上人民政府颁发“资源节约、环境友好两型示范单位”证书得2分，没有不得分；</w:t>
            </w:r>
          </w:p>
          <w:p w:rsidR="006E085B" w:rsidRPr="00E01FF7" w:rsidRDefault="006E085B" w:rsidP="006E4041">
            <w:pPr>
              <w:widowControl/>
              <w:rPr>
                <w:rFonts w:asciiTheme="minorEastAsia" w:hAnsiTheme="minorEastAsia" w:cs="仿宋_GB2312"/>
                <w:szCs w:val="21"/>
                <w:lang w:val="zh-CN"/>
              </w:rPr>
            </w:pPr>
            <w:r w:rsidRPr="00E01FF7">
              <w:rPr>
                <w:rFonts w:asciiTheme="minorEastAsia" w:hAnsiTheme="minorEastAsia" w:cs="仿宋_GB2312"/>
                <w:szCs w:val="21"/>
                <w:lang w:val="zh-CN"/>
              </w:rPr>
              <w:t>2</w:t>
            </w:r>
            <w:r w:rsidRPr="00E01FF7">
              <w:rPr>
                <w:rFonts w:asciiTheme="minorEastAsia" w:hAnsiTheme="minorEastAsia" w:cs="仿宋_GB2312" w:hint="eastAsia"/>
                <w:szCs w:val="21"/>
                <w:lang w:val="zh-CN"/>
              </w:rPr>
              <w:t>、投标人获得市级及以上工会部门颁发“工人先锋号”荣誉证书得2分，没有不得分；</w:t>
            </w:r>
          </w:p>
          <w:p w:rsidR="006E085B" w:rsidRPr="00E01FF7" w:rsidRDefault="006E085B" w:rsidP="006E4041">
            <w:pPr>
              <w:rPr>
                <w:rFonts w:asciiTheme="minorEastAsia" w:hAnsiTheme="minorEastAsia" w:cs="仿宋_GB2312"/>
                <w:szCs w:val="21"/>
                <w:lang w:val="zh-CN"/>
              </w:rPr>
            </w:pPr>
            <w:r w:rsidRPr="00E01FF7">
              <w:rPr>
                <w:rFonts w:asciiTheme="minorEastAsia" w:hAnsiTheme="minorEastAsia" w:cs="仿宋_GB2312"/>
                <w:szCs w:val="21"/>
                <w:lang w:val="zh-CN"/>
              </w:rPr>
              <w:t>3</w:t>
            </w:r>
            <w:r w:rsidRPr="00E01FF7">
              <w:rPr>
                <w:rFonts w:asciiTheme="minorEastAsia" w:hAnsiTheme="minorEastAsia" w:cs="仿宋_GB2312" w:hint="eastAsia"/>
                <w:szCs w:val="21"/>
                <w:lang w:val="zh-CN"/>
              </w:rPr>
              <w:t>、投标人获得市级及以上环保部门颁发“环保诚信企业”证书得2分，没有不得分；</w:t>
            </w:r>
          </w:p>
          <w:p w:rsidR="006E085B" w:rsidRPr="00E01FF7" w:rsidRDefault="006E085B" w:rsidP="006E4041">
            <w:pPr>
              <w:rPr>
                <w:rFonts w:asciiTheme="minorEastAsia" w:hAnsiTheme="minorEastAsia" w:cs="仿宋_GB2312"/>
                <w:szCs w:val="21"/>
                <w:lang w:val="zh-CN"/>
              </w:rPr>
            </w:pPr>
            <w:r w:rsidRPr="00E01FF7">
              <w:rPr>
                <w:rFonts w:asciiTheme="minorEastAsia" w:hAnsiTheme="minorEastAsia" w:cs="仿宋_GB2312"/>
                <w:szCs w:val="21"/>
                <w:lang w:val="zh-CN"/>
              </w:rPr>
              <w:t>4</w:t>
            </w:r>
            <w:r w:rsidRPr="00E01FF7">
              <w:rPr>
                <w:rFonts w:asciiTheme="minorEastAsia" w:hAnsiTheme="minorEastAsia" w:cs="仿宋_GB2312" w:hint="eastAsia"/>
                <w:szCs w:val="21"/>
                <w:lang w:val="zh-CN"/>
              </w:rPr>
              <w:t>、投标人获得市级及以上科技部门颁发“科技型企业”证书得2分，没有不得分。</w:t>
            </w:r>
          </w:p>
        </w:tc>
        <w:tc>
          <w:tcPr>
            <w:tcW w:w="804" w:type="dxa"/>
            <w:vAlign w:val="center"/>
          </w:tcPr>
          <w:p w:rsidR="006E085B" w:rsidRPr="00B225B0" w:rsidRDefault="006E085B" w:rsidP="006E4041">
            <w:pPr>
              <w:widowControl/>
              <w:jc w:val="center"/>
              <w:rPr>
                <w:rFonts w:ascii="宋体" w:cs="宋体"/>
                <w:color w:val="000000"/>
                <w:kern w:val="0"/>
                <w:sz w:val="28"/>
                <w:szCs w:val="28"/>
              </w:rPr>
            </w:pPr>
            <w:r>
              <w:rPr>
                <w:rFonts w:ascii="宋体" w:hAnsi="宋体" w:cs="宋体" w:hint="eastAsia"/>
                <w:color w:val="000000"/>
                <w:kern w:val="0"/>
                <w:sz w:val="28"/>
                <w:szCs w:val="28"/>
              </w:rPr>
              <w:t>8</w:t>
            </w:r>
            <w:r w:rsidRPr="00B225B0">
              <w:rPr>
                <w:rFonts w:ascii="宋体" w:hAnsi="宋体" w:cs="宋体" w:hint="eastAsia"/>
                <w:color w:val="000000"/>
                <w:kern w:val="0"/>
                <w:sz w:val="28"/>
                <w:szCs w:val="28"/>
              </w:rPr>
              <w:t>分</w:t>
            </w:r>
          </w:p>
        </w:tc>
      </w:tr>
      <w:tr w:rsidR="006E085B" w:rsidRPr="00D26118" w:rsidTr="006E4041">
        <w:trPr>
          <w:trHeight w:val="567"/>
          <w:jc w:val="center"/>
        </w:trPr>
        <w:tc>
          <w:tcPr>
            <w:tcW w:w="1718" w:type="dxa"/>
            <w:vAlign w:val="center"/>
          </w:tcPr>
          <w:p w:rsidR="006E085B" w:rsidRPr="00E01FF7" w:rsidRDefault="006E085B" w:rsidP="006E4041">
            <w:pPr>
              <w:widowControl/>
              <w:jc w:val="center"/>
              <w:rPr>
                <w:rFonts w:asciiTheme="minorEastAsia" w:hAnsiTheme="minorEastAsia" w:cs="仿宋_GB2312"/>
                <w:szCs w:val="21"/>
                <w:lang w:val="zh-CN"/>
              </w:rPr>
            </w:pPr>
            <w:r w:rsidRPr="00E01FF7">
              <w:rPr>
                <w:rFonts w:asciiTheme="minorEastAsia" w:hAnsiTheme="minorEastAsia" w:cs="仿宋_GB2312" w:hint="eastAsia"/>
                <w:szCs w:val="21"/>
                <w:lang w:val="zh-CN"/>
              </w:rPr>
              <w:t>企业资信</w:t>
            </w:r>
          </w:p>
        </w:tc>
        <w:tc>
          <w:tcPr>
            <w:tcW w:w="6619" w:type="dxa"/>
            <w:vAlign w:val="center"/>
          </w:tcPr>
          <w:p w:rsidR="006E085B" w:rsidRPr="00E01FF7" w:rsidRDefault="006E085B" w:rsidP="006E4041">
            <w:pPr>
              <w:widowControl/>
              <w:rPr>
                <w:rFonts w:asciiTheme="minorEastAsia" w:hAnsiTheme="minorEastAsia" w:cs="仿宋_GB2312"/>
                <w:szCs w:val="21"/>
                <w:lang w:val="zh-CN"/>
              </w:rPr>
            </w:pPr>
            <w:r w:rsidRPr="00E01FF7">
              <w:rPr>
                <w:rFonts w:asciiTheme="minorEastAsia" w:hAnsiTheme="minorEastAsia" w:cs="仿宋_GB2312" w:hint="eastAsia"/>
                <w:szCs w:val="21"/>
                <w:lang w:val="zh-CN"/>
              </w:rPr>
              <w:t>投标人同时提供获得的企业信用</w:t>
            </w:r>
            <w:r w:rsidRPr="00E01FF7">
              <w:rPr>
                <w:rFonts w:asciiTheme="minorEastAsia" w:hAnsiTheme="minorEastAsia" w:cs="仿宋_GB2312"/>
                <w:szCs w:val="21"/>
                <w:lang w:val="zh-CN"/>
              </w:rPr>
              <w:t>AAA</w:t>
            </w:r>
            <w:r w:rsidRPr="00E01FF7">
              <w:rPr>
                <w:rFonts w:asciiTheme="minorEastAsia" w:hAnsiTheme="minorEastAsia" w:cs="仿宋_GB2312" w:hint="eastAsia"/>
                <w:szCs w:val="21"/>
                <w:lang w:val="zh-CN"/>
              </w:rPr>
              <w:t>等级证书、资信</w:t>
            </w:r>
            <w:r w:rsidRPr="00E01FF7">
              <w:rPr>
                <w:rFonts w:asciiTheme="minorEastAsia" w:hAnsiTheme="minorEastAsia" w:cs="仿宋_GB2312"/>
                <w:szCs w:val="21"/>
                <w:lang w:val="zh-CN"/>
              </w:rPr>
              <w:t>AAA</w:t>
            </w:r>
            <w:r w:rsidRPr="00E01FF7">
              <w:rPr>
                <w:rFonts w:asciiTheme="minorEastAsia" w:hAnsiTheme="minorEastAsia" w:cs="仿宋_GB2312" w:hint="eastAsia"/>
                <w:szCs w:val="21"/>
                <w:lang w:val="zh-CN"/>
              </w:rPr>
              <w:t>等级证书的得2分，提供其他及不全的不得分。</w:t>
            </w:r>
          </w:p>
          <w:p w:rsidR="006E085B" w:rsidRPr="00E01FF7" w:rsidRDefault="006E085B" w:rsidP="006E4041">
            <w:pPr>
              <w:widowControl/>
              <w:rPr>
                <w:rFonts w:asciiTheme="minorEastAsia" w:hAnsiTheme="minorEastAsia" w:cs="仿宋_GB2312"/>
                <w:szCs w:val="21"/>
                <w:lang w:val="zh-CN"/>
              </w:rPr>
            </w:pPr>
            <w:r w:rsidRPr="00E01FF7">
              <w:rPr>
                <w:rFonts w:asciiTheme="minorEastAsia" w:hAnsiTheme="minorEastAsia" w:cs="仿宋_GB2312" w:hint="eastAsia"/>
                <w:szCs w:val="21"/>
                <w:lang w:val="zh-CN"/>
              </w:rPr>
              <w:t>须提供有效期内的证书，注明二维码查询或查询网址连接及网页截图。否则不得分。</w:t>
            </w:r>
          </w:p>
        </w:tc>
        <w:tc>
          <w:tcPr>
            <w:tcW w:w="804" w:type="dxa"/>
            <w:vAlign w:val="center"/>
          </w:tcPr>
          <w:p w:rsidR="006E085B" w:rsidRPr="00B225B0" w:rsidRDefault="006E085B" w:rsidP="006E4041">
            <w:pPr>
              <w:widowControl/>
              <w:jc w:val="center"/>
              <w:rPr>
                <w:rFonts w:ascii="宋体" w:cs="宋体"/>
                <w:color w:val="000000"/>
                <w:kern w:val="0"/>
                <w:sz w:val="28"/>
                <w:szCs w:val="28"/>
              </w:rPr>
            </w:pPr>
            <w:r>
              <w:rPr>
                <w:rFonts w:ascii="宋体" w:hAnsi="宋体" w:cs="宋体" w:hint="eastAsia"/>
                <w:color w:val="000000"/>
                <w:kern w:val="0"/>
                <w:sz w:val="28"/>
                <w:szCs w:val="28"/>
              </w:rPr>
              <w:t>2分</w:t>
            </w:r>
          </w:p>
        </w:tc>
      </w:tr>
      <w:tr w:rsidR="006E085B" w:rsidRPr="00D26118" w:rsidTr="006E4041">
        <w:trPr>
          <w:trHeight w:val="567"/>
          <w:jc w:val="center"/>
        </w:trPr>
        <w:tc>
          <w:tcPr>
            <w:tcW w:w="1718" w:type="dxa"/>
            <w:vAlign w:val="center"/>
          </w:tcPr>
          <w:p w:rsidR="006E085B" w:rsidRPr="00E01FF7" w:rsidRDefault="006E085B" w:rsidP="006E4041">
            <w:pPr>
              <w:widowControl/>
              <w:jc w:val="center"/>
              <w:rPr>
                <w:rFonts w:asciiTheme="minorEastAsia" w:hAnsiTheme="minorEastAsia" w:cs="仿宋_GB2312"/>
                <w:szCs w:val="21"/>
                <w:lang w:val="zh-CN"/>
              </w:rPr>
            </w:pPr>
            <w:r w:rsidRPr="00E01FF7">
              <w:rPr>
                <w:rFonts w:asciiTheme="minorEastAsia" w:hAnsiTheme="minorEastAsia" w:cs="仿宋_GB2312" w:hint="eastAsia"/>
                <w:szCs w:val="21"/>
                <w:lang w:val="zh-CN"/>
              </w:rPr>
              <w:t>成功案列</w:t>
            </w:r>
          </w:p>
        </w:tc>
        <w:tc>
          <w:tcPr>
            <w:tcW w:w="6619" w:type="dxa"/>
            <w:vAlign w:val="center"/>
          </w:tcPr>
          <w:p w:rsidR="006E085B" w:rsidRPr="00E01FF7" w:rsidRDefault="006E085B" w:rsidP="006E4041">
            <w:pPr>
              <w:rPr>
                <w:rFonts w:asciiTheme="minorEastAsia" w:hAnsiTheme="minorEastAsia" w:cs="仿宋_GB2312"/>
                <w:szCs w:val="21"/>
                <w:lang w:val="zh-CN"/>
              </w:rPr>
            </w:pPr>
            <w:r w:rsidRPr="00E01FF7">
              <w:rPr>
                <w:rFonts w:asciiTheme="minorEastAsia" w:hAnsiTheme="minorEastAsia" w:cs="仿宋_GB2312" w:hint="eastAsia"/>
                <w:szCs w:val="21"/>
                <w:lang w:val="zh-CN"/>
              </w:rPr>
              <w:t>投标人提供自</w:t>
            </w:r>
            <w:r w:rsidRPr="00E01FF7">
              <w:rPr>
                <w:rFonts w:asciiTheme="minorEastAsia" w:hAnsiTheme="minorEastAsia" w:cs="仿宋_GB2312"/>
                <w:szCs w:val="21"/>
                <w:lang w:val="zh-CN"/>
              </w:rPr>
              <w:t>2017</w:t>
            </w:r>
            <w:r w:rsidRPr="00E01FF7">
              <w:rPr>
                <w:rFonts w:asciiTheme="minorEastAsia" w:hAnsiTheme="minorEastAsia" w:cs="仿宋_GB2312" w:hint="eastAsia"/>
                <w:szCs w:val="21"/>
                <w:lang w:val="zh-CN"/>
              </w:rPr>
              <w:t>年</w:t>
            </w:r>
            <w:r w:rsidRPr="00E01FF7">
              <w:rPr>
                <w:rFonts w:asciiTheme="minorEastAsia" w:hAnsiTheme="minorEastAsia" w:cs="仿宋_GB2312"/>
                <w:szCs w:val="21"/>
                <w:lang w:val="zh-CN"/>
              </w:rPr>
              <w:t>01</w:t>
            </w:r>
            <w:r w:rsidRPr="00E01FF7">
              <w:rPr>
                <w:rFonts w:asciiTheme="minorEastAsia" w:hAnsiTheme="minorEastAsia" w:cs="仿宋_GB2312" w:hint="eastAsia"/>
                <w:szCs w:val="21"/>
                <w:lang w:val="zh-CN"/>
              </w:rPr>
              <w:t>月</w:t>
            </w:r>
            <w:r w:rsidRPr="00E01FF7">
              <w:rPr>
                <w:rFonts w:asciiTheme="minorEastAsia" w:hAnsiTheme="minorEastAsia" w:cs="仿宋_GB2312"/>
                <w:szCs w:val="21"/>
                <w:lang w:val="zh-CN"/>
              </w:rPr>
              <w:t>01</w:t>
            </w:r>
            <w:r w:rsidRPr="00E01FF7">
              <w:rPr>
                <w:rFonts w:asciiTheme="minorEastAsia" w:hAnsiTheme="minorEastAsia" w:cs="仿宋_GB2312" w:hint="eastAsia"/>
                <w:szCs w:val="21"/>
                <w:lang w:val="zh-CN"/>
              </w:rPr>
              <w:t>日至今获得的同类项目业绩经验的，每提供一项得1分，本项最高得2分。</w:t>
            </w:r>
          </w:p>
          <w:p w:rsidR="006E085B" w:rsidRPr="00E01FF7" w:rsidRDefault="006E085B" w:rsidP="006E4041">
            <w:pPr>
              <w:rPr>
                <w:rFonts w:asciiTheme="minorEastAsia" w:hAnsiTheme="minorEastAsia" w:cs="仿宋_GB2312"/>
                <w:szCs w:val="21"/>
                <w:lang w:val="zh-CN"/>
              </w:rPr>
            </w:pPr>
            <w:r w:rsidRPr="00E01FF7">
              <w:rPr>
                <w:rFonts w:asciiTheme="minorEastAsia" w:hAnsiTheme="minorEastAsia" w:cs="仿宋_GB2312" w:hint="eastAsia"/>
                <w:szCs w:val="21"/>
                <w:lang w:val="zh-CN"/>
              </w:rPr>
              <w:t>须同时提供中标通知书、采购合同、验收合格证明等证明材料，否则不得分。</w:t>
            </w:r>
          </w:p>
        </w:tc>
        <w:tc>
          <w:tcPr>
            <w:tcW w:w="804" w:type="dxa"/>
            <w:vAlign w:val="center"/>
          </w:tcPr>
          <w:p w:rsidR="006E085B" w:rsidRPr="00B225B0" w:rsidRDefault="006E085B" w:rsidP="006E4041">
            <w:pPr>
              <w:widowControl/>
              <w:jc w:val="center"/>
              <w:rPr>
                <w:rFonts w:ascii="宋体" w:cs="宋体"/>
                <w:color w:val="000000"/>
                <w:kern w:val="0"/>
                <w:sz w:val="28"/>
                <w:szCs w:val="28"/>
              </w:rPr>
            </w:pPr>
            <w:r>
              <w:rPr>
                <w:rFonts w:ascii="宋体" w:hAnsi="宋体" w:cs="宋体" w:hint="eastAsia"/>
                <w:color w:val="000000"/>
                <w:kern w:val="0"/>
                <w:sz w:val="28"/>
                <w:szCs w:val="28"/>
              </w:rPr>
              <w:t>2</w:t>
            </w:r>
            <w:r w:rsidRPr="00B225B0">
              <w:rPr>
                <w:rFonts w:ascii="宋体" w:hAnsi="宋体" w:cs="宋体" w:hint="eastAsia"/>
                <w:color w:val="000000"/>
                <w:kern w:val="0"/>
                <w:sz w:val="28"/>
                <w:szCs w:val="28"/>
              </w:rPr>
              <w:t>分</w:t>
            </w:r>
          </w:p>
        </w:tc>
      </w:tr>
      <w:tr w:rsidR="006E085B" w:rsidRPr="00D26118" w:rsidTr="006E4041">
        <w:trPr>
          <w:trHeight w:val="599"/>
          <w:jc w:val="center"/>
        </w:trPr>
        <w:tc>
          <w:tcPr>
            <w:tcW w:w="9141" w:type="dxa"/>
            <w:gridSpan w:val="3"/>
            <w:vAlign w:val="center"/>
          </w:tcPr>
          <w:p w:rsidR="006E085B" w:rsidRPr="00E01FF7" w:rsidRDefault="006E085B" w:rsidP="006E4041">
            <w:pPr>
              <w:widowControl/>
              <w:jc w:val="center"/>
              <w:rPr>
                <w:rFonts w:asciiTheme="minorEastAsia" w:hAnsiTheme="minorEastAsia" w:cs="仿宋_GB2312"/>
                <w:szCs w:val="21"/>
                <w:lang w:val="zh-CN"/>
              </w:rPr>
            </w:pPr>
            <w:r w:rsidRPr="00E01FF7">
              <w:rPr>
                <w:rFonts w:asciiTheme="minorEastAsia" w:hAnsiTheme="minorEastAsia" w:cs="仿宋_GB2312" w:hint="eastAsia"/>
                <w:szCs w:val="21"/>
                <w:lang w:val="zh-CN"/>
              </w:rPr>
              <w:lastRenderedPageBreak/>
              <w:t>三、技术部分（满分</w:t>
            </w:r>
            <w:r w:rsidRPr="00E01FF7">
              <w:rPr>
                <w:rFonts w:asciiTheme="minorEastAsia" w:hAnsiTheme="minorEastAsia" w:cs="仿宋_GB2312"/>
                <w:szCs w:val="21"/>
                <w:lang w:val="zh-CN"/>
              </w:rPr>
              <w:t>30</w:t>
            </w:r>
            <w:r w:rsidRPr="00E01FF7">
              <w:rPr>
                <w:rFonts w:asciiTheme="minorEastAsia" w:hAnsiTheme="minorEastAsia" w:cs="仿宋_GB2312" w:hint="eastAsia"/>
                <w:szCs w:val="21"/>
                <w:lang w:val="zh-CN"/>
              </w:rPr>
              <w:t>分）</w:t>
            </w:r>
          </w:p>
        </w:tc>
      </w:tr>
      <w:tr w:rsidR="006E085B" w:rsidRPr="00D26118" w:rsidTr="006E4041">
        <w:trPr>
          <w:trHeight w:val="567"/>
          <w:jc w:val="center"/>
        </w:trPr>
        <w:tc>
          <w:tcPr>
            <w:tcW w:w="1718" w:type="dxa"/>
            <w:vAlign w:val="center"/>
          </w:tcPr>
          <w:p w:rsidR="006E085B" w:rsidRPr="00E01FF7" w:rsidRDefault="006E085B" w:rsidP="006E4041">
            <w:pPr>
              <w:widowControl/>
              <w:jc w:val="center"/>
              <w:rPr>
                <w:rFonts w:asciiTheme="minorEastAsia" w:hAnsiTheme="minorEastAsia" w:cs="仿宋_GB2312"/>
                <w:szCs w:val="21"/>
                <w:lang w:val="zh-CN"/>
              </w:rPr>
            </w:pPr>
            <w:r w:rsidRPr="00E01FF7">
              <w:rPr>
                <w:rFonts w:asciiTheme="minorEastAsia" w:hAnsiTheme="minorEastAsia" w:cs="仿宋_GB2312" w:hint="eastAsia"/>
                <w:szCs w:val="21"/>
                <w:lang w:val="zh-CN"/>
              </w:rPr>
              <w:t>评分因素</w:t>
            </w:r>
          </w:p>
        </w:tc>
        <w:tc>
          <w:tcPr>
            <w:tcW w:w="6619" w:type="dxa"/>
            <w:vAlign w:val="center"/>
          </w:tcPr>
          <w:p w:rsidR="006E085B" w:rsidRPr="00E01FF7" w:rsidRDefault="006E085B" w:rsidP="006E4041">
            <w:pPr>
              <w:widowControl/>
              <w:jc w:val="center"/>
              <w:rPr>
                <w:rFonts w:asciiTheme="minorEastAsia" w:hAnsiTheme="minorEastAsia" w:cs="仿宋_GB2312"/>
                <w:szCs w:val="21"/>
                <w:lang w:val="zh-CN"/>
              </w:rPr>
            </w:pPr>
            <w:r w:rsidRPr="00E01FF7">
              <w:rPr>
                <w:rFonts w:asciiTheme="minorEastAsia" w:hAnsiTheme="minorEastAsia" w:cs="仿宋_GB2312" w:hint="eastAsia"/>
                <w:szCs w:val="21"/>
                <w:lang w:val="zh-CN"/>
              </w:rPr>
              <w:t>评分标准</w:t>
            </w:r>
          </w:p>
        </w:tc>
        <w:tc>
          <w:tcPr>
            <w:tcW w:w="804" w:type="dxa"/>
            <w:vAlign w:val="center"/>
          </w:tcPr>
          <w:p w:rsidR="006E085B" w:rsidRPr="00B225B0" w:rsidRDefault="006E085B" w:rsidP="006E4041">
            <w:pPr>
              <w:widowControl/>
              <w:jc w:val="center"/>
              <w:rPr>
                <w:rFonts w:ascii="宋体" w:cs="宋体"/>
                <w:color w:val="000000"/>
                <w:kern w:val="0"/>
                <w:sz w:val="28"/>
                <w:szCs w:val="28"/>
              </w:rPr>
            </w:pPr>
            <w:r w:rsidRPr="00B225B0">
              <w:rPr>
                <w:rFonts w:ascii="宋体" w:hAnsi="宋体" w:cs="宋体" w:hint="eastAsia"/>
                <w:bCs/>
                <w:color w:val="000000"/>
                <w:kern w:val="0"/>
                <w:sz w:val="28"/>
                <w:szCs w:val="28"/>
              </w:rPr>
              <w:t>分值</w:t>
            </w:r>
          </w:p>
        </w:tc>
      </w:tr>
      <w:tr w:rsidR="006E085B" w:rsidRPr="00D26118" w:rsidTr="006E4041">
        <w:trPr>
          <w:trHeight w:val="567"/>
          <w:jc w:val="center"/>
        </w:trPr>
        <w:tc>
          <w:tcPr>
            <w:tcW w:w="1718" w:type="dxa"/>
            <w:vAlign w:val="center"/>
          </w:tcPr>
          <w:p w:rsidR="006E085B" w:rsidRPr="00E01FF7" w:rsidRDefault="006E085B" w:rsidP="006E4041">
            <w:pPr>
              <w:widowControl/>
              <w:jc w:val="center"/>
              <w:rPr>
                <w:rFonts w:asciiTheme="minorEastAsia" w:hAnsiTheme="minorEastAsia" w:cs="仿宋_GB2312"/>
                <w:szCs w:val="21"/>
                <w:lang w:val="zh-CN"/>
              </w:rPr>
            </w:pPr>
            <w:r w:rsidRPr="00E01FF7">
              <w:rPr>
                <w:rFonts w:asciiTheme="minorEastAsia" w:hAnsiTheme="minorEastAsia" w:cs="仿宋_GB2312" w:hint="eastAsia"/>
                <w:szCs w:val="21"/>
                <w:lang w:val="zh-CN"/>
              </w:rPr>
              <w:t>技术响应情况</w:t>
            </w:r>
          </w:p>
        </w:tc>
        <w:tc>
          <w:tcPr>
            <w:tcW w:w="6619" w:type="dxa"/>
            <w:vAlign w:val="center"/>
          </w:tcPr>
          <w:p w:rsidR="006E085B" w:rsidRPr="00E01FF7" w:rsidRDefault="006E085B" w:rsidP="006E4041">
            <w:pPr>
              <w:widowControl/>
              <w:jc w:val="left"/>
              <w:rPr>
                <w:rFonts w:asciiTheme="minorEastAsia" w:hAnsiTheme="minorEastAsia" w:cs="仿宋_GB2312"/>
                <w:szCs w:val="21"/>
                <w:lang w:val="zh-CN"/>
              </w:rPr>
            </w:pPr>
            <w:r w:rsidRPr="00E01FF7">
              <w:rPr>
                <w:rFonts w:asciiTheme="minorEastAsia" w:hAnsiTheme="minorEastAsia" w:cs="仿宋_GB2312" w:hint="eastAsia"/>
                <w:szCs w:val="21"/>
                <w:lang w:val="zh-CN"/>
              </w:rPr>
              <w:t>根据投标人对技术参数响应情况进行评价，全部满足或优于得</w:t>
            </w:r>
            <w:r w:rsidRPr="00E01FF7">
              <w:rPr>
                <w:rFonts w:asciiTheme="minorEastAsia" w:hAnsiTheme="minorEastAsia" w:cs="仿宋_GB2312"/>
                <w:szCs w:val="21"/>
                <w:lang w:val="zh-CN"/>
              </w:rPr>
              <w:t>20</w:t>
            </w:r>
            <w:r w:rsidRPr="00E01FF7">
              <w:rPr>
                <w:rFonts w:asciiTheme="minorEastAsia" w:hAnsiTheme="minorEastAsia" w:cs="仿宋_GB2312" w:hint="eastAsia"/>
                <w:szCs w:val="21"/>
                <w:lang w:val="zh-CN"/>
              </w:rPr>
              <w:t>分，每有一项负偏离或无响应的扣</w:t>
            </w:r>
            <w:r w:rsidRPr="00E01FF7">
              <w:rPr>
                <w:rFonts w:asciiTheme="minorEastAsia" w:hAnsiTheme="minorEastAsia" w:cs="仿宋_GB2312"/>
                <w:szCs w:val="21"/>
                <w:lang w:val="zh-CN"/>
              </w:rPr>
              <w:t>2</w:t>
            </w:r>
            <w:r w:rsidRPr="00E01FF7">
              <w:rPr>
                <w:rFonts w:asciiTheme="minorEastAsia" w:hAnsiTheme="minorEastAsia" w:cs="仿宋_GB2312" w:hint="eastAsia"/>
                <w:szCs w:val="21"/>
                <w:lang w:val="zh-CN"/>
              </w:rPr>
              <w:t>分，扣完为止。</w:t>
            </w:r>
          </w:p>
          <w:p w:rsidR="006E085B" w:rsidRPr="00E01FF7" w:rsidRDefault="006E085B" w:rsidP="006E4041">
            <w:pPr>
              <w:widowControl/>
              <w:jc w:val="left"/>
              <w:rPr>
                <w:rFonts w:asciiTheme="minorEastAsia" w:hAnsiTheme="minorEastAsia" w:cs="仿宋_GB2312"/>
                <w:szCs w:val="21"/>
                <w:lang w:val="zh-CN"/>
              </w:rPr>
            </w:pPr>
            <w:r w:rsidRPr="00E01FF7">
              <w:rPr>
                <w:rFonts w:asciiTheme="minorEastAsia" w:hAnsiTheme="minorEastAsia" w:cs="仿宋_GB2312" w:hint="eastAsia"/>
                <w:szCs w:val="21"/>
                <w:lang w:val="zh-CN"/>
              </w:rPr>
              <w:t>注：投标文件中须提供体现产品关键参数（材质厚度、涂层厚度、耐腐性、抗氧化性）的证明资料（须同时提供产品宣传彩页、经省级及以上质量监督检验中心出具的CMA质检报告），否则不得分。</w:t>
            </w:r>
          </w:p>
        </w:tc>
        <w:tc>
          <w:tcPr>
            <w:tcW w:w="804" w:type="dxa"/>
            <w:vAlign w:val="center"/>
          </w:tcPr>
          <w:p w:rsidR="006E085B" w:rsidRPr="00B225B0" w:rsidRDefault="006E085B" w:rsidP="006E4041">
            <w:pPr>
              <w:widowControl/>
              <w:jc w:val="center"/>
              <w:rPr>
                <w:rFonts w:ascii="宋体" w:cs="宋体"/>
                <w:color w:val="000000"/>
                <w:kern w:val="0"/>
                <w:sz w:val="28"/>
                <w:szCs w:val="28"/>
              </w:rPr>
            </w:pPr>
            <w:r>
              <w:rPr>
                <w:rFonts w:ascii="宋体" w:hAnsi="宋体" w:cs="宋体"/>
                <w:color w:val="000000"/>
                <w:kern w:val="0"/>
                <w:sz w:val="28"/>
                <w:szCs w:val="28"/>
              </w:rPr>
              <w:t>20</w:t>
            </w:r>
            <w:r w:rsidRPr="00B225B0">
              <w:rPr>
                <w:rFonts w:ascii="宋体" w:hAnsi="宋体" w:cs="宋体" w:hint="eastAsia"/>
                <w:color w:val="000000"/>
                <w:kern w:val="0"/>
                <w:sz w:val="28"/>
                <w:szCs w:val="28"/>
              </w:rPr>
              <w:t>分</w:t>
            </w:r>
          </w:p>
        </w:tc>
      </w:tr>
      <w:tr w:rsidR="006E085B" w:rsidRPr="00D26118" w:rsidTr="006E4041">
        <w:trPr>
          <w:trHeight w:val="567"/>
          <w:jc w:val="center"/>
        </w:trPr>
        <w:tc>
          <w:tcPr>
            <w:tcW w:w="1718" w:type="dxa"/>
            <w:vAlign w:val="center"/>
          </w:tcPr>
          <w:p w:rsidR="006E085B" w:rsidRPr="00E01FF7" w:rsidRDefault="006E085B" w:rsidP="006E4041">
            <w:pPr>
              <w:widowControl/>
              <w:jc w:val="center"/>
              <w:rPr>
                <w:rFonts w:asciiTheme="minorEastAsia" w:hAnsiTheme="minorEastAsia" w:cs="仿宋_GB2312"/>
                <w:szCs w:val="21"/>
                <w:lang w:val="zh-CN"/>
              </w:rPr>
            </w:pPr>
            <w:r w:rsidRPr="00E01FF7">
              <w:rPr>
                <w:rFonts w:asciiTheme="minorEastAsia" w:hAnsiTheme="minorEastAsia" w:cs="仿宋_GB2312" w:hint="eastAsia"/>
                <w:szCs w:val="21"/>
                <w:lang w:val="zh-CN"/>
              </w:rPr>
              <w:t>实施方案</w:t>
            </w:r>
          </w:p>
        </w:tc>
        <w:tc>
          <w:tcPr>
            <w:tcW w:w="6619" w:type="dxa"/>
            <w:vAlign w:val="center"/>
          </w:tcPr>
          <w:p w:rsidR="006E085B" w:rsidRPr="00E01FF7" w:rsidRDefault="006E085B" w:rsidP="006E4041">
            <w:pPr>
              <w:widowControl/>
              <w:jc w:val="left"/>
              <w:rPr>
                <w:rFonts w:asciiTheme="minorEastAsia" w:hAnsiTheme="minorEastAsia" w:cs="仿宋_GB2312"/>
                <w:szCs w:val="21"/>
                <w:lang w:val="zh-CN"/>
              </w:rPr>
            </w:pPr>
            <w:r w:rsidRPr="00E01FF7">
              <w:rPr>
                <w:rFonts w:asciiTheme="minorEastAsia" w:hAnsiTheme="minorEastAsia" w:cs="仿宋_GB2312" w:hint="eastAsia"/>
                <w:szCs w:val="21"/>
                <w:lang w:val="zh-CN"/>
              </w:rPr>
              <w:t>根据投标人提供的供货安装实施方案是否合理可行、安装质量是否安全可靠等因素综合评价：</w:t>
            </w:r>
          </w:p>
          <w:p w:rsidR="006E085B" w:rsidRPr="00E01FF7" w:rsidRDefault="006E085B" w:rsidP="006E4041">
            <w:pPr>
              <w:widowControl/>
              <w:jc w:val="left"/>
              <w:rPr>
                <w:rFonts w:asciiTheme="minorEastAsia" w:hAnsiTheme="minorEastAsia" w:cs="仿宋_GB2312"/>
                <w:szCs w:val="21"/>
                <w:lang w:val="zh-CN"/>
              </w:rPr>
            </w:pPr>
            <w:r w:rsidRPr="00E01FF7">
              <w:rPr>
                <w:rFonts w:asciiTheme="minorEastAsia" w:hAnsiTheme="minorEastAsia" w:cs="仿宋_GB2312"/>
                <w:szCs w:val="21"/>
                <w:lang w:val="zh-CN"/>
              </w:rPr>
              <w:t>1</w:t>
            </w:r>
            <w:r w:rsidRPr="00E01FF7">
              <w:rPr>
                <w:rFonts w:asciiTheme="minorEastAsia" w:hAnsiTheme="minorEastAsia" w:cs="仿宋_GB2312" w:hint="eastAsia"/>
                <w:szCs w:val="21"/>
                <w:lang w:val="zh-CN"/>
              </w:rPr>
              <w:t>、方案合理可行，安装质量安全可靠，得</w:t>
            </w:r>
            <w:r w:rsidRPr="00E01FF7">
              <w:rPr>
                <w:rFonts w:asciiTheme="minorEastAsia" w:hAnsiTheme="minorEastAsia" w:cs="仿宋_GB2312"/>
                <w:szCs w:val="21"/>
                <w:lang w:val="zh-CN"/>
              </w:rPr>
              <w:t>5</w:t>
            </w:r>
            <w:r w:rsidRPr="00E01FF7">
              <w:rPr>
                <w:rFonts w:asciiTheme="minorEastAsia" w:hAnsiTheme="minorEastAsia" w:cs="仿宋_GB2312" w:hint="eastAsia"/>
                <w:szCs w:val="21"/>
                <w:lang w:val="zh-CN"/>
              </w:rPr>
              <w:t>分；</w:t>
            </w:r>
          </w:p>
          <w:p w:rsidR="006E085B" w:rsidRPr="00E01FF7" w:rsidRDefault="006E085B" w:rsidP="006E4041">
            <w:pPr>
              <w:widowControl/>
              <w:jc w:val="left"/>
              <w:rPr>
                <w:rFonts w:asciiTheme="minorEastAsia" w:hAnsiTheme="minorEastAsia" w:cs="仿宋_GB2312"/>
                <w:szCs w:val="21"/>
                <w:lang w:val="zh-CN"/>
              </w:rPr>
            </w:pPr>
            <w:r w:rsidRPr="00E01FF7">
              <w:rPr>
                <w:rFonts w:asciiTheme="minorEastAsia" w:hAnsiTheme="minorEastAsia" w:cs="仿宋_GB2312"/>
                <w:szCs w:val="21"/>
                <w:lang w:val="zh-CN"/>
              </w:rPr>
              <w:t>2</w:t>
            </w:r>
            <w:r w:rsidRPr="00E01FF7">
              <w:rPr>
                <w:rFonts w:asciiTheme="minorEastAsia" w:hAnsiTheme="minorEastAsia" w:cs="仿宋_GB2312" w:hint="eastAsia"/>
                <w:szCs w:val="21"/>
                <w:lang w:val="zh-CN"/>
              </w:rPr>
              <w:t>、方案基本符合，安装质量基本安全可靠，得</w:t>
            </w:r>
            <w:r w:rsidRPr="00E01FF7">
              <w:rPr>
                <w:rFonts w:asciiTheme="minorEastAsia" w:hAnsiTheme="minorEastAsia" w:cs="仿宋_GB2312"/>
                <w:szCs w:val="21"/>
                <w:lang w:val="zh-CN"/>
              </w:rPr>
              <w:t>3</w:t>
            </w:r>
            <w:r w:rsidRPr="00E01FF7">
              <w:rPr>
                <w:rFonts w:asciiTheme="minorEastAsia" w:hAnsiTheme="minorEastAsia" w:cs="仿宋_GB2312" w:hint="eastAsia"/>
                <w:szCs w:val="21"/>
                <w:lang w:val="zh-CN"/>
              </w:rPr>
              <w:t>分；</w:t>
            </w:r>
          </w:p>
          <w:p w:rsidR="006E085B" w:rsidRPr="00E01FF7" w:rsidRDefault="006E085B" w:rsidP="006E4041">
            <w:pPr>
              <w:widowControl/>
              <w:jc w:val="left"/>
              <w:rPr>
                <w:rFonts w:asciiTheme="minorEastAsia" w:hAnsiTheme="minorEastAsia" w:cs="仿宋_GB2312"/>
                <w:szCs w:val="21"/>
                <w:lang w:val="zh-CN"/>
              </w:rPr>
            </w:pPr>
            <w:r w:rsidRPr="00E01FF7">
              <w:rPr>
                <w:rFonts w:asciiTheme="minorEastAsia" w:hAnsiTheme="minorEastAsia" w:cs="仿宋_GB2312"/>
                <w:szCs w:val="21"/>
                <w:lang w:val="zh-CN"/>
              </w:rPr>
              <w:t>3</w:t>
            </w:r>
            <w:r w:rsidRPr="00E01FF7">
              <w:rPr>
                <w:rFonts w:asciiTheme="minorEastAsia" w:hAnsiTheme="minorEastAsia" w:cs="仿宋_GB2312" w:hint="eastAsia"/>
                <w:szCs w:val="21"/>
                <w:lang w:val="zh-CN"/>
              </w:rPr>
              <w:t>、方案一般符合，安装质量一般安全可靠，得</w:t>
            </w:r>
            <w:r w:rsidRPr="00E01FF7">
              <w:rPr>
                <w:rFonts w:asciiTheme="minorEastAsia" w:hAnsiTheme="minorEastAsia" w:cs="仿宋_GB2312"/>
                <w:szCs w:val="21"/>
                <w:lang w:val="zh-CN"/>
              </w:rPr>
              <w:t>1</w:t>
            </w:r>
            <w:r w:rsidRPr="00E01FF7">
              <w:rPr>
                <w:rFonts w:asciiTheme="minorEastAsia" w:hAnsiTheme="minorEastAsia" w:cs="仿宋_GB2312" w:hint="eastAsia"/>
                <w:szCs w:val="21"/>
                <w:lang w:val="zh-CN"/>
              </w:rPr>
              <w:t>分；</w:t>
            </w:r>
          </w:p>
          <w:p w:rsidR="006E085B" w:rsidRPr="00E01FF7" w:rsidRDefault="006E085B" w:rsidP="006E4041">
            <w:pPr>
              <w:widowControl/>
              <w:jc w:val="left"/>
              <w:rPr>
                <w:rFonts w:asciiTheme="minorEastAsia" w:hAnsiTheme="minorEastAsia" w:cs="仿宋_GB2312"/>
                <w:szCs w:val="21"/>
                <w:lang w:val="zh-CN"/>
              </w:rPr>
            </w:pPr>
            <w:r w:rsidRPr="00E01FF7">
              <w:rPr>
                <w:rFonts w:asciiTheme="minorEastAsia" w:hAnsiTheme="minorEastAsia" w:cs="仿宋_GB2312" w:hint="eastAsia"/>
                <w:szCs w:val="21"/>
                <w:lang w:val="zh-CN"/>
              </w:rPr>
              <w:t>其他得</w:t>
            </w:r>
            <w:r w:rsidRPr="00E01FF7">
              <w:rPr>
                <w:rFonts w:asciiTheme="minorEastAsia" w:hAnsiTheme="minorEastAsia" w:cs="仿宋_GB2312"/>
                <w:szCs w:val="21"/>
                <w:lang w:val="zh-CN"/>
              </w:rPr>
              <w:t>0</w:t>
            </w:r>
            <w:r w:rsidRPr="00E01FF7">
              <w:rPr>
                <w:rFonts w:asciiTheme="minorEastAsia" w:hAnsiTheme="minorEastAsia" w:cs="仿宋_GB2312" w:hint="eastAsia"/>
                <w:szCs w:val="21"/>
                <w:lang w:val="zh-CN"/>
              </w:rPr>
              <w:t>分。</w:t>
            </w:r>
          </w:p>
        </w:tc>
        <w:tc>
          <w:tcPr>
            <w:tcW w:w="804" w:type="dxa"/>
            <w:vAlign w:val="center"/>
          </w:tcPr>
          <w:p w:rsidR="006E085B" w:rsidRPr="00B225B0" w:rsidRDefault="006E085B" w:rsidP="006E4041">
            <w:pPr>
              <w:widowControl/>
              <w:jc w:val="center"/>
              <w:rPr>
                <w:rFonts w:ascii="宋体" w:cs="宋体"/>
                <w:color w:val="000000"/>
                <w:kern w:val="0"/>
                <w:sz w:val="28"/>
                <w:szCs w:val="28"/>
              </w:rPr>
            </w:pPr>
            <w:r w:rsidRPr="00B225B0">
              <w:rPr>
                <w:rFonts w:ascii="宋体" w:hAnsi="宋体" w:cs="宋体"/>
                <w:color w:val="000000"/>
                <w:kern w:val="0"/>
                <w:sz w:val="28"/>
                <w:szCs w:val="28"/>
              </w:rPr>
              <w:t>5</w:t>
            </w:r>
            <w:r w:rsidRPr="00B225B0">
              <w:rPr>
                <w:rFonts w:ascii="宋体" w:hAnsi="宋体" w:cs="宋体" w:hint="eastAsia"/>
                <w:color w:val="000000"/>
                <w:kern w:val="0"/>
                <w:sz w:val="28"/>
                <w:szCs w:val="28"/>
              </w:rPr>
              <w:t>分</w:t>
            </w:r>
          </w:p>
        </w:tc>
      </w:tr>
      <w:tr w:rsidR="006E085B" w:rsidRPr="00D26118" w:rsidTr="006E4041">
        <w:trPr>
          <w:trHeight w:val="3959"/>
          <w:jc w:val="center"/>
        </w:trPr>
        <w:tc>
          <w:tcPr>
            <w:tcW w:w="1718" w:type="dxa"/>
            <w:vAlign w:val="center"/>
          </w:tcPr>
          <w:p w:rsidR="006E085B" w:rsidRPr="00E01FF7" w:rsidRDefault="006E085B" w:rsidP="006E4041">
            <w:pPr>
              <w:widowControl/>
              <w:jc w:val="center"/>
              <w:rPr>
                <w:rFonts w:asciiTheme="minorEastAsia" w:hAnsiTheme="minorEastAsia" w:cs="仿宋_GB2312"/>
                <w:szCs w:val="21"/>
                <w:lang w:val="zh-CN"/>
              </w:rPr>
            </w:pPr>
            <w:r w:rsidRPr="00E01FF7">
              <w:rPr>
                <w:rFonts w:asciiTheme="minorEastAsia" w:hAnsiTheme="minorEastAsia" w:cs="仿宋_GB2312" w:hint="eastAsia"/>
                <w:szCs w:val="21"/>
                <w:lang w:val="zh-CN"/>
              </w:rPr>
              <w:t>售后服务</w:t>
            </w:r>
          </w:p>
        </w:tc>
        <w:tc>
          <w:tcPr>
            <w:tcW w:w="6619" w:type="dxa"/>
            <w:vAlign w:val="center"/>
          </w:tcPr>
          <w:p w:rsidR="006E085B" w:rsidRPr="00E01FF7" w:rsidRDefault="006E085B" w:rsidP="006E4041">
            <w:pPr>
              <w:rPr>
                <w:rFonts w:asciiTheme="minorEastAsia" w:hAnsiTheme="minorEastAsia" w:cs="仿宋_GB2312"/>
                <w:szCs w:val="21"/>
                <w:lang w:val="zh-CN"/>
              </w:rPr>
            </w:pPr>
            <w:r w:rsidRPr="00E01FF7">
              <w:rPr>
                <w:rFonts w:asciiTheme="minorEastAsia" w:hAnsiTheme="minorEastAsia" w:cs="仿宋_GB2312"/>
                <w:szCs w:val="21"/>
                <w:lang w:val="zh-CN"/>
              </w:rPr>
              <w:t>1</w:t>
            </w:r>
            <w:r w:rsidRPr="00E01FF7">
              <w:rPr>
                <w:rFonts w:asciiTheme="minorEastAsia" w:hAnsiTheme="minorEastAsia" w:cs="仿宋_GB2312" w:hint="eastAsia"/>
                <w:szCs w:val="21"/>
                <w:lang w:val="zh-CN"/>
              </w:rPr>
              <w:t>、有健全的售后服务规章制度，详细的售后服务计划的，得1分，未提供或提供不全的不得分；</w:t>
            </w:r>
          </w:p>
          <w:p w:rsidR="006E085B" w:rsidRPr="00E01FF7" w:rsidRDefault="006E085B" w:rsidP="006E4041">
            <w:pPr>
              <w:rPr>
                <w:rFonts w:asciiTheme="minorEastAsia" w:hAnsiTheme="minorEastAsia" w:cs="仿宋_GB2312"/>
                <w:szCs w:val="21"/>
                <w:lang w:val="zh-CN"/>
              </w:rPr>
            </w:pPr>
            <w:r w:rsidRPr="00E01FF7">
              <w:rPr>
                <w:rFonts w:asciiTheme="minorEastAsia" w:hAnsiTheme="minorEastAsia" w:cs="仿宋_GB2312"/>
                <w:szCs w:val="21"/>
                <w:lang w:val="zh-CN"/>
              </w:rPr>
              <w:t>2</w:t>
            </w:r>
            <w:r w:rsidRPr="00E01FF7">
              <w:rPr>
                <w:rFonts w:asciiTheme="minorEastAsia" w:hAnsiTheme="minorEastAsia" w:cs="仿宋_GB2312" w:hint="eastAsia"/>
                <w:szCs w:val="21"/>
                <w:lang w:val="zh-CN"/>
              </w:rPr>
              <w:t>、产品使用期间出现任何质量问题时，能在</w:t>
            </w:r>
            <w:r w:rsidRPr="00E01FF7">
              <w:rPr>
                <w:rFonts w:asciiTheme="minorEastAsia" w:hAnsiTheme="minorEastAsia" w:cs="仿宋_GB2312"/>
                <w:szCs w:val="21"/>
                <w:lang w:val="zh-CN"/>
              </w:rPr>
              <w:t>2</w:t>
            </w:r>
            <w:r w:rsidRPr="00E01FF7">
              <w:rPr>
                <w:rFonts w:asciiTheme="minorEastAsia" w:hAnsiTheme="minorEastAsia" w:cs="仿宋_GB2312" w:hint="eastAsia"/>
                <w:szCs w:val="21"/>
                <w:lang w:val="zh-CN"/>
              </w:rPr>
              <w:t>小时内响应到场处理的得</w:t>
            </w:r>
            <w:r w:rsidRPr="00E01FF7">
              <w:rPr>
                <w:rFonts w:asciiTheme="minorEastAsia" w:hAnsiTheme="minorEastAsia" w:cs="仿宋_GB2312"/>
                <w:szCs w:val="21"/>
                <w:lang w:val="zh-CN"/>
              </w:rPr>
              <w:t>1</w:t>
            </w:r>
            <w:r w:rsidRPr="00E01FF7">
              <w:rPr>
                <w:rFonts w:asciiTheme="minorEastAsia" w:hAnsiTheme="minorEastAsia" w:cs="仿宋_GB2312" w:hint="eastAsia"/>
                <w:szCs w:val="21"/>
                <w:lang w:val="zh-CN"/>
              </w:rPr>
              <w:t>分，</w:t>
            </w:r>
            <w:r w:rsidRPr="00E01FF7">
              <w:rPr>
                <w:rFonts w:asciiTheme="minorEastAsia" w:hAnsiTheme="minorEastAsia" w:cs="仿宋_GB2312"/>
                <w:szCs w:val="21"/>
                <w:lang w:val="zh-CN"/>
              </w:rPr>
              <w:t>1</w:t>
            </w:r>
            <w:r w:rsidRPr="00E01FF7">
              <w:rPr>
                <w:rFonts w:asciiTheme="minorEastAsia" w:hAnsiTheme="minorEastAsia" w:cs="仿宋_GB2312" w:hint="eastAsia"/>
                <w:szCs w:val="21"/>
                <w:lang w:val="zh-CN"/>
              </w:rPr>
              <w:t>小时内响应到场处理的得</w:t>
            </w:r>
            <w:r w:rsidRPr="00E01FF7">
              <w:rPr>
                <w:rFonts w:asciiTheme="minorEastAsia" w:hAnsiTheme="minorEastAsia" w:cs="仿宋_GB2312"/>
                <w:szCs w:val="21"/>
                <w:lang w:val="zh-CN"/>
              </w:rPr>
              <w:t>2</w:t>
            </w:r>
            <w:r w:rsidRPr="00E01FF7">
              <w:rPr>
                <w:rFonts w:asciiTheme="minorEastAsia" w:hAnsiTheme="minorEastAsia" w:cs="仿宋_GB2312" w:hint="eastAsia"/>
                <w:szCs w:val="21"/>
                <w:lang w:val="zh-CN"/>
              </w:rPr>
              <w:t>分，满分</w:t>
            </w:r>
            <w:r w:rsidRPr="00E01FF7">
              <w:rPr>
                <w:rFonts w:asciiTheme="minorEastAsia" w:hAnsiTheme="minorEastAsia" w:cs="仿宋_GB2312"/>
                <w:szCs w:val="21"/>
                <w:lang w:val="zh-CN"/>
              </w:rPr>
              <w:t>2</w:t>
            </w:r>
            <w:r w:rsidRPr="00E01FF7">
              <w:rPr>
                <w:rFonts w:asciiTheme="minorEastAsia" w:hAnsiTheme="minorEastAsia" w:cs="仿宋_GB2312" w:hint="eastAsia"/>
                <w:szCs w:val="21"/>
                <w:lang w:val="zh-CN"/>
              </w:rPr>
              <w:t>分；</w:t>
            </w:r>
          </w:p>
          <w:p w:rsidR="006E085B" w:rsidRPr="00E01FF7" w:rsidRDefault="006E085B" w:rsidP="006E4041">
            <w:pPr>
              <w:rPr>
                <w:rFonts w:asciiTheme="minorEastAsia" w:hAnsiTheme="minorEastAsia" w:cs="仿宋_GB2312"/>
                <w:szCs w:val="21"/>
                <w:lang w:val="zh-CN"/>
              </w:rPr>
            </w:pPr>
            <w:r w:rsidRPr="00E01FF7">
              <w:rPr>
                <w:rFonts w:asciiTheme="minorEastAsia" w:hAnsiTheme="minorEastAsia" w:cs="仿宋_GB2312"/>
                <w:szCs w:val="21"/>
                <w:lang w:val="zh-CN"/>
              </w:rPr>
              <w:t>3</w:t>
            </w:r>
            <w:r w:rsidRPr="00E01FF7">
              <w:rPr>
                <w:rFonts w:asciiTheme="minorEastAsia" w:hAnsiTheme="minorEastAsia" w:cs="仿宋_GB2312" w:hint="eastAsia"/>
                <w:szCs w:val="21"/>
                <w:lang w:val="zh-CN"/>
              </w:rPr>
              <w:t>、提供</w:t>
            </w:r>
            <w:r w:rsidRPr="00E01FF7">
              <w:rPr>
                <w:rFonts w:asciiTheme="minorEastAsia" w:hAnsiTheme="minorEastAsia" w:cs="仿宋_GB2312"/>
                <w:szCs w:val="21"/>
                <w:lang w:val="zh-CN"/>
              </w:rPr>
              <w:t>365</w:t>
            </w:r>
            <w:r w:rsidRPr="00E01FF7">
              <w:rPr>
                <w:rFonts w:asciiTheme="minorEastAsia" w:hAnsiTheme="minorEastAsia" w:cs="仿宋_GB2312" w:hint="eastAsia"/>
                <w:szCs w:val="21"/>
                <w:lang w:val="zh-CN"/>
              </w:rPr>
              <w:t>天无休服务并保证</w:t>
            </w:r>
            <w:r w:rsidRPr="00E01FF7">
              <w:rPr>
                <w:rFonts w:asciiTheme="minorEastAsia" w:hAnsiTheme="minorEastAsia" w:cs="仿宋_GB2312"/>
                <w:szCs w:val="21"/>
                <w:lang w:val="zh-CN"/>
              </w:rPr>
              <w:t>24</w:t>
            </w:r>
            <w:r w:rsidRPr="00E01FF7">
              <w:rPr>
                <w:rFonts w:asciiTheme="minorEastAsia" w:hAnsiTheme="minorEastAsia" w:cs="仿宋_GB2312" w:hint="eastAsia"/>
                <w:szCs w:val="21"/>
                <w:lang w:val="zh-CN"/>
              </w:rPr>
              <w:t>小时上门服务的，有足够的技术服务人员及维修设备的，提供人员岗位资格证书及维修设备购买发票及照片的得</w:t>
            </w:r>
            <w:r w:rsidRPr="00E01FF7">
              <w:rPr>
                <w:rFonts w:asciiTheme="minorEastAsia" w:hAnsiTheme="minorEastAsia" w:cs="仿宋_GB2312"/>
                <w:szCs w:val="21"/>
                <w:lang w:val="zh-CN"/>
              </w:rPr>
              <w:t>2</w:t>
            </w:r>
            <w:r w:rsidRPr="00E01FF7">
              <w:rPr>
                <w:rFonts w:asciiTheme="minorEastAsia" w:hAnsiTheme="minorEastAsia" w:cs="仿宋_GB2312" w:hint="eastAsia"/>
                <w:szCs w:val="21"/>
                <w:lang w:val="zh-CN"/>
              </w:rPr>
              <w:t>分，提供不全不得分。</w:t>
            </w:r>
          </w:p>
          <w:p w:rsidR="006E085B" w:rsidRPr="00E01FF7" w:rsidRDefault="006E085B" w:rsidP="006E4041">
            <w:pPr>
              <w:rPr>
                <w:rFonts w:asciiTheme="minorEastAsia" w:hAnsiTheme="minorEastAsia" w:cs="仿宋_GB2312"/>
                <w:szCs w:val="21"/>
                <w:lang w:val="zh-CN"/>
              </w:rPr>
            </w:pPr>
          </w:p>
        </w:tc>
        <w:tc>
          <w:tcPr>
            <w:tcW w:w="804" w:type="dxa"/>
            <w:vAlign w:val="center"/>
          </w:tcPr>
          <w:p w:rsidR="006E085B" w:rsidRPr="00B225B0" w:rsidRDefault="006E085B" w:rsidP="006E4041">
            <w:pPr>
              <w:widowControl/>
              <w:jc w:val="center"/>
              <w:rPr>
                <w:rFonts w:ascii="宋体" w:cs="宋体"/>
                <w:color w:val="000000"/>
                <w:kern w:val="0"/>
                <w:sz w:val="28"/>
                <w:szCs w:val="28"/>
              </w:rPr>
            </w:pPr>
            <w:r>
              <w:rPr>
                <w:rFonts w:ascii="宋体" w:hAnsi="宋体" w:cs="宋体" w:hint="eastAsia"/>
                <w:color w:val="000000"/>
                <w:kern w:val="0"/>
                <w:sz w:val="28"/>
                <w:szCs w:val="28"/>
              </w:rPr>
              <w:t>5</w:t>
            </w:r>
            <w:r w:rsidRPr="00B225B0">
              <w:rPr>
                <w:rFonts w:ascii="宋体" w:hAnsi="宋体" w:cs="宋体" w:hint="eastAsia"/>
                <w:color w:val="000000"/>
                <w:kern w:val="0"/>
                <w:sz w:val="28"/>
                <w:szCs w:val="28"/>
              </w:rPr>
              <w:t>分</w:t>
            </w:r>
          </w:p>
        </w:tc>
      </w:tr>
    </w:tbl>
    <w:p w:rsidR="006E085B" w:rsidRDefault="006E085B" w:rsidP="006E085B">
      <w:pPr>
        <w:widowControl/>
        <w:shd w:val="clear" w:color="auto" w:fill="FFFFFF"/>
        <w:spacing w:line="360" w:lineRule="auto"/>
        <w:ind w:firstLine="600"/>
        <w:jc w:val="left"/>
        <w:rPr>
          <w:rFonts w:ascii="仿宋" w:eastAsia="仿宋" w:hAnsi="仿宋" w:cs="宋体"/>
          <w:color w:val="000000"/>
          <w:kern w:val="0"/>
          <w:sz w:val="32"/>
          <w:szCs w:val="32"/>
        </w:rPr>
      </w:pPr>
    </w:p>
    <w:p w:rsidR="006E085B" w:rsidRDefault="006E085B">
      <w:pPr>
        <w:spacing w:line="360" w:lineRule="auto"/>
        <w:rPr>
          <w:rFonts w:asciiTheme="minorEastAsia" w:hAnsiTheme="minorEastAsia" w:cs="仿宋_GB2312" w:hint="eastAsia"/>
          <w:b/>
          <w:sz w:val="24"/>
          <w:szCs w:val="24"/>
          <w:lang w:val="zh-CN"/>
        </w:rPr>
      </w:pPr>
    </w:p>
    <w:p w:rsidR="006E085B" w:rsidRDefault="006E085B">
      <w:pPr>
        <w:spacing w:line="360" w:lineRule="auto"/>
        <w:rPr>
          <w:rFonts w:asciiTheme="minorEastAsia" w:hAnsiTheme="minorEastAsia" w:cs="仿宋_GB2312" w:hint="eastAsia"/>
          <w:b/>
          <w:sz w:val="24"/>
          <w:szCs w:val="24"/>
          <w:lang w:val="zh-CN"/>
        </w:rPr>
      </w:pPr>
    </w:p>
    <w:p w:rsidR="006E085B" w:rsidRDefault="006E085B">
      <w:pPr>
        <w:spacing w:line="360" w:lineRule="auto"/>
        <w:rPr>
          <w:rFonts w:asciiTheme="minorEastAsia" w:hAnsiTheme="minorEastAsia" w:cs="仿宋_GB2312" w:hint="eastAsia"/>
          <w:b/>
          <w:sz w:val="24"/>
          <w:szCs w:val="24"/>
          <w:lang w:val="zh-CN"/>
        </w:rPr>
      </w:pPr>
    </w:p>
    <w:p w:rsidR="006E085B" w:rsidRDefault="006E085B">
      <w:pPr>
        <w:spacing w:line="360" w:lineRule="auto"/>
        <w:rPr>
          <w:rFonts w:asciiTheme="minorEastAsia" w:hAnsiTheme="minorEastAsia" w:cs="仿宋_GB2312" w:hint="eastAsia"/>
          <w:b/>
          <w:sz w:val="24"/>
          <w:szCs w:val="24"/>
          <w:lang w:val="zh-CN"/>
        </w:rPr>
      </w:pPr>
    </w:p>
    <w:p w:rsidR="006E085B" w:rsidRDefault="006E085B">
      <w:pPr>
        <w:spacing w:line="360" w:lineRule="auto"/>
        <w:rPr>
          <w:rFonts w:asciiTheme="minorEastAsia" w:hAnsiTheme="minorEastAsia" w:cs="仿宋_GB2312" w:hint="eastAsia"/>
          <w:b/>
          <w:sz w:val="24"/>
          <w:szCs w:val="24"/>
          <w:lang w:val="zh-CN"/>
        </w:rPr>
      </w:pPr>
    </w:p>
    <w:p w:rsidR="006E085B" w:rsidRDefault="006E085B">
      <w:pPr>
        <w:spacing w:line="360" w:lineRule="auto"/>
        <w:rPr>
          <w:rFonts w:asciiTheme="minorEastAsia" w:hAnsiTheme="minorEastAsia" w:cs="仿宋_GB2312" w:hint="eastAsia"/>
          <w:b/>
          <w:sz w:val="24"/>
          <w:szCs w:val="24"/>
          <w:lang w:val="zh-CN"/>
        </w:rPr>
      </w:pPr>
    </w:p>
    <w:p w:rsidR="00896FFD" w:rsidRDefault="00B140FF">
      <w:pPr>
        <w:spacing w:line="360" w:lineRule="auto"/>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896FFD">
        <w:trPr>
          <w:trHeight w:val="557"/>
        </w:trPr>
        <w:tc>
          <w:tcPr>
            <w:tcW w:w="721"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lang w:val="en-GB"/>
              </w:rPr>
              <w:lastRenderedPageBreak/>
              <w:t>序号</w:t>
            </w:r>
          </w:p>
        </w:tc>
        <w:tc>
          <w:tcPr>
            <w:tcW w:w="2823"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896FFD">
        <w:trPr>
          <w:trHeight w:val="891"/>
        </w:trPr>
        <w:tc>
          <w:tcPr>
            <w:tcW w:w="721"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823" w:type="dxa"/>
            <w:vAlign w:val="center"/>
          </w:tcPr>
          <w:p w:rsidR="00896FFD" w:rsidRDefault="00B140FF">
            <w:pPr>
              <w:jc w:val="center"/>
              <w:rPr>
                <w:rFonts w:ascii="宋体" w:hAnsi="宋体"/>
                <w:color w:val="000000"/>
                <w:sz w:val="24"/>
                <w:szCs w:val="24"/>
                <w:lang w:val="en-GB"/>
              </w:rPr>
            </w:pPr>
            <w:r>
              <w:rPr>
                <w:rFonts w:ascii="宋体" w:hAnsi="宋体" w:hint="eastAsia"/>
                <w:color w:val="000000"/>
                <w:sz w:val="24"/>
                <w:szCs w:val="24"/>
                <w:lang w:val="en-GB"/>
              </w:rPr>
              <w:t>非联合体投标人</w:t>
            </w:r>
          </w:p>
          <w:p w:rsidR="00896FFD" w:rsidRDefault="00B140FF">
            <w:pPr>
              <w:jc w:val="center"/>
              <w:rPr>
                <w:rFonts w:ascii="宋体" w:hAnsi="宋体"/>
                <w:b/>
                <w:color w:val="000000"/>
                <w:sz w:val="24"/>
                <w:szCs w:val="24"/>
                <w:lang w:val="en-GB"/>
              </w:rPr>
            </w:pPr>
            <w:r>
              <w:rPr>
                <w:rFonts w:ascii="宋体" w:hAnsi="宋体" w:hint="eastAsia"/>
                <w:color w:val="000000"/>
                <w:sz w:val="24"/>
                <w:szCs w:val="24"/>
                <w:lang w:val="en-GB"/>
              </w:rPr>
              <w:t>（投标人须为中小企业）</w:t>
            </w:r>
          </w:p>
        </w:tc>
        <w:tc>
          <w:tcPr>
            <w:tcW w:w="2552" w:type="dxa"/>
            <w:vAlign w:val="center"/>
          </w:tcPr>
          <w:p w:rsidR="00896FFD" w:rsidRDefault="00B140FF">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896FFD" w:rsidRDefault="00B140FF">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896FFD" w:rsidRDefault="00896FFD">
            <w:pPr>
              <w:jc w:val="center"/>
              <w:rPr>
                <w:rFonts w:ascii="宋体" w:hAnsi="宋体"/>
                <w:b/>
                <w:color w:val="000000"/>
                <w:sz w:val="24"/>
                <w:szCs w:val="24"/>
                <w:lang w:val="en-GB"/>
              </w:rPr>
            </w:pPr>
          </w:p>
        </w:tc>
      </w:tr>
      <w:tr w:rsidR="00896FFD">
        <w:trPr>
          <w:trHeight w:val="1414"/>
        </w:trPr>
        <w:tc>
          <w:tcPr>
            <w:tcW w:w="721"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896FFD" w:rsidRDefault="00B140FF">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896FFD" w:rsidRDefault="00B140FF">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896FFD" w:rsidRDefault="00B140FF">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896FFD" w:rsidRDefault="00896FFD">
            <w:pPr>
              <w:rPr>
                <w:rFonts w:ascii="宋体" w:hAnsi="宋体"/>
                <w:color w:val="000000"/>
                <w:sz w:val="24"/>
                <w:szCs w:val="24"/>
                <w:lang w:val="en-GB"/>
              </w:rPr>
            </w:pPr>
          </w:p>
        </w:tc>
      </w:tr>
      <w:tr w:rsidR="00896FFD">
        <w:trPr>
          <w:trHeight w:val="707"/>
        </w:trPr>
        <w:tc>
          <w:tcPr>
            <w:tcW w:w="721"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896FFD" w:rsidRDefault="00B140FF">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896FFD" w:rsidRDefault="00B140FF">
            <w:pPr>
              <w:jc w:val="center"/>
              <w:rPr>
                <w:rFonts w:ascii="宋体" w:hAnsi="宋体"/>
                <w:color w:val="000000"/>
                <w:sz w:val="24"/>
                <w:szCs w:val="24"/>
                <w:lang w:val="en-GB"/>
              </w:rPr>
            </w:pPr>
            <w:r>
              <w:rPr>
                <w:rFonts w:ascii="宋体" w:hAnsi="宋体" w:hint="eastAsia"/>
                <w:color w:val="000000"/>
                <w:sz w:val="24"/>
                <w:szCs w:val="24"/>
                <w:lang w:val="en-GB"/>
              </w:rPr>
              <w:t>对联合体总金额扣除</w:t>
            </w:r>
          </w:p>
          <w:p w:rsidR="00896FFD" w:rsidRDefault="00B140FF">
            <w:pPr>
              <w:jc w:val="center"/>
              <w:rPr>
                <w:rFonts w:ascii="宋体" w:hAnsi="宋体"/>
                <w:b/>
                <w:sz w:val="24"/>
                <w:szCs w:val="24"/>
                <w:lang w:val="en-GB"/>
              </w:rPr>
            </w:pPr>
            <w:r>
              <w:rPr>
                <w:rFonts w:ascii="宋体" w:hAnsi="宋体" w:hint="eastAsia"/>
                <w:sz w:val="24"/>
                <w:szCs w:val="24"/>
                <w:u w:val="single"/>
              </w:rPr>
              <w:t xml:space="preserve"> </w:t>
            </w:r>
            <w:r>
              <w:rPr>
                <w:rFonts w:ascii="宋体" w:hAnsi="宋体"/>
                <w:sz w:val="24"/>
                <w:szCs w:val="24"/>
                <w:u w:val="single"/>
              </w:rPr>
              <w:t>2</w:t>
            </w:r>
            <w:r>
              <w:rPr>
                <w:rFonts w:ascii="宋体" w:hAnsi="宋体" w:hint="eastAsia"/>
                <w:sz w:val="24"/>
                <w:szCs w:val="24"/>
                <w:u w:val="single"/>
              </w:rPr>
              <w:t xml:space="preserve"> </w:t>
            </w:r>
            <w:r>
              <w:rPr>
                <w:rFonts w:ascii="宋体" w:hAnsi="宋体" w:hint="eastAsia"/>
                <w:sz w:val="24"/>
                <w:szCs w:val="24"/>
              </w:rPr>
              <w:t>%</w:t>
            </w:r>
          </w:p>
        </w:tc>
        <w:tc>
          <w:tcPr>
            <w:tcW w:w="2835" w:type="dxa"/>
            <w:shd w:val="clear" w:color="auto" w:fill="auto"/>
            <w:vAlign w:val="center"/>
          </w:tcPr>
          <w:p w:rsidR="00896FFD" w:rsidRDefault="00B140FF">
            <w:pPr>
              <w:jc w:val="center"/>
              <w:rPr>
                <w:rFonts w:ascii="宋体" w:hAnsi="宋体"/>
                <w:color w:val="FF0000"/>
                <w:sz w:val="24"/>
                <w:szCs w:val="24"/>
                <w:u w:val="single"/>
              </w:rPr>
            </w:pPr>
            <w:r>
              <w:rPr>
                <w:rFonts w:ascii="宋体" w:hAnsi="宋体" w:hint="eastAsia"/>
                <w:color w:val="000000"/>
                <w:sz w:val="24"/>
                <w:szCs w:val="24"/>
                <w:lang w:val="en-GB"/>
              </w:rPr>
              <w:t>评标价格＝投标报价×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896FFD" w:rsidRDefault="00896FFD">
            <w:pPr>
              <w:jc w:val="center"/>
              <w:rPr>
                <w:rFonts w:ascii="宋体" w:hAnsi="宋体"/>
                <w:b/>
                <w:color w:val="000000"/>
                <w:sz w:val="24"/>
                <w:szCs w:val="24"/>
                <w:lang w:val="en-GB"/>
              </w:rPr>
            </w:pPr>
          </w:p>
        </w:tc>
      </w:tr>
      <w:tr w:rsidR="00896FFD">
        <w:trPr>
          <w:trHeight w:val="707"/>
        </w:trPr>
        <w:tc>
          <w:tcPr>
            <w:tcW w:w="721"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896FFD" w:rsidRDefault="00B140FF">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896FFD" w:rsidRDefault="00B140FF">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896FFD" w:rsidRDefault="00B140FF">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896FFD" w:rsidRDefault="00B140FF">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896FFD">
        <w:trPr>
          <w:trHeight w:val="707"/>
        </w:trPr>
        <w:tc>
          <w:tcPr>
            <w:tcW w:w="721"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896FFD" w:rsidRDefault="00B140FF">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896FFD" w:rsidRDefault="00B140FF">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896FFD" w:rsidRDefault="00B140FF">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896FFD" w:rsidRDefault="00B140FF">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896FFD">
        <w:trPr>
          <w:trHeight w:val="1408"/>
        </w:trPr>
        <w:tc>
          <w:tcPr>
            <w:tcW w:w="8931" w:type="dxa"/>
            <w:gridSpan w:val="4"/>
            <w:vAlign w:val="center"/>
          </w:tcPr>
          <w:p w:rsidR="00896FFD" w:rsidRDefault="00B140FF">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896FFD" w:rsidRDefault="00B140FF">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经评标委员会</w:t>
            </w:r>
            <w:r>
              <w:rPr>
                <w:rFonts w:asciiTheme="minorEastAsia" w:hAnsiTheme="minorEastAsia" w:cs="仿宋_GB2312" w:hint="eastAsia"/>
                <w:sz w:val="24"/>
                <w:szCs w:val="24"/>
                <w:lang w:val="zh-CN"/>
              </w:rPr>
              <w:t>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投标文件符合</w:t>
            </w:r>
            <w:r>
              <w:rPr>
                <w:rFonts w:asciiTheme="minorEastAsia" w:hAnsiTheme="minorEastAsia" w:cs="仿宋_GB2312"/>
                <w:sz w:val="24"/>
                <w:szCs w:val="24"/>
                <w:lang w:val="zh-CN"/>
              </w:rPr>
              <w:t>招标文件</w:t>
            </w:r>
            <w:r>
              <w:rPr>
                <w:rFonts w:asciiTheme="minorEastAsia" w:hAnsiTheme="minorEastAsia" w:cs="仿宋_GB2312" w:hint="eastAsia"/>
                <w:sz w:val="24"/>
                <w:szCs w:val="24"/>
                <w:lang w:val="zh-CN"/>
              </w:rPr>
              <w:t>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评标价格的</w:t>
            </w:r>
            <w:r>
              <w:rPr>
                <w:rFonts w:asciiTheme="minorEastAsia" w:hAnsiTheme="minorEastAsia" w:cs="仿宋_GB2312"/>
                <w:sz w:val="24"/>
                <w:szCs w:val="24"/>
                <w:lang w:val="zh-CN"/>
              </w:rPr>
              <w:t>最低价者定为评标基准价，其价格分为满分。其他投标人的价格分统一按下列公式</w:t>
            </w:r>
            <w:r>
              <w:rPr>
                <w:rFonts w:asciiTheme="minorEastAsia" w:hAnsiTheme="minorEastAsia" w:cs="仿宋_GB2312" w:hint="eastAsia"/>
                <w:sz w:val="24"/>
                <w:szCs w:val="24"/>
                <w:lang w:val="zh-CN"/>
              </w:rPr>
              <w:t>计算</w:t>
            </w:r>
            <w:r>
              <w:rPr>
                <w:rFonts w:asciiTheme="minorEastAsia" w:hAnsiTheme="minorEastAsia" w:cs="仿宋_GB2312"/>
                <w:sz w:val="24"/>
                <w:szCs w:val="24"/>
                <w:lang w:val="zh-CN"/>
              </w:rPr>
              <w:t>。即：</w:t>
            </w:r>
          </w:p>
          <w:p w:rsidR="00896FFD" w:rsidRDefault="00B140FF" w:rsidP="00B140FF">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=评标价格的最低价</w:t>
            </w:r>
          </w:p>
          <w:p w:rsidR="00896FFD" w:rsidRDefault="00B140FF" w:rsidP="00B140FF">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其他投标报价得分</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评标标准中价格分值</w:t>
            </w:r>
          </w:p>
        </w:tc>
      </w:tr>
    </w:tbl>
    <w:p w:rsidR="00896FFD" w:rsidRDefault="00B140FF">
      <w:pPr>
        <w:spacing w:line="360" w:lineRule="auto"/>
        <w:rPr>
          <w:rFonts w:ascii="宋体" w:hAnsi="宋体"/>
          <w:bCs/>
          <w:color w:val="FF0000"/>
          <w:sz w:val="24"/>
          <w:szCs w:val="24"/>
          <w:lang w:val="en-GB"/>
        </w:rPr>
      </w:pPr>
      <w:r>
        <w:rPr>
          <w:rFonts w:ascii="宋体" w:hAnsi="宋体" w:hint="eastAsia"/>
          <w:bCs/>
          <w:color w:val="FF0000"/>
          <w:sz w:val="24"/>
          <w:szCs w:val="24"/>
          <w:lang w:val="en-GB"/>
        </w:rPr>
        <w:t>备注：</w:t>
      </w:r>
    </w:p>
    <w:p w:rsidR="00896FFD" w:rsidRDefault="00B140FF">
      <w:pPr>
        <w:spacing w:line="360" w:lineRule="auto"/>
        <w:ind w:firstLineChars="200" w:firstLine="480"/>
        <w:rPr>
          <w:rFonts w:ascii="宋体" w:hAnsi="宋体"/>
          <w:bCs/>
          <w:color w:val="FF0000"/>
          <w:sz w:val="24"/>
          <w:szCs w:val="24"/>
          <w:lang w:val="en-GB"/>
        </w:rPr>
      </w:pPr>
      <w:r>
        <w:rPr>
          <w:rFonts w:ascii="宋体" w:hAnsi="宋体" w:cs="仿宋_GB2312" w:hint="eastAsia"/>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rsidR="00896FFD" w:rsidRDefault="00B140FF">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a、不接受联合体投标的项目，本表中第2项、第3项情形不适用。</w:t>
      </w:r>
    </w:p>
    <w:p w:rsidR="00896FFD" w:rsidRDefault="00B140FF">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lastRenderedPageBreak/>
        <w:t>b、小型和微型企业产品包括货物及其提供的服务与工程。</w:t>
      </w:r>
    </w:p>
    <w:p w:rsidR="00896FFD" w:rsidRDefault="00B140FF">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c、中小企业、残疾人福利性单位提供其他企业制造的货物的，则该货物的制造商也必须为上述企业，否则不能享受价格优惠。</w:t>
      </w:r>
    </w:p>
    <w:p w:rsidR="00896FFD" w:rsidRDefault="00B140FF">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d、残疾人福利性单位属于小型、微型企业的，不重复享受政策。</w:t>
      </w:r>
    </w:p>
    <w:p w:rsidR="00896FFD" w:rsidRDefault="00B140FF">
      <w:pPr>
        <w:pStyle w:val="a7"/>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hint="eastAsia"/>
          <w:b/>
          <w:szCs w:val="24"/>
        </w:rPr>
        <w:t>6</w:t>
      </w: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b/>
          <w:szCs w:val="24"/>
          <w:lang w:val="zh-CN"/>
        </w:rPr>
        <w:t>评标结果汇总完成后，除下列情形外，任何人不得修改评标结果：</w:t>
      </w:r>
    </w:p>
    <w:p w:rsidR="00896FFD" w:rsidRDefault="00B140F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1） </w:t>
      </w:r>
      <w:r>
        <w:rPr>
          <w:rFonts w:asciiTheme="minorEastAsia" w:hAnsiTheme="minorEastAsia" w:cs="仿宋_GB2312"/>
          <w:sz w:val="24"/>
          <w:szCs w:val="24"/>
          <w:lang w:val="zh-CN"/>
        </w:rPr>
        <w:t>分值汇总计算错误的；</w:t>
      </w:r>
    </w:p>
    <w:p w:rsidR="00896FFD" w:rsidRDefault="00B140F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 </w:t>
      </w:r>
      <w:r>
        <w:rPr>
          <w:rFonts w:asciiTheme="minorEastAsia" w:hAnsiTheme="minorEastAsia" w:cs="仿宋_GB2312"/>
          <w:sz w:val="24"/>
          <w:szCs w:val="24"/>
          <w:lang w:val="zh-CN"/>
        </w:rPr>
        <w:t>分项评分超出评分标准范围的；</w:t>
      </w:r>
    </w:p>
    <w:p w:rsidR="00896FFD" w:rsidRDefault="00B140F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 </w:t>
      </w:r>
      <w:r>
        <w:rPr>
          <w:rFonts w:asciiTheme="minorEastAsia" w:hAnsiTheme="minorEastAsia" w:cs="仿宋_GB2312"/>
          <w:sz w:val="24"/>
          <w:szCs w:val="24"/>
          <w:lang w:val="zh-CN"/>
        </w:rPr>
        <w:t>评标委员会成员对客观评审因素评分不一致的；</w:t>
      </w:r>
    </w:p>
    <w:p w:rsidR="00896FFD" w:rsidRDefault="00B140F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4） </w:t>
      </w:r>
      <w:r>
        <w:rPr>
          <w:rFonts w:asciiTheme="minorEastAsia" w:hAnsiTheme="minorEastAsia" w:cs="仿宋_GB2312"/>
          <w:sz w:val="24"/>
          <w:szCs w:val="24"/>
          <w:lang w:val="zh-CN"/>
        </w:rPr>
        <w:t>经评标委员会认定评分畸高、畸低的。</w:t>
      </w:r>
    </w:p>
    <w:p w:rsidR="00896FFD" w:rsidRDefault="00B140F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896FFD" w:rsidRDefault="00B140F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896FFD" w:rsidRDefault="00B140FF">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w:t>
      </w:r>
      <w:r>
        <w:rPr>
          <w:rFonts w:asciiTheme="minorEastAsia" w:hAnsiTheme="minorEastAsia" w:cs="仿宋_GB2312"/>
          <w:b/>
          <w:sz w:val="24"/>
          <w:szCs w:val="24"/>
          <w:lang w:val="zh-CN"/>
        </w:rPr>
        <w:t>评标委员会</w:t>
      </w:r>
      <w:r>
        <w:rPr>
          <w:rFonts w:asciiTheme="minorEastAsia" w:hAnsiTheme="minorEastAsia" w:cs="仿宋_GB2312" w:hint="eastAsia"/>
          <w:b/>
          <w:sz w:val="24"/>
          <w:szCs w:val="24"/>
          <w:lang w:val="zh-CN"/>
        </w:rPr>
        <w:t>争议处理</w:t>
      </w:r>
    </w:p>
    <w:p w:rsidR="00896FFD" w:rsidRDefault="00B140F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896FFD" w:rsidRDefault="00B140F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确定中标候选人名单，</w:t>
      </w:r>
      <w:r>
        <w:rPr>
          <w:rFonts w:asciiTheme="minorEastAsia" w:hAnsiTheme="minorEastAsia" w:cs="仿宋_GB2312" w:hint="eastAsia"/>
          <w:b/>
          <w:sz w:val="24"/>
          <w:szCs w:val="24"/>
          <w:lang w:val="zh-CN"/>
        </w:rPr>
        <w:t>评标委员会按得分从高到低推荐三名</w:t>
      </w:r>
      <w:r>
        <w:rPr>
          <w:rFonts w:asciiTheme="minorEastAsia" w:hAnsiTheme="minorEastAsia" w:cs="仿宋_GB2312"/>
          <w:b/>
          <w:sz w:val="24"/>
          <w:szCs w:val="24"/>
          <w:lang w:val="zh-CN"/>
        </w:rPr>
        <w:t>中标人</w:t>
      </w:r>
      <w:r>
        <w:rPr>
          <w:rFonts w:asciiTheme="minorEastAsia" w:hAnsiTheme="minorEastAsia" w:cs="仿宋_GB2312" w:hint="eastAsia"/>
          <w:b/>
          <w:sz w:val="24"/>
          <w:szCs w:val="24"/>
          <w:lang w:val="zh-CN"/>
        </w:rPr>
        <w:t>。</w:t>
      </w:r>
    </w:p>
    <w:p w:rsidR="00896FFD" w:rsidRDefault="00896FFD">
      <w:pPr>
        <w:pStyle w:val="a7"/>
        <w:spacing w:line="360" w:lineRule="auto"/>
        <w:contextualSpacing/>
        <w:rPr>
          <w:rFonts w:asciiTheme="majorEastAsia" w:eastAsiaTheme="majorEastAsia" w:hAnsiTheme="majorEastAsia" w:cs="宋体"/>
          <w:b/>
          <w:kern w:val="0"/>
          <w:sz w:val="36"/>
          <w:szCs w:val="36"/>
        </w:rPr>
      </w:pPr>
    </w:p>
    <w:p w:rsidR="00896FFD" w:rsidRDefault="00B140FF">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第七章合同条款及格式</w:t>
      </w:r>
    </w:p>
    <w:p w:rsidR="00896FFD" w:rsidRDefault="00896FFD">
      <w:pPr>
        <w:pStyle w:val="a7"/>
        <w:spacing w:line="360" w:lineRule="auto"/>
        <w:contextualSpacing/>
        <w:jc w:val="center"/>
        <w:rPr>
          <w:rFonts w:asciiTheme="majorEastAsia" w:eastAsiaTheme="majorEastAsia" w:hAnsiTheme="majorEastAsia" w:cs="宋体"/>
          <w:b/>
          <w:kern w:val="0"/>
          <w:sz w:val="36"/>
          <w:szCs w:val="36"/>
        </w:rPr>
      </w:pPr>
    </w:p>
    <w:p w:rsidR="00896FFD" w:rsidRDefault="00B140FF">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（此合同仅供参考。以最终采购人与中标人签定的合同条款为准进行公示，</w:t>
      </w:r>
    </w:p>
    <w:p w:rsidR="00896FFD" w:rsidRDefault="00B140FF">
      <w:pPr>
        <w:spacing w:line="360" w:lineRule="auto"/>
        <w:jc w:val="center"/>
        <w:rPr>
          <w:rFonts w:ascii="宋体" w:hAnsi="宋体" w:cs="微软雅黑"/>
          <w:b/>
          <w:bCs/>
          <w:sz w:val="24"/>
          <w:szCs w:val="24"/>
        </w:rPr>
      </w:pPr>
      <w:r>
        <w:rPr>
          <w:rFonts w:ascii="宋体" w:hAnsi="宋体" w:cs="微软雅黑" w:hint="eastAsia"/>
          <w:b/>
          <w:bCs/>
          <w:sz w:val="24"/>
          <w:szCs w:val="24"/>
        </w:rPr>
        <w:t>最终签定合同的主要条款不能与招标文件有冲突）</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w:t>
      </w:r>
      <w:r>
        <w:rPr>
          <w:rFonts w:ascii="宋体" w:cs="宋体"/>
          <w:sz w:val="24"/>
          <w:lang w:val="zh-CN"/>
        </w:rPr>
        <w:t xml:space="preserve"> </w:t>
      </w:r>
      <w:r>
        <w:rPr>
          <w:rFonts w:ascii="宋体" w:cs="宋体" w:hint="eastAsia"/>
          <w:sz w:val="24"/>
          <w:lang w:val="zh-CN"/>
        </w:rPr>
        <w:t>（简称合同双方）已达成的协议，即由双方签订的合同格式中的文件，包括所有的附件和组成合同部分的所有其他文件。</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ascii="宋体" w:cs="宋体" w:hint="eastAsia"/>
          <w:sz w:val="24"/>
          <w:lang w:val="zh-CN"/>
        </w:rPr>
        <w:t>本合同条款仅适用于本次招标活动。</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10.2 </w:t>
      </w:r>
      <w:r>
        <w:rPr>
          <w:rFonts w:ascii="宋体" w:cs="宋体" w:hint="eastAsia"/>
          <w:sz w:val="24"/>
          <w:lang w:val="zh-CN"/>
        </w:rPr>
        <w:t>出现下列情况时合同自动终止：</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896FFD" w:rsidRDefault="00896FFD">
      <w:pPr>
        <w:pStyle w:val="a7"/>
        <w:spacing w:line="360" w:lineRule="auto"/>
        <w:contextualSpacing/>
        <w:rPr>
          <w:rFonts w:asciiTheme="majorEastAsia" w:eastAsiaTheme="majorEastAsia" w:hAnsiTheme="majorEastAsia" w:cs="宋体"/>
          <w:b/>
          <w:kern w:val="0"/>
          <w:sz w:val="36"/>
          <w:szCs w:val="36"/>
        </w:rPr>
      </w:pPr>
    </w:p>
    <w:p w:rsidR="00896FFD" w:rsidRDefault="00896FFD">
      <w:pPr>
        <w:pStyle w:val="a7"/>
        <w:spacing w:line="360" w:lineRule="auto"/>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contextualSpacing/>
        <w:jc w:val="center"/>
        <w:rPr>
          <w:rFonts w:asciiTheme="majorEastAsia" w:eastAsiaTheme="majorEastAsia" w:hAnsiTheme="majorEastAsia" w:cs="宋体"/>
          <w:b/>
          <w:kern w:val="0"/>
          <w:sz w:val="36"/>
          <w:szCs w:val="36"/>
        </w:rPr>
      </w:pPr>
    </w:p>
    <w:p w:rsidR="00C71E98" w:rsidRDefault="00C71E98">
      <w:pPr>
        <w:pStyle w:val="a7"/>
        <w:spacing w:line="360" w:lineRule="auto"/>
        <w:contextualSpacing/>
        <w:jc w:val="center"/>
        <w:rPr>
          <w:rFonts w:asciiTheme="majorEastAsia" w:eastAsiaTheme="majorEastAsia" w:hAnsiTheme="majorEastAsia" w:cs="宋体"/>
          <w:b/>
          <w:kern w:val="0"/>
          <w:sz w:val="36"/>
          <w:szCs w:val="36"/>
        </w:rPr>
      </w:pPr>
    </w:p>
    <w:p w:rsidR="00C71E98" w:rsidRDefault="00C71E98">
      <w:pPr>
        <w:pStyle w:val="a7"/>
        <w:spacing w:line="360" w:lineRule="auto"/>
        <w:contextualSpacing/>
        <w:jc w:val="center"/>
        <w:rPr>
          <w:rFonts w:asciiTheme="majorEastAsia" w:eastAsiaTheme="majorEastAsia" w:hAnsiTheme="majorEastAsia" w:cs="宋体"/>
          <w:b/>
          <w:kern w:val="0"/>
          <w:sz w:val="36"/>
          <w:szCs w:val="36"/>
        </w:rPr>
      </w:pPr>
    </w:p>
    <w:p w:rsidR="00C71E98" w:rsidRDefault="00C71E98">
      <w:pPr>
        <w:pStyle w:val="a7"/>
        <w:spacing w:line="360" w:lineRule="auto"/>
        <w:contextualSpacing/>
        <w:jc w:val="center"/>
        <w:rPr>
          <w:rFonts w:asciiTheme="majorEastAsia" w:eastAsiaTheme="majorEastAsia" w:hAnsiTheme="majorEastAsia" w:cs="宋体"/>
          <w:b/>
          <w:kern w:val="0"/>
          <w:sz w:val="36"/>
          <w:szCs w:val="36"/>
        </w:rPr>
      </w:pPr>
    </w:p>
    <w:p w:rsidR="00C71E98" w:rsidRDefault="00C71E98">
      <w:pPr>
        <w:pStyle w:val="a7"/>
        <w:spacing w:line="360" w:lineRule="auto"/>
        <w:contextualSpacing/>
        <w:jc w:val="center"/>
        <w:rPr>
          <w:rFonts w:asciiTheme="majorEastAsia" w:eastAsiaTheme="majorEastAsia" w:hAnsiTheme="majorEastAsia" w:cs="宋体"/>
          <w:b/>
          <w:kern w:val="0"/>
          <w:sz w:val="36"/>
          <w:szCs w:val="36"/>
        </w:rPr>
      </w:pPr>
    </w:p>
    <w:p w:rsidR="00896FFD" w:rsidRDefault="00896FFD" w:rsidP="005B566F">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896FFD" w:rsidRDefault="00B140F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投标文件有关格式</w:t>
      </w:r>
    </w:p>
    <w:p w:rsidR="00896FFD" w:rsidRDefault="00B140FF">
      <w:pPr>
        <w:autoSpaceDE w:val="0"/>
        <w:autoSpaceDN w:val="0"/>
        <w:adjustRightInd w:val="0"/>
        <w:spacing w:line="700" w:lineRule="exact"/>
        <w:ind w:firstLine="551"/>
        <w:jc w:val="center"/>
        <w:rPr>
          <w:rFonts w:asciiTheme="minorEastAsia" w:eastAsiaTheme="majorEastAsia" w:hAnsiTheme="minorEastAsia" w:cs="黑体"/>
          <w:b/>
          <w:bCs/>
          <w:sz w:val="44"/>
          <w:szCs w:val="44"/>
        </w:rPr>
      </w:pPr>
      <w:r>
        <w:rPr>
          <w:rFonts w:asciiTheme="majorEastAsia" w:eastAsiaTheme="majorEastAsia" w:hAnsiTheme="majorEastAsia" w:cs="宋体" w:hint="eastAsia"/>
          <w:b/>
          <w:kern w:val="0"/>
          <w:sz w:val="36"/>
          <w:szCs w:val="36"/>
        </w:rPr>
        <w:t>（如涉及本项目的提供)</w:t>
      </w:r>
    </w:p>
    <w:p w:rsidR="00896FFD" w:rsidRDefault="00896FFD">
      <w:pPr>
        <w:pStyle w:val="af1"/>
        <w:ind w:firstLineChars="0" w:firstLine="0"/>
        <w:rPr>
          <w:rFonts w:asciiTheme="minorEastAsia" w:hAnsiTheme="minorEastAsia" w:cs="黑体"/>
          <w:b/>
          <w:bCs/>
          <w:sz w:val="44"/>
          <w:szCs w:val="44"/>
          <w:lang w:val="zh-CN"/>
        </w:rPr>
      </w:pPr>
    </w:p>
    <w:p w:rsidR="00896FFD" w:rsidRDefault="00B140FF">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3" w:name="_Toc174185203"/>
      <w:bookmarkStart w:id="4" w:name="_Toc184023138"/>
      <w:bookmarkStart w:id="5" w:name="_Toc186274126"/>
      <w:r>
        <w:rPr>
          <w:rFonts w:asciiTheme="minorEastAsia" w:eastAsiaTheme="minorEastAsia" w:hAnsiTheme="minorEastAsia" w:cs="黑体" w:hint="eastAsia"/>
          <w:color w:val="auto"/>
          <w:kern w:val="2"/>
          <w:sz w:val="28"/>
          <w:szCs w:val="28"/>
          <w:lang w:val="zh-CN"/>
        </w:rPr>
        <w:t>一、投标人应答索引表</w:t>
      </w:r>
      <w:bookmarkEnd w:id="3"/>
      <w:bookmarkEnd w:id="4"/>
      <w:bookmarkEnd w:id="5"/>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896FFD">
        <w:tc>
          <w:tcPr>
            <w:tcW w:w="468" w:type="dxa"/>
            <w:vAlign w:val="center"/>
          </w:tcPr>
          <w:p w:rsidR="00896FFD" w:rsidRDefault="00B140FF">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896FFD" w:rsidRDefault="00B140FF">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896FFD" w:rsidRDefault="00B140FF">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896FFD" w:rsidRDefault="00B140FF">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896FFD" w:rsidRDefault="00B140FF">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896FFD" w:rsidRDefault="00B140FF">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896FFD">
        <w:trPr>
          <w:trHeight w:hRule="exac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投标人应答索引表</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896FFD" w:rsidRDefault="00B140FF">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开标一览表</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896FFD" w:rsidRDefault="00B140FF">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896FFD" w:rsidRDefault="00B140FF">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896FFD" w:rsidRDefault="00B140FF">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896FFD" w:rsidRDefault="00B140FF">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依法纳税凭据复印件</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Merge w:val="restart"/>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896FFD" w:rsidRDefault="00B140FF">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96FFD" w:rsidRDefault="00896FF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896FFD" w:rsidRDefault="00896FFD">
            <w:pPr>
              <w:snapToGrid w:val="0"/>
              <w:spacing w:line="400" w:lineRule="exact"/>
              <w:rPr>
                <w:rFonts w:ascii="宋体" w:hAnsi="宋体" w:cs="微软雅黑"/>
                <w:szCs w:val="21"/>
              </w:rPr>
            </w:pPr>
          </w:p>
        </w:tc>
        <w:tc>
          <w:tcPr>
            <w:tcW w:w="2268" w:type="dxa"/>
            <w:tcBorders>
              <w:left w:val="single" w:sz="6"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96FFD" w:rsidRDefault="00896FF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896FFD" w:rsidRDefault="00896FFD">
            <w:pPr>
              <w:snapToGrid w:val="0"/>
              <w:spacing w:line="400" w:lineRule="exact"/>
              <w:rPr>
                <w:rFonts w:ascii="宋体" w:hAnsi="宋体" w:cs="微软雅黑"/>
                <w:szCs w:val="21"/>
              </w:rPr>
            </w:pPr>
          </w:p>
        </w:tc>
        <w:tc>
          <w:tcPr>
            <w:tcW w:w="2268" w:type="dxa"/>
            <w:tcBorders>
              <w:left w:val="single" w:sz="6"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96FFD" w:rsidRDefault="00896FF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896FFD" w:rsidRDefault="00896FFD">
            <w:pPr>
              <w:snapToGrid w:val="0"/>
              <w:spacing w:line="400" w:lineRule="exact"/>
              <w:rPr>
                <w:rFonts w:ascii="宋体" w:hAnsi="宋体" w:cs="微软雅黑"/>
                <w:szCs w:val="21"/>
              </w:rPr>
            </w:pPr>
          </w:p>
        </w:tc>
        <w:tc>
          <w:tcPr>
            <w:tcW w:w="2268" w:type="dxa"/>
            <w:tcBorders>
              <w:left w:val="single" w:sz="6"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96FFD" w:rsidRDefault="00896FF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896FFD" w:rsidRDefault="00896FFD">
            <w:pPr>
              <w:snapToGrid w:val="0"/>
              <w:spacing w:line="400" w:lineRule="exact"/>
              <w:rPr>
                <w:rFonts w:ascii="宋体" w:hAnsi="宋体" w:cs="微软雅黑"/>
                <w:szCs w:val="21"/>
              </w:rPr>
            </w:pPr>
          </w:p>
        </w:tc>
        <w:tc>
          <w:tcPr>
            <w:tcW w:w="2268" w:type="dxa"/>
            <w:tcBorders>
              <w:left w:val="single" w:sz="6"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96FFD" w:rsidRDefault="00896FF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96FFD" w:rsidRDefault="00896FF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96FFD" w:rsidRDefault="00896FF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896FFD" w:rsidRDefault="00B140FF">
            <w:pPr>
              <w:snapToGrid w:val="0"/>
              <w:spacing w:line="400" w:lineRule="exact"/>
              <w:rPr>
                <w:rFonts w:ascii="宋体" w:hAnsi="宋体" w:cs="微软雅黑"/>
                <w:szCs w:val="21"/>
              </w:rPr>
            </w:pPr>
            <w:r>
              <w:rPr>
                <w:rFonts w:asciiTheme="minorEastAsia" w:hAnsiTheme="minorEastAsia" w:hint="eastAsia"/>
                <w:bCs/>
                <w:szCs w:val="21"/>
              </w:rPr>
              <w:t>依法缴纳社会保险凭据复印件</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c>
          <w:tcPr>
            <w:tcW w:w="468" w:type="dxa"/>
            <w:vMerge w:val="restart"/>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896FFD" w:rsidRDefault="00B140FF">
            <w:pPr>
              <w:snapToGrid w:val="0"/>
              <w:spacing w:line="400" w:lineRule="exact"/>
              <w:jc w:val="center"/>
              <w:rPr>
                <w:rFonts w:ascii="宋体" w:hAnsi="宋体" w:cs="微软雅黑"/>
                <w:szCs w:val="21"/>
              </w:rPr>
            </w:pPr>
            <w:r>
              <w:rPr>
                <w:rFonts w:ascii="宋体" w:hAnsi="宋体" w:cs="微软雅黑" w:hint="eastAsia"/>
                <w:szCs w:val="21"/>
              </w:rPr>
              <w:t>履行合同</w:t>
            </w:r>
            <w:r>
              <w:rPr>
                <w:rFonts w:ascii="宋体" w:hAnsi="宋体" w:cs="微软雅黑" w:hint="eastAsia"/>
                <w:szCs w:val="21"/>
              </w:rPr>
              <w:lastRenderedPageBreak/>
              <w:t>能力</w:t>
            </w:r>
          </w:p>
        </w:tc>
        <w:tc>
          <w:tcPr>
            <w:tcW w:w="709" w:type="dxa"/>
            <w:gridSpan w:val="2"/>
            <w:vMerge w:val="restart"/>
            <w:tcBorders>
              <w:left w:val="single" w:sz="6" w:space="0" w:color="auto"/>
              <w:right w:val="single" w:sz="6" w:space="0" w:color="auto"/>
            </w:tcBorders>
            <w:vAlign w:val="center"/>
          </w:tcPr>
          <w:p w:rsidR="00896FFD" w:rsidRDefault="00B140FF">
            <w:pPr>
              <w:snapToGrid w:val="0"/>
              <w:spacing w:line="400" w:lineRule="exact"/>
              <w:jc w:val="left"/>
              <w:rPr>
                <w:rFonts w:ascii="宋体" w:hAnsi="宋体" w:cs="微软雅黑"/>
                <w:szCs w:val="21"/>
              </w:rPr>
            </w:pPr>
            <w:r>
              <w:rPr>
                <w:rFonts w:ascii="宋体" w:hAnsi="宋体" w:cs="微软雅黑" w:hint="eastAsia"/>
                <w:szCs w:val="21"/>
              </w:rPr>
              <w:lastRenderedPageBreak/>
              <w:t>证明材料</w:t>
            </w:r>
          </w:p>
        </w:tc>
        <w:tc>
          <w:tcPr>
            <w:tcW w:w="2268" w:type="dxa"/>
            <w:tcBorders>
              <w:left w:val="single" w:sz="6"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96FFD" w:rsidRDefault="00896FF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896FFD" w:rsidRDefault="00896FF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896FFD" w:rsidRDefault="00896FFD">
            <w:pPr>
              <w:pStyle w:val="a7"/>
              <w:rPr>
                <w:sz w:val="21"/>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pStyle w:val="a7"/>
              <w:kinsoku w:val="0"/>
              <w:overflowPunct w:val="0"/>
              <w:autoSpaceDE w:val="0"/>
              <w:autoSpaceDN w:val="0"/>
              <w:spacing w:line="320" w:lineRule="exact"/>
              <w:rPr>
                <w:rFonts w:hAnsi="宋体" w:cs="微软雅黑"/>
                <w:bCs/>
                <w:kern w:val="0"/>
                <w:sz w:val="21"/>
                <w:szCs w:val="21"/>
              </w:rPr>
            </w:pPr>
          </w:p>
        </w:tc>
      </w:tr>
      <w:tr w:rsidR="00896FFD">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96FFD" w:rsidRDefault="00896FF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896FFD" w:rsidRDefault="00896FF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896FFD" w:rsidRDefault="00896FFD">
            <w:pPr>
              <w:pStyle w:val="a7"/>
              <w:rPr>
                <w:sz w:val="21"/>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pStyle w:val="a7"/>
              <w:kinsoku w:val="0"/>
              <w:overflowPunct w:val="0"/>
              <w:autoSpaceDE w:val="0"/>
              <w:autoSpaceDN w:val="0"/>
              <w:spacing w:line="320" w:lineRule="exact"/>
              <w:rPr>
                <w:rFonts w:hAnsi="宋体" w:cs="微软雅黑"/>
                <w:bCs/>
                <w:kern w:val="0"/>
                <w:sz w:val="21"/>
                <w:szCs w:val="21"/>
              </w:rPr>
            </w:pPr>
          </w:p>
        </w:tc>
      </w:tr>
      <w:tr w:rsidR="00896FFD">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96FFD" w:rsidRDefault="00896FF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投标人相关承诺函或声明</w:t>
            </w:r>
          </w:p>
        </w:tc>
        <w:tc>
          <w:tcPr>
            <w:tcW w:w="1559" w:type="dxa"/>
            <w:vAlign w:val="center"/>
          </w:tcPr>
          <w:p w:rsidR="00896FFD" w:rsidRDefault="00896FFD">
            <w:pPr>
              <w:pStyle w:val="a7"/>
              <w:rPr>
                <w:sz w:val="21"/>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896FFD" w:rsidRDefault="00B140FF">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投标人须具备的特殊资质证书</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4"/>
            <w:vAlign w:val="center"/>
          </w:tcPr>
          <w:p w:rsidR="00896FFD" w:rsidRDefault="00B140FF">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896FFD" w:rsidRDefault="00B140FF">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896FFD" w:rsidRDefault="00B140FF">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tcBorders>
              <w:top w:val="double" w:sz="4" w:space="0" w:color="auto"/>
            </w:tcBorders>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896FFD" w:rsidRDefault="00896FFD">
            <w:pPr>
              <w:jc w:val="center"/>
              <w:rPr>
                <w:szCs w:val="21"/>
              </w:rPr>
            </w:pPr>
          </w:p>
        </w:tc>
        <w:tc>
          <w:tcPr>
            <w:tcW w:w="1560" w:type="dxa"/>
            <w:tcBorders>
              <w:top w:val="double" w:sz="4" w:space="0" w:color="auto"/>
            </w:tcBorders>
            <w:vAlign w:val="center"/>
          </w:tcPr>
          <w:p w:rsidR="00896FFD" w:rsidRDefault="00896FFD">
            <w:pPr>
              <w:snapToGrid w:val="0"/>
              <w:spacing w:line="400" w:lineRule="exact"/>
              <w:rPr>
                <w:rFonts w:ascii="宋体" w:hAnsi="宋体" w:cs="微软雅黑"/>
                <w:szCs w:val="21"/>
              </w:rPr>
            </w:pPr>
          </w:p>
        </w:tc>
        <w:tc>
          <w:tcPr>
            <w:tcW w:w="2018" w:type="dxa"/>
            <w:tcBorders>
              <w:top w:val="double" w:sz="4" w:space="0" w:color="auto"/>
            </w:tcBorders>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896FFD" w:rsidRDefault="00896FFD">
            <w:pPr>
              <w:jc w:val="center"/>
              <w:rPr>
                <w:szCs w:val="21"/>
              </w:rPr>
            </w:pPr>
          </w:p>
        </w:tc>
        <w:tc>
          <w:tcPr>
            <w:tcW w:w="1560" w:type="dxa"/>
            <w:tcBorders>
              <w:top w:val="single" w:sz="4" w:space="0" w:color="auto"/>
            </w:tcBorders>
            <w:vAlign w:val="center"/>
          </w:tcPr>
          <w:p w:rsidR="00896FFD" w:rsidRDefault="00896FFD">
            <w:pPr>
              <w:snapToGrid w:val="0"/>
              <w:spacing w:line="400" w:lineRule="exact"/>
              <w:rPr>
                <w:rFonts w:ascii="宋体" w:hAnsi="宋体" w:cs="微软雅黑"/>
                <w:szCs w:val="21"/>
              </w:rPr>
            </w:pPr>
          </w:p>
        </w:tc>
        <w:tc>
          <w:tcPr>
            <w:tcW w:w="2018" w:type="dxa"/>
            <w:tcBorders>
              <w:top w:val="single" w:sz="4" w:space="0" w:color="auto"/>
            </w:tcBorders>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1089"/>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1058" w:type="dxa"/>
            <w:gridSpan w:val="2"/>
            <w:tcBorders>
              <w:right w:val="single" w:sz="4" w:space="0" w:color="auto"/>
            </w:tcBorders>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896FFD" w:rsidRDefault="00896FFD">
            <w:pPr>
              <w:pStyle w:val="a7"/>
              <w:rPr>
                <w:sz w:val="21"/>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Merge w:val="restart"/>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1058" w:type="dxa"/>
            <w:gridSpan w:val="2"/>
            <w:vMerge w:val="restart"/>
            <w:tcBorders>
              <w:right w:val="single" w:sz="4" w:space="0" w:color="auto"/>
            </w:tcBorders>
            <w:vAlign w:val="center"/>
          </w:tcPr>
          <w:p w:rsidR="00896FFD" w:rsidRDefault="00B140FF">
            <w:pPr>
              <w:pStyle w:val="a7"/>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896FFD" w:rsidRDefault="00B140FF">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896FFD" w:rsidRDefault="00896FFD">
            <w:pPr>
              <w:pStyle w:val="a7"/>
              <w:rPr>
                <w:sz w:val="21"/>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Merge/>
            <w:vAlign w:val="center"/>
          </w:tcPr>
          <w:p w:rsidR="00896FFD" w:rsidRDefault="00896FFD">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896FFD" w:rsidRDefault="00896FF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896FFD" w:rsidRDefault="00B140FF">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中国信息安全认证中心官网产品查询结果截图</w:t>
            </w:r>
          </w:p>
        </w:tc>
        <w:tc>
          <w:tcPr>
            <w:tcW w:w="1559" w:type="dxa"/>
            <w:vAlign w:val="center"/>
          </w:tcPr>
          <w:p w:rsidR="00896FFD" w:rsidRDefault="00896FFD">
            <w:pPr>
              <w:pStyle w:val="a7"/>
              <w:rPr>
                <w:sz w:val="21"/>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bl>
    <w:p w:rsidR="00896FFD" w:rsidRDefault="00B140FF">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注：①本表序号8请按照本招标文件 “第六章资格审查与评标”资格审查表中序号3要求，根据所提供经审计财务报告、基本开户银行资信证明、银行资信证明、政</w:t>
      </w:r>
      <w:r>
        <w:rPr>
          <w:rFonts w:ascii="楷体" w:eastAsia="楷体" w:hAnsi="楷体" w:hint="eastAsia"/>
          <w:color w:val="000000"/>
          <w:sz w:val="24"/>
          <w:szCs w:val="24"/>
        </w:rPr>
        <w:lastRenderedPageBreak/>
        <w:t>府采购投标担保函情况填写其中一项即可。</w:t>
      </w:r>
    </w:p>
    <w:p w:rsidR="00896FFD" w:rsidRDefault="00B140FF">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②本表序号10请按照本招标文件 “第六章资格审查与评标”资格审查表中序号6要求提供，根据所提供证明材料或承诺函（声明）情况填写其中一项即可。</w:t>
      </w:r>
    </w:p>
    <w:p w:rsidR="00896FFD" w:rsidRDefault="00B140FF">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③本表序号26请根据所投产品提供证书或截图情况填写其中一项即可。</w:t>
      </w:r>
    </w:p>
    <w:p w:rsidR="00896FFD" w:rsidRDefault="00896FFD" w:rsidP="004F2EA9">
      <w:pPr>
        <w:pStyle w:val="a7"/>
        <w:spacing w:line="360" w:lineRule="auto"/>
        <w:rPr>
          <w:rFonts w:asciiTheme="majorEastAsia" w:eastAsiaTheme="majorEastAsia" w:hAnsiTheme="majorEastAsia"/>
          <w:b/>
          <w:snapToGrid w:val="0"/>
          <w:kern w:val="0"/>
          <w:sz w:val="28"/>
          <w:szCs w:val="28"/>
        </w:rPr>
      </w:pPr>
    </w:p>
    <w:p w:rsidR="00896FFD" w:rsidRDefault="00B140FF">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t>二、开标一览表</w:t>
      </w: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B140FF" w:rsidP="000E7701">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896FFD" w:rsidRDefault="00B140FF">
      <w:pPr>
        <w:spacing w:line="360" w:lineRule="auto"/>
        <w:contextualSpacing/>
        <w:rPr>
          <w:rFonts w:asciiTheme="minorEastAsia" w:hAnsiTheme="minorEastAsia"/>
          <w:color w:val="000000"/>
          <w:szCs w:val="21"/>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896FF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896FF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ind w:firstLine="240"/>
              <w:rPr>
                <w:rFonts w:asciiTheme="minorEastAsia" w:hAnsiTheme="minorEastAsia" w:cs="宋体"/>
                <w:szCs w:val="21"/>
                <w:lang w:val="zh-CN"/>
              </w:rPr>
            </w:pPr>
          </w:p>
        </w:tc>
      </w:tr>
      <w:tr w:rsidR="00896FF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ind w:firstLine="240"/>
              <w:rPr>
                <w:rFonts w:asciiTheme="minorEastAsia" w:hAnsiTheme="minorEastAsia" w:cs="宋体"/>
                <w:szCs w:val="21"/>
                <w:lang w:val="zh-CN"/>
              </w:rPr>
            </w:pPr>
          </w:p>
        </w:tc>
      </w:tr>
    </w:tbl>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   年    月    日</w:t>
      </w:r>
    </w:p>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注：1、交付日期指完成该项目的最终时间（日历天）。</w:t>
      </w:r>
    </w:p>
    <w:p w:rsidR="00896FFD" w:rsidRDefault="00B140FF">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2、如招标公告明确项目交付日期以年为单位，本表应填写完成该项目的年限。</w:t>
      </w:r>
    </w:p>
    <w:p w:rsidR="00896FFD" w:rsidRDefault="00896FFD" w:rsidP="00C71E98">
      <w:pPr>
        <w:autoSpaceDE w:val="0"/>
        <w:autoSpaceDN w:val="0"/>
        <w:adjustRightInd w:val="0"/>
        <w:spacing w:line="360" w:lineRule="auto"/>
        <w:rPr>
          <w:rFonts w:asciiTheme="minorEastAsia" w:hAnsiTheme="minorEastAsia" w:cs="黑体"/>
          <w:b/>
          <w:bCs/>
          <w:sz w:val="28"/>
          <w:szCs w:val="28"/>
          <w:lang w:val="zh-CN"/>
        </w:rPr>
      </w:pPr>
    </w:p>
    <w:p w:rsidR="00896FFD" w:rsidRDefault="00896FFD">
      <w:pPr>
        <w:autoSpaceDE w:val="0"/>
        <w:autoSpaceDN w:val="0"/>
        <w:adjustRightInd w:val="0"/>
        <w:spacing w:line="360" w:lineRule="auto"/>
        <w:jc w:val="center"/>
        <w:rPr>
          <w:rFonts w:asciiTheme="minorEastAsia" w:hAnsiTheme="minorEastAsia" w:cs="黑体" w:hint="eastAsia"/>
          <w:b/>
          <w:bCs/>
          <w:sz w:val="28"/>
          <w:szCs w:val="28"/>
          <w:lang w:val="zh-CN"/>
        </w:rPr>
      </w:pPr>
    </w:p>
    <w:p w:rsidR="004F2EA9" w:rsidRDefault="004F2EA9" w:rsidP="004F2EA9">
      <w:pPr>
        <w:pStyle w:val="a0"/>
        <w:rPr>
          <w:rFonts w:hint="eastAsia"/>
          <w:lang w:val="zh-CN"/>
        </w:rPr>
      </w:pPr>
    </w:p>
    <w:p w:rsidR="004F2EA9" w:rsidRPr="004F2EA9" w:rsidRDefault="004F2EA9" w:rsidP="004F2EA9">
      <w:pPr>
        <w:pStyle w:val="a0"/>
        <w:rPr>
          <w:lang w:val="zh-CN"/>
        </w:rPr>
      </w:pPr>
    </w:p>
    <w:p w:rsidR="00896FFD" w:rsidRDefault="00B140FF">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三、资格审查证明材料</w:t>
      </w:r>
    </w:p>
    <w:p w:rsidR="00896FFD" w:rsidRDefault="00896FFD">
      <w:pPr>
        <w:pStyle w:val="a7"/>
        <w:spacing w:line="360" w:lineRule="auto"/>
        <w:rPr>
          <w:rFonts w:asciiTheme="majorEastAsia" w:eastAsiaTheme="majorEastAsia" w:hAnsiTheme="majorEastAsia"/>
          <w:b/>
          <w:snapToGrid w:val="0"/>
          <w:kern w:val="0"/>
          <w:szCs w:val="24"/>
        </w:rPr>
      </w:pPr>
    </w:p>
    <w:p w:rsidR="00896FFD" w:rsidRDefault="00B140FF">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3.1 投 标 函</w:t>
      </w: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B140FF">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w:t>
      </w:r>
      <w:r>
        <w:rPr>
          <w:rFonts w:asciiTheme="minorEastAsia" w:hAnsiTheme="minorEastAsia" w:hint="eastAsia"/>
          <w:b/>
          <w:snapToGrid w:val="0"/>
          <w:kern w:val="0"/>
          <w:szCs w:val="21"/>
        </w:rPr>
        <w:t>（采购人）</w:t>
      </w:r>
    </w:p>
    <w:p w:rsidR="00896FFD" w:rsidRDefault="00B140FF">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_（项目名称、招标编号）采购的招标公告及投标邀请，_______（姓名和职务）被正式授权并代表投标人（投标人名称、地址）提交。</w:t>
      </w:r>
    </w:p>
    <w:p w:rsidR="00896FFD" w:rsidRDefault="00B140FF">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我方确认收到贵方提供的（项目名称、招标编号）招标文件的全部内容。</w:t>
      </w:r>
    </w:p>
    <w:p w:rsidR="00896FFD" w:rsidRDefault="00B140FF">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 w:val="21"/>
          <w:szCs w:val="21"/>
        </w:rPr>
        <w:t>已完全理解并接受招标文件的各项规定和要求及资金支付规定，对招标文件的合理性、合法性不再有异议。</w:t>
      </w:r>
    </w:p>
    <w:p w:rsidR="00896FFD" w:rsidRDefault="00B140FF">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i/>
          <w:snapToGrid w:val="0"/>
          <w:kern w:val="0"/>
          <w:szCs w:val="21"/>
          <w:u w:val="single"/>
        </w:rPr>
        <w:t xml:space="preserve">(投标人名称)     </w:t>
      </w:r>
      <w:r>
        <w:rPr>
          <w:rFonts w:asciiTheme="minorEastAsia" w:hAnsiTheme="minorEastAsia" w:hint="eastAsia"/>
          <w:snapToGrid w:val="0"/>
          <w:kern w:val="0"/>
          <w:szCs w:val="21"/>
        </w:rPr>
        <w:t>作为投标人正式授权</w:t>
      </w:r>
      <w:r>
        <w:rPr>
          <w:rFonts w:asciiTheme="minorEastAsia" w:hAnsiTheme="minorEastAsia" w:hint="eastAsia"/>
          <w:i/>
          <w:snapToGrid w:val="0"/>
          <w:kern w:val="0"/>
          <w:szCs w:val="21"/>
          <w:u w:val="single"/>
        </w:rPr>
        <w:t xml:space="preserve">(授权代表全名, 职务)       </w:t>
      </w:r>
      <w:r>
        <w:rPr>
          <w:rFonts w:asciiTheme="minorEastAsia" w:hAnsiTheme="minorEastAsia" w:hint="eastAsia"/>
          <w:snapToGrid w:val="0"/>
          <w:kern w:val="0"/>
          <w:szCs w:val="21"/>
        </w:rPr>
        <w:t>代表我方全权处理有关本投标的一切事宜。</w:t>
      </w:r>
    </w:p>
    <w:p w:rsidR="00896FFD" w:rsidRDefault="00B140FF">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rPr>
        <w:t>在此提交的投标文件，正本一份，副本</w:t>
      </w:r>
      <w:r>
        <w:rPr>
          <w:rFonts w:asciiTheme="minorEastAsia" w:hAnsiTheme="minorEastAsia" w:hint="eastAsia"/>
          <w:snapToGrid w:val="0"/>
          <w:kern w:val="0"/>
          <w:szCs w:val="21"/>
          <w:u w:val="single"/>
        </w:rPr>
        <w:t>一</w:t>
      </w:r>
      <w:r>
        <w:rPr>
          <w:rFonts w:asciiTheme="minorEastAsia" w:hAnsiTheme="minorEastAsia" w:hint="eastAsia"/>
          <w:snapToGrid w:val="0"/>
          <w:kern w:val="0"/>
          <w:szCs w:val="21"/>
        </w:rPr>
        <w:t>份。</w:t>
      </w:r>
    </w:p>
    <w:p w:rsidR="00896FFD" w:rsidRDefault="00B140FF">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我方已完全明白招标文件的所有条款要求，并申明如下：</w:t>
      </w:r>
    </w:p>
    <w:p w:rsidR="00896FFD" w:rsidRDefault="00B140FF">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一、按招标文件提供的全部货物与相关服务的投标总价详见《开标一览表》。</w:t>
      </w:r>
    </w:p>
    <w:p w:rsidR="00896FFD" w:rsidRDefault="00B140FF">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二、本投标文件的有效期为投标截止时间起</w:t>
      </w:r>
      <w:r>
        <w:rPr>
          <w:rFonts w:asciiTheme="minorEastAsia" w:hAnsiTheme="minorEastAsia" w:cs="Courier New" w:hint="eastAsia"/>
          <w:szCs w:val="21"/>
          <w:u w:val="single"/>
        </w:rPr>
        <w:t xml:space="preserve">   </w:t>
      </w:r>
      <w:r>
        <w:rPr>
          <w:rFonts w:asciiTheme="minorEastAsia" w:hAnsiTheme="minorEastAsia" w:cs="Courier New" w:hint="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896FFD" w:rsidRDefault="00B140FF">
      <w:pPr>
        <w:pStyle w:val="ab"/>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三、我方明白并同意，在规定的开标日之后，投标有效期之内撤销投标的，则贵方将不予退还投标保证金。</w:t>
      </w:r>
    </w:p>
    <w:p w:rsidR="00896FFD" w:rsidRDefault="00B140FF">
      <w:pPr>
        <w:pStyle w:val="ab"/>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896FFD" w:rsidRDefault="00B140FF">
      <w:pPr>
        <w:pStyle w:val="ab"/>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五、我方理解贵方不一定接受最低投标价或任何贵方可能收到的投标。</w:t>
      </w:r>
    </w:p>
    <w:p w:rsidR="00896FFD" w:rsidRDefault="00B140FF">
      <w:pPr>
        <w:pStyle w:val="ab"/>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896FFD" w:rsidRDefault="00B140FF">
      <w:pPr>
        <w:pStyle w:val="ab"/>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lastRenderedPageBreak/>
        <w:t>七、我方在此保证所提交的所有文件和全部说明是真实的和正确的。</w:t>
      </w:r>
    </w:p>
    <w:p w:rsidR="00896FFD" w:rsidRDefault="00B140FF">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896FFD" w:rsidRDefault="00B140FF">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九、我方具备《政府采购法》第二十二条规定的条件；承诺如下：</w:t>
      </w:r>
    </w:p>
    <w:p w:rsidR="00896FFD" w:rsidRDefault="00B140FF">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我方已依法缴纳了各项税费及社会保险费用，如有需要，可随时向采购人提供近三个月内的相关缴费证明，以便核查。</w:t>
      </w: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以上内容如有虚假或与事实不符的，评审委员会可将</w:t>
      </w:r>
      <w:r>
        <w:rPr>
          <w:rFonts w:asciiTheme="minorEastAsia" w:hAnsiTheme="minorEastAsia" w:cs="Arial" w:hint="eastAsia"/>
          <w:szCs w:val="21"/>
        </w:rPr>
        <w:t>我方做无效投标处理，我方愿意承担相应的法律责任。</w:t>
      </w:r>
    </w:p>
    <w:p w:rsidR="00896FFD" w:rsidRDefault="00B140FF">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896FFD" w:rsidRDefault="00B140FF">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我方对在本函及投标文件中所作的所有承诺承担法律责任。</w:t>
      </w:r>
    </w:p>
    <w:p w:rsidR="00896FFD" w:rsidRDefault="00896FFD">
      <w:pPr>
        <w:pStyle w:val="a7"/>
        <w:adjustRightInd w:val="0"/>
        <w:snapToGrid w:val="0"/>
        <w:spacing w:line="360" w:lineRule="auto"/>
        <w:rPr>
          <w:rFonts w:asciiTheme="minorEastAsia" w:eastAsiaTheme="minorEastAsia" w:hAnsiTheme="minorEastAsia"/>
          <w:sz w:val="21"/>
          <w:szCs w:val="21"/>
        </w:rPr>
      </w:pPr>
    </w:p>
    <w:p w:rsidR="00896FFD" w:rsidRDefault="00896FFD">
      <w:pPr>
        <w:pStyle w:val="a7"/>
        <w:adjustRightInd w:val="0"/>
        <w:snapToGrid w:val="0"/>
        <w:spacing w:line="360" w:lineRule="auto"/>
        <w:rPr>
          <w:rFonts w:asciiTheme="minorEastAsia" w:eastAsiaTheme="minorEastAsia" w:hAnsiTheme="minorEastAsia"/>
          <w:sz w:val="21"/>
          <w:szCs w:val="21"/>
        </w:rPr>
      </w:pPr>
    </w:p>
    <w:p w:rsidR="00896FFD" w:rsidRDefault="00B140FF">
      <w:pPr>
        <w:pStyle w:val="a7"/>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所有与本招标有关的一切正式往来请寄：</w:t>
      </w:r>
    </w:p>
    <w:p w:rsidR="00896FFD" w:rsidRDefault="00B140FF">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    址：.  邮政编码：.</w:t>
      </w:r>
    </w:p>
    <w:p w:rsidR="00896FFD" w:rsidRDefault="00B140FF">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    话：.  传    真：.</w:t>
      </w:r>
    </w:p>
    <w:p w:rsidR="00896FFD" w:rsidRDefault="00B140FF">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投标人代表姓名：.  职    务：.</w:t>
      </w:r>
    </w:p>
    <w:p w:rsidR="00896FFD" w:rsidRDefault="00B140FF">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投标人法定代表人（单位负责人）或法定代表人（单位负责人）授权代表签字或盖章：</w:t>
      </w:r>
    </w:p>
    <w:p w:rsidR="00896FFD" w:rsidRDefault="00B140FF">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投标人名称（盖章）：</w:t>
      </w:r>
    </w:p>
    <w:p w:rsidR="00896FFD" w:rsidRDefault="00896FFD">
      <w:pPr>
        <w:adjustRightInd w:val="0"/>
        <w:snapToGrid w:val="0"/>
        <w:spacing w:line="360" w:lineRule="auto"/>
        <w:ind w:firstLineChars="2050" w:firstLine="4305"/>
        <w:rPr>
          <w:rFonts w:asciiTheme="minorEastAsia" w:hAnsiTheme="minorEastAsia" w:cs="宋体"/>
          <w:szCs w:val="21"/>
        </w:rPr>
      </w:pPr>
    </w:p>
    <w:p w:rsidR="00896FFD" w:rsidRDefault="00896FFD">
      <w:pPr>
        <w:adjustRightInd w:val="0"/>
        <w:snapToGrid w:val="0"/>
        <w:spacing w:line="360" w:lineRule="auto"/>
        <w:ind w:firstLineChars="2050" w:firstLine="4305"/>
        <w:rPr>
          <w:rFonts w:asciiTheme="minorEastAsia" w:hAnsiTheme="minorEastAsia" w:cs="宋体"/>
          <w:szCs w:val="21"/>
        </w:rPr>
      </w:pPr>
    </w:p>
    <w:p w:rsidR="00896FFD" w:rsidRDefault="00896FFD">
      <w:pPr>
        <w:adjustRightInd w:val="0"/>
        <w:snapToGrid w:val="0"/>
        <w:spacing w:line="360" w:lineRule="auto"/>
        <w:ind w:firstLineChars="2050" w:firstLine="4305"/>
        <w:rPr>
          <w:rFonts w:asciiTheme="minorEastAsia" w:hAnsiTheme="minorEastAsia" w:cs="宋体"/>
          <w:szCs w:val="21"/>
        </w:rPr>
      </w:pPr>
    </w:p>
    <w:p w:rsidR="00896FFD" w:rsidRDefault="00B140FF">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t>日期：    年    月    日</w:t>
      </w:r>
    </w:p>
    <w:p w:rsidR="00896FFD" w:rsidRDefault="00896FFD">
      <w:pPr>
        <w:adjustRightInd w:val="0"/>
        <w:snapToGrid w:val="0"/>
        <w:spacing w:line="360" w:lineRule="auto"/>
        <w:ind w:firstLineChars="2050" w:firstLine="4305"/>
        <w:rPr>
          <w:rFonts w:asciiTheme="minorEastAsia" w:hAnsiTheme="minorEastAsia" w:cs="宋体"/>
          <w:szCs w:val="21"/>
        </w:rPr>
      </w:pPr>
    </w:p>
    <w:p w:rsidR="00896FFD" w:rsidRDefault="00896FFD">
      <w:pPr>
        <w:adjustRightInd w:val="0"/>
        <w:snapToGrid w:val="0"/>
        <w:spacing w:line="360" w:lineRule="auto"/>
        <w:ind w:firstLineChars="2050" w:firstLine="4305"/>
        <w:rPr>
          <w:rFonts w:asciiTheme="minorEastAsia" w:hAnsiTheme="minorEastAsia" w:cs="宋体"/>
          <w:szCs w:val="21"/>
        </w:rPr>
      </w:pPr>
    </w:p>
    <w:p w:rsidR="00896FFD" w:rsidRDefault="00B140FF">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t>3.2 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896FFD" w:rsidRDefault="00896FFD" w:rsidP="00B140FF">
      <w:pPr>
        <w:autoSpaceDE w:val="0"/>
        <w:autoSpaceDN w:val="0"/>
        <w:adjustRightInd w:val="0"/>
        <w:spacing w:line="480" w:lineRule="auto"/>
        <w:ind w:firstLineChars="257" w:firstLine="617"/>
        <w:rPr>
          <w:rFonts w:ascii="宋体" w:hAnsi="宋体"/>
          <w:color w:val="000000"/>
          <w:sz w:val="24"/>
          <w:szCs w:val="24"/>
        </w:rPr>
      </w:pPr>
    </w:p>
    <w:p w:rsidR="00896FFD" w:rsidRDefault="00B140FF" w:rsidP="00B140F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896FFD" w:rsidRDefault="00B140FF" w:rsidP="00B140F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896FFD" w:rsidRDefault="00B140FF" w:rsidP="00B140F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896FFD" w:rsidRDefault="00B140FF" w:rsidP="00B140F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本人系</w:t>
      </w:r>
      <w:r>
        <w:rPr>
          <w:rFonts w:asciiTheme="minorEastAsia" w:hAnsiTheme="minorEastAsia" w:hint="eastAsia"/>
          <w:i/>
          <w:snapToGrid w:val="0"/>
          <w:sz w:val="21"/>
          <w:szCs w:val="21"/>
          <w:u w:val="single"/>
        </w:rPr>
        <w:t>投</w:t>
      </w:r>
      <w:r>
        <w:rPr>
          <w:rFonts w:asciiTheme="minorEastAsia" w:hAnsiTheme="minorEastAsia"/>
          <w:i/>
          <w:snapToGrid w:val="0"/>
          <w:sz w:val="21"/>
          <w:szCs w:val="21"/>
          <w:u w:val="single"/>
        </w:rPr>
        <w:t>标</w:t>
      </w:r>
      <w:r>
        <w:rPr>
          <w:rFonts w:asciiTheme="minorEastAsia" w:hAnsiTheme="minorEastAsia" w:hint="eastAsia"/>
          <w:i/>
          <w:snapToGrid w:val="0"/>
          <w:sz w:val="21"/>
          <w:szCs w:val="21"/>
          <w:u w:val="single"/>
        </w:rPr>
        <w:t>人名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公</w:t>
      </w:r>
      <w:r>
        <w:rPr>
          <w:rFonts w:asciiTheme="minorEastAsia" w:hAnsiTheme="minorEastAsia"/>
          <w:color w:val="000000"/>
          <w:sz w:val="21"/>
          <w:szCs w:val="21"/>
        </w:rPr>
        <w:t>开</w:t>
      </w:r>
      <w:r>
        <w:rPr>
          <w:rFonts w:asciiTheme="minorEastAsia" w:hAnsiTheme="minorEastAsia" w:hint="eastAsia"/>
          <w:color w:val="000000"/>
          <w:sz w:val="21"/>
          <w:szCs w:val="21"/>
        </w:rPr>
        <w:t>招</w:t>
      </w:r>
      <w:r>
        <w:rPr>
          <w:rFonts w:asciiTheme="minorEastAsia" w:hAnsiTheme="minorEastAsia"/>
          <w:color w:val="000000"/>
          <w:sz w:val="21"/>
          <w:szCs w:val="21"/>
        </w:rPr>
        <w:t>标项目</w:t>
      </w:r>
      <w:r>
        <w:rPr>
          <w:rFonts w:asciiTheme="minorEastAsia" w:hAnsiTheme="minorEastAsia" w:hint="eastAsia"/>
          <w:color w:val="000000"/>
          <w:sz w:val="21"/>
          <w:szCs w:val="21"/>
        </w:rPr>
        <w:t>的投</w:t>
      </w:r>
      <w:r>
        <w:rPr>
          <w:rFonts w:asciiTheme="minorEastAsia" w:hAnsiTheme="minorEastAsia"/>
          <w:color w:val="000000"/>
          <w:sz w:val="21"/>
          <w:szCs w:val="21"/>
        </w:rPr>
        <w:t>标报价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的投</w:t>
      </w:r>
      <w:r>
        <w:rPr>
          <w:rFonts w:asciiTheme="minorEastAsia" w:hAnsiTheme="minorEastAsia"/>
          <w:color w:val="000000"/>
          <w:sz w:val="21"/>
          <w:szCs w:val="21"/>
        </w:rPr>
        <w:t>标</w:t>
      </w:r>
      <w:r>
        <w:rPr>
          <w:rFonts w:asciiTheme="minorEastAsia" w:hAnsiTheme="minorEastAsia" w:hint="eastAsia"/>
          <w:color w:val="000000"/>
          <w:sz w:val="21"/>
          <w:szCs w:val="21"/>
        </w:rPr>
        <w:t>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896FFD" w:rsidRDefault="00B140FF" w:rsidP="00B140F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896FFD" w:rsidRDefault="00896FFD" w:rsidP="00B140FF">
      <w:pPr>
        <w:pStyle w:val="13"/>
        <w:spacing w:line="480" w:lineRule="auto"/>
        <w:ind w:firstLineChars="225" w:firstLine="473"/>
        <w:jc w:val="left"/>
        <w:rPr>
          <w:rFonts w:asciiTheme="minorEastAsia" w:hAnsiTheme="minorEastAsia"/>
          <w:color w:val="000000"/>
          <w:sz w:val="21"/>
          <w:szCs w:val="21"/>
        </w:rPr>
      </w:pPr>
    </w:p>
    <w:p w:rsidR="00896FFD" w:rsidRDefault="00896FFD" w:rsidP="00B140FF">
      <w:pPr>
        <w:pStyle w:val="13"/>
        <w:spacing w:line="480" w:lineRule="auto"/>
        <w:ind w:firstLineChars="225" w:firstLine="473"/>
        <w:jc w:val="left"/>
        <w:rPr>
          <w:rFonts w:asciiTheme="minorEastAsia" w:hAnsiTheme="minorEastAsia"/>
          <w:color w:val="000000"/>
          <w:sz w:val="21"/>
          <w:szCs w:val="21"/>
        </w:rPr>
      </w:pPr>
    </w:p>
    <w:p w:rsidR="00896FFD" w:rsidRDefault="00B140FF" w:rsidP="00B140FF">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896FFD" w:rsidRDefault="00896FFD" w:rsidP="00B140FF">
      <w:pPr>
        <w:pStyle w:val="13"/>
        <w:spacing w:line="480" w:lineRule="auto"/>
        <w:ind w:leftChars="-256" w:left="-538" w:firstLineChars="257" w:firstLine="540"/>
        <w:jc w:val="center"/>
        <w:rPr>
          <w:rFonts w:asciiTheme="minorEastAsia" w:hAnsiTheme="minorEastAsia"/>
          <w:bCs/>
          <w:color w:val="000000"/>
          <w:sz w:val="21"/>
          <w:szCs w:val="21"/>
        </w:rPr>
      </w:pPr>
    </w:p>
    <w:p w:rsidR="00896FFD" w:rsidRDefault="00896FFD">
      <w:pPr>
        <w:autoSpaceDE w:val="0"/>
        <w:autoSpaceDN w:val="0"/>
        <w:adjustRightInd w:val="0"/>
        <w:spacing w:line="360" w:lineRule="auto"/>
        <w:ind w:right="-11"/>
        <w:rPr>
          <w:rFonts w:asciiTheme="minorEastAsia" w:hAnsiTheme="minorEastAsia" w:cs="宋体"/>
          <w:szCs w:val="21"/>
          <w:lang w:val="zh-CN"/>
        </w:rPr>
      </w:pPr>
    </w:p>
    <w:p w:rsidR="00896FFD" w:rsidRDefault="00896FFD">
      <w:pPr>
        <w:autoSpaceDE w:val="0"/>
        <w:autoSpaceDN w:val="0"/>
        <w:adjustRightInd w:val="0"/>
        <w:spacing w:line="360" w:lineRule="auto"/>
        <w:ind w:right="-11"/>
        <w:rPr>
          <w:rFonts w:asciiTheme="minorEastAsia" w:hAnsiTheme="minorEastAsia" w:cs="宋体"/>
          <w:szCs w:val="21"/>
          <w:lang w:val="zh-CN"/>
        </w:rPr>
      </w:pPr>
    </w:p>
    <w:p w:rsidR="00896FFD" w:rsidRDefault="00896FFD">
      <w:pPr>
        <w:autoSpaceDE w:val="0"/>
        <w:autoSpaceDN w:val="0"/>
        <w:adjustRightInd w:val="0"/>
        <w:spacing w:line="360" w:lineRule="auto"/>
        <w:ind w:right="-11"/>
        <w:rPr>
          <w:rFonts w:asciiTheme="minorEastAsia" w:hAnsiTheme="minorEastAsia" w:cs="宋体"/>
          <w:szCs w:val="21"/>
          <w:lang w:val="zh-CN"/>
        </w:rPr>
      </w:pPr>
    </w:p>
    <w:p w:rsidR="00896FFD" w:rsidRDefault="00B140FF" w:rsidP="00B140FF">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投标人名称（并加盖公章）：</w:t>
      </w:r>
    </w:p>
    <w:p w:rsidR="00896FFD" w:rsidRDefault="00B140FF" w:rsidP="00B140FF">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rsidR="00896FFD" w:rsidRDefault="00896FFD">
      <w:pPr>
        <w:pStyle w:val="14"/>
        <w:spacing w:line="480" w:lineRule="auto"/>
        <w:rPr>
          <w:rFonts w:asciiTheme="minorEastAsia" w:hAnsiTheme="minorEastAsia" w:cs="Arial"/>
          <w:color w:val="000000"/>
          <w:sz w:val="21"/>
          <w:szCs w:val="21"/>
        </w:rPr>
      </w:pPr>
    </w:p>
    <w:p w:rsidR="00896FFD" w:rsidRDefault="00896FFD">
      <w:pPr>
        <w:rPr>
          <w:szCs w:val="21"/>
        </w:rPr>
      </w:pPr>
    </w:p>
    <w:p w:rsidR="00896FFD" w:rsidRDefault="00B140FF">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加本招</w:t>
      </w:r>
      <w:r>
        <w:rPr>
          <w:rFonts w:asciiTheme="minorEastAsia" w:hAnsiTheme="minorEastAsia"/>
          <w:bCs/>
          <w:color w:val="000000"/>
          <w:kern w:val="12"/>
          <w:szCs w:val="21"/>
        </w:rPr>
        <w:t>标项目</w:t>
      </w:r>
      <w:r>
        <w:rPr>
          <w:rFonts w:asciiTheme="minorEastAsia" w:hAnsiTheme="minorEastAsia" w:hint="eastAsia"/>
          <w:bCs/>
          <w:color w:val="000000"/>
          <w:kern w:val="12"/>
          <w:szCs w:val="21"/>
        </w:rPr>
        <w:t>投</w:t>
      </w:r>
      <w:r>
        <w:rPr>
          <w:rFonts w:asciiTheme="minorEastAsia" w:hAnsiTheme="minorEastAsia"/>
          <w:bCs/>
          <w:color w:val="000000"/>
          <w:kern w:val="12"/>
          <w:szCs w:val="21"/>
        </w:rPr>
        <w:t>标</w:t>
      </w:r>
      <w:r>
        <w:rPr>
          <w:rFonts w:asciiTheme="minorEastAsia" w:hAnsiTheme="minorEastAsia" w:hint="eastAsia"/>
          <w:bCs/>
          <w:color w:val="000000"/>
          <w:kern w:val="12"/>
          <w:szCs w:val="21"/>
        </w:rPr>
        <w:t>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896FFD" w:rsidRDefault="00896FFD">
      <w:pPr>
        <w:spacing w:line="480" w:lineRule="exact"/>
        <w:jc w:val="center"/>
        <w:rPr>
          <w:rFonts w:ascii="宋体" w:hAnsi="宋体"/>
          <w:b/>
          <w:bCs/>
          <w:color w:val="000000"/>
          <w:sz w:val="36"/>
          <w:szCs w:val="36"/>
        </w:rPr>
      </w:pPr>
    </w:p>
    <w:p w:rsidR="00896FFD" w:rsidRDefault="00B140FF">
      <w:pPr>
        <w:spacing w:line="480" w:lineRule="exact"/>
        <w:jc w:val="center"/>
        <w:rPr>
          <w:rFonts w:ascii="宋体" w:hAnsi="宋体"/>
          <w:b/>
          <w:bCs/>
          <w:color w:val="000000"/>
          <w:sz w:val="24"/>
          <w:szCs w:val="24"/>
        </w:rPr>
      </w:pPr>
      <w:r>
        <w:rPr>
          <w:rFonts w:ascii="宋体" w:hAnsi="宋体" w:hint="eastAsia"/>
          <w:b/>
          <w:bCs/>
          <w:color w:val="000000"/>
          <w:sz w:val="24"/>
          <w:szCs w:val="24"/>
        </w:rPr>
        <w:t>3.3 法定代表人（单位负责人）授权书</w:t>
      </w:r>
    </w:p>
    <w:p w:rsidR="00896FFD" w:rsidRDefault="00896FFD">
      <w:pPr>
        <w:spacing w:line="480" w:lineRule="exact"/>
        <w:jc w:val="center"/>
        <w:rPr>
          <w:rFonts w:ascii="宋体" w:hAnsi="宋体"/>
          <w:b/>
          <w:bCs/>
          <w:color w:val="000000"/>
          <w:sz w:val="36"/>
          <w:szCs w:val="36"/>
        </w:rPr>
      </w:pP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投标人名称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以我方的名义参加贵方______________________项目的投标活动，并代表我方全权办理针对上述项目的投标、开标、投标文件澄清、签约等一切具体事务和签署相关文件。</w:t>
      </w: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896FFD" w:rsidRDefault="00B140FF">
      <w:pPr>
        <w:spacing w:line="480" w:lineRule="auto"/>
        <w:ind w:firstLineChars="200" w:firstLine="420"/>
        <w:rPr>
          <w:rFonts w:asciiTheme="minorEastAsia" w:hAnsiTheme="minorEastAsia"/>
          <w:szCs w:val="21"/>
        </w:rPr>
      </w:pPr>
      <w:r>
        <w:rPr>
          <w:rFonts w:asciiTheme="minorEastAsia" w:hAnsiTheme="minorEastAsia" w:hint="eastAsia"/>
          <w:szCs w:val="21"/>
        </w:rPr>
        <w:t xml:space="preserve">投标人名称： </w:t>
      </w:r>
      <w:r>
        <w:rPr>
          <w:rFonts w:asciiTheme="minorEastAsia" w:hAnsiTheme="minorEastAsia" w:hint="eastAsia"/>
          <w:szCs w:val="21"/>
          <w:u w:val="single"/>
        </w:rPr>
        <w:t xml:space="preserve">       （全称）       </w:t>
      </w:r>
      <w:r>
        <w:rPr>
          <w:rFonts w:asciiTheme="minorEastAsia" w:hAnsiTheme="minorEastAsia" w:hint="eastAsia"/>
          <w:szCs w:val="21"/>
        </w:rPr>
        <w:t xml:space="preserve"> （盖单位公章）</w:t>
      </w:r>
    </w:p>
    <w:p w:rsidR="00896FFD" w:rsidRDefault="00B140FF">
      <w:pPr>
        <w:spacing w:line="480" w:lineRule="auto"/>
        <w:ind w:firstLineChars="200" w:firstLine="420"/>
        <w:rPr>
          <w:rFonts w:asciiTheme="minorEastAsia" w:hAnsiTheme="minorEastAsia"/>
          <w:szCs w:val="21"/>
        </w:rPr>
      </w:pPr>
      <w:r>
        <w:rPr>
          <w:rFonts w:asciiTheme="minorEastAsia" w:hAnsiTheme="minorEastAsia" w:hint="eastAsia"/>
          <w:szCs w:val="21"/>
        </w:rPr>
        <w:t>法定代表人（单位负责人）：  （签字或加盖名章）</w:t>
      </w:r>
    </w:p>
    <w:p w:rsidR="00896FFD" w:rsidRDefault="00B140FF">
      <w:pPr>
        <w:spacing w:line="480" w:lineRule="auto"/>
        <w:ind w:firstLineChars="200" w:firstLine="420"/>
        <w:rPr>
          <w:rFonts w:asciiTheme="minorEastAsia" w:hAnsiTheme="minorEastAsia"/>
          <w:szCs w:val="21"/>
        </w:rPr>
      </w:pPr>
      <w:r>
        <w:rPr>
          <w:rFonts w:asciiTheme="minorEastAsia" w:hAnsiTheme="minorEastAsia" w:hint="eastAsia"/>
          <w:szCs w:val="21"/>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896FFD">
        <w:trPr>
          <w:gridAfter w:val="1"/>
          <w:wAfter w:w="14" w:type="dxa"/>
          <w:trHeight w:val="2636"/>
        </w:trPr>
        <w:tc>
          <w:tcPr>
            <w:tcW w:w="4484" w:type="dxa"/>
            <w:vAlign w:val="center"/>
          </w:tcPr>
          <w:p w:rsidR="00896FFD" w:rsidRDefault="00B140FF">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896FFD" w:rsidRDefault="00B140FF">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896FFD">
        <w:trPr>
          <w:trHeight w:val="2781"/>
        </w:trPr>
        <w:tc>
          <w:tcPr>
            <w:tcW w:w="4491" w:type="dxa"/>
            <w:gridSpan w:val="2"/>
            <w:vAlign w:val="center"/>
          </w:tcPr>
          <w:p w:rsidR="00896FFD" w:rsidRDefault="00B140FF">
            <w:pPr>
              <w:jc w:val="center"/>
              <w:rPr>
                <w:rFonts w:asciiTheme="minorEastAsia" w:hAnsiTheme="minorEastAsia"/>
                <w:szCs w:val="21"/>
              </w:rPr>
            </w:pPr>
            <w:bookmarkStart w:id="6" w:name="_资格证明文件"/>
            <w:bookmarkStart w:id="7" w:name="_Toc364329026"/>
            <w:bookmarkEnd w:id="6"/>
            <w:r>
              <w:rPr>
                <w:rFonts w:asciiTheme="minorEastAsia" w:hAnsiTheme="minorEastAsia" w:hint="eastAsia"/>
                <w:szCs w:val="21"/>
              </w:rPr>
              <w:t>法定代表人（单位负责人）授权代表身份证</w:t>
            </w:r>
          </w:p>
          <w:p w:rsidR="00896FFD" w:rsidRDefault="00B140FF">
            <w:pPr>
              <w:jc w:val="center"/>
              <w:rPr>
                <w:rFonts w:asciiTheme="minorEastAsia" w:hAnsiTheme="minorEastAsia"/>
                <w:szCs w:val="21"/>
              </w:rPr>
            </w:pPr>
            <w:r>
              <w:rPr>
                <w:rFonts w:asciiTheme="minorEastAsia" w:hAnsiTheme="minorEastAsia" w:hint="eastAsia"/>
                <w:szCs w:val="21"/>
              </w:rPr>
              <w:t>（正面）</w:t>
            </w:r>
            <w:bookmarkEnd w:id="7"/>
          </w:p>
        </w:tc>
        <w:tc>
          <w:tcPr>
            <w:tcW w:w="4492" w:type="dxa"/>
            <w:gridSpan w:val="2"/>
            <w:vAlign w:val="center"/>
          </w:tcPr>
          <w:p w:rsidR="00896FFD" w:rsidRDefault="00B140FF">
            <w:pPr>
              <w:jc w:val="center"/>
              <w:rPr>
                <w:rFonts w:asciiTheme="minorEastAsia" w:hAnsiTheme="minorEastAsia"/>
                <w:szCs w:val="21"/>
              </w:rPr>
            </w:pPr>
            <w:bookmarkStart w:id="8" w:name="_Toc364329027"/>
            <w:r>
              <w:rPr>
                <w:rFonts w:asciiTheme="minorEastAsia" w:hAnsiTheme="minorEastAsia" w:hint="eastAsia"/>
                <w:szCs w:val="21"/>
              </w:rPr>
              <w:t>法定代表人（单位负责人）授权代表身份证</w:t>
            </w:r>
          </w:p>
          <w:p w:rsidR="00896FFD" w:rsidRDefault="00B140FF">
            <w:pPr>
              <w:jc w:val="center"/>
              <w:rPr>
                <w:rFonts w:asciiTheme="minorEastAsia" w:hAnsiTheme="minorEastAsia"/>
                <w:szCs w:val="21"/>
              </w:rPr>
            </w:pPr>
            <w:r>
              <w:rPr>
                <w:rFonts w:asciiTheme="minorEastAsia" w:hAnsiTheme="minorEastAsia" w:hint="eastAsia"/>
                <w:szCs w:val="21"/>
              </w:rPr>
              <w:t>（反面）</w:t>
            </w:r>
            <w:bookmarkEnd w:id="8"/>
          </w:p>
        </w:tc>
      </w:tr>
    </w:tbl>
    <w:p w:rsidR="00896FFD" w:rsidRDefault="00896FFD" w:rsidP="00B140FF">
      <w:pPr>
        <w:spacing w:line="320" w:lineRule="exact"/>
        <w:ind w:left="2" w:firstLineChars="149" w:firstLine="358"/>
        <w:rPr>
          <w:rFonts w:asciiTheme="minorEastAsia" w:hAnsiTheme="minorEastAsia" w:cs="Courier New"/>
          <w:sz w:val="24"/>
          <w:szCs w:val="24"/>
        </w:rPr>
      </w:pPr>
    </w:p>
    <w:p w:rsidR="00896FFD" w:rsidRDefault="00B140FF">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t>3.4 没有重大违法记录的声明</w:t>
      </w:r>
    </w:p>
    <w:p w:rsidR="00896FFD" w:rsidRDefault="00B140FF" w:rsidP="000E7701">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896FFD" w:rsidRDefault="00B140FF" w:rsidP="000E7701">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896FFD" w:rsidRDefault="00B140FF" w:rsidP="000E7701">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896FFD" w:rsidRDefault="00B140FF" w:rsidP="000E7701">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896FFD" w:rsidRDefault="00896FFD" w:rsidP="000E7701">
      <w:pPr>
        <w:spacing w:beforeLines="50" w:afterLines="50" w:line="360" w:lineRule="auto"/>
        <w:ind w:firstLineChars="236" w:firstLine="496"/>
        <w:rPr>
          <w:rFonts w:asciiTheme="minorEastAsia" w:hAnsiTheme="minorEastAsia" w:cs="宋体"/>
          <w:szCs w:val="21"/>
          <w:lang w:val="zh-CN"/>
        </w:rPr>
      </w:pPr>
    </w:p>
    <w:p w:rsidR="00896FFD" w:rsidRDefault="00B140FF" w:rsidP="000E7701">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单位名称（盖章）：</w:t>
      </w:r>
    </w:p>
    <w:p w:rsidR="00896FFD" w:rsidRDefault="00B140FF" w:rsidP="000E7701">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rsidR="00134A1C" w:rsidRPr="00134A1C" w:rsidRDefault="00134A1C" w:rsidP="00134A1C">
      <w:pPr>
        <w:pStyle w:val="a0"/>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3.5 投标承诺函</w:t>
      </w:r>
    </w:p>
    <w:p w:rsidR="00896FFD" w:rsidRDefault="00896FFD">
      <w:pPr>
        <w:autoSpaceDE w:val="0"/>
        <w:autoSpaceDN w:val="0"/>
        <w:adjustRightInd w:val="0"/>
        <w:spacing w:line="360" w:lineRule="auto"/>
        <w:jc w:val="center"/>
        <w:outlineLvl w:val="0"/>
        <w:rPr>
          <w:rFonts w:eastAsia="宋体" w:hAnsi="宋体"/>
          <w:b/>
          <w:snapToGrid w:val="0"/>
          <w:kern w:val="0"/>
          <w:sz w:val="36"/>
          <w:szCs w:val="36"/>
        </w:rPr>
      </w:pPr>
    </w:p>
    <w:p w:rsidR="00896FFD" w:rsidRDefault="00B140FF">
      <w:pPr>
        <w:autoSpaceDE w:val="0"/>
        <w:autoSpaceDN w:val="0"/>
        <w:adjustRightInd w:val="0"/>
        <w:spacing w:line="360" w:lineRule="auto"/>
        <w:jc w:val="center"/>
        <w:outlineLvl w:val="0"/>
        <w:rPr>
          <w:rFonts w:ascii="宋体" w:hAnsi="宋体"/>
          <w:b/>
          <w:bCs/>
          <w:color w:val="000000"/>
          <w:sz w:val="36"/>
          <w:szCs w:val="36"/>
          <w:lang w:val="zh-CN"/>
        </w:rPr>
      </w:pPr>
      <w:r>
        <w:rPr>
          <w:rFonts w:ascii="宋体" w:hAnsi="宋体" w:hint="eastAsia"/>
          <w:b/>
          <w:bCs/>
          <w:color w:val="000000"/>
          <w:sz w:val="36"/>
          <w:szCs w:val="36"/>
          <w:lang w:val="zh-CN"/>
        </w:rPr>
        <w:t>投标承诺函</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本企业郑重承诺：</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一、将遵循公开、公平、公正和诚实信用的原则参加(</w:t>
      </w:r>
      <w:r>
        <w:rPr>
          <w:rFonts w:asciiTheme="minorEastAsia" w:eastAsiaTheme="minorEastAsia" w:hAnsiTheme="minorEastAsia" w:cstheme="minorBidi" w:hint="eastAsia"/>
          <w:color w:val="FF0000"/>
          <w:sz w:val="21"/>
          <w:szCs w:val="21"/>
        </w:rPr>
        <w:t>具体政府采购项目名称</w:t>
      </w:r>
      <w:r>
        <w:rPr>
          <w:rFonts w:asciiTheme="minorEastAsia" w:eastAsiaTheme="minorEastAsia" w:hAnsiTheme="minorEastAsia" w:cstheme="minorBidi" w:hint="eastAsia"/>
          <w:color w:val="000000"/>
          <w:sz w:val="21"/>
          <w:szCs w:val="21"/>
        </w:rPr>
        <w:t>）的投标;</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 xml:space="preserve">二、本次投标所提供的一切材料都是真实、有效、合法的; </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三、不与其他投标人相互串通投标报价，不排挤其他投标人的公平竞争，不损害采购人或其他投标人的合法权益;</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四、不与采购人或集中采购机构串通投标，不损害国家利益、社会公共利益或者他人的合法权益;</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lastRenderedPageBreak/>
        <w:t>五、不向采购人或者</w:t>
      </w:r>
      <w:hyperlink r:id="rId17" w:tgtFrame="https://www.cbi360.net/hyjd/20170619/_blank" w:history="1">
        <w:r>
          <w:rPr>
            <w:rFonts w:asciiTheme="minorEastAsia" w:eastAsiaTheme="minorEastAsia" w:hAnsiTheme="minorEastAsia" w:cstheme="minorBidi" w:hint="eastAsia"/>
            <w:color w:val="000000"/>
            <w:sz w:val="21"/>
            <w:szCs w:val="21"/>
          </w:rPr>
          <w:t>评标</w:t>
        </w:r>
      </w:hyperlink>
      <w:r>
        <w:rPr>
          <w:rFonts w:asciiTheme="minorEastAsia" w:eastAsiaTheme="minorEastAsia" w:hAnsiTheme="minorEastAsia" w:cstheme="minorBidi" w:hint="eastAsia"/>
          <w:color w:val="000000"/>
          <w:sz w:val="21"/>
          <w:szCs w:val="21"/>
        </w:rPr>
        <w:t>委员会成员行贿以牟取</w:t>
      </w:r>
      <w:hyperlink r:id="rId18" w:tgtFrame="https://www.cbi360.net/hyjd/20170619/_blank" w:history="1">
        <w:r>
          <w:rPr>
            <w:rFonts w:asciiTheme="minorEastAsia" w:eastAsiaTheme="minorEastAsia" w:hAnsiTheme="minorEastAsia" w:cstheme="minorBidi" w:hint="eastAsia"/>
            <w:color w:val="000000"/>
            <w:sz w:val="21"/>
            <w:szCs w:val="21"/>
          </w:rPr>
          <w:t>中标</w:t>
        </w:r>
      </w:hyperlink>
      <w:r>
        <w:rPr>
          <w:rFonts w:asciiTheme="minorEastAsia" w:eastAsiaTheme="minorEastAsia" w:hAnsiTheme="minorEastAsia" w:cstheme="minorBidi" w:hint="eastAsia"/>
          <w:color w:val="000000"/>
          <w:sz w:val="21"/>
          <w:szCs w:val="21"/>
        </w:rPr>
        <w:t>;</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六、不以他人名义投标或者以其他方式弄虚作假，骗取中标;</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七、不扰乱禹州市政府采购市场秩序;</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八、不在</w:t>
      </w:r>
      <w:hyperlink r:id="rId19" w:tgtFrame="https://www.cbi360.net/hyjd/20170619/_blank" w:history="1">
        <w:r>
          <w:rPr>
            <w:rFonts w:asciiTheme="minorEastAsia" w:eastAsiaTheme="minorEastAsia" w:hAnsiTheme="minorEastAsia" w:cstheme="minorBidi" w:hint="eastAsia"/>
            <w:color w:val="000000"/>
            <w:sz w:val="21"/>
            <w:szCs w:val="21"/>
          </w:rPr>
          <w:t>开标</w:t>
        </w:r>
      </w:hyperlink>
      <w:r>
        <w:rPr>
          <w:rFonts w:asciiTheme="minorEastAsia" w:eastAsiaTheme="minorEastAsia" w:hAnsiTheme="minorEastAsia" w:cstheme="minorBidi" w:hint="eastAsia"/>
          <w:color w:val="000000"/>
          <w:sz w:val="21"/>
          <w:szCs w:val="21"/>
        </w:rPr>
        <w:t>后进行虚假恶意投诉;</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九、中标后不得将</w:t>
      </w:r>
      <w:hyperlink r:id="rId20" w:tgtFrame="https://www.cbi360.net/hyjd/20170619/_blank" w:history="1">
        <w:r>
          <w:rPr>
            <w:rFonts w:asciiTheme="minorEastAsia" w:eastAsiaTheme="minorEastAsia" w:hAnsiTheme="minorEastAsia" w:cstheme="minorBidi" w:hint="eastAsia"/>
            <w:color w:val="000000"/>
            <w:sz w:val="21"/>
            <w:szCs w:val="21"/>
          </w:rPr>
          <w:t>招标文件</w:t>
        </w:r>
      </w:hyperlink>
      <w:r>
        <w:rPr>
          <w:rFonts w:asciiTheme="minorEastAsia" w:eastAsiaTheme="minorEastAsia" w:hAnsiTheme="minorEastAsia" w:cstheme="minorBidi" w:hint="eastAsia"/>
          <w:color w:val="000000"/>
          <w:sz w:val="21"/>
          <w:szCs w:val="21"/>
        </w:rPr>
        <w:t>规定不予转包、分包的项目转包、分包于他人。</w:t>
      </w:r>
    </w:p>
    <w:p w:rsidR="00896FFD" w:rsidRDefault="00B140FF" w:rsidP="002B1D9B">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本公司若有违反本承诺内容的行为，愿意承担法律责任，包括：愿意接受相关行政主管部门作出的处罚，愿意接受禹州市政府采购监督管理办公室作出的罚没履约保证金或者现金处罚</w:t>
      </w:r>
      <w:bookmarkStart w:id="9" w:name="_GoBack"/>
      <w:bookmarkEnd w:id="9"/>
      <w:r>
        <w:rPr>
          <w:rFonts w:asciiTheme="minorEastAsia" w:eastAsiaTheme="minorEastAsia" w:hAnsiTheme="minorEastAsia" w:cstheme="minorBidi" w:hint="eastAsia"/>
          <w:color w:val="000000"/>
          <w:sz w:val="21"/>
          <w:szCs w:val="21"/>
        </w:rPr>
        <w:t>、限制交易和停止交易等市场准入与清出的处理。</w:t>
      </w:r>
    </w:p>
    <w:p w:rsidR="00896FFD" w:rsidRDefault="00B140FF">
      <w:pPr>
        <w:pStyle w:val="ab"/>
        <w:widowControl/>
        <w:shd w:val="clear" w:color="auto" w:fill="FFFFFF"/>
        <w:spacing w:after="300" w:line="336" w:lineRule="atLeast"/>
        <w:ind w:firstLineChars="1700" w:firstLine="357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投标商名称(盖章)：</w:t>
      </w:r>
    </w:p>
    <w:p w:rsidR="00896FFD" w:rsidRDefault="00B140FF">
      <w:pPr>
        <w:pStyle w:val="ab"/>
        <w:widowControl/>
        <w:shd w:val="clear" w:color="auto" w:fill="FFFFFF"/>
        <w:spacing w:after="300" w:line="336" w:lineRule="atLeast"/>
        <w:ind w:firstLineChars="1700" w:firstLine="357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年  月  日</w:t>
      </w:r>
    </w:p>
    <w:p w:rsidR="00896FFD" w:rsidRDefault="00896FFD">
      <w:pPr>
        <w:autoSpaceDE w:val="0"/>
        <w:autoSpaceDN w:val="0"/>
        <w:adjustRightInd w:val="0"/>
        <w:spacing w:line="360" w:lineRule="auto"/>
        <w:outlineLvl w:val="0"/>
        <w:rPr>
          <w:rFonts w:ascii="宋体" w:cs="宋体"/>
          <w:sz w:val="24"/>
          <w:lang w:val="zh-CN"/>
        </w:rPr>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3.6 其他资格证书或材料 </w:t>
      </w:r>
    </w:p>
    <w:p w:rsidR="00896FFD" w:rsidRDefault="00896FFD">
      <w:pPr>
        <w:autoSpaceDE w:val="0"/>
        <w:autoSpaceDN w:val="0"/>
        <w:adjustRightInd w:val="0"/>
        <w:spacing w:line="360" w:lineRule="auto"/>
        <w:jc w:val="center"/>
        <w:outlineLvl w:val="0"/>
        <w:rPr>
          <w:rFonts w:eastAsia="宋体" w:hAnsi="宋体"/>
          <w:b/>
          <w:snapToGrid w:val="0"/>
          <w:kern w:val="0"/>
          <w:sz w:val="36"/>
          <w:szCs w:val="36"/>
        </w:rPr>
      </w:pPr>
    </w:p>
    <w:p w:rsidR="00896FFD" w:rsidRDefault="00896FFD">
      <w:pPr>
        <w:autoSpaceDE w:val="0"/>
        <w:autoSpaceDN w:val="0"/>
        <w:adjustRightInd w:val="0"/>
        <w:spacing w:line="360" w:lineRule="auto"/>
        <w:jc w:val="center"/>
        <w:outlineLvl w:val="0"/>
        <w:rPr>
          <w:rFonts w:eastAsia="宋体" w:hAnsi="宋体"/>
          <w:b/>
          <w:snapToGrid w:val="0"/>
          <w:kern w:val="0"/>
          <w:sz w:val="36"/>
          <w:szCs w:val="36"/>
        </w:rPr>
      </w:pPr>
    </w:p>
    <w:p w:rsidR="00896FFD" w:rsidRDefault="00896FFD">
      <w:pPr>
        <w:autoSpaceDE w:val="0"/>
        <w:autoSpaceDN w:val="0"/>
        <w:adjustRightInd w:val="0"/>
        <w:spacing w:line="360" w:lineRule="auto"/>
        <w:jc w:val="center"/>
        <w:outlineLvl w:val="0"/>
        <w:rPr>
          <w:rFonts w:eastAsia="宋体" w:hAnsi="宋体"/>
          <w:b/>
          <w:snapToGrid w:val="0"/>
          <w:kern w:val="0"/>
          <w:sz w:val="36"/>
          <w:szCs w:val="36"/>
        </w:rPr>
      </w:pPr>
    </w:p>
    <w:p w:rsidR="00896FFD" w:rsidRDefault="00896FFD">
      <w:pPr>
        <w:autoSpaceDE w:val="0"/>
        <w:autoSpaceDN w:val="0"/>
        <w:adjustRightInd w:val="0"/>
        <w:spacing w:line="360" w:lineRule="auto"/>
        <w:jc w:val="center"/>
        <w:outlineLvl w:val="0"/>
        <w:rPr>
          <w:rFonts w:eastAsia="宋体" w:hAnsi="宋体"/>
          <w:b/>
          <w:snapToGrid w:val="0"/>
          <w:kern w:val="0"/>
          <w:sz w:val="36"/>
          <w:szCs w:val="36"/>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rsidP="004F2EA9">
      <w:pPr>
        <w:autoSpaceDE w:val="0"/>
        <w:autoSpaceDN w:val="0"/>
        <w:adjustRightInd w:val="0"/>
        <w:spacing w:line="360" w:lineRule="auto"/>
        <w:rPr>
          <w:rFonts w:asciiTheme="minorEastAsia" w:hAnsiTheme="minorEastAsia" w:cs="黑体"/>
          <w:b/>
          <w:bCs/>
          <w:sz w:val="44"/>
          <w:szCs w:val="44"/>
          <w:lang w:val="zh-CN"/>
        </w:rPr>
      </w:pPr>
    </w:p>
    <w:p w:rsidR="00896FFD" w:rsidRDefault="00896FFD">
      <w:pPr>
        <w:autoSpaceDE w:val="0"/>
        <w:autoSpaceDN w:val="0"/>
        <w:adjustRightInd w:val="0"/>
        <w:spacing w:line="360" w:lineRule="auto"/>
        <w:rPr>
          <w:rFonts w:asciiTheme="minorEastAsia" w:hAnsiTheme="minorEastAsia" w:cs="黑体"/>
          <w:b/>
          <w:bCs/>
          <w:sz w:val="28"/>
          <w:szCs w:val="28"/>
          <w:lang w:val="zh-CN"/>
        </w:rPr>
      </w:pPr>
    </w:p>
    <w:p w:rsidR="00896FFD" w:rsidRDefault="00B140FF">
      <w:pPr>
        <w:autoSpaceDE w:val="0"/>
        <w:autoSpaceDN w:val="0"/>
        <w:adjustRightInd w:val="0"/>
        <w:spacing w:line="360" w:lineRule="auto"/>
        <w:jc w:val="center"/>
        <w:rPr>
          <w:rFonts w:eastAsia="宋体" w:hAnsi="宋体"/>
          <w:b/>
          <w:snapToGrid w:val="0"/>
          <w:kern w:val="0"/>
          <w:sz w:val="36"/>
          <w:szCs w:val="36"/>
        </w:rPr>
      </w:pPr>
      <w:r>
        <w:rPr>
          <w:rFonts w:asciiTheme="minorEastAsia" w:hAnsiTheme="minorEastAsia" w:cs="黑体" w:hint="eastAsia"/>
          <w:b/>
          <w:bCs/>
          <w:sz w:val="28"/>
          <w:szCs w:val="28"/>
          <w:lang w:val="zh-CN"/>
        </w:rPr>
        <w:lastRenderedPageBreak/>
        <w:t>四、符合性审查证明材料</w:t>
      </w:r>
    </w:p>
    <w:p w:rsidR="00896FFD" w:rsidRDefault="00896FFD">
      <w:pPr>
        <w:autoSpaceDE w:val="0"/>
        <w:autoSpaceDN w:val="0"/>
        <w:adjustRightInd w:val="0"/>
        <w:spacing w:line="360" w:lineRule="auto"/>
        <w:jc w:val="center"/>
        <w:outlineLvl w:val="0"/>
        <w:rPr>
          <w:rFonts w:eastAsia="宋体" w:hAnsi="宋体"/>
          <w:b/>
          <w:snapToGrid w:val="0"/>
          <w:kern w:val="0"/>
          <w:sz w:val="36"/>
          <w:szCs w:val="36"/>
        </w:rPr>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4.1 投标分项报价表</w:t>
      </w:r>
    </w:p>
    <w:p w:rsidR="00896FFD" w:rsidRDefault="00B140FF" w:rsidP="000E7701">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896FFD" w:rsidRDefault="00B140FF">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896FF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4F2EA9">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品牌</w:t>
            </w:r>
            <w:r w:rsidR="00B140FF">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896FFD" w:rsidRDefault="00B140FF">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896FFD" w:rsidRDefault="00B140FF">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896FF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r>
      <w:tr w:rsidR="00896FF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r>
      <w:tr w:rsidR="00896FF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896FFD" w:rsidRDefault="00896FFD">
      <w:pPr>
        <w:autoSpaceDE w:val="0"/>
        <w:autoSpaceDN w:val="0"/>
        <w:adjustRightInd w:val="0"/>
        <w:spacing w:line="480" w:lineRule="auto"/>
        <w:rPr>
          <w:rFonts w:asciiTheme="minorEastAsia" w:hAnsiTheme="minorEastAsia" w:cs="宋体"/>
          <w:sz w:val="24"/>
          <w:szCs w:val="24"/>
          <w:lang w:val="zh-CN"/>
        </w:rPr>
      </w:pPr>
    </w:p>
    <w:p w:rsidR="00896FFD" w:rsidRDefault="00896FFD">
      <w:pPr>
        <w:spacing w:line="300" w:lineRule="exact"/>
        <w:rPr>
          <w:rFonts w:asciiTheme="minorEastAsia" w:hAnsiTheme="minorEastAsia"/>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4.2 技术规格偏离表</w:t>
      </w:r>
    </w:p>
    <w:p w:rsidR="00896FFD" w:rsidRDefault="00B140FF" w:rsidP="000E7701">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896FFD" w:rsidRDefault="00B140FF">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896FF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货物服务</w:t>
            </w:r>
          </w:p>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DA3BBD">
            <w:pPr>
              <w:pStyle w:val="a5"/>
              <w:jc w:val="center"/>
              <w:rPr>
                <w:rFonts w:ascii="宋体" w:eastAsia="宋体" w:hAnsi="宋体" w:cs="宋体"/>
                <w:b/>
                <w:bCs/>
                <w:sz w:val="21"/>
                <w:szCs w:val="21"/>
              </w:rPr>
            </w:pPr>
            <w:r>
              <w:rPr>
                <w:rFonts w:ascii="宋体" w:eastAsia="宋体" w:hAnsi="宋体" w:cs="宋体" w:hint="eastAsia"/>
                <w:b/>
                <w:bCs/>
                <w:sz w:val="21"/>
                <w:szCs w:val="21"/>
              </w:rPr>
              <w:t>品牌</w:t>
            </w:r>
            <w:r w:rsidR="00B140FF">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招标文件</w:t>
            </w:r>
          </w:p>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投标技术</w:t>
            </w:r>
          </w:p>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偏离</w:t>
            </w:r>
          </w:p>
          <w:p w:rsidR="00896FFD" w:rsidRDefault="00B140FF">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偏离内容</w:t>
            </w:r>
          </w:p>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说明</w:t>
            </w:r>
          </w:p>
        </w:tc>
      </w:tr>
      <w:tr w:rsidR="00896FF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jc w:val="center"/>
              <w:rPr>
                <w:rFonts w:asciiTheme="minorEastAsia" w:hAnsiTheme="minorEastAsia"/>
                <w:b/>
                <w:bCs/>
                <w:szCs w:val="21"/>
              </w:rPr>
            </w:pPr>
          </w:p>
        </w:tc>
      </w:tr>
      <w:tr w:rsidR="00896FF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jc w:val="center"/>
              <w:rPr>
                <w:rFonts w:asciiTheme="minorEastAsia" w:hAnsiTheme="minorEastAsia"/>
                <w:b/>
                <w:bCs/>
                <w:szCs w:val="21"/>
              </w:rPr>
            </w:pPr>
          </w:p>
        </w:tc>
      </w:tr>
    </w:tbl>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896FFD" w:rsidRDefault="00896FFD">
      <w:pPr>
        <w:autoSpaceDE w:val="0"/>
        <w:autoSpaceDN w:val="0"/>
        <w:adjustRightInd w:val="0"/>
        <w:spacing w:line="480" w:lineRule="auto"/>
        <w:rPr>
          <w:rFonts w:asciiTheme="minorEastAsia" w:hAnsiTheme="minorEastAsia" w:cs="宋体"/>
          <w:szCs w:val="21"/>
          <w:lang w:val="zh-CN"/>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4.3 技术方案（实施方案）</w:t>
      </w:r>
    </w:p>
    <w:p w:rsidR="00896FFD" w:rsidRDefault="00896FFD">
      <w:pPr>
        <w:snapToGrid w:val="0"/>
        <w:spacing w:line="360" w:lineRule="auto"/>
        <w:jc w:val="center"/>
        <w:rPr>
          <w:rFonts w:eastAsia="宋体" w:hAnsi="宋体"/>
          <w:b/>
          <w:snapToGrid w:val="0"/>
          <w:kern w:val="0"/>
          <w:sz w:val="36"/>
          <w:szCs w:val="36"/>
        </w:rPr>
      </w:pPr>
    </w:p>
    <w:p w:rsidR="00896FFD" w:rsidRDefault="00B140FF">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896FFD" w:rsidRDefault="00896FFD">
      <w:pPr>
        <w:snapToGrid w:val="0"/>
        <w:spacing w:line="360" w:lineRule="auto"/>
        <w:jc w:val="center"/>
        <w:rPr>
          <w:rFonts w:eastAsia="宋体" w:hAnsi="宋体"/>
          <w:b/>
          <w:snapToGrid w:val="0"/>
          <w:kern w:val="0"/>
          <w:sz w:val="36"/>
          <w:szCs w:val="36"/>
        </w:rPr>
      </w:pPr>
    </w:p>
    <w:p w:rsidR="00896FFD" w:rsidRDefault="00896FFD">
      <w:pPr>
        <w:snapToGrid w:val="0"/>
        <w:spacing w:line="360" w:lineRule="auto"/>
        <w:jc w:val="center"/>
        <w:rPr>
          <w:rFonts w:eastAsia="宋体" w:hAnsi="宋体"/>
          <w:b/>
          <w:snapToGrid w:val="0"/>
          <w:kern w:val="0"/>
          <w:sz w:val="36"/>
          <w:szCs w:val="36"/>
        </w:rPr>
      </w:pPr>
    </w:p>
    <w:p w:rsidR="00896FFD" w:rsidRDefault="00896FFD">
      <w:pPr>
        <w:snapToGrid w:val="0"/>
        <w:spacing w:line="360" w:lineRule="auto"/>
        <w:jc w:val="center"/>
        <w:rPr>
          <w:rFonts w:eastAsia="宋体" w:hAnsi="宋体"/>
          <w:b/>
          <w:snapToGrid w:val="0"/>
          <w:kern w:val="0"/>
          <w:sz w:val="36"/>
          <w:szCs w:val="36"/>
        </w:rPr>
      </w:pPr>
    </w:p>
    <w:p w:rsidR="00896FFD" w:rsidRDefault="00896FFD">
      <w:pPr>
        <w:snapToGrid w:val="0"/>
        <w:spacing w:line="360" w:lineRule="auto"/>
        <w:jc w:val="center"/>
        <w:rPr>
          <w:rFonts w:eastAsia="宋体" w:hAnsi="宋体"/>
          <w:b/>
          <w:snapToGrid w:val="0"/>
          <w:kern w:val="0"/>
          <w:sz w:val="36"/>
          <w:szCs w:val="36"/>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B140FF">
      <w:pPr>
        <w:autoSpaceDE w:val="0"/>
        <w:autoSpaceDN w:val="0"/>
        <w:adjustRightInd w:val="0"/>
        <w:spacing w:line="360" w:lineRule="auto"/>
        <w:ind w:firstLineChars="1500" w:firstLine="3614"/>
        <w:outlineLvl w:val="0"/>
        <w:rPr>
          <w:rFonts w:ascii="宋体" w:hAnsi="宋体"/>
          <w:b/>
          <w:bCs/>
          <w:color w:val="000000"/>
          <w:sz w:val="24"/>
          <w:szCs w:val="24"/>
        </w:rPr>
      </w:pPr>
      <w:r>
        <w:rPr>
          <w:rFonts w:ascii="宋体" w:hAnsi="宋体" w:hint="eastAsia"/>
          <w:b/>
          <w:bCs/>
          <w:color w:val="000000"/>
          <w:sz w:val="24"/>
          <w:szCs w:val="24"/>
        </w:rPr>
        <w:t>4.4 业绩情况表</w:t>
      </w:r>
    </w:p>
    <w:p w:rsidR="00896FFD" w:rsidRDefault="00896FFD">
      <w:pPr>
        <w:autoSpaceDE w:val="0"/>
        <w:autoSpaceDN w:val="0"/>
        <w:adjustRightInd w:val="0"/>
        <w:spacing w:line="360" w:lineRule="auto"/>
        <w:jc w:val="center"/>
        <w:outlineLvl w:val="0"/>
        <w:rPr>
          <w:rFonts w:ascii="宋体" w:hAnsi="宋体"/>
          <w:b/>
          <w:bCs/>
          <w:color w:val="000000"/>
          <w:sz w:val="28"/>
          <w:szCs w:val="28"/>
        </w:rPr>
      </w:pPr>
    </w:p>
    <w:p w:rsidR="00896FFD" w:rsidRDefault="00B140FF" w:rsidP="000E7701">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896FFD" w:rsidRDefault="00B140FF">
      <w:pPr>
        <w:snapToGrid w:val="0"/>
        <w:spacing w:line="360" w:lineRule="auto"/>
        <w:rPr>
          <w:rFonts w:eastAsia="宋体" w:hAnsi="宋体"/>
          <w:b/>
          <w:snapToGrid w:val="0"/>
          <w:kern w:val="0"/>
          <w:szCs w:val="21"/>
        </w:rPr>
      </w:pPr>
      <w:r>
        <w:rPr>
          <w:rFonts w:asciiTheme="minorEastAsia" w:hAnsiTheme="minorEastAsia" w:hint="eastAsia"/>
          <w:color w:val="000000"/>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896FFD">
        <w:trPr>
          <w:trHeight w:val="777"/>
        </w:trPr>
        <w:tc>
          <w:tcPr>
            <w:tcW w:w="712" w:type="dxa"/>
            <w:shd w:val="clear" w:color="auto" w:fill="F3F3F3"/>
            <w:vAlign w:val="center"/>
          </w:tcPr>
          <w:p w:rsidR="00896FFD" w:rsidRDefault="00B140FF">
            <w:pPr>
              <w:pStyle w:val="a5"/>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896FFD" w:rsidRDefault="00B140FF">
            <w:pPr>
              <w:pStyle w:val="a5"/>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896FFD" w:rsidRDefault="00B140FF">
            <w:pPr>
              <w:pStyle w:val="a5"/>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合同金额</w:t>
            </w:r>
          </w:p>
          <w:p w:rsidR="00896FFD" w:rsidRDefault="00B140FF">
            <w:pPr>
              <w:pStyle w:val="a5"/>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896FFD" w:rsidRDefault="00B140FF">
            <w:pPr>
              <w:pStyle w:val="a5"/>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896FFD">
        <w:trPr>
          <w:trHeight w:val="680"/>
        </w:trPr>
        <w:tc>
          <w:tcPr>
            <w:tcW w:w="712" w:type="dxa"/>
            <w:vAlign w:val="center"/>
          </w:tcPr>
          <w:p w:rsidR="00896FFD" w:rsidRDefault="00B140FF">
            <w:pPr>
              <w:pStyle w:val="a5"/>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896FFD" w:rsidRDefault="00896FFD">
            <w:pPr>
              <w:pStyle w:val="a5"/>
              <w:spacing w:line="360" w:lineRule="auto"/>
              <w:rPr>
                <w:rFonts w:ascii="宋体" w:eastAsia="宋体" w:hAnsi="宋体" w:cs="Times New Roman"/>
                <w:sz w:val="21"/>
                <w:szCs w:val="21"/>
              </w:rPr>
            </w:pPr>
          </w:p>
        </w:tc>
        <w:tc>
          <w:tcPr>
            <w:tcW w:w="3579" w:type="dxa"/>
            <w:vAlign w:val="center"/>
          </w:tcPr>
          <w:p w:rsidR="00896FFD" w:rsidRDefault="00896FFD">
            <w:pPr>
              <w:pStyle w:val="a5"/>
              <w:spacing w:line="360" w:lineRule="auto"/>
              <w:rPr>
                <w:rFonts w:ascii="宋体" w:eastAsia="宋体" w:hAnsi="宋体" w:cs="Times New Roman"/>
                <w:sz w:val="21"/>
                <w:szCs w:val="21"/>
              </w:rPr>
            </w:pPr>
          </w:p>
        </w:tc>
        <w:tc>
          <w:tcPr>
            <w:tcW w:w="1440" w:type="dxa"/>
            <w:vAlign w:val="center"/>
          </w:tcPr>
          <w:p w:rsidR="00896FFD" w:rsidRDefault="00896FFD">
            <w:pPr>
              <w:pStyle w:val="a5"/>
              <w:spacing w:line="360" w:lineRule="auto"/>
              <w:rPr>
                <w:rFonts w:ascii="宋体" w:eastAsia="宋体" w:hAnsi="宋体" w:cs="Times New Roman"/>
                <w:sz w:val="21"/>
                <w:szCs w:val="21"/>
              </w:rPr>
            </w:pPr>
          </w:p>
        </w:tc>
        <w:tc>
          <w:tcPr>
            <w:tcW w:w="1706" w:type="dxa"/>
            <w:vAlign w:val="center"/>
          </w:tcPr>
          <w:p w:rsidR="00896FFD" w:rsidRDefault="00896FFD">
            <w:pPr>
              <w:pStyle w:val="a5"/>
              <w:spacing w:line="360" w:lineRule="auto"/>
              <w:rPr>
                <w:rFonts w:ascii="宋体" w:eastAsia="宋体" w:hAnsi="宋体" w:cs="Times New Roman"/>
                <w:sz w:val="21"/>
                <w:szCs w:val="21"/>
              </w:rPr>
            </w:pPr>
          </w:p>
        </w:tc>
      </w:tr>
      <w:tr w:rsidR="00896FFD">
        <w:trPr>
          <w:trHeight w:val="680"/>
        </w:trPr>
        <w:tc>
          <w:tcPr>
            <w:tcW w:w="712" w:type="dxa"/>
            <w:vAlign w:val="center"/>
          </w:tcPr>
          <w:p w:rsidR="00896FFD" w:rsidRDefault="00B140FF">
            <w:pPr>
              <w:pStyle w:val="a5"/>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896FFD" w:rsidRDefault="00896FFD">
            <w:pPr>
              <w:pStyle w:val="a5"/>
              <w:spacing w:line="360" w:lineRule="auto"/>
              <w:rPr>
                <w:rFonts w:ascii="宋体" w:eastAsia="宋体" w:hAnsi="宋体" w:cs="Times New Roman"/>
                <w:sz w:val="21"/>
                <w:szCs w:val="21"/>
              </w:rPr>
            </w:pPr>
          </w:p>
        </w:tc>
        <w:tc>
          <w:tcPr>
            <w:tcW w:w="3579" w:type="dxa"/>
            <w:vAlign w:val="center"/>
          </w:tcPr>
          <w:p w:rsidR="00896FFD" w:rsidRDefault="00896FFD">
            <w:pPr>
              <w:pStyle w:val="a5"/>
              <w:spacing w:line="360" w:lineRule="auto"/>
              <w:rPr>
                <w:rFonts w:ascii="宋体" w:eastAsia="宋体" w:hAnsi="宋体" w:cs="Times New Roman"/>
                <w:sz w:val="21"/>
                <w:szCs w:val="21"/>
              </w:rPr>
            </w:pPr>
          </w:p>
        </w:tc>
        <w:tc>
          <w:tcPr>
            <w:tcW w:w="1440" w:type="dxa"/>
            <w:vAlign w:val="center"/>
          </w:tcPr>
          <w:p w:rsidR="00896FFD" w:rsidRDefault="00896FFD">
            <w:pPr>
              <w:pStyle w:val="a5"/>
              <w:spacing w:line="360" w:lineRule="auto"/>
              <w:rPr>
                <w:rFonts w:ascii="宋体" w:eastAsia="宋体" w:hAnsi="宋体" w:cs="Times New Roman"/>
                <w:sz w:val="21"/>
                <w:szCs w:val="21"/>
              </w:rPr>
            </w:pPr>
          </w:p>
        </w:tc>
        <w:tc>
          <w:tcPr>
            <w:tcW w:w="1706" w:type="dxa"/>
            <w:vAlign w:val="center"/>
          </w:tcPr>
          <w:p w:rsidR="00896FFD" w:rsidRDefault="00896FFD">
            <w:pPr>
              <w:pStyle w:val="a5"/>
              <w:spacing w:line="360" w:lineRule="auto"/>
              <w:rPr>
                <w:rFonts w:ascii="宋体" w:eastAsia="宋体" w:hAnsi="宋体" w:cs="Times New Roman"/>
                <w:sz w:val="21"/>
                <w:szCs w:val="21"/>
              </w:rPr>
            </w:pPr>
          </w:p>
        </w:tc>
      </w:tr>
      <w:tr w:rsidR="00896FFD">
        <w:trPr>
          <w:trHeight w:val="680"/>
        </w:trPr>
        <w:tc>
          <w:tcPr>
            <w:tcW w:w="712" w:type="dxa"/>
            <w:vAlign w:val="center"/>
          </w:tcPr>
          <w:p w:rsidR="00896FFD" w:rsidRDefault="00B140FF">
            <w:pPr>
              <w:pStyle w:val="a5"/>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896FFD" w:rsidRDefault="00896FFD">
            <w:pPr>
              <w:pStyle w:val="a5"/>
              <w:spacing w:line="360" w:lineRule="auto"/>
              <w:rPr>
                <w:rFonts w:ascii="宋体" w:eastAsia="宋体" w:hAnsi="宋体" w:cs="Times New Roman"/>
                <w:sz w:val="21"/>
                <w:szCs w:val="21"/>
              </w:rPr>
            </w:pPr>
          </w:p>
        </w:tc>
        <w:tc>
          <w:tcPr>
            <w:tcW w:w="3579" w:type="dxa"/>
            <w:vAlign w:val="center"/>
          </w:tcPr>
          <w:p w:rsidR="00896FFD" w:rsidRDefault="00896FFD">
            <w:pPr>
              <w:pStyle w:val="a5"/>
              <w:spacing w:line="360" w:lineRule="auto"/>
              <w:rPr>
                <w:rFonts w:ascii="宋体" w:eastAsia="宋体" w:hAnsi="宋体" w:cs="Times New Roman"/>
                <w:sz w:val="21"/>
                <w:szCs w:val="21"/>
              </w:rPr>
            </w:pPr>
          </w:p>
        </w:tc>
        <w:tc>
          <w:tcPr>
            <w:tcW w:w="1440" w:type="dxa"/>
            <w:vAlign w:val="center"/>
          </w:tcPr>
          <w:p w:rsidR="00896FFD" w:rsidRDefault="00896FFD">
            <w:pPr>
              <w:pStyle w:val="a5"/>
              <w:spacing w:line="360" w:lineRule="auto"/>
              <w:rPr>
                <w:rFonts w:ascii="宋体" w:eastAsia="宋体" w:hAnsi="宋体" w:cs="Times New Roman"/>
                <w:sz w:val="21"/>
                <w:szCs w:val="21"/>
              </w:rPr>
            </w:pPr>
          </w:p>
        </w:tc>
        <w:tc>
          <w:tcPr>
            <w:tcW w:w="1706" w:type="dxa"/>
            <w:vAlign w:val="center"/>
          </w:tcPr>
          <w:p w:rsidR="00896FFD" w:rsidRDefault="00896FFD">
            <w:pPr>
              <w:pStyle w:val="a5"/>
              <w:spacing w:line="360" w:lineRule="auto"/>
              <w:rPr>
                <w:rFonts w:ascii="宋体" w:eastAsia="宋体" w:hAnsi="宋体" w:cs="Times New Roman"/>
                <w:sz w:val="21"/>
                <w:szCs w:val="21"/>
              </w:rPr>
            </w:pPr>
          </w:p>
        </w:tc>
      </w:tr>
      <w:tr w:rsidR="00896FFD">
        <w:trPr>
          <w:trHeight w:val="680"/>
        </w:trPr>
        <w:tc>
          <w:tcPr>
            <w:tcW w:w="712" w:type="dxa"/>
            <w:vAlign w:val="center"/>
          </w:tcPr>
          <w:p w:rsidR="00896FFD" w:rsidRDefault="00B140FF">
            <w:pPr>
              <w:pStyle w:val="a5"/>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896FFD" w:rsidRDefault="00896FFD">
            <w:pPr>
              <w:rPr>
                <w:rFonts w:ascii="宋体"/>
                <w:szCs w:val="21"/>
              </w:rPr>
            </w:pPr>
          </w:p>
        </w:tc>
        <w:tc>
          <w:tcPr>
            <w:tcW w:w="3579" w:type="dxa"/>
            <w:vAlign w:val="center"/>
          </w:tcPr>
          <w:p w:rsidR="00896FFD" w:rsidRDefault="00896FFD">
            <w:pPr>
              <w:rPr>
                <w:rFonts w:ascii="宋体"/>
                <w:szCs w:val="21"/>
              </w:rPr>
            </w:pPr>
          </w:p>
        </w:tc>
        <w:tc>
          <w:tcPr>
            <w:tcW w:w="1440" w:type="dxa"/>
            <w:vAlign w:val="center"/>
          </w:tcPr>
          <w:p w:rsidR="00896FFD" w:rsidRDefault="00896FFD">
            <w:pPr>
              <w:rPr>
                <w:rFonts w:ascii="宋体"/>
                <w:szCs w:val="21"/>
              </w:rPr>
            </w:pPr>
          </w:p>
        </w:tc>
        <w:tc>
          <w:tcPr>
            <w:tcW w:w="1706" w:type="dxa"/>
            <w:vAlign w:val="center"/>
          </w:tcPr>
          <w:p w:rsidR="00896FFD" w:rsidRDefault="00896FFD">
            <w:pPr>
              <w:rPr>
                <w:rFonts w:ascii="宋体"/>
                <w:szCs w:val="21"/>
              </w:rPr>
            </w:pPr>
          </w:p>
        </w:tc>
      </w:tr>
      <w:tr w:rsidR="00896FFD">
        <w:trPr>
          <w:trHeight w:val="680"/>
        </w:trPr>
        <w:tc>
          <w:tcPr>
            <w:tcW w:w="712" w:type="dxa"/>
            <w:vAlign w:val="center"/>
          </w:tcPr>
          <w:p w:rsidR="00896FFD" w:rsidRDefault="00B140FF">
            <w:pPr>
              <w:pStyle w:val="a5"/>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896FFD" w:rsidRDefault="00896FFD">
            <w:pPr>
              <w:rPr>
                <w:rFonts w:ascii="宋体"/>
                <w:szCs w:val="21"/>
              </w:rPr>
            </w:pPr>
          </w:p>
        </w:tc>
        <w:tc>
          <w:tcPr>
            <w:tcW w:w="3579" w:type="dxa"/>
            <w:vAlign w:val="center"/>
          </w:tcPr>
          <w:p w:rsidR="00896FFD" w:rsidRDefault="00896FFD">
            <w:pPr>
              <w:rPr>
                <w:rFonts w:ascii="宋体"/>
                <w:szCs w:val="21"/>
              </w:rPr>
            </w:pPr>
          </w:p>
        </w:tc>
        <w:tc>
          <w:tcPr>
            <w:tcW w:w="1440" w:type="dxa"/>
            <w:vAlign w:val="center"/>
          </w:tcPr>
          <w:p w:rsidR="00896FFD" w:rsidRDefault="00896FFD">
            <w:pPr>
              <w:rPr>
                <w:rFonts w:ascii="宋体"/>
                <w:szCs w:val="21"/>
              </w:rPr>
            </w:pPr>
          </w:p>
        </w:tc>
        <w:tc>
          <w:tcPr>
            <w:tcW w:w="1706" w:type="dxa"/>
            <w:vAlign w:val="center"/>
          </w:tcPr>
          <w:p w:rsidR="00896FFD" w:rsidRDefault="00896FFD">
            <w:pPr>
              <w:rPr>
                <w:rFonts w:ascii="宋体"/>
                <w:szCs w:val="21"/>
              </w:rPr>
            </w:pPr>
          </w:p>
        </w:tc>
      </w:tr>
    </w:tbl>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896FFD" w:rsidRDefault="00896FFD">
      <w:pPr>
        <w:autoSpaceDE w:val="0"/>
        <w:autoSpaceDN w:val="0"/>
        <w:adjustRightInd w:val="0"/>
        <w:spacing w:line="480" w:lineRule="auto"/>
        <w:rPr>
          <w:rFonts w:asciiTheme="minorEastAsia" w:hAnsiTheme="minorEastAsia" w:cs="宋体"/>
          <w:sz w:val="24"/>
          <w:szCs w:val="24"/>
          <w:lang w:val="zh-CN"/>
        </w:rPr>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4.5 售后服务方案</w:t>
      </w:r>
    </w:p>
    <w:p w:rsidR="00896FFD" w:rsidRDefault="00896FFD">
      <w:pPr>
        <w:autoSpaceDE w:val="0"/>
        <w:autoSpaceDN w:val="0"/>
        <w:adjustRightInd w:val="0"/>
        <w:spacing w:line="360" w:lineRule="auto"/>
        <w:jc w:val="center"/>
        <w:outlineLvl w:val="0"/>
        <w:rPr>
          <w:rFonts w:ascii="宋体" w:hAnsi="宋体"/>
          <w:b/>
          <w:bCs/>
          <w:color w:val="000000"/>
          <w:sz w:val="36"/>
          <w:szCs w:val="36"/>
        </w:rPr>
      </w:pPr>
    </w:p>
    <w:p w:rsidR="00896FFD" w:rsidRDefault="00B140FF">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896FFD" w:rsidRDefault="00896FFD">
      <w:pPr>
        <w:autoSpaceDE w:val="0"/>
        <w:autoSpaceDN w:val="0"/>
        <w:adjustRightInd w:val="0"/>
        <w:spacing w:line="360" w:lineRule="auto"/>
        <w:jc w:val="center"/>
        <w:outlineLvl w:val="0"/>
        <w:rPr>
          <w:rFonts w:ascii="宋体" w:hAnsi="宋体"/>
          <w:b/>
          <w:bCs/>
          <w:color w:val="000000"/>
          <w:sz w:val="36"/>
          <w:szCs w:val="36"/>
        </w:rPr>
      </w:pPr>
    </w:p>
    <w:p w:rsidR="00896FFD" w:rsidRDefault="00896FFD">
      <w:pPr>
        <w:autoSpaceDE w:val="0"/>
        <w:autoSpaceDN w:val="0"/>
        <w:adjustRightInd w:val="0"/>
        <w:spacing w:line="360" w:lineRule="auto"/>
        <w:jc w:val="center"/>
        <w:outlineLvl w:val="0"/>
        <w:rPr>
          <w:rFonts w:ascii="宋体" w:hAnsi="宋体"/>
          <w:b/>
          <w:bCs/>
          <w:color w:val="000000"/>
          <w:sz w:val="36"/>
          <w:szCs w:val="36"/>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4.6 中小企业声明函</w:t>
      </w:r>
    </w:p>
    <w:p w:rsidR="00896FFD" w:rsidRDefault="00896FFD">
      <w:pPr>
        <w:spacing w:line="360" w:lineRule="auto"/>
        <w:jc w:val="center"/>
        <w:rPr>
          <w:rFonts w:ascii="宋体" w:hAnsi="宋体"/>
          <w:b/>
          <w:bCs/>
          <w:color w:val="000000"/>
          <w:szCs w:val="21"/>
        </w:rPr>
      </w:pPr>
    </w:p>
    <w:p w:rsidR="00896FFD" w:rsidRDefault="00B140FF">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896FFD" w:rsidRDefault="00B140FF">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896FFD" w:rsidRDefault="00896FFD">
      <w:pPr>
        <w:widowControl/>
        <w:spacing w:before="100" w:beforeAutospacing="1" w:after="100" w:afterAutospacing="1" w:line="360" w:lineRule="auto"/>
        <w:ind w:leftChars="1850" w:left="3885"/>
        <w:jc w:val="left"/>
        <w:rPr>
          <w:rFonts w:ascii="宋体" w:hAnsi="宋体" w:cs="Arial"/>
          <w:color w:val="000000"/>
          <w:kern w:val="0"/>
          <w:szCs w:val="21"/>
        </w:rPr>
      </w:pPr>
    </w:p>
    <w:p w:rsidR="00896FFD" w:rsidRDefault="00896FFD">
      <w:pPr>
        <w:widowControl/>
        <w:spacing w:before="100" w:beforeAutospacing="1" w:after="100" w:afterAutospacing="1" w:line="360" w:lineRule="auto"/>
        <w:ind w:leftChars="1850" w:left="3885"/>
        <w:jc w:val="left"/>
        <w:rPr>
          <w:rFonts w:ascii="宋体" w:hAnsi="宋体" w:cs="Arial"/>
          <w:color w:val="000000"/>
          <w:kern w:val="0"/>
          <w:szCs w:val="21"/>
        </w:rPr>
      </w:pPr>
    </w:p>
    <w:p w:rsidR="00896FFD" w:rsidRDefault="00B140FF">
      <w:pPr>
        <w:widowControl/>
        <w:spacing w:before="100" w:beforeAutospacing="1" w:after="100" w:afterAutospacing="1" w:line="360" w:lineRule="auto"/>
        <w:ind w:leftChars="1850" w:left="3885"/>
        <w:jc w:val="left"/>
        <w:rPr>
          <w:rFonts w:ascii="宋体" w:hAnsi="宋体" w:cs="Arial"/>
          <w:color w:val="000000"/>
          <w:kern w:val="0"/>
          <w:szCs w:val="21"/>
        </w:rPr>
      </w:pPr>
      <w:r>
        <w:rPr>
          <w:rFonts w:ascii="宋体" w:hAnsi="宋体" w:cs="Arial" w:hint="eastAsia"/>
          <w:color w:val="000000"/>
          <w:kern w:val="0"/>
          <w:szCs w:val="21"/>
        </w:rPr>
        <w:t xml:space="preserve">企业名称（盖章）：　　　　　　　　　</w:t>
      </w:r>
      <w:r>
        <w:rPr>
          <w:rFonts w:ascii="宋体" w:hAnsi="宋体" w:cs="Arial" w:hint="eastAsia"/>
          <w:color w:val="000000"/>
          <w:kern w:val="0"/>
          <w:szCs w:val="21"/>
        </w:rPr>
        <w:br/>
        <w:t xml:space="preserve">日　  期：      </w:t>
      </w:r>
      <w:r>
        <w:rPr>
          <w:rFonts w:asciiTheme="minorEastAsia" w:hAnsiTheme="minorEastAsia" w:cs="宋体" w:hint="eastAsia"/>
          <w:szCs w:val="21"/>
        </w:rPr>
        <w:t>年    月    日</w:t>
      </w:r>
    </w:p>
    <w:p w:rsidR="00896FFD" w:rsidRDefault="00B140FF">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896FFD" w:rsidRDefault="00B140FF">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896FFD" w:rsidRDefault="00B140FF">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2、如投标人为联合投标的，联合投标人需分别填写上述《中小企业声明函》。</w:t>
      </w:r>
    </w:p>
    <w:p w:rsidR="00896FFD" w:rsidRDefault="00B140FF">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3、小型和微型企业不包括民办非企业。</w:t>
      </w:r>
    </w:p>
    <w:p w:rsidR="00896FFD" w:rsidRDefault="00896FFD">
      <w:pPr>
        <w:autoSpaceDE w:val="0"/>
        <w:autoSpaceDN w:val="0"/>
        <w:adjustRightInd w:val="0"/>
        <w:spacing w:line="360" w:lineRule="auto"/>
        <w:jc w:val="center"/>
        <w:outlineLvl w:val="0"/>
        <w:rPr>
          <w:rFonts w:ascii="宋体" w:hAnsi="宋体"/>
          <w:b/>
          <w:bCs/>
          <w:color w:val="000000"/>
          <w:sz w:val="24"/>
          <w:szCs w:val="24"/>
        </w:rPr>
      </w:pPr>
      <w:bookmarkStart w:id="10" w:name="OLE_LINK13"/>
      <w:bookmarkStart w:id="11" w:name="OLE_LINK14"/>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4.7 残疾人福利性单位声明函</w:t>
      </w:r>
    </w:p>
    <w:bookmarkEnd w:id="10"/>
    <w:bookmarkEnd w:id="11"/>
    <w:p w:rsidR="00896FFD" w:rsidRDefault="00896FFD">
      <w:pPr>
        <w:spacing w:line="360" w:lineRule="auto"/>
        <w:rPr>
          <w:rFonts w:ascii="宋体" w:hAnsi="宋体"/>
          <w:szCs w:val="21"/>
        </w:rPr>
      </w:pPr>
    </w:p>
    <w:p w:rsidR="00896FFD" w:rsidRDefault="00B140FF">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896FFD" w:rsidRDefault="00B140FF">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896FFD" w:rsidRDefault="00896FFD">
      <w:pPr>
        <w:spacing w:line="360" w:lineRule="auto"/>
        <w:rPr>
          <w:rFonts w:ascii="宋体" w:hAnsi="宋体"/>
          <w:szCs w:val="21"/>
        </w:rPr>
      </w:pPr>
    </w:p>
    <w:p w:rsidR="00896FFD" w:rsidRDefault="00896FFD">
      <w:pPr>
        <w:spacing w:line="360" w:lineRule="auto"/>
        <w:rPr>
          <w:rFonts w:ascii="宋体" w:hAnsi="宋体"/>
          <w:szCs w:val="21"/>
        </w:rPr>
      </w:pPr>
    </w:p>
    <w:p w:rsidR="00896FFD" w:rsidRDefault="00B140FF">
      <w:pPr>
        <w:spacing w:line="360" w:lineRule="auto"/>
        <w:rPr>
          <w:rFonts w:ascii="宋体" w:hAnsi="宋体"/>
          <w:szCs w:val="21"/>
        </w:rPr>
      </w:pPr>
      <w:r>
        <w:rPr>
          <w:rFonts w:ascii="宋体" w:hAnsi="宋体" w:hint="eastAsia"/>
          <w:szCs w:val="21"/>
        </w:rPr>
        <w:t xml:space="preserve">                                    单位名称（盖章）：</w:t>
      </w:r>
    </w:p>
    <w:p w:rsidR="00896FFD" w:rsidRDefault="00B140FF">
      <w:pPr>
        <w:spacing w:line="360" w:lineRule="auto"/>
        <w:rPr>
          <w:rFonts w:ascii="宋体" w:hAnsi="宋体"/>
          <w:szCs w:val="21"/>
        </w:rPr>
      </w:pPr>
      <w:r>
        <w:rPr>
          <w:rFonts w:ascii="宋体" w:hAnsi="宋体" w:hint="eastAsia"/>
          <w:szCs w:val="21"/>
        </w:rPr>
        <w:t xml:space="preserve">                                    日    期：      </w:t>
      </w:r>
      <w:r>
        <w:rPr>
          <w:rFonts w:asciiTheme="minorEastAsia" w:hAnsiTheme="minorEastAsia" w:cs="宋体" w:hint="eastAsia"/>
          <w:szCs w:val="21"/>
        </w:rPr>
        <w:t>年    月    日</w:t>
      </w:r>
    </w:p>
    <w:p w:rsidR="00896FFD" w:rsidRDefault="00896FFD"/>
    <w:p w:rsidR="00896FFD" w:rsidRDefault="00896FFD"/>
    <w:p w:rsidR="00896FFD" w:rsidRDefault="00896FFD"/>
    <w:p w:rsidR="00896FFD" w:rsidRDefault="00896FFD"/>
    <w:p w:rsidR="00896FFD" w:rsidRDefault="00896FFD"/>
    <w:p w:rsidR="00896FFD" w:rsidRDefault="00896FFD"/>
    <w:p w:rsidR="00896FFD" w:rsidRDefault="00896FFD"/>
    <w:p w:rsidR="00896FFD" w:rsidRDefault="00896FFD"/>
    <w:p w:rsidR="00896FFD" w:rsidRDefault="00896FFD">
      <w:pPr>
        <w:pStyle w:val="a0"/>
      </w:pPr>
    </w:p>
    <w:p w:rsidR="00896FFD" w:rsidRDefault="00896FFD">
      <w:pPr>
        <w:pStyle w:val="a0"/>
      </w:pPr>
    </w:p>
    <w:p w:rsidR="00896FFD" w:rsidRDefault="00896FFD">
      <w:pPr>
        <w:pStyle w:val="a0"/>
      </w:pPr>
    </w:p>
    <w:p w:rsidR="00896FFD" w:rsidRDefault="00896FFD">
      <w:pPr>
        <w:pStyle w:val="a0"/>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4.8 所投产品符合国家强制性要求承诺函 </w:t>
      </w:r>
    </w:p>
    <w:p w:rsidR="00896FFD" w:rsidRDefault="00896FFD">
      <w:pPr>
        <w:autoSpaceDE w:val="0"/>
        <w:autoSpaceDN w:val="0"/>
        <w:adjustRightInd w:val="0"/>
        <w:spacing w:line="360" w:lineRule="auto"/>
        <w:jc w:val="center"/>
        <w:outlineLvl w:val="0"/>
        <w:rPr>
          <w:rFonts w:ascii="宋体" w:hAnsi="宋体"/>
          <w:b/>
          <w:bCs/>
          <w:color w:val="000000"/>
          <w:sz w:val="28"/>
          <w:szCs w:val="28"/>
        </w:rPr>
      </w:pPr>
    </w:p>
    <w:p w:rsidR="00896FFD" w:rsidRDefault="00B140FF">
      <w:pPr>
        <w:spacing w:line="360" w:lineRule="auto"/>
        <w:jc w:val="center"/>
        <w:rPr>
          <w:rFonts w:ascii="宋体" w:hAnsi="宋体" w:cs="Arial"/>
          <w:color w:val="000000"/>
          <w:kern w:val="0"/>
          <w:szCs w:val="21"/>
        </w:rPr>
      </w:pPr>
      <w:r>
        <w:rPr>
          <w:rFonts w:ascii="宋体" w:hAnsi="宋体" w:cs="Arial" w:hint="eastAsia"/>
          <w:color w:val="000000"/>
          <w:kern w:val="0"/>
          <w:szCs w:val="21"/>
        </w:rPr>
        <w:t>投标人所投产品涉及国家有属强制性规定的，须承诺其所投产品符合国家强制性要求（如CCC认证，格式自拟）</w:t>
      </w:r>
    </w:p>
    <w:p w:rsidR="00896FFD" w:rsidRDefault="00896FFD">
      <w:pPr>
        <w:autoSpaceDE w:val="0"/>
        <w:autoSpaceDN w:val="0"/>
        <w:adjustRightInd w:val="0"/>
        <w:spacing w:line="360" w:lineRule="auto"/>
        <w:rPr>
          <w:rFonts w:asciiTheme="minorEastAsia" w:hAnsiTheme="minorEastAsia" w:cs="黑体"/>
          <w:b/>
          <w:bCs/>
          <w:sz w:val="28"/>
          <w:szCs w:val="28"/>
          <w:lang w:val="zh-CN"/>
        </w:rPr>
      </w:pPr>
    </w:p>
    <w:p w:rsidR="00896FFD" w:rsidRDefault="00896FFD">
      <w:pPr>
        <w:pStyle w:val="a0"/>
        <w:rPr>
          <w:lang w:val="zh-CN"/>
        </w:rPr>
      </w:pPr>
    </w:p>
    <w:p w:rsidR="00896FFD" w:rsidRDefault="00B140FF">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五、</w:t>
      </w:r>
      <w:r>
        <w:rPr>
          <w:rFonts w:asciiTheme="minorEastAsia" w:hAnsiTheme="minorEastAsia" w:cs="黑体"/>
          <w:b/>
          <w:bCs/>
          <w:sz w:val="28"/>
          <w:szCs w:val="28"/>
          <w:lang w:val="zh-CN"/>
        </w:rPr>
        <w:t>其他资料（若有）</w:t>
      </w:r>
    </w:p>
    <w:p w:rsidR="00896FFD" w:rsidRDefault="00896FFD"/>
    <w:p w:rsidR="00896FFD" w:rsidRDefault="00896FFD"/>
    <w:p w:rsidR="00896FFD" w:rsidRDefault="00896FFD"/>
    <w:p w:rsidR="00896FFD" w:rsidRDefault="00B140FF">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896FFD" w:rsidRDefault="00B140FF">
      <w:pPr>
        <w:spacing w:line="360" w:lineRule="auto"/>
        <w:jc w:val="center"/>
        <w:rPr>
          <w:rFonts w:ascii="宋体" w:hAnsi="宋体"/>
          <w:b/>
          <w:bCs/>
          <w:color w:val="000000"/>
          <w:sz w:val="28"/>
          <w:szCs w:val="28"/>
        </w:rPr>
      </w:pPr>
      <w:r>
        <w:rPr>
          <w:rFonts w:ascii="宋体" w:hAnsi="宋体"/>
          <w:b/>
          <w:bCs/>
          <w:color w:val="000000"/>
          <w:sz w:val="28"/>
          <w:szCs w:val="28"/>
        </w:rPr>
        <w:t> </w:t>
      </w:r>
    </w:p>
    <w:p w:rsidR="00896FFD" w:rsidRDefault="00896FFD"/>
    <w:p w:rsidR="00896FFD" w:rsidRDefault="00896FFD">
      <w:pPr>
        <w:pStyle w:val="af1"/>
        <w:ind w:firstLineChars="0" w:firstLine="0"/>
      </w:pPr>
    </w:p>
    <w:sectPr w:rsidR="00896FFD" w:rsidSect="00896FFD">
      <w:footerReference w:type="default" r:id="rId21"/>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B12" w:rsidRDefault="00115B12" w:rsidP="00896FFD">
      <w:r>
        <w:separator/>
      </w:r>
    </w:p>
  </w:endnote>
  <w:endnote w:type="continuationSeparator" w:id="0">
    <w:p w:rsidR="00115B12" w:rsidRDefault="00115B12" w:rsidP="00896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helvetica neue">
    <w:altName w:val="Segoe Print"/>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hakuyoxingshu7000"/>
    <w:charset w:val="86"/>
    <w:family w:val="auto"/>
    <w:pitch w:val="default"/>
    <w:sig w:usb0="00000000" w:usb1="080E0000" w:usb2="00000000" w:usb3="00000000" w:csb0="00040000"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701" w:rsidRDefault="000E7701">
    <w:pPr>
      <w:pStyle w:val="a9"/>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0E7701" w:rsidRDefault="000E7701">
                <w:pPr>
                  <w:pStyle w:val="a9"/>
                </w:pPr>
                <w:fldSimple w:instr=" PAGE  \* MERGEFORMAT ">
                  <w:r w:rsidR="004715B1">
                    <w:rPr>
                      <w:noProof/>
                    </w:rPr>
                    <w:t>14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B12" w:rsidRDefault="00115B12" w:rsidP="00896FFD">
      <w:r>
        <w:separator/>
      </w:r>
    </w:p>
  </w:footnote>
  <w:footnote w:type="continuationSeparator" w:id="0">
    <w:p w:rsidR="00115B12" w:rsidRDefault="00115B12" w:rsidP="00896F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8772C5"/>
    <w:multiLevelType w:val="singleLevel"/>
    <w:tmpl w:val="838772C5"/>
    <w:lvl w:ilvl="0">
      <w:start w:val="4"/>
      <w:numFmt w:val="chineseCounting"/>
      <w:suff w:val="nothing"/>
      <w:lvlText w:val="（%1）"/>
      <w:lvlJc w:val="left"/>
      <w:rPr>
        <w:rFonts w:cs="Times New Roman" w:hint="eastAsia"/>
      </w:rPr>
    </w:lvl>
  </w:abstractNum>
  <w:abstractNum w:abstractNumId="1">
    <w:nsid w:val="8E06D68A"/>
    <w:multiLevelType w:val="singleLevel"/>
    <w:tmpl w:val="8E06D68A"/>
    <w:lvl w:ilvl="0">
      <w:start w:val="1"/>
      <w:numFmt w:val="decimal"/>
      <w:suff w:val="nothing"/>
      <w:lvlText w:val="（%1）"/>
      <w:lvlJc w:val="left"/>
    </w:lvl>
  </w:abstractNum>
  <w:abstractNum w:abstractNumId="2">
    <w:nsid w:val="9AD77C19"/>
    <w:multiLevelType w:val="singleLevel"/>
    <w:tmpl w:val="9AD77C19"/>
    <w:lvl w:ilvl="0">
      <w:start w:val="1"/>
      <w:numFmt w:val="decimal"/>
      <w:suff w:val="nothing"/>
      <w:lvlText w:val="%1、"/>
      <w:lvlJc w:val="left"/>
    </w:lvl>
  </w:abstractNum>
  <w:abstractNum w:abstractNumId="3">
    <w:nsid w:val="9EC2E80B"/>
    <w:multiLevelType w:val="singleLevel"/>
    <w:tmpl w:val="9EC2E80B"/>
    <w:lvl w:ilvl="0">
      <w:start w:val="1"/>
      <w:numFmt w:val="decimal"/>
      <w:suff w:val="nothing"/>
      <w:lvlText w:val="（%1）"/>
      <w:lvlJc w:val="left"/>
    </w:lvl>
  </w:abstractNum>
  <w:abstractNum w:abstractNumId="4">
    <w:nsid w:val="A02ED2BA"/>
    <w:multiLevelType w:val="singleLevel"/>
    <w:tmpl w:val="A02ED2BA"/>
    <w:lvl w:ilvl="0">
      <w:start w:val="1"/>
      <w:numFmt w:val="decimal"/>
      <w:suff w:val="nothing"/>
      <w:lvlText w:val="（%1）"/>
      <w:lvlJc w:val="left"/>
    </w:lvl>
  </w:abstractNum>
  <w:abstractNum w:abstractNumId="5">
    <w:nsid w:val="C08DC4C9"/>
    <w:multiLevelType w:val="singleLevel"/>
    <w:tmpl w:val="C08DC4C9"/>
    <w:lvl w:ilvl="0">
      <w:start w:val="1"/>
      <w:numFmt w:val="decimal"/>
      <w:suff w:val="nothing"/>
      <w:lvlText w:val="(%1）"/>
      <w:lvlJc w:val="left"/>
    </w:lvl>
  </w:abstractNum>
  <w:abstractNum w:abstractNumId="6">
    <w:nsid w:val="D9B80DE2"/>
    <w:multiLevelType w:val="singleLevel"/>
    <w:tmpl w:val="D9B80DE2"/>
    <w:lvl w:ilvl="0">
      <w:start w:val="1"/>
      <w:numFmt w:val="decimal"/>
      <w:suff w:val="nothing"/>
      <w:lvlText w:val="%1、"/>
      <w:lvlJc w:val="left"/>
    </w:lvl>
  </w:abstractNum>
  <w:abstractNum w:abstractNumId="7">
    <w:nsid w:val="E29D46AD"/>
    <w:multiLevelType w:val="singleLevel"/>
    <w:tmpl w:val="E29D46AD"/>
    <w:lvl w:ilvl="0">
      <w:start w:val="3"/>
      <w:numFmt w:val="chineseCounting"/>
      <w:suff w:val="nothing"/>
      <w:lvlText w:val="（%1）"/>
      <w:lvlJc w:val="left"/>
      <w:rPr>
        <w:rFonts w:cs="Times New Roman" w:hint="eastAsia"/>
      </w:rPr>
    </w:lvl>
  </w:abstractNum>
  <w:abstractNum w:abstractNumId="8">
    <w:nsid w:val="E7B403A2"/>
    <w:multiLevelType w:val="singleLevel"/>
    <w:tmpl w:val="E7B403A2"/>
    <w:lvl w:ilvl="0">
      <w:start w:val="1"/>
      <w:numFmt w:val="chineseCounting"/>
      <w:suff w:val="nothing"/>
      <w:lvlText w:val="%1、"/>
      <w:lvlJc w:val="left"/>
      <w:rPr>
        <w:rFonts w:hint="eastAsia"/>
      </w:rPr>
    </w:lvl>
  </w:abstractNum>
  <w:abstractNum w:abstractNumId="9">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0">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1">
    <w:nsid w:val="0AFE6430"/>
    <w:multiLevelType w:val="singleLevel"/>
    <w:tmpl w:val="0AFE6430"/>
    <w:lvl w:ilvl="0">
      <w:start w:val="2"/>
      <w:numFmt w:val="decimal"/>
      <w:suff w:val="nothing"/>
      <w:lvlText w:val="（%1）"/>
      <w:lvlJc w:val="left"/>
    </w:lvl>
  </w:abstractNum>
  <w:abstractNum w:abstractNumId="12">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15090392"/>
    <w:multiLevelType w:val="singleLevel"/>
    <w:tmpl w:val="15090392"/>
    <w:lvl w:ilvl="0">
      <w:start w:val="1"/>
      <w:numFmt w:val="decimal"/>
      <w:suff w:val="nothing"/>
      <w:lvlText w:val="%1、"/>
      <w:lvlJc w:val="left"/>
    </w:lvl>
  </w:abstractNum>
  <w:abstractNum w:abstractNumId="14">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5">
    <w:nsid w:val="31D40CE9"/>
    <w:multiLevelType w:val="singleLevel"/>
    <w:tmpl w:val="31D40CE9"/>
    <w:lvl w:ilvl="0">
      <w:start w:val="1"/>
      <w:numFmt w:val="chineseCounting"/>
      <w:suff w:val="space"/>
      <w:lvlText w:val="第%1章"/>
      <w:lvlJc w:val="left"/>
      <w:rPr>
        <w:rFonts w:hint="eastAsia"/>
      </w:rPr>
    </w:lvl>
  </w:abstractNum>
  <w:abstractNum w:abstractNumId="16">
    <w:nsid w:val="4E98693C"/>
    <w:multiLevelType w:val="multilevel"/>
    <w:tmpl w:val="4E98693C"/>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59F817C2"/>
    <w:multiLevelType w:val="singleLevel"/>
    <w:tmpl w:val="59F817C2"/>
    <w:lvl w:ilvl="0">
      <w:start w:val="2"/>
      <w:numFmt w:val="chineseCounting"/>
      <w:suff w:val="space"/>
      <w:lvlText w:val="第%1章"/>
      <w:lvlJc w:val="left"/>
    </w:lvl>
  </w:abstractNum>
  <w:abstractNum w:abstractNumId="18">
    <w:nsid w:val="59F817E8"/>
    <w:multiLevelType w:val="singleLevel"/>
    <w:tmpl w:val="59F817E8"/>
    <w:lvl w:ilvl="0">
      <w:start w:val="1"/>
      <w:numFmt w:val="chineseCounting"/>
      <w:pStyle w:val="260"/>
      <w:suff w:val="nothing"/>
      <w:lvlText w:val="%1、"/>
      <w:lvlJc w:val="left"/>
    </w:lvl>
  </w:abstractNum>
  <w:abstractNum w:abstractNumId="19">
    <w:nsid w:val="6817507C"/>
    <w:multiLevelType w:val="singleLevel"/>
    <w:tmpl w:val="6817507C"/>
    <w:lvl w:ilvl="0">
      <w:start w:val="2"/>
      <w:numFmt w:val="chineseCounting"/>
      <w:suff w:val="nothing"/>
      <w:lvlText w:val="（%1）"/>
      <w:lvlJc w:val="left"/>
      <w:rPr>
        <w:rFonts w:hint="eastAsia"/>
      </w:rPr>
    </w:lvl>
  </w:abstractNum>
  <w:abstractNum w:abstractNumId="20">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nsid w:val="76533BF4"/>
    <w:multiLevelType w:val="singleLevel"/>
    <w:tmpl w:val="76533BF4"/>
    <w:lvl w:ilvl="0">
      <w:start w:val="1"/>
      <w:numFmt w:val="decimal"/>
      <w:suff w:val="nothing"/>
      <w:lvlText w:val="%1、"/>
      <w:lvlJc w:val="left"/>
    </w:lvl>
  </w:abstractNum>
  <w:abstractNum w:abstractNumId="22">
    <w:nsid w:val="799DF607"/>
    <w:multiLevelType w:val="singleLevel"/>
    <w:tmpl w:val="799DF607"/>
    <w:lvl w:ilvl="0">
      <w:start w:val="1"/>
      <w:numFmt w:val="decimal"/>
      <w:suff w:val="space"/>
      <w:lvlText w:val="%1."/>
      <w:lvlJc w:val="left"/>
    </w:lvl>
  </w:abstractNum>
  <w:num w:numId="1">
    <w:abstractNumId w:val="9"/>
  </w:num>
  <w:num w:numId="2">
    <w:abstractNumId w:val="10"/>
  </w:num>
  <w:num w:numId="3">
    <w:abstractNumId w:val="18"/>
  </w:num>
  <w:num w:numId="4">
    <w:abstractNumId w:val="15"/>
  </w:num>
  <w:num w:numId="5">
    <w:abstractNumId w:val="17"/>
  </w:num>
  <w:num w:numId="6">
    <w:abstractNumId w:val="6"/>
  </w:num>
  <w:num w:numId="7">
    <w:abstractNumId w:val="7"/>
  </w:num>
  <w:num w:numId="8">
    <w:abstractNumId w:val="8"/>
  </w:num>
  <w:num w:numId="9">
    <w:abstractNumId w:val="14"/>
  </w:num>
  <w:num w:numId="10">
    <w:abstractNumId w:val="20"/>
  </w:num>
  <w:num w:numId="11">
    <w:abstractNumId w:val="21"/>
  </w:num>
  <w:num w:numId="12">
    <w:abstractNumId w:val="12"/>
  </w:num>
  <w:num w:numId="13">
    <w:abstractNumId w:val="22"/>
  </w:num>
  <w:num w:numId="14">
    <w:abstractNumId w:val="16"/>
  </w:num>
  <w:num w:numId="15">
    <w:abstractNumId w:val="19"/>
  </w:num>
  <w:num w:numId="16">
    <w:abstractNumId w:val="2"/>
  </w:num>
  <w:num w:numId="17">
    <w:abstractNumId w:val="4"/>
  </w:num>
  <w:num w:numId="18">
    <w:abstractNumId w:val="1"/>
  </w:num>
  <w:num w:numId="19">
    <w:abstractNumId w:val="3"/>
  </w:num>
  <w:num w:numId="20">
    <w:abstractNumId w:val="5"/>
  </w:num>
  <w:num w:numId="21">
    <w:abstractNumId w:val="11"/>
  </w:num>
  <w:num w:numId="22">
    <w:abstractNumId w:val="13"/>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defaultTabStop w:val="420"/>
  <w:drawingGridHorizontalSpacing w:val="105"/>
  <w:drawingGridVerticalSpacing w:val="156"/>
  <w:noPunctuationKerning/>
  <w:characterSpacingControl w:val="compressPunctuation"/>
  <w:hdrShapeDefaults>
    <o:shapedefaults v:ext="edit" spidmax="19458"/>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F51389"/>
    <w:rsid w:val="D9F771F6"/>
    <w:rsid w:val="DED61FD1"/>
    <w:rsid w:val="EFB05D5E"/>
    <w:rsid w:val="F557B75F"/>
    <w:rsid w:val="00001AAB"/>
    <w:rsid w:val="0000220B"/>
    <w:rsid w:val="000028B5"/>
    <w:rsid w:val="00003C00"/>
    <w:rsid w:val="00003D13"/>
    <w:rsid w:val="00006D15"/>
    <w:rsid w:val="00010A8E"/>
    <w:rsid w:val="00011344"/>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3BF4"/>
    <w:rsid w:val="000C57C8"/>
    <w:rsid w:val="000C5930"/>
    <w:rsid w:val="000C6651"/>
    <w:rsid w:val="000C6CC0"/>
    <w:rsid w:val="000C6E80"/>
    <w:rsid w:val="000D532F"/>
    <w:rsid w:val="000D74F9"/>
    <w:rsid w:val="000E263E"/>
    <w:rsid w:val="000E264F"/>
    <w:rsid w:val="000E4F3B"/>
    <w:rsid w:val="000E5C96"/>
    <w:rsid w:val="000E7701"/>
    <w:rsid w:val="000F687C"/>
    <w:rsid w:val="001008C2"/>
    <w:rsid w:val="001052E3"/>
    <w:rsid w:val="00110996"/>
    <w:rsid w:val="00110C26"/>
    <w:rsid w:val="0011232C"/>
    <w:rsid w:val="001123F2"/>
    <w:rsid w:val="00112C5E"/>
    <w:rsid w:val="00112E86"/>
    <w:rsid w:val="0011325E"/>
    <w:rsid w:val="00115B12"/>
    <w:rsid w:val="00122A56"/>
    <w:rsid w:val="001262C8"/>
    <w:rsid w:val="001276EF"/>
    <w:rsid w:val="00134A1C"/>
    <w:rsid w:val="00140426"/>
    <w:rsid w:val="00141B3F"/>
    <w:rsid w:val="00142385"/>
    <w:rsid w:val="00144AC2"/>
    <w:rsid w:val="00144F59"/>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0DF0"/>
    <w:rsid w:val="001F121D"/>
    <w:rsid w:val="001F202D"/>
    <w:rsid w:val="001F4319"/>
    <w:rsid w:val="001F4B20"/>
    <w:rsid w:val="001F7E43"/>
    <w:rsid w:val="002026FE"/>
    <w:rsid w:val="002121A9"/>
    <w:rsid w:val="00212788"/>
    <w:rsid w:val="00213252"/>
    <w:rsid w:val="00216728"/>
    <w:rsid w:val="0022122B"/>
    <w:rsid w:val="002232E0"/>
    <w:rsid w:val="00223E42"/>
    <w:rsid w:val="00235E0B"/>
    <w:rsid w:val="00243B01"/>
    <w:rsid w:val="00247570"/>
    <w:rsid w:val="00247938"/>
    <w:rsid w:val="00254745"/>
    <w:rsid w:val="0025544A"/>
    <w:rsid w:val="002567BE"/>
    <w:rsid w:val="00257257"/>
    <w:rsid w:val="00263C0C"/>
    <w:rsid w:val="00264FDB"/>
    <w:rsid w:val="00266A53"/>
    <w:rsid w:val="00266A58"/>
    <w:rsid w:val="00266F38"/>
    <w:rsid w:val="002704F0"/>
    <w:rsid w:val="00275E54"/>
    <w:rsid w:val="0027728C"/>
    <w:rsid w:val="00281155"/>
    <w:rsid w:val="00286D95"/>
    <w:rsid w:val="002953C3"/>
    <w:rsid w:val="00296074"/>
    <w:rsid w:val="002969B1"/>
    <w:rsid w:val="002A00B7"/>
    <w:rsid w:val="002A0347"/>
    <w:rsid w:val="002A18E5"/>
    <w:rsid w:val="002A5CCE"/>
    <w:rsid w:val="002B077D"/>
    <w:rsid w:val="002B1D9B"/>
    <w:rsid w:val="002B2BE8"/>
    <w:rsid w:val="002C08BF"/>
    <w:rsid w:val="002D0D13"/>
    <w:rsid w:val="002D2550"/>
    <w:rsid w:val="002E256A"/>
    <w:rsid w:val="002E3055"/>
    <w:rsid w:val="002E60F6"/>
    <w:rsid w:val="002E744B"/>
    <w:rsid w:val="0030587D"/>
    <w:rsid w:val="0031527C"/>
    <w:rsid w:val="003161C8"/>
    <w:rsid w:val="00316537"/>
    <w:rsid w:val="00316973"/>
    <w:rsid w:val="00316D67"/>
    <w:rsid w:val="00324DE2"/>
    <w:rsid w:val="00332EC4"/>
    <w:rsid w:val="00334874"/>
    <w:rsid w:val="00335077"/>
    <w:rsid w:val="00336815"/>
    <w:rsid w:val="00345108"/>
    <w:rsid w:val="00345E09"/>
    <w:rsid w:val="00350355"/>
    <w:rsid w:val="00350E1D"/>
    <w:rsid w:val="00351C3D"/>
    <w:rsid w:val="0035386D"/>
    <w:rsid w:val="00357836"/>
    <w:rsid w:val="00360DAD"/>
    <w:rsid w:val="00363A0D"/>
    <w:rsid w:val="00365286"/>
    <w:rsid w:val="00365491"/>
    <w:rsid w:val="00365BDD"/>
    <w:rsid w:val="00370DFF"/>
    <w:rsid w:val="00373497"/>
    <w:rsid w:val="00380000"/>
    <w:rsid w:val="00381E36"/>
    <w:rsid w:val="00383277"/>
    <w:rsid w:val="003865C8"/>
    <w:rsid w:val="00391CDE"/>
    <w:rsid w:val="003A003C"/>
    <w:rsid w:val="003A02F1"/>
    <w:rsid w:val="003A4C56"/>
    <w:rsid w:val="003B33D6"/>
    <w:rsid w:val="003B488E"/>
    <w:rsid w:val="003B5BE5"/>
    <w:rsid w:val="003C013E"/>
    <w:rsid w:val="003C191A"/>
    <w:rsid w:val="003C669F"/>
    <w:rsid w:val="003D2A39"/>
    <w:rsid w:val="003D6EA0"/>
    <w:rsid w:val="003E4CE5"/>
    <w:rsid w:val="003E5D20"/>
    <w:rsid w:val="003E7330"/>
    <w:rsid w:val="003F09D8"/>
    <w:rsid w:val="003F5C12"/>
    <w:rsid w:val="003F635C"/>
    <w:rsid w:val="00400336"/>
    <w:rsid w:val="004040EC"/>
    <w:rsid w:val="00412AD3"/>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15B1"/>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2EA9"/>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CF3"/>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4A18"/>
    <w:rsid w:val="00587160"/>
    <w:rsid w:val="00587EEA"/>
    <w:rsid w:val="005939AD"/>
    <w:rsid w:val="00594467"/>
    <w:rsid w:val="0059516F"/>
    <w:rsid w:val="005A1288"/>
    <w:rsid w:val="005A1C0C"/>
    <w:rsid w:val="005A3462"/>
    <w:rsid w:val="005B04BA"/>
    <w:rsid w:val="005B439F"/>
    <w:rsid w:val="005B566F"/>
    <w:rsid w:val="005B608A"/>
    <w:rsid w:val="005B6237"/>
    <w:rsid w:val="005C10B0"/>
    <w:rsid w:val="005C2157"/>
    <w:rsid w:val="005C2C3A"/>
    <w:rsid w:val="005D272E"/>
    <w:rsid w:val="005D5852"/>
    <w:rsid w:val="005D5944"/>
    <w:rsid w:val="005D5E11"/>
    <w:rsid w:val="005D77CF"/>
    <w:rsid w:val="005E09DC"/>
    <w:rsid w:val="005E0D81"/>
    <w:rsid w:val="005E1286"/>
    <w:rsid w:val="005E4F9E"/>
    <w:rsid w:val="005E6DCD"/>
    <w:rsid w:val="005F09E9"/>
    <w:rsid w:val="005F3918"/>
    <w:rsid w:val="005F626F"/>
    <w:rsid w:val="005F7B53"/>
    <w:rsid w:val="006010BB"/>
    <w:rsid w:val="00601DC9"/>
    <w:rsid w:val="00603BB7"/>
    <w:rsid w:val="00603EFC"/>
    <w:rsid w:val="006070B9"/>
    <w:rsid w:val="00607C6D"/>
    <w:rsid w:val="006211BD"/>
    <w:rsid w:val="00621788"/>
    <w:rsid w:val="00622134"/>
    <w:rsid w:val="00622FF6"/>
    <w:rsid w:val="006320B9"/>
    <w:rsid w:val="006341CB"/>
    <w:rsid w:val="00636AAD"/>
    <w:rsid w:val="00644E97"/>
    <w:rsid w:val="00651415"/>
    <w:rsid w:val="00664CA1"/>
    <w:rsid w:val="00665B5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066"/>
    <w:rsid w:val="006C575E"/>
    <w:rsid w:val="006D24FE"/>
    <w:rsid w:val="006D7995"/>
    <w:rsid w:val="006E085B"/>
    <w:rsid w:val="006E09B9"/>
    <w:rsid w:val="006E1073"/>
    <w:rsid w:val="006E2C2C"/>
    <w:rsid w:val="006E5294"/>
    <w:rsid w:val="006E69A9"/>
    <w:rsid w:val="006E7D75"/>
    <w:rsid w:val="006F42BD"/>
    <w:rsid w:val="006F4C1F"/>
    <w:rsid w:val="006F6735"/>
    <w:rsid w:val="00703498"/>
    <w:rsid w:val="00703AD5"/>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0906"/>
    <w:rsid w:val="00784839"/>
    <w:rsid w:val="007942AC"/>
    <w:rsid w:val="007A05F2"/>
    <w:rsid w:val="007A0F7B"/>
    <w:rsid w:val="007A1777"/>
    <w:rsid w:val="007A219C"/>
    <w:rsid w:val="007B14B3"/>
    <w:rsid w:val="007B3355"/>
    <w:rsid w:val="007C23FB"/>
    <w:rsid w:val="007C4218"/>
    <w:rsid w:val="007C5A9B"/>
    <w:rsid w:val="007C6809"/>
    <w:rsid w:val="007D100D"/>
    <w:rsid w:val="007D2BA0"/>
    <w:rsid w:val="007D37EB"/>
    <w:rsid w:val="007D6EF3"/>
    <w:rsid w:val="007E2A0C"/>
    <w:rsid w:val="007E503D"/>
    <w:rsid w:val="007E613D"/>
    <w:rsid w:val="007F0606"/>
    <w:rsid w:val="007F072A"/>
    <w:rsid w:val="007F0B34"/>
    <w:rsid w:val="007F1690"/>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642C0"/>
    <w:rsid w:val="00865845"/>
    <w:rsid w:val="00870DCD"/>
    <w:rsid w:val="00875099"/>
    <w:rsid w:val="008824BB"/>
    <w:rsid w:val="008868B3"/>
    <w:rsid w:val="00893816"/>
    <w:rsid w:val="00894121"/>
    <w:rsid w:val="00896627"/>
    <w:rsid w:val="00896FFD"/>
    <w:rsid w:val="008A532F"/>
    <w:rsid w:val="008A735D"/>
    <w:rsid w:val="008B1EBC"/>
    <w:rsid w:val="008B3760"/>
    <w:rsid w:val="008B4CCA"/>
    <w:rsid w:val="008B62B1"/>
    <w:rsid w:val="008B6376"/>
    <w:rsid w:val="008C0905"/>
    <w:rsid w:val="008C380D"/>
    <w:rsid w:val="008C3A4E"/>
    <w:rsid w:val="008E0022"/>
    <w:rsid w:val="008E36C2"/>
    <w:rsid w:val="008E59BD"/>
    <w:rsid w:val="008E7034"/>
    <w:rsid w:val="00903C60"/>
    <w:rsid w:val="00907E7E"/>
    <w:rsid w:val="00910FBF"/>
    <w:rsid w:val="009130EC"/>
    <w:rsid w:val="00913638"/>
    <w:rsid w:val="00913A56"/>
    <w:rsid w:val="00920741"/>
    <w:rsid w:val="00932316"/>
    <w:rsid w:val="009324B7"/>
    <w:rsid w:val="009338BD"/>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D78FC"/>
    <w:rsid w:val="00AE0428"/>
    <w:rsid w:val="00AE43D9"/>
    <w:rsid w:val="00B01603"/>
    <w:rsid w:val="00B0198A"/>
    <w:rsid w:val="00B0200B"/>
    <w:rsid w:val="00B0319F"/>
    <w:rsid w:val="00B06BE5"/>
    <w:rsid w:val="00B11B18"/>
    <w:rsid w:val="00B140FF"/>
    <w:rsid w:val="00B17370"/>
    <w:rsid w:val="00B2055A"/>
    <w:rsid w:val="00B2067D"/>
    <w:rsid w:val="00B24B86"/>
    <w:rsid w:val="00B30A6C"/>
    <w:rsid w:val="00B32B77"/>
    <w:rsid w:val="00B40771"/>
    <w:rsid w:val="00B40C7E"/>
    <w:rsid w:val="00B4170E"/>
    <w:rsid w:val="00B53959"/>
    <w:rsid w:val="00B544A8"/>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C1288"/>
    <w:rsid w:val="00BD0FE7"/>
    <w:rsid w:val="00BD3AFF"/>
    <w:rsid w:val="00BE3AFA"/>
    <w:rsid w:val="00BF1DA5"/>
    <w:rsid w:val="00BF21E1"/>
    <w:rsid w:val="00BF6220"/>
    <w:rsid w:val="00C00538"/>
    <w:rsid w:val="00C06F9E"/>
    <w:rsid w:val="00C1514A"/>
    <w:rsid w:val="00C23622"/>
    <w:rsid w:val="00C36189"/>
    <w:rsid w:val="00C414AD"/>
    <w:rsid w:val="00C430C9"/>
    <w:rsid w:val="00C43588"/>
    <w:rsid w:val="00C45EEC"/>
    <w:rsid w:val="00C51319"/>
    <w:rsid w:val="00C5505C"/>
    <w:rsid w:val="00C638EC"/>
    <w:rsid w:val="00C7189B"/>
    <w:rsid w:val="00C71E98"/>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C711F"/>
    <w:rsid w:val="00CD4CBE"/>
    <w:rsid w:val="00CD6F6B"/>
    <w:rsid w:val="00CD7E6D"/>
    <w:rsid w:val="00CE0F39"/>
    <w:rsid w:val="00CE6AB4"/>
    <w:rsid w:val="00CF4F24"/>
    <w:rsid w:val="00CF50D9"/>
    <w:rsid w:val="00D01DD6"/>
    <w:rsid w:val="00D10F92"/>
    <w:rsid w:val="00D11037"/>
    <w:rsid w:val="00D131CD"/>
    <w:rsid w:val="00D17828"/>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3BBD"/>
    <w:rsid w:val="00DA70EB"/>
    <w:rsid w:val="00DB4C7C"/>
    <w:rsid w:val="00DB748A"/>
    <w:rsid w:val="00DC5A3D"/>
    <w:rsid w:val="00DD116A"/>
    <w:rsid w:val="00DD1648"/>
    <w:rsid w:val="00DE5E53"/>
    <w:rsid w:val="00E01FF7"/>
    <w:rsid w:val="00E05333"/>
    <w:rsid w:val="00E155B5"/>
    <w:rsid w:val="00E16A95"/>
    <w:rsid w:val="00E203D7"/>
    <w:rsid w:val="00E23924"/>
    <w:rsid w:val="00E2434C"/>
    <w:rsid w:val="00E24944"/>
    <w:rsid w:val="00E25A0A"/>
    <w:rsid w:val="00E32D01"/>
    <w:rsid w:val="00E3418E"/>
    <w:rsid w:val="00E359E7"/>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3C21"/>
    <w:rsid w:val="00E956EC"/>
    <w:rsid w:val="00EA0782"/>
    <w:rsid w:val="00EA20BB"/>
    <w:rsid w:val="00EA7CFD"/>
    <w:rsid w:val="00EB2492"/>
    <w:rsid w:val="00EB3D1C"/>
    <w:rsid w:val="00EB4C15"/>
    <w:rsid w:val="00EC0745"/>
    <w:rsid w:val="00EC1E9D"/>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13A9"/>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384A"/>
    <w:rsid w:val="00FD62FF"/>
    <w:rsid w:val="00FD6CF1"/>
    <w:rsid w:val="00FE2F78"/>
    <w:rsid w:val="00FE4663"/>
    <w:rsid w:val="00FE532E"/>
    <w:rsid w:val="00FE61C6"/>
    <w:rsid w:val="00FF4EA4"/>
    <w:rsid w:val="010F4760"/>
    <w:rsid w:val="014F25D8"/>
    <w:rsid w:val="0190070A"/>
    <w:rsid w:val="027C7D92"/>
    <w:rsid w:val="032449BC"/>
    <w:rsid w:val="037217D3"/>
    <w:rsid w:val="03A87C38"/>
    <w:rsid w:val="03C54AE6"/>
    <w:rsid w:val="07915898"/>
    <w:rsid w:val="080C2BBA"/>
    <w:rsid w:val="08FD5745"/>
    <w:rsid w:val="0A5E16AE"/>
    <w:rsid w:val="0A7C3AAF"/>
    <w:rsid w:val="0A7F2B85"/>
    <w:rsid w:val="0A921673"/>
    <w:rsid w:val="0AB50907"/>
    <w:rsid w:val="0B01317F"/>
    <w:rsid w:val="0B0A7A28"/>
    <w:rsid w:val="0BBD5765"/>
    <w:rsid w:val="0C1D2223"/>
    <w:rsid w:val="0C3D4298"/>
    <w:rsid w:val="0C9523A6"/>
    <w:rsid w:val="0CA67F00"/>
    <w:rsid w:val="0F097319"/>
    <w:rsid w:val="0F485C64"/>
    <w:rsid w:val="0F594FCA"/>
    <w:rsid w:val="0FD30C14"/>
    <w:rsid w:val="101B403B"/>
    <w:rsid w:val="10311832"/>
    <w:rsid w:val="116D26CD"/>
    <w:rsid w:val="11B45F4A"/>
    <w:rsid w:val="11C23651"/>
    <w:rsid w:val="11E13F76"/>
    <w:rsid w:val="129267D1"/>
    <w:rsid w:val="12C422CE"/>
    <w:rsid w:val="13EB69AF"/>
    <w:rsid w:val="13EF2ABA"/>
    <w:rsid w:val="13EF7D11"/>
    <w:rsid w:val="140778EB"/>
    <w:rsid w:val="158908A7"/>
    <w:rsid w:val="160E3E81"/>
    <w:rsid w:val="16893C37"/>
    <w:rsid w:val="16EE4E99"/>
    <w:rsid w:val="171E620C"/>
    <w:rsid w:val="175A361E"/>
    <w:rsid w:val="17A87F25"/>
    <w:rsid w:val="17F27C17"/>
    <w:rsid w:val="183965F3"/>
    <w:rsid w:val="189035FD"/>
    <w:rsid w:val="18C769E5"/>
    <w:rsid w:val="18D55096"/>
    <w:rsid w:val="198348D6"/>
    <w:rsid w:val="1A08396D"/>
    <w:rsid w:val="1AFBFFDD"/>
    <w:rsid w:val="1B1653FD"/>
    <w:rsid w:val="1BC2665F"/>
    <w:rsid w:val="1C2D1536"/>
    <w:rsid w:val="1CB002B1"/>
    <w:rsid w:val="1CCF2F1D"/>
    <w:rsid w:val="1CFB73D3"/>
    <w:rsid w:val="1E8E722F"/>
    <w:rsid w:val="1EE2460E"/>
    <w:rsid w:val="1F8E45BB"/>
    <w:rsid w:val="1FCA4D80"/>
    <w:rsid w:val="1FE15514"/>
    <w:rsid w:val="208614E5"/>
    <w:rsid w:val="20E47EF3"/>
    <w:rsid w:val="2157706F"/>
    <w:rsid w:val="21DD4A96"/>
    <w:rsid w:val="22A72D82"/>
    <w:rsid w:val="24D35795"/>
    <w:rsid w:val="25A60734"/>
    <w:rsid w:val="26EC1901"/>
    <w:rsid w:val="271F4B16"/>
    <w:rsid w:val="275038F3"/>
    <w:rsid w:val="27CD14F5"/>
    <w:rsid w:val="293C5FB1"/>
    <w:rsid w:val="294C6543"/>
    <w:rsid w:val="29A55E19"/>
    <w:rsid w:val="29A61116"/>
    <w:rsid w:val="29F94CB1"/>
    <w:rsid w:val="2A31510A"/>
    <w:rsid w:val="2A553543"/>
    <w:rsid w:val="2A745111"/>
    <w:rsid w:val="2AF87034"/>
    <w:rsid w:val="2B022C78"/>
    <w:rsid w:val="2B792340"/>
    <w:rsid w:val="2C014C3B"/>
    <w:rsid w:val="2C300192"/>
    <w:rsid w:val="2D4A693F"/>
    <w:rsid w:val="2E252DC4"/>
    <w:rsid w:val="2EDA678A"/>
    <w:rsid w:val="2F112255"/>
    <w:rsid w:val="2F650AED"/>
    <w:rsid w:val="2FDA76A1"/>
    <w:rsid w:val="2FFD3F6B"/>
    <w:rsid w:val="30EA79C7"/>
    <w:rsid w:val="30FD56B7"/>
    <w:rsid w:val="314C2EA6"/>
    <w:rsid w:val="329E1B24"/>
    <w:rsid w:val="32BF12F4"/>
    <w:rsid w:val="33563CED"/>
    <w:rsid w:val="338A4286"/>
    <w:rsid w:val="33AF0E3F"/>
    <w:rsid w:val="347F0816"/>
    <w:rsid w:val="34B644B7"/>
    <w:rsid w:val="36046124"/>
    <w:rsid w:val="36B46A4A"/>
    <w:rsid w:val="36E65B38"/>
    <w:rsid w:val="375656B9"/>
    <w:rsid w:val="37627558"/>
    <w:rsid w:val="37B91083"/>
    <w:rsid w:val="39F004E9"/>
    <w:rsid w:val="39FD28B4"/>
    <w:rsid w:val="3AC47AB6"/>
    <w:rsid w:val="3ADD0A2E"/>
    <w:rsid w:val="3B4C7808"/>
    <w:rsid w:val="3B7A3E82"/>
    <w:rsid w:val="3B8D0CE8"/>
    <w:rsid w:val="3BA71EF1"/>
    <w:rsid w:val="3BD31557"/>
    <w:rsid w:val="3C1651F0"/>
    <w:rsid w:val="3C4F3B9D"/>
    <w:rsid w:val="3CBF1608"/>
    <w:rsid w:val="3CC749D9"/>
    <w:rsid w:val="3CFB31CE"/>
    <w:rsid w:val="3DCA2531"/>
    <w:rsid w:val="3E3A26DB"/>
    <w:rsid w:val="3EAD162F"/>
    <w:rsid w:val="3EEB4587"/>
    <w:rsid w:val="3F263B0E"/>
    <w:rsid w:val="402E2BCD"/>
    <w:rsid w:val="414D7438"/>
    <w:rsid w:val="41A16B13"/>
    <w:rsid w:val="41EF3AE9"/>
    <w:rsid w:val="423A7A11"/>
    <w:rsid w:val="428968C5"/>
    <w:rsid w:val="430D37F8"/>
    <w:rsid w:val="43420F67"/>
    <w:rsid w:val="43794304"/>
    <w:rsid w:val="43915150"/>
    <w:rsid w:val="43AF27C5"/>
    <w:rsid w:val="443E3AC2"/>
    <w:rsid w:val="444772BC"/>
    <w:rsid w:val="444D773E"/>
    <w:rsid w:val="44972791"/>
    <w:rsid w:val="44E67192"/>
    <w:rsid w:val="458D2A4C"/>
    <w:rsid w:val="459D509E"/>
    <w:rsid w:val="45A926DC"/>
    <w:rsid w:val="45FC4042"/>
    <w:rsid w:val="46F12E4D"/>
    <w:rsid w:val="477C4489"/>
    <w:rsid w:val="477E79DB"/>
    <w:rsid w:val="48BB1E61"/>
    <w:rsid w:val="48E44347"/>
    <w:rsid w:val="4A710769"/>
    <w:rsid w:val="4AB4093D"/>
    <w:rsid w:val="4AE22F4C"/>
    <w:rsid w:val="4B536EA5"/>
    <w:rsid w:val="4CA91082"/>
    <w:rsid w:val="4D673E15"/>
    <w:rsid w:val="4E8F0D2C"/>
    <w:rsid w:val="4EAC3EF4"/>
    <w:rsid w:val="4EAC4ADD"/>
    <w:rsid w:val="4EB72836"/>
    <w:rsid w:val="4ED23FD5"/>
    <w:rsid w:val="4EE945C2"/>
    <w:rsid w:val="4EFB1FC3"/>
    <w:rsid w:val="4F3C1178"/>
    <w:rsid w:val="4F661CEB"/>
    <w:rsid w:val="4FEB5C49"/>
    <w:rsid w:val="514F0F53"/>
    <w:rsid w:val="527B1821"/>
    <w:rsid w:val="5310611D"/>
    <w:rsid w:val="53276344"/>
    <w:rsid w:val="53293BFC"/>
    <w:rsid w:val="533D55CA"/>
    <w:rsid w:val="535D3032"/>
    <w:rsid w:val="53C97953"/>
    <w:rsid w:val="53F5577A"/>
    <w:rsid w:val="557D10C0"/>
    <w:rsid w:val="5590515E"/>
    <w:rsid w:val="562D2F69"/>
    <w:rsid w:val="5703196B"/>
    <w:rsid w:val="57140DA8"/>
    <w:rsid w:val="574A43AC"/>
    <w:rsid w:val="58077CBD"/>
    <w:rsid w:val="5812110B"/>
    <w:rsid w:val="582E1358"/>
    <w:rsid w:val="58FD658D"/>
    <w:rsid w:val="59A66C16"/>
    <w:rsid w:val="5A29765C"/>
    <w:rsid w:val="5B0C6CA4"/>
    <w:rsid w:val="5C7C747C"/>
    <w:rsid w:val="5CD864A5"/>
    <w:rsid w:val="5CFD3C28"/>
    <w:rsid w:val="5D6C6EF4"/>
    <w:rsid w:val="5E2C7B65"/>
    <w:rsid w:val="5EB8046C"/>
    <w:rsid w:val="5EC23D91"/>
    <w:rsid w:val="5EEA6FD8"/>
    <w:rsid w:val="5EF27118"/>
    <w:rsid w:val="5F91300B"/>
    <w:rsid w:val="5FBC5F82"/>
    <w:rsid w:val="5FBD74DE"/>
    <w:rsid w:val="601812B8"/>
    <w:rsid w:val="60BD0412"/>
    <w:rsid w:val="61160D33"/>
    <w:rsid w:val="616C5D6E"/>
    <w:rsid w:val="61775FA5"/>
    <w:rsid w:val="619B680C"/>
    <w:rsid w:val="62134625"/>
    <w:rsid w:val="62E53998"/>
    <w:rsid w:val="63982BE7"/>
    <w:rsid w:val="63BC73C0"/>
    <w:rsid w:val="648D2FFF"/>
    <w:rsid w:val="656839C3"/>
    <w:rsid w:val="65725730"/>
    <w:rsid w:val="65B92974"/>
    <w:rsid w:val="65C80747"/>
    <w:rsid w:val="662C2796"/>
    <w:rsid w:val="666309EF"/>
    <w:rsid w:val="672B7704"/>
    <w:rsid w:val="6753455D"/>
    <w:rsid w:val="67772858"/>
    <w:rsid w:val="67C81F6D"/>
    <w:rsid w:val="68594ADA"/>
    <w:rsid w:val="68741D48"/>
    <w:rsid w:val="696F6DFA"/>
    <w:rsid w:val="6A4B6AF1"/>
    <w:rsid w:val="6AB31C19"/>
    <w:rsid w:val="6B357A50"/>
    <w:rsid w:val="6B5B7DCB"/>
    <w:rsid w:val="6BB95672"/>
    <w:rsid w:val="6C1E4AF0"/>
    <w:rsid w:val="6C4712E8"/>
    <w:rsid w:val="6C9C46AE"/>
    <w:rsid w:val="6CE55F45"/>
    <w:rsid w:val="6CF84FFD"/>
    <w:rsid w:val="6D8D5D8A"/>
    <w:rsid w:val="6DE87E82"/>
    <w:rsid w:val="6DFC3DF2"/>
    <w:rsid w:val="6E673C05"/>
    <w:rsid w:val="6E6F4DC3"/>
    <w:rsid w:val="6E7511ED"/>
    <w:rsid w:val="6E76180E"/>
    <w:rsid w:val="6ED546F7"/>
    <w:rsid w:val="6F272507"/>
    <w:rsid w:val="6FF11A89"/>
    <w:rsid w:val="70117814"/>
    <w:rsid w:val="70602224"/>
    <w:rsid w:val="70C1699F"/>
    <w:rsid w:val="714C7118"/>
    <w:rsid w:val="71617265"/>
    <w:rsid w:val="71C32A07"/>
    <w:rsid w:val="71E53350"/>
    <w:rsid w:val="720E5D3A"/>
    <w:rsid w:val="72254E2A"/>
    <w:rsid w:val="72716A1C"/>
    <w:rsid w:val="72ED3426"/>
    <w:rsid w:val="73184127"/>
    <w:rsid w:val="73685760"/>
    <w:rsid w:val="73733509"/>
    <w:rsid w:val="73D40348"/>
    <w:rsid w:val="74AB41BE"/>
    <w:rsid w:val="75CD58E4"/>
    <w:rsid w:val="75EA3934"/>
    <w:rsid w:val="77207292"/>
    <w:rsid w:val="774700AD"/>
    <w:rsid w:val="777E0158"/>
    <w:rsid w:val="788A0F31"/>
    <w:rsid w:val="78F56DD8"/>
    <w:rsid w:val="7A77760E"/>
    <w:rsid w:val="7A8216E5"/>
    <w:rsid w:val="7AC70899"/>
    <w:rsid w:val="7B3F7553"/>
    <w:rsid w:val="7B7986D1"/>
    <w:rsid w:val="7B877587"/>
    <w:rsid w:val="7C78474C"/>
    <w:rsid w:val="7C8B18BC"/>
    <w:rsid w:val="7E3057F6"/>
    <w:rsid w:val="7EE52F06"/>
    <w:rsid w:val="7F7C60D3"/>
    <w:rsid w:val="7FAB31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qFormat="1"/>
    <w:lsdException w:name="footer" w:semiHidden="0" w:uiPriority="0" w:qFormat="1"/>
    <w:lsdException w:name="caption" w:semiHidden="0" w:uiPriority="0" w:unhideWhenUsed="0" w:qFormat="1"/>
    <w:lsdException w:name="Title" w:semiHidden="0" w:uiPriority="10" w:unhideWhenUsed="0" w:qFormat="1"/>
    <w:lsdException w:name="Default Paragraph Font" w:uiPriority="1" w:qFormat="1"/>
    <w:lsdException w:name="Body Text" w:semiHidden="0" w:uiPriority="0"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First Indent 2" w:unhideWhenUsed="0" w:qFormat="1"/>
    <w:lsdException w:name="Body Text 3"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HTML Preformatted" w:semiHidden="0" w:qFormat="1"/>
    <w:lsdException w:name="Normal Table" w:qFormat="1"/>
    <w:lsdException w:name="Balloon Text" w:uiPriority="0"/>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96FFD"/>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896FF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896FF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896FF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896FF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nhideWhenUsed/>
    <w:qFormat/>
    <w:rsid w:val="00896FFD"/>
    <w:pPr>
      <w:spacing w:after="120"/>
    </w:pPr>
  </w:style>
  <w:style w:type="paragraph" w:styleId="a4">
    <w:name w:val="Normal Indent"/>
    <w:basedOn w:val="a"/>
    <w:qFormat/>
    <w:rsid w:val="00896FFD"/>
    <w:pPr>
      <w:ind w:firstLine="425"/>
    </w:pPr>
    <w:rPr>
      <w:rFonts w:ascii="Times New Roman" w:eastAsia="宋体" w:hAnsi="Times New Roman" w:cs="Times New Roman"/>
      <w:szCs w:val="20"/>
    </w:rPr>
  </w:style>
  <w:style w:type="paragraph" w:styleId="a5">
    <w:name w:val="caption"/>
    <w:basedOn w:val="a"/>
    <w:next w:val="a"/>
    <w:qFormat/>
    <w:rsid w:val="00896FFD"/>
    <w:rPr>
      <w:rFonts w:ascii="Arial" w:eastAsia="黑体" w:hAnsi="Arial" w:cs="Arial"/>
      <w:sz w:val="20"/>
      <w:szCs w:val="20"/>
    </w:rPr>
  </w:style>
  <w:style w:type="paragraph" w:styleId="30">
    <w:name w:val="Body Text 3"/>
    <w:basedOn w:val="a"/>
    <w:link w:val="3Char0"/>
    <w:qFormat/>
    <w:rsid w:val="00896FFD"/>
    <w:rPr>
      <w:rFonts w:ascii="Times New Roman" w:eastAsia="宋体" w:hAnsi="Times New Roman" w:cs="Times New Roman"/>
      <w:color w:val="FF0000"/>
      <w:sz w:val="24"/>
      <w:szCs w:val="24"/>
    </w:rPr>
  </w:style>
  <w:style w:type="paragraph" w:styleId="a6">
    <w:name w:val="Body Text Indent"/>
    <w:basedOn w:val="a"/>
    <w:qFormat/>
    <w:rsid w:val="00896FFD"/>
    <w:pPr>
      <w:spacing w:line="400" w:lineRule="exact"/>
      <w:ind w:left="630"/>
    </w:pPr>
    <w:rPr>
      <w:rFonts w:ascii="楷体_GB2312" w:eastAsia="宋体"/>
    </w:rPr>
  </w:style>
  <w:style w:type="paragraph" w:styleId="5">
    <w:name w:val="toc 5"/>
    <w:basedOn w:val="a"/>
    <w:next w:val="a"/>
    <w:uiPriority w:val="39"/>
    <w:qFormat/>
    <w:rsid w:val="00896FF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896FFD"/>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896FFD"/>
    <w:rPr>
      <w:rFonts w:eastAsia="宋体"/>
      <w:sz w:val="24"/>
    </w:rPr>
  </w:style>
  <w:style w:type="paragraph" w:styleId="a8">
    <w:name w:val="Date"/>
    <w:basedOn w:val="a"/>
    <w:next w:val="a"/>
    <w:link w:val="Char1"/>
    <w:uiPriority w:val="99"/>
    <w:unhideWhenUsed/>
    <w:qFormat/>
    <w:rsid w:val="00896FFD"/>
    <w:pPr>
      <w:ind w:leftChars="2500" w:left="100"/>
    </w:pPr>
  </w:style>
  <w:style w:type="paragraph" w:styleId="a9">
    <w:name w:val="footer"/>
    <w:basedOn w:val="a"/>
    <w:link w:val="Char2"/>
    <w:unhideWhenUsed/>
    <w:qFormat/>
    <w:rsid w:val="00896FFD"/>
    <w:pPr>
      <w:tabs>
        <w:tab w:val="center" w:pos="4153"/>
        <w:tab w:val="right" w:pos="8306"/>
      </w:tabs>
      <w:snapToGrid w:val="0"/>
      <w:jc w:val="left"/>
    </w:pPr>
    <w:rPr>
      <w:sz w:val="18"/>
      <w:szCs w:val="18"/>
    </w:rPr>
  </w:style>
  <w:style w:type="paragraph" w:styleId="aa">
    <w:name w:val="header"/>
    <w:basedOn w:val="a"/>
    <w:link w:val="Char3"/>
    <w:unhideWhenUsed/>
    <w:qFormat/>
    <w:rsid w:val="00896FF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896FF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unhideWhenUsed/>
    <w:qFormat/>
    <w:rsid w:val="00896F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qFormat/>
    <w:rsid w:val="00896FFD"/>
    <w:rPr>
      <w:rFonts w:ascii="Calibri" w:eastAsia="宋体" w:hAnsi="Calibri" w:cs="Times New Roman"/>
      <w:sz w:val="24"/>
      <w:szCs w:val="24"/>
    </w:rPr>
  </w:style>
  <w:style w:type="paragraph" w:styleId="ac">
    <w:name w:val="Body Text First Indent"/>
    <w:basedOn w:val="a0"/>
    <w:link w:val="Char4"/>
    <w:qFormat/>
    <w:rsid w:val="00896FFD"/>
    <w:pPr>
      <w:ind w:firstLineChars="100" w:firstLine="420"/>
    </w:pPr>
    <w:rPr>
      <w:rFonts w:ascii="宋体" w:eastAsia="宋体" w:hAnsi="Times New Roman" w:cs="Times New Roman"/>
      <w:kern w:val="0"/>
      <w:sz w:val="34"/>
      <w:szCs w:val="20"/>
    </w:rPr>
  </w:style>
  <w:style w:type="paragraph" w:styleId="20">
    <w:name w:val="Body Text First Indent 2"/>
    <w:basedOn w:val="a6"/>
    <w:uiPriority w:val="99"/>
    <w:semiHidden/>
    <w:qFormat/>
    <w:rsid w:val="00896FFD"/>
    <w:pPr>
      <w:spacing w:after="120" w:line="240" w:lineRule="auto"/>
      <w:ind w:leftChars="200" w:left="420" w:firstLineChars="200" w:firstLine="420"/>
    </w:pPr>
    <w:rPr>
      <w:szCs w:val="24"/>
    </w:rPr>
  </w:style>
  <w:style w:type="character" w:styleId="ad">
    <w:name w:val="Strong"/>
    <w:basedOn w:val="a1"/>
    <w:uiPriority w:val="22"/>
    <w:qFormat/>
    <w:rsid w:val="00896FFD"/>
    <w:rPr>
      <w:b/>
      <w:bCs/>
    </w:rPr>
  </w:style>
  <w:style w:type="character" w:styleId="ae">
    <w:name w:val="FollowedHyperlink"/>
    <w:basedOn w:val="a1"/>
    <w:uiPriority w:val="99"/>
    <w:unhideWhenUsed/>
    <w:qFormat/>
    <w:rsid w:val="00896FFD"/>
    <w:rPr>
      <w:color w:val="800080" w:themeColor="followedHyperlink"/>
      <w:u w:val="single"/>
    </w:rPr>
  </w:style>
  <w:style w:type="character" w:styleId="af">
    <w:name w:val="Emphasis"/>
    <w:basedOn w:val="a1"/>
    <w:uiPriority w:val="20"/>
    <w:qFormat/>
    <w:rsid w:val="00896FFD"/>
    <w:rPr>
      <w:i/>
      <w:iCs/>
    </w:rPr>
  </w:style>
  <w:style w:type="character" w:styleId="af0">
    <w:name w:val="Hyperlink"/>
    <w:basedOn w:val="a1"/>
    <w:uiPriority w:val="99"/>
    <w:unhideWhenUsed/>
    <w:qFormat/>
    <w:rsid w:val="00896FFD"/>
    <w:rPr>
      <w:color w:val="0000FF"/>
      <w:u w:val="single"/>
    </w:rPr>
  </w:style>
  <w:style w:type="paragraph" w:customStyle="1" w:styleId="af1">
    <w:name w:val="*正文"/>
    <w:basedOn w:val="a"/>
    <w:qFormat/>
    <w:rsid w:val="00896FFD"/>
    <w:pPr>
      <w:keepNext/>
      <w:keepLines/>
      <w:spacing w:line="360" w:lineRule="auto"/>
      <w:ind w:firstLineChars="200" w:firstLine="200"/>
    </w:pPr>
    <w:rPr>
      <w:rFonts w:ascii="宋体" w:hAnsi="宋体"/>
    </w:rPr>
  </w:style>
  <w:style w:type="paragraph" w:customStyle="1" w:styleId="12">
    <w:name w:val="列出段落1"/>
    <w:basedOn w:val="a"/>
    <w:uiPriority w:val="34"/>
    <w:unhideWhenUsed/>
    <w:qFormat/>
    <w:rsid w:val="00896FFD"/>
    <w:pPr>
      <w:ind w:firstLineChars="200" w:firstLine="420"/>
    </w:pPr>
  </w:style>
  <w:style w:type="character" w:customStyle="1" w:styleId="1Char">
    <w:name w:val="标题 1 Char"/>
    <w:basedOn w:val="a1"/>
    <w:link w:val="1"/>
    <w:qFormat/>
    <w:rsid w:val="00896FFD"/>
    <w:rPr>
      <w:rFonts w:ascii="Calibri" w:eastAsia="宋体" w:hAnsi="Calibri" w:cs="Times New Roman"/>
      <w:b/>
      <w:bCs/>
      <w:kern w:val="44"/>
      <w:sz w:val="44"/>
      <w:szCs w:val="44"/>
    </w:rPr>
  </w:style>
  <w:style w:type="character" w:customStyle="1" w:styleId="2Char">
    <w:name w:val="标题 2 Char"/>
    <w:basedOn w:val="a1"/>
    <w:link w:val="2"/>
    <w:qFormat/>
    <w:rsid w:val="00896FFD"/>
    <w:rPr>
      <w:rFonts w:ascii="Arial" w:eastAsia="黑体" w:hAnsi="Arial" w:cs="Times New Roman"/>
      <w:b/>
      <w:bCs/>
      <w:kern w:val="0"/>
      <w:sz w:val="32"/>
      <w:szCs w:val="32"/>
    </w:rPr>
  </w:style>
  <w:style w:type="character" w:customStyle="1" w:styleId="3Char">
    <w:name w:val="标题 3 Char"/>
    <w:basedOn w:val="a1"/>
    <w:link w:val="3"/>
    <w:qFormat/>
    <w:rsid w:val="00896FFD"/>
    <w:rPr>
      <w:rFonts w:ascii="宋体" w:eastAsia="宋体" w:hAnsi="宋体" w:cs="Times New Roman"/>
      <w:b/>
      <w:color w:val="000000"/>
      <w:kern w:val="0"/>
      <w:sz w:val="24"/>
      <w:szCs w:val="20"/>
      <w:lang w:val="en-GB"/>
    </w:rPr>
  </w:style>
  <w:style w:type="character" w:customStyle="1" w:styleId="4Char">
    <w:name w:val="标题 4 Char"/>
    <w:basedOn w:val="a1"/>
    <w:link w:val="4"/>
    <w:qFormat/>
    <w:rsid w:val="00896FFD"/>
    <w:rPr>
      <w:rFonts w:ascii="Arial" w:eastAsia="黑体" w:hAnsi="Arial" w:cs="Times New Roman"/>
      <w:b/>
      <w:bCs/>
      <w:kern w:val="0"/>
      <w:sz w:val="28"/>
      <w:szCs w:val="28"/>
    </w:rPr>
  </w:style>
  <w:style w:type="character" w:customStyle="1" w:styleId="Char0">
    <w:name w:val="纯文本 Char"/>
    <w:basedOn w:val="a1"/>
    <w:link w:val="a7"/>
    <w:qFormat/>
    <w:rsid w:val="00896FFD"/>
    <w:rPr>
      <w:rFonts w:eastAsia="宋体"/>
      <w:sz w:val="24"/>
    </w:rPr>
  </w:style>
  <w:style w:type="character" w:customStyle="1" w:styleId="Char1">
    <w:name w:val="日期 Char"/>
    <w:basedOn w:val="a1"/>
    <w:link w:val="a8"/>
    <w:uiPriority w:val="99"/>
    <w:qFormat/>
    <w:rsid w:val="00896FFD"/>
  </w:style>
  <w:style w:type="character" w:customStyle="1" w:styleId="Char2">
    <w:name w:val="页脚 Char"/>
    <w:basedOn w:val="a1"/>
    <w:link w:val="a9"/>
    <w:uiPriority w:val="99"/>
    <w:qFormat/>
    <w:rsid w:val="00896FFD"/>
    <w:rPr>
      <w:sz w:val="18"/>
      <w:szCs w:val="18"/>
    </w:rPr>
  </w:style>
  <w:style w:type="character" w:customStyle="1" w:styleId="Char3">
    <w:name w:val="页眉 Char"/>
    <w:basedOn w:val="a1"/>
    <w:link w:val="aa"/>
    <w:uiPriority w:val="99"/>
    <w:qFormat/>
    <w:rsid w:val="00896FFD"/>
    <w:rPr>
      <w:sz w:val="18"/>
      <w:szCs w:val="18"/>
    </w:rPr>
  </w:style>
  <w:style w:type="character" w:customStyle="1" w:styleId="Char10">
    <w:name w:val="纯文本 Char1"/>
    <w:qFormat/>
    <w:rsid w:val="00896FFD"/>
    <w:rPr>
      <w:rFonts w:eastAsia="宋体"/>
      <w:sz w:val="24"/>
    </w:rPr>
  </w:style>
  <w:style w:type="paragraph" w:customStyle="1" w:styleId="Default">
    <w:name w:val="Default"/>
    <w:qFormat/>
    <w:rsid w:val="00896FFD"/>
    <w:pPr>
      <w:widowControl w:val="0"/>
      <w:autoSpaceDE w:val="0"/>
      <w:autoSpaceDN w:val="0"/>
      <w:adjustRightInd w:val="0"/>
    </w:pPr>
    <w:rPr>
      <w:rFonts w:ascii="宋体" w:hAnsiTheme="minorHAnsi" w:cs="宋体"/>
      <w:color w:val="000000"/>
      <w:sz w:val="24"/>
      <w:szCs w:val="24"/>
    </w:rPr>
  </w:style>
  <w:style w:type="paragraph" w:customStyle="1" w:styleId="110">
    <w:name w:val="列出段落11"/>
    <w:basedOn w:val="a"/>
    <w:uiPriority w:val="34"/>
    <w:qFormat/>
    <w:rsid w:val="00896FFD"/>
    <w:pPr>
      <w:ind w:firstLineChars="200" w:firstLine="420"/>
    </w:pPr>
  </w:style>
  <w:style w:type="character" w:customStyle="1" w:styleId="CharChar">
    <w:name w:val="正文文本缩进 Char Char"/>
    <w:link w:val="13"/>
    <w:qFormat/>
    <w:rsid w:val="00896FFD"/>
    <w:rPr>
      <w:rFonts w:ascii="宋体"/>
      <w:sz w:val="24"/>
    </w:rPr>
  </w:style>
  <w:style w:type="paragraph" w:customStyle="1" w:styleId="13">
    <w:name w:val="正文文本缩进1"/>
    <w:basedOn w:val="a"/>
    <w:link w:val="CharChar"/>
    <w:qFormat/>
    <w:rsid w:val="00896FFD"/>
    <w:pPr>
      <w:spacing w:line="360" w:lineRule="auto"/>
      <w:ind w:firstLineChars="200" w:firstLine="480"/>
    </w:pPr>
    <w:rPr>
      <w:rFonts w:ascii="宋体"/>
      <w:sz w:val="24"/>
    </w:rPr>
  </w:style>
  <w:style w:type="character" w:customStyle="1" w:styleId="CharChar0">
    <w:name w:val="日期 Char Char"/>
    <w:link w:val="14"/>
    <w:qFormat/>
    <w:rsid w:val="00896FFD"/>
    <w:rPr>
      <w:sz w:val="24"/>
    </w:rPr>
  </w:style>
  <w:style w:type="paragraph" w:customStyle="1" w:styleId="14">
    <w:name w:val="日期1"/>
    <w:basedOn w:val="a"/>
    <w:next w:val="a"/>
    <w:link w:val="CharChar0"/>
    <w:qFormat/>
    <w:rsid w:val="00896FFD"/>
    <w:rPr>
      <w:sz w:val="24"/>
    </w:rPr>
  </w:style>
  <w:style w:type="paragraph" w:customStyle="1" w:styleId="15">
    <w:name w:val="正文缩进1"/>
    <w:basedOn w:val="a"/>
    <w:qFormat/>
    <w:rsid w:val="00896FF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896FFD"/>
    <w:pPr>
      <w:numPr>
        <w:numId w:val="2"/>
      </w:numPr>
      <w:adjustRightInd w:val="0"/>
      <w:textAlignment w:val="baseline"/>
    </w:pPr>
    <w:rPr>
      <w:rFonts w:ascii="宋体" w:eastAsia="宋体" w:hAnsi="宋体" w:cs="Times New Roman"/>
      <w:kern w:val="0"/>
      <w:szCs w:val="21"/>
    </w:rPr>
  </w:style>
  <w:style w:type="paragraph" w:customStyle="1" w:styleId="af2">
    <w:name w:val="图"/>
    <w:basedOn w:val="a"/>
    <w:qFormat/>
    <w:rsid w:val="00896FF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1"/>
    <w:link w:val="30"/>
    <w:qFormat/>
    <w:rsid w:val="00896FFD"/>
    <w:rPr>
      <w:rFonts w:ascii="Times New Roman" w:eastAsia="宋体" w:hAnsi="Times New Roman" w:cs="Times New Roman"/>
      <w:color w:val="FF0000"/>
      <w:sz w:val="24"/>
      <w:szCs w:val="24"/>
    </w:rPr>
  </w:style>
  <w:style w:type="character" w:customStyle="1" w:styleId="edittexttarea">
    <w:name w:val="edittexttarea"/>
    <w:basedOn w:val="a1"/>
    <w:qFormat/>
    <w:rsid w:val="00896FFD"/>
  </w:style>
  <w:style w:type="paragraph" w:customStyle="1" w:styleId="11212">
    <w:name w:val="样式 标题 1 + 四号 居中 段前: 12 磅 段后: 12 磅 行距: 单倍行距"/>
    <w:basedOn w:val="1"/>
    <w:qFormat/>
    <w:rsid w:val="00896FF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896FF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
    <w:name w:val="正文文本 Char"/>
    <w:basedOn w:val="a1"/>
    <w:link w:val="a0"/>
    <w:uiPriority w:val="99"/>
    <w:semiHidden/>
    <w:qFormat/>
    <w:rsid w:val="00896FFD"/>
  </w:style>
  <w:style w:type="character" w:customStyle="1" w:styleId="Char4">
    <w:name w:val="正文首行缩进 Char"/>
    <w:basedOn w:val="Char"/>
    <w:link w:val="ac"/>
    <w:qFormat/>
    <w:rsid w:val="00896FFD"/>
    <w:rPr>
      <w:rFonts w:ascii="宋体" w:eastAsia="宋体" w:hAnsi="Times New Roman" w:cs="Times New Roman"/>
      <w:kern w:val="0"/>
      <w:sz w:val="34"/>
      <w:szCs w:val="20"/>
    </w:rPr>
  </w:style>
  <w:style w:type="character" w:customStyle="1" w:styleId="HTMLChar">
    <w:name w:val="HTML 预设格式 Char"/>
    <w:basedOn w:val="a1"/>
    <w:link w:val="HTML"/>
    <w:uiPriority w:val="99"/>
    <w:semiHidden/>
    <w:qFormat/>
    <w:rsid w:val="00896FFD"/>
    <w:rPr>
      <w:rFonts w:ascii="宋体" w:eastAsia="宋体" w:hAnsi="宋体" w:cs="宋体"/>
      <w:kern w:val="0"/>
      <w:sz w:val="24"/>
      <w:szCs w:val="24"/>
    </w:rPr>
  </w:style>
  <w:style w:type="paragraph" w:customStyle="1" w:styleId="p1">
    <w:name w:val="p1"/>
    <w:basedOn w:val="a"/>
    <w:qFormat/>
    <w:rsid w:val="00896FFD"/>
    <w:pPr>
      <w:spacing w:line="380" w:lineRule="atLeast"/>
      <w:jc w:val="left"/>
    </w:pPr>
    <w:rPr>
      <w:rFonts w:ascii="helvetica neue" w:eastAsia="helvetica neue" w:hAnsi="helvetica neue" w:cs="Times New Roman"/>
      <w:color w:val="000000"/>
      <w:kern w:val="0"/>
      <w:sz w:val="26"/>
      <w:szCs w:val="26"/>
    </w:rPr>
  </w:style>
  <w:style w:type="paragraph" w:customStyle="1" w:styleId="p2">
    <w:name w:val="p2"/>
    <w:basedOn w:val="a"/>
    <w:qFormat/>
    <w:rsid w:val="00896FFD"/>
    <w:pPr>
      <w:spacing w:line="380" w:lineRule="atLeast"/>
      <w:jc w:val="left"/>
    </w:pPr>
    <w:rPr>
      <w:rFonts w:ascii="helvetica neue" w:eastAsia="helvetica neue" w:hAnsi="helvetica neue" w:cs="Times New Roman"/>
      <w:color w:val="000000"/>
      <w:kern w:val="0"/>
      <w:sz w:val="26"/>
      <w:szCs w:val="26"/>
    </w:rPr>
  </w:style>
  <w:style w:type="paragraph" w:customStyle="1" w:styleId="ListParagraph1">
    <w:name w:val="List Paragraph1"/>
    <w:basedOn w:val="a"/>
    <w:uiPriority w:val="99"/>
    <w:qFormat/>
    <w:rsid w:val="00896FFD"/>
    <w:pPr>
      <w:ind w:firstLineChars="200" w:firstLine="420"/>
    </w:pPr>
    <w:rPr>
      <w:rFonts w:ascii="Times New Roman" w:eastAsia="宋体" w:hAnsi="Times New Roman" w:cs="Times New Roman"/>
      <w:szCs w:val="24"/>
    </w:rPr>
  </w:style>
  <w:style w:type="paragraph" w:styleId="af3">
    <w:name w:val="List Paragraph"/>
    <w:basedOn w:val="a"/>
    <w:uiPriority w:val="99"/>
    <w:unhideWhenUsed/>
    <w:qFormat/>
    <w:rsid w:val="00896FFD"/>
    <w:pPr>
      <w:ind w:firstLineChars="200" w:firstLine="420"/>
    </w:pPr>
  </w:style>
  <w:style w:type="character" w:customStyle="1" w:styleId="font01">
    <w:name w:val="font01"/>
    <w:basedOn w:val="a1"/>
    <w:qFormat/>
    <w:rsid w:val="00896FFD"/>
    <w:rPr>
      <w:rFonts w:ascii="宋体" w:eastAsia="宋体" w:hAnsi="宋体" w:cs="宋体" w:hint="eastAsia"/>
      <w:color w:val="000000"/>
      <w:sz w:val="22"/>
      <w:szCs w:val="22"/>
      <w:u w:val="none"/>
    </w:rPr>
  </w:style>
  <w:style w:type="table" w:styleId="af4">
    <w:name w:val="Table Grid"/>
    <w:basedOn w:val="a2"/>
    <w:qFormat/>
    <w:rsid w:val="002953C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31">
    <w:name w:val="font31"/>
    <w:basedOn w:val="a1"/>
    <w:rsid w:val="00B32B77"/>
    <w:rPr>
      <w:rFonts w:ascii="宋体" w:eastAsia="宋体" w:hAnsi="宋体" w:cs="宋体" w:hint="eastAsia"/>
      <w:i w:val="0"/>
      <w:color w:val="000000"/>
      <w:sz w:val="21"/>
      <w:szCs w:val="21"/>
      <w:u w:val="none"/>
    </w:rPr>
  </w:style>
  <w:style w:type="character" w:customStyle="1" w:styleId="font11">
    <w:name w:val="font11"/>
    <w:basedOn w:val="a1"/>
    <w:rsid w:val="00B32B77"/>
    <w:rPr>
      <w:rFonts w:ascii="宋体" w:eastAsia="宋体" w:hAnsi="宋体" w:cs="宋体" w:hint="eastAsia"/>
      <w:i/>
      <w:color w:val="000000"/>
      <w:sz w:val="21"/>
      <w:szCs w:val="21"/>
      <w:u w:val="none"/>
    </w:rPr>
  </w:style>
  <w:style w:type="character" w:customStyle="1" w:styleId="apple-converted-space">
    <w:name w:val="apple-converted-space"/>
    <w:basedOn w:val="a1"/>
    <w:rsid w:val="00B32B77"/>
  </w:style>
  <w:style w:type="character" w:customStyle="1" w:styleId="font21">
    <w:name w:val="font21"/>
    <w:basedOn w:val="a1"/>
    <w:uiPriority w:val="99"/>
    <w:rsid w:val="00B32B77"/>
    <w:rPr>
      <w:rFonts w:ascii="宋体" w:eastAsia="宋体" w:hAnsi="宋体" w:cs="宋体"/>
      <w:color w:val="000000"/>
      <w:sz w:val="20"/>
      <w:szCs w:val="20"/>
      <w:u w:val="none"/>
    </w:rPr>
  </w:style>
  <w:style w:type="paragraph" w:styleId="af5">
    <w:name w:val="Balloon Text"/>
    <w:basedOn w:val="a"/>
    <w:link w:val="Char5"/>
    <w:semiHidden/>
    <w:rsid w:val="00B32B77"/>
    <w:rPr>
      <w:rFonts w:ascii="Times New Roman" w:eastAsia="宋体" w:hAnsi="Times New Roman" w:cs="Times New Roman"/>
      <w:sz w:val="18"/>
      <w:szCs w:val="18"/>
    </w:rPr>
  </w:style>
  <w:style w:type="character" w:customStyle="1" w:styleId="Char5">
    <w:name w:val="批注框文本 Char"/>
    <w:basedOn w:val="a1"/>
    <w:link w:val="af5"/>
    <w:semiHidden/>
    <w:rsid w:val="00B32B77"/>
    <w:rPr>
      <w:kern w:val="2"/>
      <w:sz w:val="18"/>
      <w:szCs w:val="18"/>
    </w:rPr>
  </w:style>
  <w:style w:type="paragraph" w:customStyle="1" w:styleId="16">
    <w:name w:val="无间隔1"/>
    <w:basedOn w:val="a"/>
    <w:uiPriority w:val="99"/>
    <w:qFormat/>
    <w:rsid w:val="00B32B77"/>
    <w:pPr>
      <w:spacing w:line="400" w:lineRule="exact"/>
    </w:pPr>
    <w:rPr>
      <w:rFonts w:ascii="Times New Roman" w:eastAsia="宋体" w:hAnsi="Times New Roman" w:cs="Times New Roman"/>
      <w:sz w:val="24"/>
      <w:szCs w:val="24"/>
    </w:rPr>
  </w:style>
  <w:style w:type="paragraph" w:customStyle="1" w:styleId="150">
    <w:name w:val="15"/>
    <w:basedOn w:val="a"/>
    <w:rsid w:val="00B32B77"/>
    <w:pPr>
      <w:widowControl/>
      <w:spacing w:before="100" w:beforeAutospacing="1" w:after="100" w:afterAutospacing="1"/>
      <w:jc w:val="left"/>
    </w:pPr>
    <w:rPr>
      <w:rFonts w:ascii="宋体" w:eastAsia="宋体" w:hAnsi="宋体" w:cs="宋体"/>
      <w:kern w:val="0"/>
      <w:sz w:val="24"/>
      <w:szCs w:val="24"/>
    </w:rPr>
  </w:style>
  <w:style w:type="paragraph" w:customStyle="1" w:styleId="af6">
    <w:name w:val="表格内文字"/>
    <w:basedOn w:val="a"/>
    <w:qFormat/>
    <w:rsid w:val="00B32B77"/>
    <w:pPr>
      <w:keepLines/>
      <w:widowControl/>
      <w:spacing w:before="40" w:after="40"/>
    </w:pPr>
    <w:rPr>
      <w:rFonts w:ascii="Arial" w:eastAsia="宋体" w:hAnsi="Arial" w:cs="Times New Roman"/>
      <w:color w:val="000000"/>
      <w:sz w:val="18"/>
      <w:szCs w:val="18"/>
    </w:rPr>
  </w:style>
  <w:style w:type="paragraph" w:customStyle="1" w:styleId="af7">
    <w:name w:val="正文正文"/>
    <w:basedOn w:val="a"/>
    <w:qFormat/>
    <w:rsid w:val="00B32B77"/>
    <w:pPr>
      <w:spacing w:beforeLines="50" w:afterLines="50"/>
      <w:ind w:firstLineChars="200" w:firstLine="200"/>
    </w:pPr>
    <w:rPr>
      <w:rFonts w:ascii="Times New Roman" w:eastAsia="宋体" w:hAnsi="Times New Roman" w:cs="Times New Roman"/>
      <w:sz w:val="24"/>
      <w:szCs w:val="24"/>
    </w:rPr>
  </w:style>
  <w:style w:type="paragraph" w:customStyle="1" w:styleId="msonormalcxspmiddle">
    <w:name w:val="msonormalcxspmiddle"/>
    <w:basedOn w:val="a"/>
    <w:rsid w:val="00B32B7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eps/public/RegistAllJcxx.html" TargetMode="External"/><Relationship Id="rId13" Type="http://schemas.openxmlformats.org/officeDocument/2006/relationships/hyperlink" Target="http://www.creditchina.gov.cn" TargetMode="External"/><Relationship Id="rId18" Type="http://schemas.openxmlformats.org/officeDocument/2006/relationships/hyperlink" Target="http://hhb.cbi360.net/TenderBangSoso.asp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cbi360.net/hyjd/1zt102.html" TargetMode="External"/><Relationship Id="rId2" Type="http://schemas.openxmlformats.org/officeDocument/2006/relationships/numbering" Target="numbering.xml"/><Relationship Id="rId16" Type="http://schemas.openxmlformats.org/officeDocument/2006/relationships/hyperlink" Target="http://www.creditchina.gov.cn" TargetMode="External"/><Relationship Id="rId20" Type="http://schemas.openxmlformats.org/officeDocument/2006/relationships/hyperlink" Target="http://www.cbi360.net/hyjd/1zt4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5" Type="http://schemas.openxmlformats.org/officeDocument/2006/relationships/webSettings" Target="webSettings.xml"/><Relationship Id="rId15" Type="http://schemas.openxmlformats.org/officeDocument/2006/relationships/hyperlink" Target="http://www.cnca.gov.cn/cnca/zwxx/ggxx/images/2010/07/19/A6C32D2A507AC2A38326896013A67542.doc" TargetMode="External"/><Relationship Id="rId23" Type="http://schemas.openxmlformats.org/officeDocument/2006/relationships/theme" Target="theme/theme1.xml"/><Relationship Id="rId10" Type="http://schemas.openxmlformats.org/officeDocument/2006/relationships/hyperlink" Target="http://221.14.6.70:8088/ggzy/" TargetMode="External"/><Relationship Id="rId19" Type="http://schemas.openxmlformats.org/officeDocument/2006/relationships/hyperlink" Target="http://www.cbi360.net/hyjd/1zt99.html" TargetMode="External"/><Relationship Id="rId4" Type="http://schemas.openxmlformats.org/officeDocument/2006/relationships/settings" Target="settings.xml"/><Relationship Id="rId9" Type="http://schemas.openxmlformats.org/officeDocument/2006/relationships/hyperlink" Target="360&#23433;&#20840;&#27983;&#35272;&#22120;.lnk" TargetMode="External"/><Relationship Id="rId14" Type="http://schemas.openxmlformats.org/officeDocument/2006/relationships/hyperlink" Target="https://baike.baidu.com/item/%E6%89%BF%E6%8B%85%E8%BF%9E%E5%B8%A6%E8%B4%A3%E4%BB%BB"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65</Pages>
  <Words>5574</Words>
  <Characters>31773</Characters>
  <Application>Microsoft Office Word</Application>
  <DocSecurity>0</DocSecurity>
  <Lines>264</Lines>
  <Paragraphs>74</Paragraphs>
  <ScaleCrop>false</ScaleCrop>
  <Company>Sky123.Org</Company>
  <LinksUpToDate>false</LinksUpToDate>
  <CharactersWithSpaces>37273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禹州市公共资源交易中心:郭亚青</cp:lastModifiedBy>
  <cp:revision>174</cp:revision>
  <cp:lastPrinted>2018-08-01T18:20:00Z</cp:lastPrinted>
  <dcterms:created xsi:type="dcterms:W3CDTF">2018-04-17T18:52:00Z</dcterms:created>
  <dcterms:modified xsi:type="dcterms:W3CDTF">2019-11-08T07:28:00Z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