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BD" w:rsidRDefault="00B03B18">
      <w:pPr>
        <w:spacing w:line="60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许昌经济技术开发区住房建设城市管理与环境保护局“许昌经济技术产业集聚区周边土壤环境监测”</w:t>
      </w:r>
    </w:p>
    <w:p w:rsidR="003B28BD" w:rsidRDefault="00B03B18">
      <w:pPr>
        <w:spacing w:line="600" w:lineRule="auto"/>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政府采购项目</w:t>
      </w: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B03B18">
      <w:pPr>
        <w:jc w:val="center"/>
        <w:rPr>
          <w:rFonts w:asciiTheme="minorEastAsia" w:hAnsiTheme="minorEastAsia" w:cstheme="minorEastAsia"/>
          <w:b/>
          <w:w w:val="90"/>
          <w:sz w:val="72"/>
          <w:szCs w:val="21"/>
        </w:rPr>
      </w:pPr>
      <w:r>
        <w:rPr>
          <w:rFonts w:asciiTheme="minorEastAsia" w:hAnsiTheme="minorEastAsia" w:cstheme="minorEastAsia" w:hint="eastAsia"/>
          <w:b/>
          <w:w w:val="90"/>
          <w:sz w:val="72"/>
          <w:szCs w:val="21"/>
        </w:rPr>
        <w:t>竞争性谈判文件</w:t>
      </w: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3B28BD">
      <w:pPr>
        <w:rPr>
          <w:rFonts w:ascii="微软简隶书" w:eastAsia="微软简隶书"/>
        </w:rPr>
      </w:pPr>
    </w:p>
    <w:p w:rsidR="003B28BD" w:rsidRDefault="00B03B18" w:rsidP="008D5C83">
      <w:pPr>
        <w:ind w:firstLineChars="295" w:firstLine="1066"/>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项目编号：JZFCG-T2019024号</w:t>
      </w:r>
    </w:p>
    <w:p w:rsidR="003B28BD" w:rsidRDefault="00B03B18">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采购单位：许昌经济技术开发区住房建设城市</w:t>
      </w:r>
    </w:p>
    <w:p w:rsidR="003B28BD" w:rsidRDefault="00B03B18">
      <w:pPr>
        <w:ind w:firstLineChars="800" w:firstLine="2891"/>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管理与环境保护局</w:t>
      </w:r>
    </w:p>
    <w:p w:rsidR="003B28BD" w:rsidRDefault="00B03B18">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代理机构：智</w:t>
      </w:r>
      <w:proofErr w:type="gramStart"/>
      <w:r>
        <w:rPr>
          <w:rFonts w:asciiTheme="majorEastAsia" w:eastAsiaTheme="majorEastAsia" w:hAnsiTheme="majorEastAsia" w:cstheme="majorEastAsia" w:hint="eastAsia"/>
          <w:b/>
          <w:bCs/>
          <w:sz w:val="36"/>
          <w:szCs w:val="36"/>
        </w:rPr>
        <w:t>远工程</w:t>
      </w:r>
      <w:proofErr w:type="gramEnd"/>
      <w:r>
        <w:rPr>
          <w:rFonts w:asciiTheme="majorEastAsia" w:eastAsiaTheme="majorEastAsia" w:hAnsiTheme="majorEastAsia" w:cstheme="majorEastAsia" w:hint="eastAsia"/>
          <w:b/>
          <w:bCs/>
          <w:sz w:val="36"/>
          <w:szCs w:val="36"/>
        </w:rPr>
        <w:t>管理有限公司</w:t>
      </w:r>
    </w:p>
    <w:p w:rsidR="003B28BD" w:rsidRDefault="00B03B18">
      <w:pPr>
        <w:jc w:val="center"/>
        <w:rPr>
          <w:rFonts w:asciiTheme="minorEastAsia" w:hAnsiTheme="minorEastAsia" w:cs="黑体"/>
          <w:b/>
          <w:bCs/>
          <w:sz w:val="44"/>
          <w:szCs w:val="44"/>
          <w:lang w:val="zh-CN"/>
        </w:rPr>
      </w:pPr>
      <w:r>
        <w:rPr>
          <w:rFonts w:asciiTheme="majorEastAsia" w:eastAsiaTheme="majorEastAsia" w:hAnsiTheme="majorEastAsia" w:cstheme="majorEastAsia" w:hint="eastAsia"/>
          <w:b/>
          <w:bCs/>
          <w:sz w:val="36"/>
          <w:szCs w:val="36"/>
        </w:rPr>
        <w:t>二〇一九年十一月</w:t>
      </w:r>
      <w:r>
        <w:rPr>
          <w:rFonts w:asciiTheme="minorEastAsia" w:hAnsiTheme="minorEastAsia" w:cs="黑体"/>
          <w:b/>
          <w:bCs/>
          <w:sz w:val="44"/>
          <w:szCs w:val="44"/>
          <w:lang w:val="zh-CN"/>
        </w:rPr>
        <w:br w:type="page"/>
      </w:r>
    </w:p>
    <w:p w:rsidR="003B28BD" w:rsidRDefault="00B03B18">
      <w:pPr>
        <w:autoSpaceDE w:val="0"/>
        <w:autoSpaceDN w:val="0"/>
        <w:adjustRightInd w:val="0"/>
        <w:spacing w:line="700" w:lineRule="exact"/>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目录</w:t>
      </w:r>
    </w:p>
    <w:p w:rsidR="003B28BD" w:rsidRDefault="003B28B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3B28BD" w:rsidRDefault="00B03B1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第一章谈判邀请</w:t>
      </w:r>
    </w:p>
    <w:p w:rsidR="003B28BD" w:rsidRDefault="00B03B1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第二章采购需求</w:t>
      </w:r>
    </w:p>
    <w:p w:rsidR="003B28BD" w:rsidRDefault="00B03B18">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第三</w:t>
      </w:r>
      <w:proofErr w:type="gramStart"/>
      <w:r>
        <w:rPr>
          <w:rFonts w:asciiTheme="majorEastAsia" w:eastAsiaTheme="majorEastAsia" w:hAnsiTheme="majorEastAsia" w:cstheme="majorEastAsia" w:hint="eastAsia"/>
          <w:b/>
          <w:bCs/>
          <w:sz w:val="32"/>
          <w:szCs w:val="32"/>
          <w:lang w:val="zh-CN"/>
        </w:rPr>
        <w:t>章</w:t>
      </w:r>
      <w:r>
        <w:rPr>
          <w:rFonts w:asciiTheme="majorEastAsia" w:eastAsiaTheme="majorEastAsia" w:hAnsiTheme="majorEastAsia" w:cstheme="majorEastAsia" w:hint="eastAsia"/>
          <w:b/>
          <w:kern w:val="0"/>
          <w:sz w:val="32"/>
          <w:szCs w:val="32"/>
        </w:rPr>
        <w:t>供应</w:t>
      </w:r>
      <w:proofErr w:type="gramEnd"/>
      <w:r>
        <w:rPr>
          <w:rFonts w:asciiTheme="majorEastAsia" w:eastAsiaTheme="majorEastAsia" w:hAnsiTheme="majorEastAsia" w:cstheme="majorEastAsia" w:hint="eastAsia"/>
          <w:b/>
          <w:kern w:val="0"/>
          <w:sz w:val="32"/>
          <w:szCs w:val="32"/>
        </w:rPr>
        <w:t>商须知前附表</w:t>
      </w:r>
    </w:p>
    <w:p w:rsidR="003B28BD" w:rsidRDefault="00B03B18">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第四</w:t>
      </w:r>
      <w:proofErr w:type="gramStart"/>
      <w:r>
        <w:rPr>
          <w:rFonts w:asciiTheme="majorEastAsia" w:eastAsiaTheme="majorEastAsia" w:hAnsiTheme="majorEastAsia" w:cstheme="majorEastAsia" w:hint="eastAsia"/>
          <w:b/>
          <w:bCs/>
          <w:sz w:val="32"/>
          <w:szCs w:val="32"/>
          <w:lang w:val="zh-CN"/>
        </w:rPr>
        <w:t>章</w:t>
      </w:r>
      <w:r>
        <w:rPr>
          <w:rFonts w:asciiTheme="majorEastAsia" w:eastAsiaTheme="majorEastAsia" w:hAnsiTheme="majorEastAsia" w:cstheme="majorEastAsia" w:hint="eastAsia"/>
          <w:b/>
          <w:kern w:val="0"/>
          <w:sz w:val="32"/>
          <w:szCs w:val="32"/>
        </w:rPr>
        <w:t>供应</w:t>
      </w:r>
      <w:proofErr w:type="gramEnd"/>
      <w:r>
        <w:rPr>
          <w:rFonts w:asciiTheme="majorEastAsia" w:eastAsiaTheme="majorEastAsia" w:hAnsiTheme="majorEastAsia" w:cstheme="majorEastAsia" w:hint="eastAsia"/>
          <w:b/>
          <w:kern w:val="0"/>
          <w:sz w:val="32"/>
          <w:szCs w:val="32"/>
        </w:rPr>
        <w:t>商须知</w:t>
      </w:r>
    </w:p>
    <w:p w:rsidR="003B28BD" w:rsidRDefault="00B03B1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3B28BD" w:rsidRDefault="00B03B1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3B28BD" w:rsidRDefault="00B03B1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3B28BD" w:rsidRDefault="00B03B1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3B28BD" w:rsidRDefault="00B03B18">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五、谈判和评审</w:t>
      </w:r>
    </w:p>
    <w:p w:rsidR="003B28BD" w:rsidRDefault="00B03B18">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3B28BD" w:rsidRDefault="00B03B1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第五章</w:t>
      </w:r>
      <w:r>
        <w:rPr>
          <w:rFonts w:asciiTheme="majorEastAsia" w:eastAsiaTheme="majorEastAsia" w:hAnsiTheme="majorEastAsia" w:cstheme="majorEastAsia" w:hint="eastAsia"/>
          <w:b/>
          <w:kern w:val="0"/>
          <w:sz w:val="32"/>
          <w:szCs w:val="32"/>
        </w:rPr>
        <w:t>政府采购政策功能</w:t>
      </w:r>
    </w:p>
    <w:p w:rsidR="003B28BD" w:rsidRDefault="00B03B18">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第六</w:t>
      </w:r>
      <w:proofErr w:type="gramStart"/>
      <w:r>
        <w:rPr>
          <w:rFonts w:asciiTheme="majorEastAsia" w:eastAsiaTheme="majorEastAsia" w:hAnsiTheme="majorEastAsia" w:cstheme="majorEastAsia" w:hint="eastAsia"/>
          <w:b/>
          <w:bCs/>
          <w:sz w:val="32"/>
          <w:szCs w:val="32"/>
          <w:lang w:val="zh-CN"/>
        </w:rPr>
        <w:t>章</w:t>
      </w:r>
      <w:r>
        <w:rPr>
          <w:rFonts w:asciiTheme="majorEastAsia" w:eastAsiaTheme="majorEastAsia" w:hAnsiTheme="majorEastAsia" w:cstheme="majorEastAsia" w:hint="eastAsia"/>
          <w:b/>
          <w:kern w:val="0"/>
          <w:sz w:val="32"/>
          <w:szCs w:val="32"/>
        </w:rPr>
        <w:t>资格</w:t>
      </w:r>
      <w:proofErr w:type="gramEnd"/>
      <w:r>
        <w:rPr>
          <w:rFonts w:asciiTheme="majorEastAsia" w:eastAsiaTheme="majorEastAsia" w:hAnsiTheme="majorEastAsia" w:cstheme="majorEastAsia" w:hint="eastAsia"/>
          <w:b/>
          <w:kern w:val="0"/>
          <w:sz w:val="32"/>
          <w:szCs w:val="32"/>
        </w:rPr>
        <w:t>审查与评审</w:t>
      </w:r>
    </w:p>
    <w:p w:rsidR="003B28BD" w:rsidRDefault="00B03B18">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第七章</w:t>
      </w:r>
      <w:r>
        <w:rPr>
          <w:rFonts w:asciiTheme="majorEastAsia" w:eastAsiaTheme="majorEastAsia" w:hAnsiTheme="majorEastAsia" w:cstheme="majorEastAsia" w:hint="eastAsia"/>
          <w:b/>
          <w:kern w:val="0"/>
          <w:sz w:val="30"/>
          <w:szCs w:val="30"/>
        </w:rPr>
        <w:t>合同书格式及合同条款</w:t>
      </w:r>
    </w:p>
    <w:p w:rsidR="003B28BD" w:rsidRDefault="00B03B18">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第八章</w:t>
      </w:r>
      <w:r>
        <w:rPr>
          <w:rFonts w:asciiTheme="majorEastAsia" w:eastAsiaTheme="majorEastAsia" w:hAnsiTheme="majorEastAsia" w:cstheme="majorEastAsia" w:hint="eastAsia"/>
          <w:b/>
          <w:kern w:val="0"/>
          <w:sz w:val="32"/>
          <w:szCs w:val="32"/>
        </w:rPr>
        <w:t>响应文件有关格式</w:t>
      </w:r>
    </w:p>
    <w:p w:rsidR="003B28BD" w:rsidRDefault="003B28B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3B28BD" w:rsidRDefault="00B03B18">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3B28BD" w:rsidRDefault="00B03B18">
      <w:pPr>
        <w:pStyle w:val="af3"/>
        <w:numPr>
          <w:ilvl w:val="0"/>
          <w:numId w:val="4"/>
        </w:numPr>
        <w:ind w:firstLineChars="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谈判邀请</w:t>
      </w:r>
    </w:p>
    <w:p w:rsidR="003B28BD" w:rsidRDefault="00B03B18">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智</w:t>
      </w:r>
      <w:proofErr w:type="gramStart"/>
      <w:r>
        <w:rPr>
          <w:rFonts w:asciiTheme="minorEastAsia" w:eastAsiaTheme="minorEastAsia" w:hAnsiTheme="minorEastAsia" w:cs="仿宋_GB2312" w:hint="eastAsia"/>
          <w:color w:val="000000"/>
          <w:sz w:val="21"/>
          <w:szCs w:val="21"/>
          <w:shd w:val="clear" w:color="auto" w:fill="FFFFFF"/>
        </w:rPr>
        <w:t>远工程</w:t>
      </w:r>
      <w:proofErr w:type="gramEnd"/>
      <w:r>
        <w:rPr>
          <w:rFonts w:asciiTheme="minorEastAsia" w:eastAsiaTheme="minorEastAsia" w:hAnsiTheme="minorEastAsia" w:cs="仿宋_GB2312" w:hint="eastAsia"/>
          <w:color w:val="000000"/>
          <w:sz w:val="21"/>
          <w:szCs w:val="21"/>
          <w:shd w:val="clear" w:color="auto" w:fill="FFFFFF"/>
        </w:rPr>
        <w:t>管理有限公司受许昌经济技术开发区住房建设城市管理与环境保护局的委托，根据委托协议委托的事项，就“许昌经济技术产业集聚区周边土壤环境监测”政府采购项目进行竞争性谈判采购，欢迎合格的供应商参加谈判。</w:t>
      </w:r>
    </w:p>
    <w:p w:rsidR="003B28BD" w:rsidRDefault="00B03B18">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shd w:val="clear" w:color="auto" w:fill="FFFFFF"/>
        </w:rPr>
        <w:t>一、项目基本情况</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（一）项目名称：</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color w:val="000000"/>
          <w:sz w:val="21"/>
          <w:szCs w:val="21"/>
          <w:shd w:val="clear" w:color="auto" w:fill="FFFFFF"/>
        </w:rPr>
        <w:t>许昌经济技术产业集聚区周边土壤环境监测”政府采购项目</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（二）项目编号</w:t>
      </w:r>
      <w:r>
        <w:rPr>
          <w:rFonts w:asciiTheme="minorEastAsia" w:eastAsiaTheme="minorEastAsia" w:hAnsiTheme="minorEastAsia" w:cs="仿宋_GB2312" w:hint="eastAsia"/>
          <w:sz w:val="21"/>
          <w:szCs w:val="21"/>
          <w:shd w:val="clear" w:color="auto" w:fill="FFFFFF"/>
        </w:rPr>
        <w:t>：JZFCG-T2019024号</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（三）采购方式：竞争性谈判</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（四）项目主要内容、数量及简要规格描述或项目基本概况介绍：土壤环境监测。</w:t>
      </w:r>
    </w:p>
    <w:p w:rsidR="003B28BD" w:rsidRDefault="00B03B18">
      <w:pPr>
        <w:pStyle w:val="ac"/>
        <w:widowControl/>
        <w:shd w:val="clear" w:color="auto" w:fill="FFFFFF"/>
        <w:spacing w:line="360" w:lineRule="auto"/>
        <w:ind w:firstLineChars="200"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（五）预算金额：250000.00元。</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（六）交付（服务、完工）时间：2019年11月30日前</w:t>
      </w:r>
      <w:r>
        <w:rPr>
          <w:rFonts w:asciiTheme="minorEastAsia" w:eastAsiaTheme="minorEastAsia" w:hAnsiTheme="minorEastAsia" w:cs="仿宋_GB2312" w:hint="eastAsia"/>
          <w:color w:val="000000"/>
          <w:sz w:val="21"/>
          <w:szCs w:val="21"/>
        </w:rPr>
        <w:t>。</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（七）交付（服务、完工）地点：许昌经济技术开发区。</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（八）分包：不允许。</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二、需要落实的政府采购政策</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sz w:val="22"/>
          <w:szCs w:val="22"/>
          <w:shd w:val="clear" w:color="auto" w:fill="FFFFFF"/>
        </w:rPr>
      </w:pPr>
      <w:r>
        <w:rPr>
          <w:rFonts w:asciiTheme="minorEastAsia" w:eastAsiaTheme="minorEastAsia" w:hAnsiTheme="minorEastAsia" w:cs="仿宋_GB2312" w:hint="eastAsia"/>
          <w:sz w:val="22"/>
          <w:szCs w:val="22"/>
          <w:shd w:val="clear" w:color="auto" w:fill="FFFFFF"/>
        </w:rPr>
        <w:t>本项目落实</w:t>
      </w:r>
      <w:r>
        <w:rPr>
          <w:rFonts w:asciiTheme="minorEastAsia" w:eastAsiaTheme="minorEastAsia" w:hAnsiTheme="minorEastAsia" w:cs="仿宋_GB2312" w:hint="eastAsia"/>
          <w:sz w:val="22"/>
          <w:szCs w:val="22"/>
          <w:u w:val="single"/>
          <w:shd w:val="clear" w:color="auto" w:fill="FFFFFF"/>
        </w:rPr>
        <w:t>节能环保</w:t>
      </w:r>
      <w:r>
        <w:rPr>
          <w:rFonts w:asciiTheme="minorEastAsia" w:eastAsiaTheme="minorEastAsia" w:hAnsiTheme="minorEastAsia" w:cs="仿宋_GB2312" w:hint="eastAsia"/>
          <w:sz w:val="22"/>
          <w:szCs w:val="22"/>
          <w:shd w:val="clear" w:color="auto" w:fill="FFFFFF"/>
        </w:rPr>
        <w:t>、</w:t>
      </w:r>
      <w:r>
        <w:rPr>
          <w:rFonts w:asciiTheme="minorEastAsia" w:eastAsiaTheme="minorEastAsia" w:hAnsiTheme="minorEastAsia" w:cs="仿宋_GB2312" w:hint="eastAsia"/>
          <w:sz w:val="22"/>
          <w:szCs w:val="22"/>
          <w:u w:val="single"/>
          <w:shd w:val="clear" w:color="auto" w:fill="FFFFFF"/>
        </w:rPr>
        <w:t>中小微型企业</w:t>
      </w:r>
      <w:r>
        <w:rPr>
          <w:rFonts w:asciiTheme="minorEastAsia" w:eastAsiaTheme="minorEastAsia" w:hAnsiTheme="minorEastAsia" w:cs="仿宋_GB2312" w:hint="eastAsia"/>
          <w:sz w:val="22"/>
          <w:szCs w:val="22"/>
          <w:shd w:val="clear" w:color="auto" w:fill="FFFFFF"/>
        </w:rPr>
        <w:t>、支持</w:t>
      </w:r>
      <w:r>
        <w:rPr>
          <w:rFonts w:asciiTheme="minorEastAsia" w:eastAsiaTheme="minorEastAsia" w:hAnsiTheme="minorEastAsia" w:cs="仿宋_GB2312" w:hint="eastAsia"/>
          <w:sz w:val="22"/>
          <w:szCs w:val="22"/>
          <w:u w:val="single"/>
          <w:shd w:val="clear" w:color="auto" w:fill="FFFFFF"/>
        </w:rPr>
        <w:t>监狱企业</w:t>
      </w:r>
      <w:r>
        <w:rPr>
          <w:rFonts w:asciiTheme="minorEastAsia" w:eastAsiaTheme="minorEastAsia" w:hAnsiTheme="minorEastAsia" w:cs="仿宋_GB2312" w:hint="eastAsia"/>
          <w:sz w:val="22"/>
          <w:szCs w:val="22"/>
          <w:shd w:val="clear" w:color="auto" w:fill="FFFFFF"/>
        </w:rPr>
        <w:t>、</w:t>
      </w:r>
      <w:r>
        <w:rPr>
          <w:rFonts w:asciiTheme="minorEastAsia" w:eastAsiaTheme="minorEastAsia" w:hAnsiTheme="minorEastAsia" w:cs="仿宋_GB2312" w:hint="eastAsia"/>
          <w:sz w:val="22"/>
          <w:szCs w:val="22"/>
          <w:u w:val="single"/>
          <w:shd w:val="clear" w:color="auto" w:fill="FFFFFF"/>
        </w:rPr>
        <w:t>残疾人福利性单位</w:t>
      </w:r>
      <w:r>
        <w:rPr>
          <w:rFonts w:asciiTheme="minorEastAsia" w:eastAsiaTheme="minorEastAsia" w:hAnsiTheme="minorEastAsia" w:cs="仿宋_GB2312" w:hint="eastAsia"/>
          <w:sz w:val="22"/>
          <w:szCs w:val="22"/>
          <w:shd w:val="clear" w:color="auto" w:fill="FFFFFF"/>
        </w:rPr>
        <w:t>扶持等相关政府采购政策。</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三、供应商资格条件</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（一）符合《中华人民共和国政府采购法》第二十二条之规定。</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Pr>
          <w:rFonts w:asciiTheme="minorEastAsia" w:hAnsiTheme="minorEastAsia" w:cs="宋体" w:hint="eastAsia"/>
          <w:kern w:val="0"/>
          <w:lang w:val="zh-CN"/>
        </w:rPr>
        <w:t>（二）</w:t>
      </w:r>
      <w:r>
        <w:rPr>
          <w:rFonts w:asciiTheme="minorEastAsia" w:eastAsiaTheme="minorEastAsia" w:hAnsiTheme="minorEastAsia" w:cs="仿宋_GB2312" w:hint="eastAsia"/>
          <w:color w:val="000000"/>
          <w:sz w:val="21"/>
          <w:szCs w:val="21"/>
          <w:shd w:val="clear" w:color="auto" w:fill="FFFFFF"/>
        </w:rPr>
        <w:t>具有省质量监督机构颁发的检验检测机构资质认定证书</w:t>
      </w:r>
      <w:r>
        <w:rPr>
          <w:rFonts w:asciiTheme="minorEastAsia" w:hAnsiTheme="minorEastAsia" w:cs="宋体" w:hint="eastAsia"/>
          <w:kern w:val="0"/>
          <w:lang w:val="zh-CN"/>
        </w:rPr>
        <w:t>；</w:t>
      </w:r>
    </w:p>
    <w:p w:rsidR="003B28BD" w:rsidRDefault="00B03B18">
      <w:pPr>
        <w:pStyle w:val="ac"/>
        <w:widowControl/>
        <w:shd w:val="clear" w:color="auto" w:fill="FFFFFF"/>
        <w:wordWrap w:val="0"/>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 xml:space="preserve"> (三) </w:t>
      </w:r>
      <w:r>
        <w:rPr>
          <w:rFonts w:asciiTheme="minorEastAsia" w:eastAsiaTheme="minorEastAsia" w:hAnsiTheme="minorEastAsia" w:cs="仿宋_GB2312"/>
          <w:color w:val="000000"/>
          <w:sz w:val="21"/>
          <w:szCs w:val="21"/>
          <w:shd w:val="clear" w:color="auto" w:fill="FFFFFF"/>
        </w:rPr>
        <w:t>未被列入“信用中国”网站(www.creditchina.gov.cn)失信被执行人、重大税收违法案件当事人名单的</w:t>
      </w:r>
      <w:r>
        <w:rPr>
          <w:rFonts w:asciiTheme="minorEastAsia" w:eastAsiaTheme="minorEastAsia" w:hAnsiTheme="minorEastAsia" w:cs="仿宋_GB2312" w:hint="eastAsia"/>
          <w:color w:val="000000"/>
          <w:sz w:val="21"/>
          <w:szCs w:val="21"/>
          <w:shd w:val="clear" w:color="auto" w:fill="FFFFFF"/>
        </w:rPr>
        <w:t>供应商</w:t>
      </w:r>
      <w:r>
        <w:rPr>
          <w:rFonts w:asciiTheme="minorEastAsia" w:eastAsiaTheme="minorEastAsia" w:hAnsiTheme="minorEastAsia" w:cs="仿宋_GB2312"/>
          <w:color w:val="000000"/>
          <w:sz w:val="21"/>
          <w:szCs w:val="21"/>
          <w:shd w:val="clear" w:color="auto" w:fill="FFFFFF"/>
        </w:rPr>
        <w:t>；</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中国政府采购网</w:t>
      </w:r>
      <w:r>
        <w:rPr>
          <w:rFonts w:asciiTheme="minorEastAsia" w:eastAsiaTheme="minorEastAsia" w:hAnsiTheme="minorEastAsia" w:cs="仿宋_GB2312" w:hint="eastAsia"/>
          <w:color w:val="000000"/>
          <w:sz w:val="21"/>
          <w:szCs w:val="21"/>
          <w:shd w:val="clear" w:color="auto" w:fill="FFFFFF"/>
        </w:rPr>
        <w:t>”</w:t>
      </w:r>
      <w:r>
        <w:rPr>
          <w:rFonts w:asciiTheme="minorEastAsia" w:eastAsiaTheme="minorEastAsia" w:hAnsiTheme="minorEastAsia" w:cs="仿宋_GB2312"/>
          <w:color w:val="000000"/>
          <w:sz w:val="21"/>
          <w:szCs w:val="21"/>
          <w:shd w:val="clear" w:color="auto" w:fill="FFFFFF"/>
        </w:rPr>
        <w:t xml:space="preserve"> (www.ccgp.gov.cn)政府采购严重违法失信行为记录名单的</w:t>
      </w:r>
      <w:r>
        <w:rPr>
          <w:rFonts w:asciiTheme="minorEastAsia" w:eastAsiaTheme="minorEastAsia" w:hAnsiTheme="minorEastAsia" w:cs="仿宋_GB2312" w:hint="eastAsia"/>
          <w:color w:val="000000"/>
          <w:sz w:val="21"/>
          <w:szCs w:val="21"/>
          <w:shd w:val="clear" w:color="auto" w:fill="FFFFFF"/>
        </w:rPr>
        <w:t>供应商；“国家企业信用公示系统”网站（www.gsxt.gov.cn）严重违法失信企业名单（黑名单）的投标人；</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（三）本次采购不接受联合体响应。</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四、谈判文件的获取</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lastRenderedPageBreak/>
        <w:t>（一）持CA数字认证证书，登录《全国公共资源交易平台（河南省·许昌市）》“系统用户注册”入口http://221.14.6.70:8088/ggzy/eps/public/RegistAllJcxx.html）进行免费注册登记（详见“常见问题解答-诚信库网上注册相关资料下载”）；</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二）在谈判响应截止时间前均可登录《全国公共资源交易平台（河南省·许昌市）》“供应商/供应商登录”入口（http://221.14.6.70:8088/ggzy/）自行免费下载竞争性谈判文件（详见“常见问题解答-交易系统操作手册”）。</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五、</w:t>
      </w:r>
      <w:r>
        <w:rPr>
          <w:rFonts w:asciiTheme="minorEastAsia" w:eastAsiaTheme="minorEastAsia" w:hAnsiTheme="minorEastAsia" w:cs="仿宋_GB2312" w:hint="eastAsia"/>
          <w:b/>
          <w:color w:val="000000"/>
          <w:sz w:val="21"/>
          <w:szCs w:val="21"/>
          <w:shd w:val="clear" w:color="auto" w:fill="FFFFFF"/>
        </w:rPr>
        <w:t>响应文件提交截止时间</w:t>
      </w:r>
      <w:r>
        <w:rPr>
          <w:rFonts w:asciiTheme="minorEastAsia" w:eastAsiaTheme="minorEastAsia" w:hAnsiTheme="minorEastAsia" w:cs="黑体" w:hint="eastAsia"/>
          <w:b/>
          <w:bCs/>
          <w:color w:val="000000"/>
          <w:sz w:val="21"/>
          <w:szCs w:val="21"/>
          <w:shd w:val="clear" w:color="auto" w:fill="FFFFFF"/>
        </w:rPr>
        <w:t>及谈判响应截止时间、谈判时间</w:t>
      </w:r>
    </w:p>
    <w:p w:rsidR="003B28BD" w:rsidRDefault="00B03B18">
      <w:pPr>
        <w:pStyle w:val="ac"/>
        <w:widowControl/>
        <w:shd w:val="clear" w:color="auto" w:fill="FFFFFF"/>
        <w:spacing w:line="360" w:lineRule="auto"/>
        <w:ind w:firstLine="420"/>
        <w:contextualSpacing/>
        <w:jc w:val="left"/>
        <w:rPr>
          <w:rFonts w:ascii="宋体" w:hAnsi="宋体" w:cs="微软雅黑"/>
          <w:sz w:val="21"/>
          <w:szCs w:val="21"/>
        </w:rPr>
      </w:pPr>
      <w:r>
        <w:rPr>
          <w:rFonts w:asciiTheme="minorEastAsia" w:eastAsiaTheme="minorEastAsia" w:hAnsiTheme="minorEastAsia" w:cs="仿宋_GB2312" w:hint="eastAsia"/>
          <w:color w:val="000000"/>
          <w:sz w:val="21"/>
          <w:szCs w:val="21"/>
          <w:shd w:val="clear" w:color="auto" w:fill="FFFFFF"/>
        </w:rPr>
        <w:t>（一）响应文件提交截止时间及</w:t>
      </w:r>
      <w:r>
        <w:rPr>
          <w:rFonts w:asciiTheme="minorEastAsia" w:eastAsiaTheme="minorEastAsia" w:hAnsiTheme="minorEastAsia" w:cs="仿宋_GB2312" w:hint="eastAsia"/>
          <w:color w:val="000000"/>
          <w:sz w:val="21"/>
          <w:szCs w:val="21"/>
        </w:rPr>
        <w:t>谈判响应截止时间、谈判时间：</w:t>
      </w:r>
      <w:r>
        <w:rPr>
          <w:rFonts w:asciiTheme="minorEastAsia" w:eastAsiaTheme="minorEastAsia" w:hAnsiTheme="minorEastAsia" w:cs="仿宋_GB2312" w:hint="eastAsia"/>
          <w:b/>
          <w:sz w:val="21"/>
          <w:szCs w:val="21"/>
        </w:rPr>
        <w:t>2019年</w:t>
      </w:r>
      <w:r w:rsidRPr="00743051">
        <w:rPr>
          <w:rFonts w:asciiTheme="minorEastAsia" w:eastAsiaTheme="minorEastAsia" w:hAnsiTheme="minorEastAsia" w:cs="仿宋_GB2312" w:hint="eastAsia"/>
          <w:b/>
          <w:sz w:val="21"/>
          <w:szCs w:val="21"/>
        </w:rPr>
        <w:t>11月14日9时30</w:t>
      </w:r>
      <w:r>
        <w:rPr>
          <w:rFonts w:asciiTheme="minorEastAsia" w:eastAsiaTheme="minorEastAsia" w:hAnsiTheme="minorEastAsia" w:cs="仿宋_GB2312" w:hint="eastAsia"/>
          <w:b/>
          <w:sz w:val="21"/>
          <w:szCs w:val="21"/>
        </w:rPr>
        <w:t>分（北京时间）</w:t>
      </w:r>
      <w:r>
        <w:rPr>
          <w:rFonts w:asciiTheme="minorEastAsia" w:eastAsiaTheme="minorEastAsia" w:hAnsiTheme="minorEastAsia" w:cs="仿宋_GB2312" w:hint="eastAsia"/>
          <w:sz w:val="21"/>
          <w:szCs w:val="21"/>
        </w:rPr>
        <w:t>，逾期送达或不符合规定的响应文件</w:t>
      </w:r>
      <w:r>
        <w:rPr>
          <w:rFonts w:ascii="宋体" w:hAnsi="宋体" w:cs="微软雅黑" w:hint="eastAsia"/>
          <w:sz w:val="21"/>
          <w:szCs w:val="21"/>
        </w:rPr>
        <w:t>恕不接受。</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rPr>
        <w:t>（二）响应文件开启时间：</w:t>
      </w:r>
      <w:r>
        <w:rPr>
          <w:rFonts w:asciiTheme="minorEastAsia" w:eastAsiaTheme="minorEastAsia" w:hAnsiTheme="minorEastAsia" w:cs="仿宋_GB2312" w:hint="eastAsia"/>
          <w:color w:val="000000"/>
          <w:sz w:val="21"/>
          <w:szCs w:val="21"/>
          <w:shd w:val="clear" w:color="auto" w:fill="FFFFFF"/>
        </w:rPr>
        <w:t>同响应文件提交截止时间。</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六、谈判响应文件递交及开启地点、谈判地点：</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（一）谈判响应文件递交地点：许昌市公共资源交易中心（</w:t>
      </w:r>
      <w:r w:rsidR="00DF75B8" w:rsidRPr="00DF75B8">
        <w:rPr>
          <w:rFonts w:asciiTheme="minorEastAsia" w:eastAsiaTheme="minorEastAsia" w:hAnsiTheme="minorEastAsia" w:cs="Arial" w:hint="eastAsia"/>
          <w:color w:val="000000"/>
          <w:sz w:val="21"/>
          <w:szCs w:val="21"/>
        </w:rPr>
        <w:t>龙兴路与竹林路交汇</w:t>
      </w:r>
      <w:proofErr w:type="gramStart"/>
      <w:r w:rsidR="00DF75B8" w:rsidRPr="00DF75B8">
        <w:rPr>
          <w:rFonts w:asciiTheme="minorEastAsia" w:eastAsiaTheme="minorEastAsia" w:hAnsiTheme="minorEastAsia" w:cs="Arial" w:hint="eastAsia"/>
          <w:color w:val="000000"/>
          <w:sz w:val="21"/>
          <w:szCs w:val="21"/>
        </w:rPr>
        <w:t>处创业</w:t>
      </w:r>
      <w:proofErr w:type="gramEnd"/>
      <w:r w:rsidR="00DF75B8" w:rsidRPr="00DF75B8">
        <w:rPr>
          <w:rFonts w:asciiTheme="minorEastAsia" w:eastAsiaTheme="minorEastAsia" w:hAnsiTheme="minorEastAsia" w:cs="Arial" w:hint="eastAsia"/>
          <w:color w:val="000000"/>
          <w:sz w:val="21"/>
          <w:szCs w:val="21"/>
        </w:rPr>
        <w:t>服务中心C座</w:t>
      </w:r>
      <w:r>
        <w:rPr>
          <w:rFonts w:asciiTheme="minorEastAsia" w:eastAsiaTheme="minorEastAsia" w:hAnsiTheme="minorEastAsia" w:cs="仿宋_GB2312" w:hint="eastAsia"/>
          <w:color w:val="000000"/>
          <w:sz w:val="21"/>
          <w:szCs w:val="21"/>
        </w:rPr>
        <w:t>）三楼开</w:t>
      </w:r>
      <w:r w:rsidRPr="00743051">
        <w:rPr>
          <w:rFonts w:asciiTheme="minorEastAsia" w:eastAsiaTheme="minorEastAsia" w:hAnsiTheme="minorEastAsia" w:cs="仿宋_GB2312" w:hint="eastAsia"/>
          <w:sz w:val="21"/>
          <w:szCs w:val="21"/>
        </w:rPr>
        <w:t>标</w:t>
      </w:r>
      <w:r w:rsidR="00743051" w:rsidRPr="00743051">
        <w:rPr>
          <w:rFonts w:asciiTheme="minorEastAsia" w:eastAsiaTheme="minorEastAsia" w:hAnsiTheme="minorEastAsia" w:cs="仿宋_GB2312" w:hint="eastAsia"/>
          <w:sz w:val="21"/>
          <w:szCs w:val="21"/>
        </w:rPr>
        <w:t>五室</w:t>
      </w:r>
      <w:r>
        <w:rPr>
          <w:rFonts w:asciiTheme="minorEastAsia" w:eastAsiaTheme="minorEastAsia" w:hAnsiTheme="minorEastAsia" w:cs="仿宋_GB2312" w:hint="eastAsia"/>
          <w:color w:val="000000"/>
          <w:sz w:val="21"/>
          <w:szCs w:val="21"/>
        </w:rPr>
        <w:t>。</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（二）谈判响应文件开启及谈判地点：许昌市公共资源交易中心（龙兴路与竹林路交汇</w:t>
      </w:r>
      <w:proofErr w:type="gramStart"/>
      <w:r>
        <w:rPr>
          <w:rFonts w:asciiTheme="minorEastAsia" w:eastAsiaTheme="minorEastAsia" w:hAnsiTheme="minorEastAsia" w:cs="仿宋_GB2312" w:hint="eastAsia"/>
          <w:color w:val="000000"/>
          <w:sz w:val="21"/>
          <w:szCs w:val="21"/>
        </w:rPr>
        <w:t>处创业</w:t>
      </w:r>
      <w:proofErr w:type="gramEnd"/>
      <w:r>
        <w:rPr>
          <w:rFonts w:asciiTheme="minorEastAsia" w:eastAsiaTheme="minorEastAsia" w:hAnsiTheme="minorEastAsia" w:cs="仿宋_GB2312" w:hint="eastAsia"/>
          <w:color w:val="000000"/>
          <w:sz w:val="21"/>
          <w:szCs w:val="21"/>
        </w:rPr>
        <w:t>服务中心C座）四</w:t>
      </w:r>
      <w:r w:rsidRPr="00743051">
        <w:rPr>
          <w:rFonts w:asciiTheme="minorEastAsia" w:eastAsiaTheme="minorEastAsia" w:hAnsiTheme="minorEastAsia" w:cs="仿宋_GB2312" w:hint="eastAsia"/>
          <w:color w:val="000000"/>
          <w:sz w:val="21"/>
          <w:szCs w:val="21"/>
        </w:rPr>
        <w:t>楼</w:t>
      </w:r>
      <w:r w:rsidR="00743051" w:rsidRPr="00743051">
        <w:rPr>
          <w:rFonts w:asciiTheme="minorEastAsia" w:eastAsiaTheme="minorEastAsia" w:hAnsiTheme="minorEastAsia" w:cs="仿宋_GB2312" w:hint="eastAsia"/>
          <w:color w:val="000000"/>
          <w:sz w:val="21"/>
          <w:szCs w:val="21"/>
        </w:rPr>
        <w:t>评标二</w:t>
      </w:r>
      <w:r w:rsidRPr="00743051">
        <w:rPr>
          <w:rFonts w:asciiTheme="minorEastAsia" w:eastAsiaTheme="minorEastAsia" w:hAnsiTheme="minorEastAsia" w:cs="仿宋_GB2312" w:hint="eastAsia"/>
          <w:color w:val="000000"/>
          <w:sz w:val="21"/>
          <w:szCs w:val="21"/>
        </w:rPr>
        <w:t>室</w:t>
      </w:r>
      <w:r>
        <w:rPr>
          <w:rFonts w:asciiTheme="minorEastAsia" w:eastAsiaTheme="minorEastAsia" w:hAnsiTheme="minorEastAsia" w:cs="仿宋_GB2312" w:hint="eastAsia"/>
          <w:color w:val="000000"/>
          <w:sz w:val="21"/>
          <w:szCs w:val="21"/>
        </w:rPr>
        <w:t>。</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（三）本项目为全流程电子化交易项目，供应商须提交电子响应文件和纸质响应文件。</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1、加密电子响应文件</w:t>
      </w:r>
      <w:r>
        <w:rPr>
          <w:rFonts w:asciiTheme="minorEastAsia" w:hAnsiTheme="minorEastAsia" w:cs="宋体" w:hint="eastAsia"/>
          <w:color w:val="000000"/>
          <w:sz w:val="21"/>
          <w:szCs w:val="21"/>
        </w:rPr>
        <w:t>（</w:t>
      </w:r>
      <w:r>
        <w:rPr>
          <w:rFonts w:asciiTheme="minorEastAsia" w:eastAsiaTheme="minorEastAsia" w:hAnsiTheme="minorEastAsia"/>
          <w:color w:val="000000"/>
          <w:sz w:val="21"/>
          <w:szCs w:val="21"/>
        </w:rPr>
        <w:t>.file</w:t>
      </w:r>
      <w:r>
        <w:rPr>
          <w:rFonts w:asciiTheme="minorEastAsia" w:hAnsiTheme="minorEastAsia" w:cs="宋体" w:hint="eastAsia"/>
          <w:color w:val="000000"/>
          <w:sz w:val="21"/>
          <w:szCs w:val="21"/>
        </w:rPr>
        <w:t>格式）须</w:t>
      </w:r>
      <w:r>
        <w:rPr>
          <w:rFonts w:asciiTheme="minorEastAsia" w:eastAsiaTheme="minorEastAsia" w:hAnsiTheme="minorEastAsia" w:cs="仿宋_GB2312" w:hint="eastAsia"/>
          <w:color w:val="000000"/>
          <w:sz w:val="21"/>
          <w:szCs w:val="21"/>
        </w:rPr>
        <w:t>在谈判响应截止时间（谈判时间）前通过《全国公共资源交易平台(河南省</w:t>
      </w:r>
      <w:r>
        <w:rPr>
          <w:rFonts w:ascii="MS Mincho" w:eastAsia="MS Mincho" w:hAnsi="MS Mincho" w:cs="MS Mincho" w:hint="eastAsia"/>
          <w:color w:val="000000"/>
          <w:sz w:val="21"/>
          <w:szCs w:val="21"/>
        </w:rPr>
        <w:t>▪</w:t>
      </w:r>
      <w:r>
        <w:rPr>
          <w:rFonts w:ascii="宋体" w:hAnsi="宋体" w:cs="宋体" w:hint="eastAsia"/>
          <w:color w:val="000000"/>
          <w:sz w:val="21"/>
          <w:szCs w:val="21"/>
        </w:rPr>
        <w:t>许昌市</w:t>
      </w:r>
      <w:r>
        <w:rPr>
          <w:rFonts w:asciiTheme="minorEastAsia" w:eastAsiaTheme="minorEastAsia" w:hAnsiTheme="minorEastAsia" w:cs="仿宋_GB2312" w:hint="eastAsia"/>
          <w:color w:val="000000"/>
          <w:sz w:val="21"/>
          <w:szCs w:val="21"/>
        </w:rPr>
        <w:t>)》公共资源交易系统成功上传。</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shd w:val="pct10" w:color="auto" w:fill="FFFFFF"/>
        </w:rPr>
      </w:pPr>
      <w:r>
        <w:rPr>
          <w:rFonts w:asciiTheme="minorEastAsia" w:eastAsiaTheme="minorEastAsia" w:hAnsiTheme="minorEastAsia" w:cs="仿宋_GB2312" w:hint="eastAsia"/>
          <w:color w:val="000000"/>
          <w:sz w:val="21"/>
          <w:szCs w:val="21"/>
        </w:rPr>
        <w:t>2、纸质响应文件（正本、副本各1份）和备份文件1份</w:t>
      </w:r>
      <w:r>
        <w:rPr>
          <w:rFonts w:hAnsi="宋体" w:hint="eastAsia"/>
          <w:color w:val="000000"/>
          <w:sz w:val="21"/>
          <w:szCs w:val="21"/>
        </w:rPr>
        <w:t>（使用电子介质存储）</w:t>
      </w:r>
      <w:r>
        <w:rPr>
          <w:rFonts w:asciiTheme="minorEastAsia" w:eastAsiaTheme="minorEastAsia" w:hAnsiTheme="minorEastAsia" w:cs="仿宋_GB2312" w:hint="eastAsia"/>
          <w:color w:val="000000"/>
          <w:sz w:val="21"/>
          <w:szCs w:val="21"/>
        </w:rPr>
        <w:t>在响应谈判截止时间（谈判时间）前须一并递交。</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七、本次采购公告同时在《中国政府采购网》、《河南省政府采购网》、《许昌市政府采购网》、《全国公共资源交易平台（河南省·许昌市）》、《中国·许昌许昌市政府网》发布。</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shd w:val="clear" w:color="auto" w:fill="FFFFFF"/>
        </w:rPr>
      </w:pPr>
      <w:r>
        <w:rPr>
          <w:rFonts w:asciiTheme="minorEastAsia" w:eastAsiaTheme="minorEastAsia" w:hAnsiTheme="minorEastAsia" w:cs="黑体" w:hint="eastAsia"/>
          <w:b/>
          <w:bCs/>
          <w:color w:val="000000"/>
          <w:sz w:val="21"/>
          <w:szCs w:val="21"/>
          <w:shd w:val="clear" w:color="auto" w:fill="FFFFFF"/>
        </w:rPr>
        <w:t>八、公告期限</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1"/>
          <w:szCs w:val="21"/>
        </w:rPr>
      </w:pPr>
      <w:r>
        <w:rPr>
          <w:rFonts w:asciiTheme="minorEastAsia" w:eastAsiaTheme="minorEastAsia" w:hAnsiTheme="minorEastAsia" w:cs="仿宋_GB2312" w:hint="eastAsia"/>
          <w:color w:val="000000"/>
          <w:sz w:val="21"/>
          <w:szCs w:val="21"/>
        </w:rPr>
        <w:t>本公告自发布之日起公告期限为3个工作日。</w:t>
      </w:r>
    </w:p>
    <w:p w:rsidR="003B28BD" w:rsidRDefault="00B03B18">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1"/>
          <w:szCs w:val="21"/>
        </w:rPr>
      </w:pPr>
      <w:r>
        <w:rPr>
          <w:rFonts w:asciiTheme="minorEastAsia" w:eastAsiaTheme="minorEastAsia" w:hAnsiTheme="minorEastAsia" w:cs="黑体" w:hint="eastAsia"/>
          <w:b/>
          <w:bCs/>
          <w:color w:val="000000"/>
          <w:sz w:val="21"/>
          <w:szCs w:val="21"/>
        </w:rPr>
        <w:t>九、联系方式</w:t>
      </w:r>
    </w:p>
    <w:p w:rsidR="003B28BD" w:rsidRDefault="00B03B18">
      <w:pPr>
        <w:adjustRightInd w:val="0"/>
        <w:spacing w:line="360" w:lineRule="auto"/>
        <w:ind w:firstLineChars="400" w:firstLine="840"/>
        <w:contextualSpacing/>
        <w:jc w:val="left"/>
        <w:rPr>
          <w:rFonts w:ascii="宋体" w:hAnsi="宋体"/>
          <w:szCs w:val="21"/>
        </w:rPr>
      </w:pPr>
      <w:r>
        <w:rPr>
          <w:rFonts w:ascii="宋体" w:hAnsi="宋体" w:hint="eastAsia"/>
          <w:szCs w:val="21"/>
        </w:rPr>
        <w:t>采购人：许昌经济技术开发区住房建设城市管理与环境保护局</w:t>
      </w:r>
    </w:p>
    <w:p w:rsidR="003B28BD" w:rsidRDefault="00B03B18">
      <w:pPr>
        <w:adjustRightInd w:val="0"/>
        <w:spacing w:line="360" w:lineRule="auto"/>
        <w:ind w:firstLineChars="400" w:firstLine="840"/>
        <w:contextualSpacing/>
        <w:jc w:val="left"/>
        <w:rPr>
          <w:rFonts w:ascii="宋体" w:hAnsi="宋体"/>
          <w:szCs w:val="21"/>
        </w:rPr>
      </w:pPr>
      <w:r>
        <w:rPr>
          <w:rFonts w:ascii="宋体" w:hAnsi="宋体" w:hint="eastAsia"/>
          <w:szCs w:val="21"/>
        </w:rPr>
        <w:t>地址：</w:t>
      </w:r>
      <w:r>
        <w:rPr>
          <w:rFonts w:asciiTheme="minorEastAsia" w:hAnsiTheme="minorEastAsia" w:cs="仿宋_GB2312"/>
        </w:rPr>
        <w:t>许昌市瑞</w:t>
      </w:r>
      <w:proofErr w:type="gramStart"/>
      <w:r>
        <w:rPr>
          <w:rFonts w:asciiTheme="minorEastAsia" w:hAnsiTheme="minorEastAsia" w:cs="仿宋_GB2312"/>
        </w:rPr>
        <w:t>祥</w:t>
      </w:r>
      <w:proofErr w:type="gramEnd"/>
      <w:r>
        <w:rPr>
          <w:rFonts w:asciiTheme="minorEastAsia" w:hAnsiTheme="minorEastAsia" w:cs="仿宋_GB2312"/>
        </w:rPr>
        <w:t>路中段</w:t>
      </w:r>
    </w:p>
    <w:p w:rsidR="003B28BD" w:rsidRDefault="00B03B18">
      <w:pPr>
        <w:adjustRightInd w:val="0"/>
        <w:spacing w:line="360" w:lineRule="auto"/>
        <w:ind w:firstLineChars="400" w:firstLine="840"/>
        <w:contextualSpacing/>
        <w:jc w:val="left"/>
        <w:rPr>
          <w:rFonts w:ascii="宋体" w:hAnsi="宋体"/>
          <w:szCs w:val="21"/>
        </w:rPr>
      </w:pPr>
      <w:r>
        <w:rPr>
          <w:rFonts w:ascii="宋体" w:hAnsi="宋体" w:hint="eastAsia"/>
          <w:szCs w:val="21"/>
        </w:rPr>
        <w:lastRenderedPageBreak/>
        <w:t>联系人：杜女士</w:t>
      </w:r>
    </w:p>
    <w:p w:rsidR="003B28BD" w:rsidRDefault="00B03B18">
      <w:pPr>
        <w:adjustRightInd w:val="0"/>
        <w:spacing w:line="360" w:lineRule="auto"/>
        <w:ind w:firstLineChars="400" w:firstLine="840"/>
        <w:contextualSpacing/>
        <w:jc w:val="left"/>
        <w:rPr>
          <w:rFonts w:ascii="宋体" w:hAnsi="宋体"/>
          <w:szCs w:val="21"/>
        </w:rPr>
      </w:pPr>
      <w:r>
        <w:rPr>
          <w:rFonts w:ascii="宋体" w:hAnsi="宋体" w:hint="eastAsia"/>
          <w:szCs w:val="21"/>
        </w:rPr>
        <w:t>联系电话：</w:t>
      </w:r>
      <w:r>
        <w:rPr>
          <w:rFonts w:asciiTheme="minorEastAsia" w:hAnsiTheme="minorEastAsia" w:cs="仿宋_GB2312" w:hint="eastAsia"/>
          <w:szCs w:val="21"/>
        </w:rPr>
        <w:t>0374-8583323</w:t>
      </w:r>
    </w:p>
    <w:p w:rsidR="003B28BD" w:rsidRDefault="00B03B18">
      <w:pPr>
        <w:adjustRightInd w:val="0"/>
        <w:spacing w:line="360" w:lineRule="auto"/>
        <w:ind w:firstLineChars="400" w:firstLine="840"/>
        <w:contextualSpacing/>
        <w:jc w:val="left"/>
        <w:rPr>
          <w:rFonts w:ascii="宋体" w:hAnsi="宋体"/>
          <w:szCs w:val="21"/>
        </w:rPr>
      </w:pPr>
      <w:r>
        <w:rPr>
          <w:rFonts w:asciiTheme="minorEastAsia" w:hAnsiTheme="minorEastAsia" w:cs="仿宋_GB2312" w:hint="eastAsia"/>
        </w:rPr>
        <w:t>代理机构：</w:t>
      </w:r>
      <w:r>
        <w:rPr>
          <w:rFonts w:ascii="宋体" w:hAnsi="宋体" w:hint="eastAsia"/>
          <w:szCs w:val="21"/>
        </w:rPr>
        <w:t>智</w:t>
      </w:r>
      <w:proofErr w:type="gramStart"/>
      <w:r>
        <w:rPr>
          <w:rFonts w:ascii="宋体" w:hAnsi="宋体" w:hint="eastAsia"/>
          <w:szCs w:val="21"/>
        </w:rPr>
        <w:t>远工程</w:t>
      </w:r>
      <w:proofErr w:type="gramEnd"/>
      <w:r>
        <w:rPr>
          <w:rFonts w:ascii="宋体" w:hAnsi="宋体" w:hint="eastAsia"/>
          <w:szCs w:val="21"/>
        </w:rPr>
        <w:t>管理有限公司</w:t>
      </w:r>
    </w:p>
    <w:p w:rsidR="003B28BD" w:rsidRDefault="00B03B18">
      <w:pPr>
        <w:adjustRightInd w:val="0"/>
        <w:spacing w:line="360" w:lineRule="auto"/>
        <w:ind w:firstLineChars="400" w:firstLine="840"/>
        <w:contextualSpacing/>
        <w:jc w:val="left"/>
        <w:rPr>
          <w:rFonts w:ascii="宋体" w:hAnsi="宋体"/>
          <w:szCs w:val="21"/>
        </w:rPr>
      </w:pPr>
      <w:r>
        <w:rPr>
          <w:rFonts w:ascii="宋体" w:hAnsi="宋体" w:hint="eastAsia"/>
          <w:szCs w:val="21"/>
        </w:rPr>
        <w:t>地址：郑州市高新区莲花街11号院1号楼A座A426室</w:t>
      </w:r>
    </w:p>
    <w:p w:rsidR="003B28BD" w:rsidRDefault="00B03B18">
      <w:pPr>
        <w:adjustRightInd w:val="0"/>
        <w:spacing w:line="360" w:lineRule="auto"/>
        <w:ind w:firstLineChars="400" w:firstLine="840"/>
        <w:contextualSpacing/>
        <w:jc w:val="left"/>
        <w:rPr>
          <w:rFonts w:ascii="宋体" w:hAnsi="宋体"/>
          <w:szCs w:val="21"/>
        </w:rPr>
      </w:pPr>
      <w:r>
        <w:rPr>
          <w:rFonts w:ascii="宋体" w:hAnsi="宋体" w:hint="eastAsia"/>
          <w:szCs w:val="21"/>
        </w:rPr>
        <w:t>联系人：</w:t>
      </w:r>
      <w:r>
        <w:rPr>
          <w:rFonts w:asciiTheme="minorEastAsia" w:hAnsiTheme="minorEastAsia" w:cs="仿宋_GB2312" w:hint="eastAsia"/>
          <w:szCs w:val="21"/>
        </w:rPr>
        <w:t>陆先生、</w:t>
      </w:r>
      <w:r>
        <w:rPr>
          <w:rFonts w:ascii="宋体" w:hAnsi="宋体" w:hint="eastAsia"/>
          <w:szCs w:val="21"/>
        </w:rPr>
        <w:t>张女士</w:t>
      </w:r>
    </w:p>
    <w:p w:rsidR="003B28BD" w:rsidRDefault="00B03B18">
      <w:pPr>
        <w:adjustRightInd w:val="0"/>
        <w:spacing w:line="360" w:lineRule="auto"/>
        <w:ind w:firstLineChars="400" w:firstLine="840"/>
        <w:contextualSpacing/>
        <w:jc w:val="left"/>
        <w:rPr>
          <w:rFonts w:ascii="宋体" w:hAnsi="宋体"/>
          <w:szCs w:val="21"/>
        </w:rPr>
      </w:pPr>
      <w:r>
        <w:rPr>
          <w:rFonts w:ascii="宋体" w:hAnsi="宋体" w:hint="eastAsia"/>
          <w:szCs w:val="21"/>
        </w:rPr>
        <w:t>联系电话：0371-56271907</w:t>
      </w:r>
    </w:p>
    <w:p w:rsidR="003B28BD" w:rsidRDefault="003B28BD">
      <w:pPr>
        <w:adjustRightInd w:val="0"/>
        <w:snapToGrid w:val="0"/>
        <w:spacing w:line="360" w:lineRule="auto"/>
        <w:ind w:firstLineChars="400" w:firstLine="840"/>
        <w:jc w:val="left"/>
        <w:rPr>
          <w:rFonts w:ascii="宋体" w:hAnsi="宋体"/>
          <w:szCs w:val="21"/>
        </w:rPr>
      </w:pPr>
    </w:p>
    <w:p w:rsidR="003B28BD" w:rsidRDefault="00B03B18">
      <w:pPr>
        <w:adjustRightInd w:val="0"/>
        <w:spacing w:line="360" w:lineRule="auto"/>
        <w:ind w:firstLineChars="400" w:firstLine="960"/>
        <w:contextualSpacing/>
        <w:jc w:val="right"/>
        <w:rPr>
          <w:rFonts w:asciiTheme="minorEastAsia" w:hAnsiTheme="minorEastAsia" w:cs="Arial"/>
          <w:color w:val="000000"/>
          <w:szCs w:val="21"/>
        </w:rPr>
      </w:pPr>
      <w:r>
        <w:rPr>
          <w:rFonts w:ascii="宋体" w:eastAsia="宋体" w:hAnsi="宋体" w:cs="仿宋_GB2312" w:hint="eastAsia"/>
          <w:bCs/>
          <w:sz w:val="24"/>
          <w:szCs w:val="24"/>
        </w:rPr>
        <w:t>许昌经济技术开发区住房建设城市管理与环境保护局</w:t>
      </w:r>
    </w:p>
    <w:p w:rsidR="003B28BD" w:rsidRPr="00065D97" w:rsidRDefault="00B03B18" w:rsidP="00065D97">
      <w:pPr>
        <w:wordWrap w:val="0"/>
        <w:adjustRightInd w:val="0"/>
        <w:spacing w:line="360" w:lineRule="auto"/>
        <w:ind w:firstLineChars="3000" w:firstLine="6300"/>
        <w:contextualSpacing/>
        <w:rPr>
          <w:rFonts w:asciiTheme="minorEastAsia" w:hAnsiTheme="minorEastAsia" w:cs="Arial"/>
          <w:color w:val="000000"/>
          <w:szCs w:val="21"/>
        </w:rPr>
      </w:pPr>
      <w:r>
        <w:rPr>
          <w:rFonts w:asciiTheme="minorEastAsia" w:hAnsiTheme="minorEastAsia" w:cs="Arial" w:hint="eastAsia"/>
          <w:color w:val="000000"/>
          <w:szCs w:val="21"/>
        </w:rPr>
        <w:t>2019年11月8日</w:t>
      </w:r>
    </w:p>
    <w:p w:rsidR="003B28BD" w:rsidRDefault="00B03B18">
      <w:pPr>
        <w:spacing w:line="360" w:lineRule="auto"/>
        <w:rPr>
          <w:rFonts w:hAnsi="宋体"/>
          <w:b/>
          <w:sz w:val="28"/>
          <w:szCs w:val="28"/>
        </w:rPr>
      </w:pPr>
      <w:r>
        <w:rPr>
          <w:rFonts w:hAnsi="宋体" w:hint="eastAsia"/>
          <w:b/>
          <w:sz w:val="28"/>
          <w:szCs w:val="28"/>
        </w:rPr>
        <w:t>温馨提示：</w:t>
      </w:r>
    </w:p>
    <w:p w:rsidR="003B28BD" w:rsidRPr="00065D97" w:rsidRDefault="00B03B18" w:rsidP="00065D97">
      <w:pPr>
        <w:spacing w:line="360" w:lineRule="auto"/>
        <w:ind w:firstLineChars="200" w:firstLine="562"/>
        <w:rPr>
          <w:rFonts w:hAnsi="宋体"/>
          <w:b/>
          <w:sz w:val="28"/>
          <w:szCs w:val="28"/>
        </w:rPr>
      </w:pPr>
      <w:r>
        <w:rPr>
          <w:rFonts w:hAnsi="宋体" w:hint="eastAsia"/>
          <w:b/>
          <w:sz w:val="28"/>
          <w:szCs w:val="28"/>
        </w:rPr>
        <w:t>本项目为全流程电子化交易项目，请认真阅读谈判文件，并注意以下事项。</w:t>
      </w:r>
    </w:p>
    <w:p w:rsidR="003B28BD" w:rsidRDefault="00B03B18">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1.</w:t>
      </w:r>
      <w:r>
        <w:rPr>
          <w:rFonts w:hAnsi="宋体" w:hint="eastAsia"/>
          <w:b/>
          <w:color w:val="000000"/>
          <w:szCs w:val="21"/>
        </w:rPr>
        <w:t>供应商应按谈判文件规定编制、提交电子响应文件和纸质响应文件。谈判响应文件递交地点、谈判现场不接受供应商递交的备份电子响应文件和纸质响应文件以外的其他资料。</w:t>
      </w:r>
    </w:p>
    <w:p w:rsidR="003B28BD" w:rsidRDefault="00B03B18">
      <w:pPr>
        <w:tabs>
          <w:tab w:val="left" w:pos="7095"/>
        </w:tabs>
        <w:spacing w:line="360" w:lineRule="auto"/>
        <w:ind w:firstLineChars="200" w:firstLine="422"/>
        <w:contextualSpacing/>
        <w:rPr>
          <w:rFonts w:hAnsi="宋体"/>
          <w:b/>
          <w:color w:val="000000"/>
          <w:szCs w:val="21"/>
        </w:rPr>
      </w:pPr>
      <w:r>
        <w:rPr>
          <w:rFonts w:asciiTheme="minorEastAsia" w:hAnsiTheme="minorEastAsia" w:hint="eastAsia"/>
          <w:b/>
          <w:color w:val="000000"/>
          <w:szCs w:val="21"/>
        </w:rPr>
        <w:t>2</w:t>
      </w:r>
      <w:r>
        <w:rPr>
          <w:rFonts w:asciiTheme="minorEastAsia" w:hAnsiTheme="minorEastAsia"/>
          <w:b/>
          <w:color w:val="000000"/>
          <w:szCs w:val="21"/>
        </w:rPr>
        <w:t>.</w:t>
      </w:r>
      <w:r>
        <w:rPr>
          <w:rFonts w:hAnsi="宋体" w:hint="eastAsia"/>
          <w:b/>
          <w:color w:val="000000"/>
          <w:szCs w:val="21"/>
        </w:rPr>
        <w:t>电子文件下载、制作、提交期间和谈判响应文件递交（</w:t>
      </w:r>
      <w:r>
        <w:rPr>
          <w:rFonts w:hAnsi="宋体" w:hint="eastAsia"/>
          <w:szCs w:val="21"/>
        </w:rPr>
        <w:t>电子响应文件的解密</w:t>
      </w:r>
      <w:r>
        <w:rPr>
          <w:rFonts w:hAnsi="宋体" w:hint="eastAsia"/>
          <w:b/>
          <w:color w:val="000000"/>
          <w:szCs w:val="21"/>
        </w:rPr>
        <w:t>）环节，供应商须使用</w:t>
      </w:r>
      <w:r>
        <w:rPr>
          <w:rFonts w:hAnsi="宋体"/>
          <w:b/>
          <w:color w:val="000000"/>
          <w:szCs w:val="21"/>
        </w:rPr>
        <w:t>CA</w:t>
      </w:r>
      <w:r>
        <w:rPr>
          <w:rFonts w:hAnsi="宋体"/>
          <w:b/>
          <w:color w:val="000000"/>
          <w:szCs w:val="21"/>
        </w:rPr>
        <w:t>数字证书</w:t>
      </w:r>
      <w:r>
        <w:rPr>
          <w:rFonts w:hAnsi="宋体" w:hint="eastAsia"/>
          <w:b/>
          <w:color w:val="000000"/>
          <w:szCs w:val="21"/>
        </w:rPr>
        <w:t>（证书须在有效期内）</w:t>
      </w:r>
      <w:r>
        <w:rPr>
          <w:rFonts w:hAnsi="宋体"/>
          <w:b/>
          <w:color w:val="000000"/>
          <w:szCs w:val="21"/>
        </w:rPr>
        <w:t>。</w:t>
      </w:r>
    </w:p>
    <w:p w:rsidR="003B28BD" w:rsidRDefault="00B03B18">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3</w:t>
      </w:r>
      <w:r>
        <w:rPr>
          <w:rFonts w:asciiTheme="minorEastAsia" w:hAnsiTheme="minorEastAsia" w:hint="eastAsia"/>
          <w:b/>
          <w:color w:val="000000"/>
          <w:szCs w:val="21"/>
        </w:rPr>
        <w:t>.</w:t>
      </w:r>
      <w:r>
        <w:rPr>
          <w:rFonts w:hAnsi="宋体" w:hint="eastAsia"/>
          <w:b/>
          <w:color w:val="000000"/>
          <w:szCs w:val="21"/>
        </w:rPr>
        <w:t>电子响应文件的制作</w:t>
      </w:r>
    </w:p>
    <w:p w:rsidR="003B28BD" w:rsidRDefault="00B03B18">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.1</w:t>
      </w:r>
      <w:r>
        <w:rPr>
          <w:rFonts w:hAnsi="宋体" w:hint="eastAsia"/>
          <w:color w:val="000000"/>
          <w:szCs w:val="21"/>
        </w:rPr>
        <w:t>供应商登录《全国公共资源交易平台</w:t>
      </w:r>
      <w:r>
        <w:rPr>
          <w:rFonts w:asciiTheme="majorEastAsia" w:eastAsiaTheme="majorEastAsia" w:hAnsiTheme="maj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w:t>
      </w:r>
      <w:r w:rsidR="00753D07">
        <w:fldChar w:fldCharType="begin"/>
      </w:r>
      <w:r>
        <w:instrText>HYPERLINK "http://221.14.6.70:8088/ggzy/"</w:instrText>
      </w:r>
      <w:r w:rsidR="00753D07">
        <w:fldChar w:fldCharType="separate"/>
      </w:r>
      <w:r>
        <w:rPr>
          <w:rStyle w:val="af2"/>
          <w:rFonts w:hAnsi="宋体"/>
          <w:szCs w:val="21"/>
        </w:rPr>
        <w:t>http://221.14.6.70:8088/ggzy/</w:t>
      </w:r>
      <w:r w:rsidR="00753D07">
        <w:fldChar w:fldCharType="end"/>
      </w:r>
      <w:r>
        <w:rPr>
          <w:rFonts w:hAnsi="宋体" w:hint="eastAsia"/>
          <w:color w:val="000000"/>
          <w:szCs w:val="21"/>
        </w:rPr>
        <w:t>）下载“许昌投标文件制作系统</w:t>
      </w:r>
      <w:r>
        <w:rPr>
          <w:rFonts w:hAnsi="宋体" w:hint="eastAsia"/>
          <w:color w:val="000000"/>
          <w:szCs w:val="21"/>
        </w:rPr>
        <w:t xml:space="preserve">SEARUN </w:t>
      </w:r>
      <w:r>
        <w:rPr>
          <w:rFonts w:hAnsi="宋体" w:hint="eastAsia"/>
          <w:color w:val="000000"/>
          <w:szCs w:val="21"/>
        </w:rPr>
        <w:t>最新版本”，按谈判文件要求制作电子响应文件。</w:t>
      </w:r>
    </w:p>
    <w:p w:rsidR="003B28BD" w:rsidRDefault="00B03B18">
      <w:pPr>
        <w:tabs>
          <w:tab w:val="left" w:pos="7095"/>
        </w:tabs>
        <w:spacing w:line="360" w:lineRule="auto"/>
        <w:ind w:firstLineChars="200" w:firstLine="420"/>
        <w:contextualSpacing/>
        <w:rPr>
          <w:rFonts w:hAnsi="宋体"/>
          <w:color w:val="000000"/>
          <w:szCs w:val="21"/>
        </w:rPr>
      </w:pPr>
      <w:r>
        <w:rPr>
          <w:rFonts w:hAnsi="宋体" w:hint="eastAsia"/>
          <w:color w:val="000000"/>
          <w:szCs w:val="21"/>
        </w:rPr>
        <w:t>电子响应文件的制作，参考《全国公共资源交易平台</w:t>
      </w:r>
      <w:r>
        <w:rPr>
          <w:rFonts w:asciiTheme="minorEastAsia" w:hAnsiTheme="minorEastAsia"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asciiTheme="minorEastAsia" w:hAnsiTheme="minorEastAsia" w:hint="eastAsia"/>
          <w:color w:val="000000"/>
          <w:szCs w:val="21"/>
        </w:rPr>
        <w:t>)</w:t>
      </w:r>
      <w:r>
        <w:rPr>
          <w:rFonts w:hAnsi="宋体" w:hint="eastAsia"/>
          <w:color w:val="000000"/>
          <w:szCs w:val="21"/>
        </w:rPr>
        <w:t>》公共资源交易系统——组件下载——交易系统操作手册（投标人、供应商）。</w:t>
      </w:r>
    </w:p>
    <w:p w:rsidR="003B28BD" w:rsidRDefault="00B03B18">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w:t>
      </w:r>
      <w:r>
        <w:rPr>
          <w:rFonts w:asciiTheme="minorEastAsia" w:hAnsiTheme="minorEastAsia" w:hint="eastAsia"/>
          <w:color w:val="000000"/>
          <w:szCs w:val="21"/>
        </w:rPr>
        <w:t>.</w:t>
      </w:r>
      <w:r>
        <w:rPr>
          <w:rFonts w:asciiTheme="minorEastAsia" w:hAnsiTheme="minorEastAsia"/>
          <w:color w:val="000000"/>
          <w:szCs w:val="21"/>
        </w:rPr>
        <w:t>2</w:t>
      </w:r>
      <w:r>
        <w:rPr>
          <w:rFonts w:hAnsi="宋体" w:hint="eastAsia"/>
          <w:color w:val="000000"/>
          <w:szCs w:val="21"/>
        </w:rPr>
        <w:t>供应商须将谈判文件要求的资质、业绩、荣誉及相关人员证明材料等资料原件扫描件（或图片）制作到所提交的电子响应文件中。</w:t>
      </w:r>
    </w:p>
    <w:p w:rsidR="003B28BD" w:rsidRDefault="00B03B18">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3.3</w:t>
      </w:r>
      <w:r>
        <w:rPr>
          <w:rFonts w:hAnsi="宋体" w:hint="eastAsia"/>
          <w:color w:val="000000"/>
          <w:szCs w:val="21"/>
        </w:rPr>
        <w:t>供应商对同一项目多个标段进行报价的，应分别下载所响应标段的谈判文件，按标段制作电子响应文件，并</w:t>
      </w:r>
      <w:r>
        <w:rPr>
          <w:rFonts w:hAnsi="宋体"/>
          <w:color w:val="000000"/>
          <w:szCs w:val="21"/>
        </w:rPr>
        <w:t>按</w:t>
      </w:r>
      <w:r>
        <w:rPr>
          <w:rFonts w:hAnsi="宋体" w:hint="eastAsia"/>
          <w:color w:val="000000"/>
          <w:szCs w:val="21"/>
        </w:rPr>
        <w:t>谈判</w:t>
      </w:r>
      <w:r>
        <w:rPr>
          <w:rFonts w:hAnsi="宋体"/>
          <w:color w:val="000000"/>
          <w:szCs w:val="21"/>
        </w:rPr>
        <w:t>文件要求在相应位置加盖</w:t>
      </w:r>
      <w:r>
        <w:rPr>
          <w:rFonts w:hAnsi="宋体" w:hint="eastAsia"/>
          <w:color w:val="000000"/>
          <w:szCs w:val="21"/>
        </w:rPr>
        <w:t>供应商</w:t>
      </w:r>
      <w:r>
        <w:rPr>
          <w:rFonts w:hAnsi="宋体"/>
          <w:color w:val="000000"/>
          <w:szCs w:val="21"/>
        </w:rPr>
        <w:t>电子印章</w:t>
      </w:r>
      <w:r>
        <w:rPr>
          <w:rFonts w:hAnsi="宋体" w:hint="eastAsia"/>
          <w:color w:val="000000"/>
          <w:szCs w:val="21"/>
        </w:rPr>
        <w:t>和法人电子印章。</w:t>
      </w:r>
    </w:p>
    <w:p w:rsidR="003B28BD" w:rsidRDefault="00B03B18">
      <w:pPr>
        <w:tabs>
          <w:tab w:val="left" w:pos="7095"/>
        </w:tabs>
        <w:spacing w:line="360" w:lineRule="auto"/>
        <w:ind w:leftChars="50" w:left="105" w:firstLineChars="150" w:firstLine="315"/>
        <w:contextualSpacing/>
        <w:rPr>
          <w:rFonts w:hAnsi="宋体"/>
          <w:color w:val="000000"/>
          <w:szCs w:val="21"/>
        </w:rPr>
      </w:pPr>
      <w:r>
        <w:rPr>
          <w:rFonts w:hAnsi="宋体" w:hint="eastAsia"/>
          <w:color w:val="000000"/>
          <w:szCs w:val="21"/>
        </w:rPr>
        <w:lastRenderedPageBreak/>
        <w:t>一个标段对应生成一个文件夹（</w:t>
      </w:r>
      <w:proofErr w:type="spellStart"/>
      <w:r>
        <w:rPr>
          <w:rFonts w:hAnsi="宋体" w:hint="eastAsia"/>
          <w:color w:val="000000"/>
          <w:szCs w:val="21"/>
        </w:rPr>
        <w:t>xxxx</w:t>
      </w:r>
      <w:proofErr w:type="spellEnd"/>
      <w:r>
        <w:rPr>
          <w:rFonts w:hAnsi="宋体" w:hint="eastAsia"/>
          <w:color w:val="000000"/>
          <w:szCs w:val="21"/>
        </w:rPr>
        <w:t>项目</w:t>
      </w:r>
      <w:r>
        <w:rPr>
          <w:rFonts w:hAnsi="宋体" w:hint="eastAsia"/>
          <w:color w:val="000000"/>
          <w:szCs w:val="21"/>
        </w:rPr>
        <w:t>xx</w:t>
      </w:r>
      <w:r>
        <w:rPr>
          <w:rFonts w:hAnsi="宋体" w:hint="eastAsia"/>
          <w:color w:val="000000"/>
          <w:szCs w:val="21"/>
        </w:rPr>
        <w:t>标段）</w:t>
      </w:r>
      <w:r>
        <w:rPr>
          <w:rFonts w:hAnsi="宋体" w:hint="eastAsia"/>
          <w:color w:val="000000"/>
          <w:szCs w:val="21"/>
        </w:rPr>
        <w:t xml:space="preserve">, </w:t>
      </w:r>
      <w:r>
        <w:rPr>
          <w:rFonts w:hAnsi="宋体" w:hint="eastAsia"/>
          <w:color w:val="000000"/>
          <w:szCs w:val="21"/>
        </w:rPr>
        <w:t>其中包含</w:t>
      </w:r>
      <w:r>
        <w:rPr>
          <w:rFonts w:hAnsi="宋体" w:hint="eastAsia"/>
          <w:color w:val="000000"/>
          <w:szCs w:val="21"/>
        </w:rPr>
        <w:t>2</w:t>
      </w:r>
      <w:r>
        <w:rPr>
          <w:rFonts w:hAnsi="宋体" w:hint="eastAsia"/>
          <w:color w:val="000000"/>
          <w:szCs w:val="21"/>
        </w:rPr>
        <w:t>个文件和</w:t>
      </w:r>
      <w:r>
        <w:rPr>
          <w:rFonts w:hAnsi="宋体" w:hint="eastAsia"/>
          <w:color w:val="000000"/>
          <w:szCs w:val="21"/>
        </w:rPr>
        <w:t>1</w:t>
      </w:r>
      <w:r>
        <w:rPr>
          <w:rFonts w:hAnsi="宋体" w:hint="eastAsia"/>
          <w:color w:val="000000"/>
          <w:szCs w:val="21"/>
        </w:rPr>
        <w:t>个文件夹。后缀名为“</w:t>
      </w:r>
      <w:r>
        <w:rPr>
          <w:rFonts w:hAnsi="宋体"/>
          <w:color w:val="000000"/>
          <w:szCs w:val="21"/>
        </w:rPr>
        <w:t>.file</w:t>
      </w:r>
      <w:r>
        <w:rPr>
          <w:rFonts w:hAnsi="宋体" w:hint="eastAsia"/>
          <w:color w:val="000000"/>
          <w:szCs w:val="21"/>
        </w:rPr>
        <w:t>”的文件用于电子响应使用，后缀名为“</w:t>
      </w:r>
      <w:r>
        <w:rPr>
          <w:rFonts w:hAnsi="宋体" w:hint="eastAsia"/>
          <w:color w:val="000000"/>
          <w:szCs w:val="21"/>
        </w:rPr>
        <w:t>.PDF</w:t>
      </w:r>
      <w:r>
        <w:rPr>
          <w:rFonts w:hAnsi="宋体" w:hint="eastAsia"/>
          <w:color w:val="000000"/>
          <w:szCs w:val="21"/>
        </w:rPr>
        <w:t>”的文件用于打印纸质响应文件，名称为“备份”的文件夹使用电子介质存储，</w:t>
      </w:r>
      <w:proofErr w:type="gramStart"/>
      <w:r>
        <w:rPr>
          <w:rFonts w:hAnsi="宋体" w:hint="eastAsia"/>
          <w:color w:val="000000"/>
          <w:szCs w:val="21"/>
        </w:rPr>
        <w:t>供谈判</w:t>
      </w:r>
      <w:proofErr w:type="gramEnd"/>
      <w:r>
        <w:rPr>
          <w:rFonts w:hAnsi="宋体" w:hint="eastAsia"/>
          <w:color w:val="000000"/>
          <w:szCs w:val="21"/>
        </w:rPr>
        <w:t>响应文件递交现场备用。</w:t>
      </w:r>
    </w:p>
    <w:p w:rsidR="003B28BD" w:rsidRDefault="00B03B18">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4</w:t>
      </w:r>
      <w:r>
        <w:rPr>
          <w:rFonts w:asciiTheme="minorEastAsia" w:hAnsiTheme="minorEastAsia" w:hint="eastAsia"/>
          <w:b/>
          <w:color w:val="000000"/>
          <w:szCs w:val="21"/>
        </w:rPr>
        <w:t>.加密</w:t>
      </w:r>
      <w:r>
        <w:rPr>
          <w:rFonts w:hAnsi="宋体" w:hint="eastAsia"/>
          <w:b/>
          <w:color w:val="000000"/>
          <w:szCs w:val="21"/>
        </w:rPr>
        <w:t>电子响应文件的提交</w:t>
      </w:r>
    </w:p>
    <w:p w:rsidR="003B28BD" w:rsidRDefault="00B03B18">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.1加密</w:t>
      </w:r>
      <w:r>
        <w:rPr>
          <w:rFonts w:hAnsi="宋体" w:hint="eastAsia"/>
          <w:color w:val="000000"/>
          <w:szCs w:val="21"/>
        </w:rPr>
        <w:t>电子响应文件应在谈判文件规定的谈判响应截止时间（谈判时间）之前成功提交至《全国公共资源交易平台</w:t>
      </w:r>
      <w:r>
        <w:rPr>
          <w:rFonts w:hAnsi="宋体" w:hint="eastAsia"/>
          <w:color w:val="000000"/>
          <w:szCs w:val="21"/>
        </w:rPr>
        <w:t>(</w:t>
      </w:r>
      <w:r>
        <w:rPr>
          <w:rFonts w:hAnsi="宋体" w:hint="eastAsia"/>
          <w:color w:val="000000"/>
          <w:szCs w:val="21"/>
        </w:rPr>
        <w:t>河南省</w:t>
      </w:r>
      <w:r>
        <w:rPr>
          <w:rFonts w:ascii="MS Mincho" w:eastAsia="MS Mincho" w:hAnsi="MS Mincho" w:cs="MS Mincho" w:hint="eastAsia"/>
          <w:color w:val="000000"/>
          <w:szCs w:val="21"/>
        </w:rPr>
        <w:t>▪</w:t>
      </w:r>
      <w:r>
        <w:rPr>
          <w:rFonts w:ascii="宋体" w:eastAsia="宋体" w:hAnsi="宋体" w:cs="宋体" w:hint="eastAsia"/>
          <w:color w:val="000000"/>
          <w:szCs w:val="21"/>
        </w:rPr>
        <w:t>许昌市</w:t>
      </w:r>
      <w:r>
        <w:rPr>
          <w:rFonts w:hAnsi="宋体" w:hint="eastAsia"/>
          <w:color w:val="000000"/>
          <w:szCs w:val="21"/>
        </w:rPr>
        <w:t>)</w:t>
      </w:r>
      <w:r>
        <w:rPr>
          <w:rFonts w:hAnsi="宋体" w:hint="eastAsia"/>
          <w:color w:val="000000"/>
          <w:szCs w:val="21"/>
        </w:rPr>
        <w:t>》公共资源交易系统（</w:t>
      </w:r>
      <w:r w:rsidR="00753D07" w:rsidRPr="00753D07">
        <w:fldChar w:fldCharType="begin"/>
      </w:r>
      <w:r>
        <w:instrText xml:space="preserve"> HYPERLINK "http://221.14.6.70:8088/ggzy/"</w:instrText>
      </w:r>
      <w:r w:rsidR="00753D07" w:rsidRPr="00753D07">
        <w:fldChar w:fldCharType="separate"/>
      </w:r>
      <w:r>
        <w:rPr>
          <w:rStyle w:val="af2"/>
          <w:rFonts w:hAnsi="宋体"/>
          <w:szCs w:val="21"/>
        </w:rPr>
        <w:t>http://221.14.6.70:8088/ggzy/</w:t>
      </w:r>
      <w:r w:rsidR="00753D07">
        <w:rPr>
          <w:rStyle w:val="af2"/>
          <w:rFonts w:hAnsi="宋体"/>
          <w:szCs w:val="21"/>
        </w:rPr>
        <w:fldChar w:fldCharType="end"/>
      </w:r>
      <w:r>
        <w:rPr>
          <w:rFonts w:hAnsi="宋体" w:hint="eastAsia"/>
          <w:color w:val="000000"/>
          <w:szCs w:val="21"/>
        </w:rPr>
        <w:t>）。</w:t>
      </w:r>
    </w:p>
    <w:p w:rsidR="003B28BD" w:rsidRDefault="00B03B18">
      <w:pPr>
        <w:tabs>
          <w:tab w:val="left" w:pos="7095"/>
        </w:tabs>
        <w:spacing w:line="360" w:lineRule="auto"/>
        <w:ind w:firstLineChars="200" w:firstLine="420"/>
        <w:contextualSpacing/>
        <w:rPr>
          <w:rFonts w:hAnsi="宋体"/>
          <w:color w:val="000000"/>
          <w:szCs w:val="21"/>
        </w:rPr>
      </w:pPr>
      <w:r>
        <w:rPr>
          <w:rFonts w:hAnsi="宋体" w:hint="eastAsia"/>
          <w:color w:val="000000"/>
          <w:szCs w:val="21"/>
        </w:rPr>
        <w:t>供应商应充分考虑并预留技术处理和上传数据所需时间。</w:t>
      </w:r>
    </w:p>
    <w:p w:rsidR="003B28BD" w:rsidRDefault="00B03B18">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 xml:space="preserve">2 </w:t>
      </w:r>
      <w:r>
        <w:rPr>
          <w:rFonts w:hAnsi="宋体" w:hint="eastAsia"/>
          <w:color w:val="000000"/>
          <w:szCs w:val="21"/>
        </w:rPr>
        <w:t>供应商对同一项目多个标段进行报价的，加密电子响应文件应按标段分别提交。</w:t>
      </w:r>
    </w:p>
    <w:p w:rsidR="003B28BD" w:rsidRDefault="00B03B18">
      <w:pPr>
        <w:tabs>
          <w:tab w:val="left" w:pos="7095"/>
        </w:tabs>
        <w:spacing w:line="360" w:lineRule="auto"/>
        <w:ind w:firstLineChars="200" w:firstLine="420"/>
        <w:contextualSpacing/>
        <w:rPr>
          <w:rFonts w:hAnsi="宋体"/>
          <w:color w:val="000000"/>
          <w:szCs w:val="21"/>
        </w:rPr>
      </w:pPr>
      <w:r>
        <w:rPr>
          <w:rFonts w:asciiTheme="minorEastAsia" w:hAnsiTheme="minorEastAsia"/>
          <w:color w:val="000000"/>
          <w:szCs w:val="21"/>
        </w:rPr>
        <w:t>4</w:t>
      </w:r>
      <w:r>
        <w:rPr>
          <w:rFonts w:asciiTheme="minorEastAsia" w:hAnsiTheme="minorEastAsia" w:hint="eastAsia"/>
          <w:color w:val="000000"/>
          <w:szCs w:val="21"/>
        </w:rPr>
        <w:t>.</w:t>
      </w:r>
      <w:r>
        <w:rPr>
          <w:rFonts w:asciiTheme="minorEastAsia" w:hAnsiTheme="minorEastAsia"/>
          <w:color w:val="000000"/>
          <w:szCs w:val="21"/>
        </w:rPr>
        <w:t>3</w:t>
      </w:r>
      <w:r>
        <w:rPr>
          <w:rFonts w:asciiTheme="minorEastAsia" w:hAnsiTheme="minorEastAsia" w:hint="eastAsia"/>
          <w:color w:val="000000"/>
          <w:szCs w:val="21"/>
        </w:rPr>
        <w:t>加密</w:t>
      </w:r>
      <w:r>
        <w:rPr>
          <w:rFonts w:hAnsi="宋体" w:hint="eastAsia"/>
          <w:color w:val="000000"/>
          <w:szCs w:val="21"/>
        </w:rPr>
        <w:t>电子响应文件成功提交后，供应商应打印“投标文件提交回执单”</w:t>
      </w:r>
      <w:proofErr w:type="gramStart"/>
      <w:r>
        <w:rPr>
          <w:rFonts w:hAnsi="宋体" w:hint="eastAsia"/>
          <w:color w:val="000000"/>
          <w:szCs w:val="21"/>
        </w:rPr>
        <w:t>供谈判</w:t>
      </w:r>
      <w:proofErr w:type="gramEnd"/>
      <w:r>
        <w:rPr>
          <w:rFonts w:hAnsi="宋体" w:hint="eastAsia"/>
          <w:color w:val="000000"/>
          <w:szCs w:val="21"/>
        </w:rPr>
        <w:t>响应文件递交现场备查。</w:t>
      </w:r>
    </w:p>
    <w:p w:rsidR="003B28BD" w:rsidRDefault="00B03B18">
      <w:pPr>
        <w:tabs>
          <w:tab w:val="left" w:pos="7095"/>
        </w:tabs>
        <w:spacing w:line="360" w:lineRule="auto"/>
        <w:ind w:firstLineChars="200" w:firstLine="422"/>
        <w:contextualSpacing/>
        <w:rPr>
          <w:rFonts w:hAnsi="宋体"/>
          <w:b/>
          <w:color w:val="000000"/>
          <w:szCs w:val="21"/>
        </w:rPr>
      </w:pPr>
      <w:r>
        <w:rPr>
          <w:rFonts w:asciiTheme="minorEastAsia" w:hAnsiTheme="minorEastAsia"/>
          <w:b/>
          <w:color w:val="000000"/>
          <w:szCs w:val="21"/>
        </w:rPr>
        <w:t>5</w:t>
      </w:r>
      <w:r>
        <w:rPr>
          <w:rFonts w:asciiTheme="minorEastAsia" w:hAnsiTheme="minorEastAsia" w:hint="eastAsia"/>
          <w:b/>
          <w:color w:val="000000"/>
          <w:szCs w:val="21"/>
        </w:rPr>
        <w:t>.</w:t>
      </w:r>
      <w:r>
        <w:rPr>
          <w:rFonts w:hAnsi="宋体" w:hint="eastAsia"/>
          <w:b/>
          <w:color w:val="000000"/>
          <w:szCs w:val="21"/>
        </w:rPr>
        <w:t>评审依据</w:t>
      </w:r>
    </w:p>
    <w:p w:rsidR="003B28BD" w:rsidRDefault="00B03B18">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5.1</w:t>
      </w:r>
      <w:r>
        <w:rPr>
          <w:rFonts w:hAnsi="宋体" w:hint="eastAsia"/>
          <w:color w:val="000000"/>
          <w:szCs w:val="21"/>
        </w:rPr>
        <w:t>采用全流程电子化交易评审时，谈判小组以电子响应文件为依据评审。</w:t>
      </w:r>
    </w:p>
    <w:p w:rsidR="003B28BD" w:rsidRDefault="00B03B18">
      <w:pPr>
        <w:tabs>
          <w:tab w:val="left" w:pos="7095"/>
        </w:tabs>
        <w:spacing w:line="360" w:lineRule="auto"/>
        <w:ind w:firstLineChars="200" w:firstLine="420"/>
        <w:contextualSpacing/>
        <w:rPr>
          <w:rFonts w:hAnsi="宋体"/>
          <w:color w:val="000000"/>
          <w:szCs w:val="21"/>
        </w:rPr>
      </w:pPr>
      <w:r>
        <w:rPr>
          <w:rFonts w:asciiTheme="minorEastAsia" w:hAnsiTheme="minorEastAsia" w:hint="eastAsia"/>
          <w:color w:val="000000"/>
          <w:szCs w:val="21"/>
        </w:rPr>
        <w:t>5.2</w:t>
      </w:r>
      <w:r>
        <w:rPr>
          <w:rFonts w:hAnsi="宋体" w:hint="eastAsia"/>
          <w:color w:val="000000"/>
          <w:szCs w:val="21"/>
        </w:rPr>
        <w:t>全流程电子化交易如因系统异常情况无法完成，将以人工方式进行。谈判小组以纸质响应文件为依据评审。</w:t>
      </w:r>
    </w:p>
    <w:p w:rsidR="003B28BD" w:rsidRDefault="003B28BD">
      <w:pPr>
        <w:autoSpaceDE w:val="0"/>
        <w:autoSpaceDN w:val="0"/>
        <w:adjustRightInd w:val="0"/>
        <w:spacing w:line="700" w:lineRule="exact"/>
        <w:ind w:firstLine="560"/>
        <w:rPr>
          <w:rFonts w:asciiTheme="minorEastAsia" w:hAnsiTheme="minorEastAsia" w:cs="仿宋_GB2312"/>
          <w:color w:val="000000"/>
          <w:sz w:val="24"/>
          <w:szCs w:val="24"/>
        </w:rPr>
      </w:pPr>
    </w:p>
    <w:p w:rsidR="003B28BD" w:rsidRDefault="003B28BD">
      <w:pPr>
        <w:autoSpaceDE w:val="0"/>
        <w:autoSpaceDN w:val="0"/>
        <w:adjustRightInd w:val="0"/>
        <w:spacing w:line="700" w:lineRule="exact"/>
        <w:ind w:firstLine="560"/>
        <w:rPr>
          <w:rFonts w:asciiTheme="minorEastAsia" w:hAnsiTheme="minorEastAsia" w:cs="仿宋_GB2312"/>
          <w:color w:val="000000"/>
          <w:sz w:val="24"/>
          <w:szCs w:val="24"/>
        </w:rPr>
      </w:pPr>
    </w:p>
    <w:p w:rsidR="003B28BD" w:rsidRDefault="003B28BD">
      <w:pPr>
        <w:autoSpaceDE w:val="0"/>
        <w:autoSpaceDN w:val="0"/>
        <w:adjustRightInd w:val="0"/>
        <w:spacing w:line="700" w:lineRule="exact"/>
        <w:ind w:firstLine="560"/>
        <w:rPr>
          <w:rFonts w:asciiTheme="minorEastAsia" w:hAnsiTheme="minorEastAsia" w:cs="仿宋_GB2312"/>
          <w:color w:val="000000"/>
          <w:sz w:val="24"/>
          <w:szCs w:val="24"/>
        </w:rPr>
      </w:pPr>
    </w:p>
    <w:p w:rsidR="003B28BD" w:rsidRDefault="003B28BD">
      <w:pPr>
        <w:autoSpaceDE w:val="0"/>
        <w:autoSpaceDN w:val="0"/>
        <w:adjustRightInd w:val="0"/>
        <w:spacing w:line="700" w:lineRule="exact"/>
        <w:ind w:firstLine="560"/>
        <w:rPr>
          <w:rFonts w:asciiTheme="minorEastAsia" w:hAnsiTheme="minorEastAsia" w:cs="仿宋_GB2312" w:hint="eastAsia"/>
          <w:color w:val="000000"/>
          <w:sz w:val="24"/>
          <w:szCs w:val="24"/>
        </w:rPr>
      </w:pPr>
    </w:p>
    <w:p w:rsidR="00C63DD2" w:rsidRDefault="00C63DD2" w:rsidP="00C63DD2">
      <w:pPr>
        <w:pStyle w:val="20"/>
        <w:ind w:firstLine="480"/>
        <w:rPr>
          <w:rFonts w:hint="eastAsia"/>
        </w:rPr>
      </w:pPr>
    </w:p>
    <w:p w:rsidR="00C63DD2" w:rsidRPr="00C63DD2" w:rsidRDefault="00C63DD2" w:rsidP="00C63DD2">
      <w:pPr>
        <w:pStyle w:val="20"/>
        <w:ind w:firstLine="480"/>
      </w:pPr>
    </w:p>
    <w:p w:rsidR="003B28BD" w:rsidRDefault="003B28BD">
      <w:pPr>
        <w:autoSpaceDE w:val="0"/>
        <w:autoSpaceDN w:val="0"/>
        <w:adjustRightInd w:val="0"/>
        <w:spacing w:line="700" w:lineRule="exact"/>
        <w:ind w:firstLine="560"/>
        <w:rPr>
          <w:rFonts w:asciiTheme="minorEastAsia" w:hAnsiTheme="minorEastAsia" w:cs="仿宋_GB2312"/>
          <w:color w:val="000000"/>
          <w:sz w:val="24"/>
          <w:szCs w:val="24"/>
        </w:rPr>
      </w:pPr>
    </w:p>
    <w:p w:rsidR="003B28BD" w:rsidRDefault="003B28BD">
      <w:pPr>
        <w:autoSpaceDE w:val="0"/>
        <w:autoSpaceDN w:val="0"/>
        <w:adjustRightInd w:val="0"/>
        <w:spacing w:line="700" w:lineRule="exact"/>
        <w:ind w:firstLine="560"/>
        <w:rPr>
          <w:rFonts w:asciiTheme="minorEastAsia" w:hAnsiTheme="minorEastAsia" w:cs="仿宋_GB2312"/>
          <w:color w:val="000000"/>
          <w:sz w:val="24"/>
          <w:szCs w:val="24"/>
        </w:rPr>
      </w:pPr>
    </w:p>
    <w:p w:rsidR="003B28BD" w:rsidRDefault="003B28BD">
      <w:pPr>
        <w:rPr>
          <w:rFonts w:asciiTheme="majorEastAsia" w:eastAsiaTheme="majorEastAsia" w:hAnsiTheme="majorEastAsia" w:cs="宋体"/>
          <w:b/>
          <w:kern w:val="0"/>
          <w:sz w:val="32"/>
          <w:szCs w:val="32"/>
        </w:rPr>
      </w:pPr>
    </w:p>
    <w:p w:rsidR="003B28BD" w:rsidRDefault="00B03B18">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第二章采购需求</w:t>
      </w:r>
    </w:p>
    <w:p w:rsidR="003B28BD" w:rsidRDefault="00B03B18">
      <w:pPr>
        <w:pStyle w:val="af3"/>
        <w:numPr>
          <w:ilvl w:val="0"/>
          <w:numId w:val="5"/>
        </w:numPr>
        <w:spacing w:line="600" w:lineRule="exact"/>
        <w:ind w:firstLineChars="0"/>
        <w:rPr>
          <w:rFonts w:ascii="宋体" w:hAnsi="宋体" w:cs="宋体"/>
          <w:sz w:val="24"/>
          <w:szCs w:val="24"/>
        </w:rPr>
      </w:pPr>
      <w:r>
        <w:rPr>
          <w:rFonts w:asciiTheme="minorEastAsia" w:hAnsiTheme="minorEastAsia" w:cs="黑体" w:hint="eastAsia"/>
          <w:b/>
          <w:bCs/>
          <w:color w:val="000000"/>
          <w:sz w:val="24"/>
          <w:szCs w:val="24"/>
          <w:shd w:val="clear" w:color="auto" w:fill="FFFFFF"/>
        </w:rPr>
        <w:t>本项目需实现的功能或者目标：</w:t>
      </w:r>
    </w:p>
    <w:p w:rsidR="003B28BD" w:rsidRDefault="00B03B18">
      <w:pPr>
        <w:pStyle w:val="af3"/>
        <w:spacing w:line="600" w:lineRule="exact"/>
        <w:ind w:left="482" w:firstLineChars="0" w:firstLine="0"/>
        <w:rPr>
          <w:rFonts w:ascii="宋体" w:hAnsi="宋体" w:cs="宋体"/>
          <w:sz w:val="24"/>
          <w:szCs w:val="24"/>
        </w:rPr>
      </w:pPr>
      <w:r>
        <w:rPr>
          <w:rFonts w:asciiTheme="minorEastAsia" w:hAnsiTheme="minorEastAsia" w:cs="黑体" w:hint="eastAsia"/>
          <w:color w:val="000000"/>
          <w:sz w:val="24"/>
          <w:szCs w:val="24"/>
          <w:shd w:val="clear" w:color="auto" w:fill="FFFFFF"/>
        </w:rPr>
        <w:t>通过竞争性谈判的方式确定1家土壤监测企业，在2019年11月30日前为采购人提供许昌经济技术开发区产业</w:t>
      </w:r>
      <w:r>
        <w:rPr>
          <w:rFonts w:asciiTheme="minorEastAsia" w:hAnsiTheme="minorEastAsia" w:cs="仿宋" w:hint="eastAsia"/>
          <w:color w:val="000000"/>
          <w:sz w:val="24"/>
          <w:szCs w:val="24"/>
        </w:rPr>
        <w:t>集聚区周边土壤环境监测服务。</w:t>
      </w:r>
    </w:p>
    <w:p w:rsidR="003B28BD" w:rsidRDefault="00B03B18">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二、服务的标准、期限、效率等要求</w:t>
      </w:r>
    </w:p>
    <w:tbl>
      <w:tblPr>
        <w:tblW w:w="9464" w:type="dxa"/>
        <w:tblLayout w:type="fixed"/>
        <w:tblLook w:val="04A0"/>
      </w:tblPr>
      <w:tblGrid>
        <w:gridCol w:w="799"/>
        <w:gridCol w:w="802"/>
        <w:gridCol w:w="5878"/>
        <w:gridCol w:w="1985"/>
      </w:tblGrid>
      <w:tr w:rsidR="003B28BD">
        <w:trPr>
          <w:trHeight w:val="549"/>
        </w:trPr>
        <w:tc>
          <w:tcPr>
            <w:tcW w:w="799" w:type="dxa"/>
            <w:tcBorders>
              <w:top w:val="single" w:sz="6" w:space="0" w:color="auto"/>
              <w:left w:val="single" w:sz="6" w:space="0" w:color="auto"/>
              <w:bottom w:val="single" w:sz="6" w:space="0" w:color="auto"/>
              <w:right w:val="single" w:sz="6" w:space="0" w:color="auto"/>
              <w:tl2br w:val="nil"/>
              <w:tr2bl w:val="nil"/>
            </w:tcBorders>
            <w:vAlign w:val="center"/>
          </w:tcPr>
          <w:p w:rsidR="003B28BD" w:rsidRDefault="00B03B18">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项目名称</w:t>
            </w:r>
          </w:p>
        </w:tc>
        <w:tc>
          <w:tcPr>
            <w:tcW w:w="802" w:type="dxa"/>
            <w:tcBorders>
              <w:top w:val="single" w:sz="6" w:space="0" w:color="auto"/>
              <w:left w:val="single" w:sz="6" w:space="0" w:color="auto"/>
              <w:bottom w:val="single" w:sz="6" w:space="0" w:color="auto"/>
              <w:right w:val="single" w:sz="6" w:space="0" w:color="auto"/>
              <w:tl2br w:val="nil"/>
              <w:tr2bl w:val="nil"/>
            </w:tcBorders>
            <w:vAlign w:val="center"/>
          </w:tcPr>
          <w:p w:rsidR="003B28BD" w:rsidRDefault="00B03B18">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时限要求</w:t>
            </w:r>
          </w:p>
        </w:tc>
        <w:tc>
          <w:tcPr>
            <w:tcW w:w="5878" w:type="dxa"/>
            <w:tcBorders>
              <w:top w:val="single" w:sz="6" w:space="0" w:color="auto"/>
              <w:left w:val="single" w:sz="6" w:space="0" w:color="auto"/>
              <w:bottom w:val="single" w:sz="6" w:space="0" w:color="auto"/>
              <w:right w:val="single" w:sz="6" w:space="0" w:color="auto"/>
              <w:tl2br w:val="nil"/>
              <w:tr2bl w:val="nil"/>
            </w:tcBorders>
            <w:vAlign w:val="center"/>
          </w:tcPr>
          <w:p w:rsidR="003B28BD" w:rsidRDefault="00B03B18">
            <w:pPr>
              <w:spacing w:line="360" w:lineRule="auto"/>
              <w:jc w:val="center"/>
              <w:rPr>
                <w:rFonts w:asciiTheme="minorEastAsia" w:hAnsiTheme="minorEastAsia" w:cs="Times New Roman"/>
                <w:sz w:val="24"/>
                <w:szCs w:val="24"/>
              </w:rPr>
            </w:pPr>
            <w:r>
              <w:rPr>
                <w:rFonts w:asciiTheme="minorEastAsia" w:hAnsiTheme="minorEastAsia" w:cs="Times New Roman" w:hint="eastAsia"/>
                <w:sz w:val="24"/>
                <w:szCs w:val="24"/>
              </w:rPr>
              <w:t>采购需求</w:t>
            </w:r>
          </w:p>
        </w:tc>
        <w:tc>
          <w:tcPr>
            <w:tcW w:w="1985" w:type="dxa"/>
            <w:tcBorders>
              <w:top w:val="single" w:sz="6" w:space="0" w:color="auto"/>
              <w:left w:val="single" w:sz="6" w:space="0" w:color="auto"/>
              <w:bottom w:val="single" w:sz="6" w:space="0" w:color="auto"/>
              <w:right w:val="single" w:sz="6" w:space="0" w:color="auto"/>
              <w:tl2br w:val="nil"/>
              <w:tr2bl w:val="nil"/>
            </w:tcBorders>
            <w:vAlign w:val="center"/>
          </w:tcPr>
          <w:p w:rsidR="003B28BD" w:rsidRDefault="00B03B18">
            <w:pPr>
              <w:spacing w:line="360" w:lineRule="auto"/>
              <w:jc w:val="center"/>
              <w:rPr>
                <w:rFonts w:asciiTheme="minorEastAsia" w:hAnsiTheme="minorEastAsia"/>
                <w:sz w:val="24"/>
                <w:szCs w:val="24"/>
              </w:rPr>
            </w:pPr>
            <w:r>
              <w:rPr>
                <w:rFonts w:asciiTheme="minorEastAsia" w:hAnsiTheme="minorEastAsia" w:hint="eastAsia"/>
                <w:sz w:val="24"/>
                <w:szCs w:val="24"/>
              </w:rPr>
              <w:t>工作要求</w:t>
            </w:r>
          </w:p>
        </w:tc>
      </w:tr>
      <w:tr w:rsidR="003B28BD">
        <w:trPr>
          <w:trHeight w:val="3300"/>
        </w:trPr>
        <w:tc>
          <w:tcPr>
            <w:tcW w:w="799" w:type="dxa"/>
            <w:tcBorders>
              <w:top w:val="single" w:sz="6" w:space="0" w:color="auto"/>
              <w:left w:val="single" w:sz="6" w:space="0" w:color="auto"/>
              <w:bottom w:val="single" w:sz="6" w:space="0" w:color="auto"/>
              <w:right w:val="single" w:sz="6" w:space="0" w:color="auto"/>
              <w:tl2br w:val="nil"/>
              <w:tr2bl w:val="nil"/>
            </w:tcBorders>
            <w:vAlign w:val="center"/>
          </w:tcPr>
          <w:p w:rsidR="003B28BD" w:rsidRDefault="00B03B18">
            <w:pPr>
              <w:spacing w:line="360" w:lineRule="auto"/>
              <w:jc w:val="center"/>
              <w:rPr>
                <w:rFonts w:asciiTheme="minorEastAsia" w:hAnsiTheme="minorEastAsia" w:cs="仿宋"/>
                <w:sz w:val="24"/>
                <w:szCs w:val="24"/>
              </w:rPr>
            </w:pPr>
            <w:r>
              <w:rPr>
                <w:rFonts w:asciiTheme="minorEastAsia" w:hAnsiTheme="minorEastAsia" w:cs="仿宋" w:hint="eastAsia"/>
                <w:sz w:val="24"/>
                <w:szCs w:val="24"/>
              </w:rPr>
              <w:t>许昌经济技术产业集聚区周边土壤环境监测</w:t>
            </w:r>
          </w:p>
        </w:tc>
        <w:tc>
          <w:tcPr>
            <w:tcW w:w="802" w:type="dxa"/>
            <w:tcBorders>
              <w:top w:val="single" w:sz="6" w:space="0" w:color="auto"/>
              <w:left w:val="single" w:sz="6" w:space="0" w:color="auto"/>
              <w:bottom w:val="single" w:sz="6" w:space="0" w:color="auto"/>
              <w:right w:val="single" w:sz="6" w:space="0" w:color="auto"/>
              <w:tl2br w:val="nil"/>
              <w:tr2bl w:val="nil"/>
            </w:tcBorders>
            <w:vAlign w:val="center"/>
          </w:tcPr>
          <w:p w:rsidR="003B28BD" w:rsidRDefault="00B03B18">
            <w:pPr>
              <w:spacing w:line="360" w:lineRule="auto"/>
              <w:jc w:val="center"/>
              <w:rPr>
                <w:rFonts w:asciiTheme="minorEastAsia" w:hAnsiTheme="minorEastAsia" w:cs="仿宋"/>
                <w:sz w:val="24"/>
                <w:szCs w:val="24"/>
              </w:rPr>
            </w:pPr>
            <w:r>
              <w:rPr>
                <w:rFonts w:asciiTheme="minorEastAsia" w:hAnsiTheme="minorEastAsia" w:cs="仿宋" w:hint="eastAsia"/>
                <w:sz w:val="24"/>
                <w:szCs w:val="24"/>
              </w:rPr>
              <w:t>2019年11月30日前</w:t>
            </w:r>
          </w:p>
        </w:tc>
        <w:tc>
          <w:tcPr>
            <w:tcW w:w="5878" w:type="dxa"/>
            <w:tcBorders>
              <w:top w:val="single" w:sz="6" w:space="0" w:color="auto"/>
              <w:left w:val="single" w:sz="6" w:space="0" w:color="auto"/>
              <w:bottom w:val="single" w:sz="6" w:space="0" w:color="auto"/>
              <w:right w:val="single" w:sz="6" w:space="0" w:color="auto"/>
              <w:tl2br w:val="nil"/>
              <w:tr2bl w:val="nil"/>
            </w:tcBorders>
          </w:tcPr>
          <w:p w:rsidR="003B28BD" w:rsidRDefault="00B03B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1、编辑制定许昌经济技术产业集聚区周边土壤环境监测方案。</w:t>
            </w:r>
          </w:p>
          <w:p w:rsidR="003B28BD" w:rsidRDefault="00B03B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2、项目实施过程中指派至少一名环保类高级工程师。</w:t>
            </w:r>
          </w:p>
          <w:p w:rsidR="003B28BD" w:rsidRDefault="00B03B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3、对开发区产业集聚区周边土壤环境监测，开展1次基础点位监测，测定镉、汞、砷、铅、镍、六价铬、铜、苯、甲苯、乙苯、间二甲苯+对二甲苯、邻二甲苯、苯乙烯、四氯化碳、氯仿、</w:t>
            </w:r>
            <w:proofErr w:type="gramStart"/>
            <w:r>
              <w:rPr>
                <w:rFonts w:asciiTheme="minorEastAsia" w:hAnsiTheme="minorEastAsia" w:cs="仿宋" w:hint="eastAsia"/>
                <w:sz w:val="24"/>
                <w:szCs w:val="24"/>
              </w:rPr>
              <w:t>萘</w:t>
            </w:r>
            <w:proofErr w:type="gramEnd"/>
            <w:r>
              <w:rPr>
                <w:rFonts w:asciiTheme="minorEastAsia" w:hAnsiTheme="minorEastAsia" w:cs="仿宋" w:hint="eastAsia"/>
                <w:sz w:val="24"/>
                <w:szCs w:val="24"/>
              </w:rPr>
              <w:t>等。</w:t>
            </w:r>
          </w:p>
          <w:p w:rsidR="003B28BD" w:rsidRDefault="00B03B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4、按照环保部门及相关监测要求，提供检测报告。采样过程中，样品留存、备份以及提供</w:t>
            </w:r>
            <w:proofErr w:type="gramStart"/>
            <w:r>
              <w:rPr>
                <w:rFonts w:asciiTheme="minorEastAsia" w:hAnsiTheme="minorEastAsia" w:cs="仿宋" w:hint="eastAsia"/>
                <w:sz w:val="24"/>
                <w:szCs w:val="24"/>
              </w:rPr>
              <w:t>监测全</w:t>
            </w:r>
            <w:proofErr w:type="gramEnd"/>
            <w:r>
              <w:rPr>
                <w:rFonts w:asciiTheme="minorEastAsia" w:hAnsiTheme="minorEastAsia" w:cs="仿宋" w:hint="eastAsia"/>
                <w:sz w:val="24"/>
                <w:szCs w:val="24"/>
              </w:rPr>
              <w:t>过程控制报告等。针对异常情况，向管理部门提供建设性建议。</w:t>
            </w:r>
          </w:p>
          <w:p w:rsidR="003B28BD" w:rsidRDefault="00B03B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5、提供本年度产业集聚区周边土壤环境分析报告。</w:t>
            </w:r>
          </w:p>
          <w:p w:rsidR="003B28BD" w:rsidRDefault="00B03B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6、有资质采样人员协助区级和上级环保部门质量核查、抽查、抽样等相关事宜。</w:t>
            </w:r>
          </w:p>
          <w:p w:rsidR="003B28BD" w:rsidRDefault="00B03B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7、环保部门交办的其他工作。</w:t>
            </w:r>
          </w:p>
        </w:tc>
        <w:tc>
          <w:tcPr>
            <w:tcW w:w="1985" w:type="dxa"/>
            <w:tcBorders>
              <w:top w:val="single" w:sz="6" w:space="0" w:color="auto"/>
              <w:left w:val="single" w:sz="6" w:space="0" w:color="auto"/>
              <w:bottom w:val="single" w:sz="6" w:space="0" w:color="auto"/>
              <w:right w:val="single" w:sz="6" w:space="0" w:color="auto"/>
              <w:tl2br w:val="nil"/>
              <w:tr2bl w:val="nil"/>
            </w:tcBorders>
          </w:tcPr>
          <w:p w:rsidR="003B28BD" w:rsidRDefault="00B03B18">
            <w:pPr>
              <w:spacing w:line="360" w:lineRule="auto"/>
              <w:jc w:val="left"/>
              <w:rPr>
                <w:rFonts w:asciiTheme="minorEastAsia" w:hAnsiTheme="minorEastAsia" w:cs="仿宋"/>
                <w:sz w:val="24"/>
                <w:szCs w:val="24"/>
              </w:rPr>
            </w:pPr>
            <w:r>
              <w:rPr>
                <w:rFonts w:asciiTheme="minorEastAsia" w:hAnsiTheme="minorEastAsia" w:cs="仿宋" w:hint="eastAsia"/>
                <w:sz w:val="24"/>
                <w:szCs w:val="24"/>
              </w:rPr>
              <w:t>包括人工采样、实验室分析、专家咨询、检测报告编制；土壤环境分析报告编制等。</w:t>
            </w:r>
          </w:p>
        </w:tc>
      </w:tr>
      <w:tr w:rsidR="003B28BD">
        <w:trPr>
          <w:trHeight w:val="573"/>
        </w:trPr>
        <w:tc>
          <w:tcPr>
            <w:tcW w:w="9464" w:type="dxa"/>
            <w:gridSpan w:val="4"/>
            <w:tcBorders>
              <w:top w:val="single" w:sz="6" w:space="0" w:color="auto"/>
              <w:left w:val="single" w:sz="6" w:space="0" w:color="auto"/>
              <w:bottom w:val="single" w:sz="6" w:space="0" w:color="auto"/>
              <w:right w:val="single" w:sz="6" w:space="0" w:color="auto"/>
              <w:tl2br w:val="nil"/>
              <w:tr2bl w:val="nil"/>
            </w:tcBorders>
            <w:vAlign w:val="center"/>
          </w:tcPr>
          <w:p w:rsidR="003B28BD" w:rsidRDefault="00B03B18">
            <w:pPr>
              <w:spacing w:line="360" w:lineRule="auto"/>
              <w:jc w:val="center"/>
              <w:rPr>
                <w:rFonts w:asciiTheme="minorEastAsia" w:hAnsiTheme="minorEastAsia" w:cs="仿宋"/>
                <w:color w:val="000000"/>
                <w:sz w:val="24"/>
                <w:szCs w:val="24"/>
              </w:rPr>
            </w:pPr>
            <w:r>
              <w:rPr>
                <w:rFonts w:asciiTheme="minorEastAsia" w:hAnsiTheme="minorEastAsia" w:cs="仿宋" w:hint="eastAsia"/>
                <w:color w:val="000000"/>
                <w:sz w:val="24"/>
                <w:szCs w:val="24"/>
              </w:rPr>
              <w:t>报告份数要求：纸质版一式三份，电子版一份。</w:t>
            </w:r>
          </w:p>
        </w:tc>
      </w:tr>
    </w:tbl>
    <w:p w:rsidR="003B28BD" w:rsidRDefault="00B03B18">
      <w:pPr>
        <w:widowControl/>
        <w:shd w:val="clear" w:color="auto" w:fill="FFFFFF"/>
        <w:spacing w:line="360" w:lineRule="auto"/>
        <w:ind w:firstLineChars="200" w:firstLine="482"/>
        <w:contextualSpacing/>
        <w:jc w:val="left"/>
        <w:rPr>
          <w:rFonts w:ascii="楷体" w:eastAsia="楷体" w:hAnsi="楷体" w:cs="宋体"/>
          <w:color w:val="000000"/>
          <w:kern w:val="0"/>
          <w:szCs w:val="21"/>
          <w:lang w:val="zh-CN"/>
        </w:rPr>
      </w:pPr>
      <w:r>
        <w:rPr>
          <w:rFonts w:asciiTheme="minorEastAsia" w:hAnsiTheme="minorEastAsia" w:cs="宋体" w:hint="eastAsia"/>
          <w:b/>
          <w:color w:val="000000"/>
          <w:kern w:val="0"/>
          <w:sz w:val="24"/>
          <w:szCs w:val="24"/>
          <w:lang w:val="zh-CN"/>
        </w:rPr>
        <w:t>三、验收标准</w:t>
      </w:r>
    </w:p>
    <w:p w:rsidR="003B28BD" w:rsidRDefault="00B03B18">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1、由</w:t>
      </w:r>
      <w:r>
        <w:rPr>
          <w:rFonts w:asciiTheme="minorEastAsia" w:hAnsiTheme="minorEastAsia" w:cs="宋体"/>
          <w:color w:val="000000"/>
          <w:kern w:val="0"/>
          <w:sz w:val="24"/>
          <w:szCs w:val="24"/>
          <w:lang w:val="zh-CN"/>
        </w:rPr>
        <w:t>采购人成立验收小组,按照采购合同的约定对</w:t>
      </w:r>
      <w:r>
        <w:rPr>
          <w:rFonts w:asciiTheme="minorEastAsia" w:hAnsiTheme="minorEastAsia" w:cs="宋体" w:hint="eastAsia"/>
          <w:color w:val="000000"/>
          <w:kern w:val="0"/>
          <w:sz w:val="24"/>
          <w:szCs w:val="24"/>
          <w:lang w:val="zh-CN"/>
        </w:rPr>
        <w:t>成交供应商</w:t>
      </w:r>
      <w:r>
        <w:rPr>
          <w:rFonts w:asciiTheme="minorEastAsia" w:hAnsiTheme="minorEastAsia" w:cs="宋体"/>
          <w:color w:val="000000"/>
          <w:kern w:val="0"/>
          <w:sz w:val="24"/>
          <w:szCs w:val="24"/>
          <w:lang w:val="zh-CN"/>
        </w:rPr>
        <w:t>履约情况进行验收。验收时,按照采购合同的约定对每一项技术、服务、安全标准的履约情况进行确认。</w:t>
      </w:r>
      <w:r>
        <w:rPr>
          <w:rFonts w:asciiTheme="minorEastAsia" w:hAnsiTheme="minorEastAsia" w:cs="宋体"/>
          <w:color w:val="000000"/>
          <w:kern w:val="0"/>
          <w:sz w:val="24"/>
          <w:szCs w:val="24"/>
          <w:lang w:val="zh-CN"/>
        </w:rPr>
        <w:lastRenderedPageBreak/>
        <w:t>验收结束后,出具</w:t>
      </w:r>
      <w:proofErr w:type="gramStart"/>
      <w:r>
        <w:rPr>
          <w:rFonts w:asciiTheme="minorEastAsia" w:hAnsiTheme="minorEastAsia" w:cs="宋体"/>
          <w:color w:val="000000"/>
          <w:kern w:val="0"/>
          <w:sz w:val="24"/>
          <w:szCs w:val="24"/>
          <w:lang w:val="zh-CN"/>
        </w:rPr>
        <w:t>验收书</w:t>
      </w:r>
      <w:proofErr w:type="gramEnd"/>
      <w:r>
        <w:rPr>
          <w:rFonts w:asciiTheme="minorEastAsia" w:hAnsiTheme="minorEastAsia" w:cs="宋体"/>
          <w:color w:val="000000"/>
          <w:kern w:val="0"/>
          <w:sz w:val="24"/>
          <w:szCs w:val="24"/>
          <w:lang w:val="zh-CN"/>
        </w:rPr>
        <w:t>,列明各项标准的验收情况及项目总体评价,由验收双方共同签署。</w:t>
      </w:r>
    </w:p>
    <w:p w:rsidR="003B28BD" w:rsidRDefault="00B03B18">
      <w:pPr>
        <w:widowControl/>
        <w:shd w:val="clear" w:color="auto" w:fill="FFFFFF"/>
        <w:spacing w:line="360" w:lineRule="auto"/>
        <w:ind w:firstLineChars="200" w:firstLine="480"/>
        <w:contextualSpacing/>
        <w:jc w:val="left"/>
        <w:rPr>
          <w:rFonts w:ascii="仿宋" w:eastAsia="仿宋" w:hAnsi="仿宋" w:cs="宋体"/>
          <w:color w:val="000000"/>
          <w:kern w:val="0"/>
          <w:sz w:val="24"/>
          <w:szCs w:val="24"/>
          <w:lang w:val="zh-CN"/>
        </w:rPr>
      </w:pPr>
      <w:r>
        <w:rPr>
          <w:rFonts w:asciiTheme="minorEastAsia" w:hAnsiTheme="minorEastAsia" w:cs="宋体" w:hint="eastAsia"/>
          <w:color w:val="000000"/>
          <w:kern w:val="0"/>
          <w:sz w:val="24"/>
          <w:szCs w:val="24"/>
          <w:lang w:val="zh-CN"/>
        </w:rPr>
        <w:t>2、按照竞争性谈判文件要求、谈判响应文件和承诺验收</w:t>
      </w:r>
      <w:r>
        <w:rPr>
          <w:rFonts w:ascii="仿宋" w:eastAsia="仿宋" w:hAnsi="仿宋" w:cs="宋体" w:hint="eastAsia"/>
          <w:color w:val="000000"/>
          <w:kern w:val="0"/>
          <w:sz w:val="24"/>
          <w:szCs w:val="24"/>
          <w:lang w:val="zh-CN"/>
        </w:rPr>
        <w:t>；</w:t>
      </w:r>
    </w:p>
    <w:p w:rsidR="003B28BD" w:rsidRDefault="00B03B18">
      <w:pPr>
        <w:widowControl/>
        <w:shd w:val="clear" w:color="auto" w:fill="FFFFFF"/>
        <w:spacing w:line="360" w:lineRule="auto"/>
        <w:ind w:firstLineChars="200" w:firstLine="422"/>
        <w:contextualSpacing/>
        <w:jc w:val="left"/>
        <w:rPr>
          <w:rFonts w:asciiTheme="minorEastAsia" w:hAnsiTheme="minorEastAsia" w:cs="宋体"/>
          <w:b/>
          <w:color w:val="000000"/>
          <w:kern w:val="0"/>
          <w:sz w:val="24"/>
          <w:szCs w:val="24"/>
          <w:lang w:val="zh-CN"/>
        </w:rPr>
      </w:pPr>
      <w:r>
        <w:rPr>
          <w:rFonts w:asciiTheme="minorEastAsia" w:hAnsiTheme="minorEastAsia" w:cs="黑体" w:hint="eastAsia"/>
          <w:b/>
          <w:bCs/>
          <w:color w:val="000000"/>
          <w:shd w:val="clear" w:color="auto" w:fill="FFFFFF"/>
        </w:rPr>
        <w:t>四、</w:t>
      </w:r>
      <w:r>
        <w:rPr>
          <w:rFonts w:asciiTheme="minorEastAsia" w:hAnsiTheme="minorEastAsia" w:cs="宋体" w:hint="eastAsia"/>
          <w:b/>
          <w:color w:val="000000"/>
          <w:kern w:val="0"/>
          <w:sz w:val="24"/>
          <w:szCs w:val="24"/>
          <w:lang w:val="zh-CN"/>
        </w:rPr>
        <w:t>资金支付</w:t>
      </w:r>
    </w:p>
    <w:p w:rsidR="003B28BD" w:rsidRDefault="00B03B18">
      <w:pPr>
        <w:widowControl/>
        <w:shd w:val="clear" w:color="auto" w:fill="FFFFFF"/>
        <w:spacing w:line="360" w:lineRule="auto"/>
        <w:ind w:firstLineChars="200" w:firstLine="480"/>
        <w:contextualSpacing/>
        <w:jc w:val="left"/>
        <w:rPr>
          <w:rFonts w:asciiTheme="minorEastAsia" w:hAnsiTheme="minorEastAsia" w:cs="宋体"/>
          <w:color w:val="000000"/>
          <w:kern w:val="0"/>
          <w:sz w:val="24"/>
          <w:szCs w:val="24"/>
          <w:lang w:val="zh-CN"/>
        </w:rPr>
      </w:pPr>
      <w:r>
        <w:rPr>
          <w:rFonts w:asciiTheme="minorEastAsia" w:hAnsiTheme="minorEastAsia" w:cs="宋体" w:hint="eastAsia"/>
          <w:color w:val="000000"/>
          <w:kern w:val="0"/>
          <w:sz w:val="24"/>
          <w:szCs w:val="24"/>
          <w:lang w:val="zh-CN"/>
        </w:rPr>
        <w:t>1、支付方式：银行转账</w:t>
      </w:r>
    </w:p>
    <w:p w:rsidR="003B28BD" w:rsidRDefault="00B03B18">
      <w:pPr>
        <w:spacing w:line="350" w:lineRule="auto"/>
        <w:ind w:firstLineChars="200" w:firstLine="480"/>
        <w:contextualSpacing/>
        <w:rPr>
          <w:rFonts w:asciiTheme="minorEastAsia" w:hAnsiTheme="minorEastAsia" w:cs="仿宋_GB2312"/>
          <w:color w:val="000000" w:themeColor="text1"/>
          <w:sz w:val="24"/>
          <w:szCs w:val="24"/>
          <w:lang w:val="zh-CN"/>
        </w:rPr>
      </w:pPr>
      <w:r>
        <w:rPr>
          <w:rFonts w:asciiTheme="minorEastAsia" w:hAnsiTheme="minorEastAsia" w:cs="仿宋_GB2312" w:hint="eastAsia"/>
          <w:color w:val="000000" w:themeColor="text1"/>
          <w:sz w:val="24"/>
          <w:szCs w:val="24"/>
          <w:lang w:val="zh-CN"/>
        </w:rPr>
        <w:t>2、支付时间及条件：合同签订后3个工作日内支付总合同价款30%费用；待年度检测报告、分析报告等相关材料提交完毕后一个月内支付合同价款</w:t>
      </w:r>
      <w:r>
        <w:rPr>
          <w:rFonts w:asciiTheme="minorEastAsia" w:hAnsiTheme="minorEastAsia" w:cs="仿宋_GB2312" w:hint="eastAsia"/>
          <w:color w:val="000000" w:themeColor="text1"/>
          <w:sz w:val="24"/>
          <w:szCs w:val="24"/>
        </w:rPr>
        <w:t>4</w:t>
      </w:r>
      <w:r>
        <w:rPr>
          <w:rFonts w:asciiTheme="minorEastAsia" w:hAnsiTheme="minorEastAsia" w:cs="仿宋_GB2312" w:hint="eastAsia"/>
          <w:color w:val="000000" w:themeColor="text1"/>
          <w:sz w:val="24"/>
          <w:szCs w:val="24"/>
          <w:lang w:val="zh-CN"/>
        </w:rPr>
        <w:t>0%费用；项目完工后一年内支付合同价款</w:t>
      </w:r>
      <w:r>
        <w:rPr>
          <w:rFonts w:asciiTheme="minorEastAsia" w:hAnsiTheme="minorEastAsia" w:cs="仿宋_GB2312" w:hint="eastAsia"/>
          <w:color w:val="000000" w:themeColor="text1"/>
          <w:sz w:val="24"/>
          <w:szCs w:val="24"/>
        </w:rPr>
        <w:t>30</w:t>
      </w:r>
      <w:r>
        <w:rPr>
          <w:rFonts w:asciiTheme="minorEastAsia" w:hAnsiTheme="minorEastAsia" w:cs="仿宋_GB2312" w:hint="eastAsia"/>
          <w:color w:val="000000" w:themeColor="text1"/>
          <w:sz w:val="24"/>
          <w:szCs w:val="24"/>
          <w:lang w:val="zh-CN"/>
        </w:rPr>
        <w:t>%费用。</w:t>
      </w:r>
    </w:p>
    <w:p w:rsidR="003B28BD" w:rsidRDefault="00B03B18">
      <w:pPr>
        <w:adjustRightInd w:val="0"/>
        <w:snapToGrid w:val="0"/>
        <w:spacing w:line="350" w:lineRule="auto"/>
        <w:ind w:firstLineChars="200" w:firstLine="482"/>
        <w:jc w:val="left"/>
        <w:rPr>
          <w:rFonts w:asciiTheme="minorEastAsia" w:hAnsiTheme="minorEastAsia" w:cs="宋体"/>
          <w:kern w:val="0"/>
          <w:sz w:val="24"/>
          <w:szCs w:val="24"/>
          <w:lang w:val="zh-CN"/>
        </w:rPr>
      </w:pPr>
      <w:r>
        <w:rPr>
          <w:rFonts w:asciiTheme="minorEastAsia" w:hAnsiTheme="minorEastAsia" w:cs="宋体" w:hint="eastAsia"/>
          <w:b/>
          <w:kern w:val="0"/>
          <w:sz w:val="24"/>
          <w:szCs w:val="24"/>
          <w:lang w:val="zh-CN"/>
        </w:rPr>
        <w:t>五、其他要求</w:t>
      </w:r>
    </w:p>
    <w:p w:rsidR="003B28BD" w:rsidRDefault="00B03B18">
      <w:pPr>
        <w:snapToGrid w:val="0"/>
        <w:spacing w:line="350" w:lineRule="auto"/>
        <w:ind w:firstLineChars="200" w:firstLine="480"/>
        <w:rPr>
          <w:rFonts w:ascii="宋体" w:eastAsia="宋体" w:hAnsi="宋体" w:cs="Times New Roman"/>
          <w:b/>
          <w:sz w:val="24"/>
          <w:szCs w:val="24"/>
        </w:rPr>
      </w:pPr>
      <w:r>
        <w:rPr>
          <w:rFonts w:ascii="宋体" w:eastAsia="宋体" w:hAnsi="宋体" w:cs="Times New Roman" w:hint="eastAsia"/>
          <w:sz w:val="24"/>
          <w:szCs w:val="24"/>
        </w:rPr>
        <w:t>1、招标文件中所列要求为最低要求，对招标文件中没有列出而对本项目必不可少的其他要求，供应商必须给予实现</w:t>
      </w:r>
      <w:r>
        <w:rPr>
          <w:rFonts w:ascii="宋体" w:eastAsia="宋体" w:hAnsi="宋体" w:cs="Times New Roman" w:hint="eastAsia"/>
          <w:b/>
          <w:sz w:val="24"/>
          <w:szCs w:val="24"/>
        </w:rPr>
        <w:t>。</w:t>
      </w:r>
    </w:p>
    <w:p w:rsidR="003B28BD" w:rsidRDefault="00B03B18">
      <w:pPr>
        <w:widowControl/>
        <w:shd w:val="clear" w:color="auto" w:fill="FFFFFF"/>
        <w:snapToGrid w:val="0"/>
        <w:spacing w:line="350" w:lineRule="auto"/>
        <w:ind w:firstLineChars="200" w:firstLine="480"/>
        <w:jc w:val="left"/>
        <w:rPr>
          <w:rFonts w:ascii="宋体" w:eastAsia="宋体" w:hAnsi="宋体" w:cs="Times New Roman"/>
          <w:bCs/>
          <w:kern w:val="0"/>
          <w:sz w:val="24"/>
          <w:szCs w:val="24"/>
        </w:rPr>
      </w:pPr>
      <w:r>
        <w:rPr>
          <w:rFonts w:ascii="宋体" w:hAnsi="宋体" w:hint="eastAsia"/>
          <w:bCs/>
          <w:kern w:val="0"/>
          <w:sz w:val="24"/>
          <w:szCs w:val="24"/>
        </w:rPr>
        <w:t>2</w:t>
      </w:r>
      <w:r>
        <w:rPr>
          <w:rFonts w:ascii="宋体" w:eastAsia="宋体" w:hAnsi="宋体" w:cs="Times New Roman" w:hint="eastAsia"/>
          <w:bCs/>
          <w:kern w:val="0"/>
          <w:sz w:val="24"/>
          <w:szCs w:val="24"/>
        </w:rPr>
        <w:t>、在项目实施过程中所需的交通工具、测评工具及耗材等经费均由中标人自行负责。</w:t>
      </w:r>
    </w:p>
    <w:p w:rsidR="003B28BD" w:rsidRDefault="00B03B18">
      <w:pPr>
        <w:widowControl/>
        <w:shd w:val="clear" w:color="auto" w:fill="FFFFFF"/>
        <w:snapToGrid w:val="0"/>
        <w:spacing w:line="350" w:lineRule="auto"/>
        <w:ind w:firstLineChars="200" w:firstLine="480"/>
        <w:jc w:val="left"/>
        <w:rPr>
          <w:rFonts w:asciiTheme="minorEastAsia" w:hAnsiTheme="minorEastAsia" w:cs="Times New Roman"/>
          <w:bCs/>
          <w:kern w:val="0"/>
          <w:sz w:val="24"/>
          <w:szCs w:val="24"/>
        </w:rPr>
      </w:pPr>
      <w:r>
        <w:rPr>
          <w:rFonts w:asciiTheme="minorEastAsia" w:hAnsiTheme="minorEastAsia" w:hint="eastAsia"/>
          <w:bCs/>
          <w:kern w:val="0"/>
          <w:sz w:val="24"/>
          <w:szCs w:val="24"/>
        </w:rPr>
        <w:t>3</w:t>
      </w:r>
      <w:r>
        <w:rPr>
          <w:rFonts w:asciiTheme="minorEastAsia" w:hAnsiTheme="minorEastAsia" w:cs="Times New Roman" w:hint="eastAsia"/>
          <w:bCs/>
          <w:kern w:val="0"/>
          <w:sz w:val="24"/>
          <w:szCs w:val="24"/>
        </w:rPr>
        <w:t>、中标人负责组织资料收集、现场踏勘、本底监测、报告编写印刷、图件制作、电子文本、光盘制作等。</w:t>
      </w:r>
    </w:p>
    <w:p w:rsidR="003B28BD" w:rsidRDefault="00B03B18">
      <w:pPr>
        <w:autoSpaceDE w:val="0"/>
        <w:autoSpaceDN w:val="0"/>
        <w:adjustRightInd w:val="0"/>
        <w:snapToGrid w:val="0"/>
        <w:spacing w:line="350" w:lineRule="auto"/>
        <w:ind w:firstLineChars="196" w:firstLine="470"/>
        <w:rPr>
          <w:rFonts w:ascii="宋体" w:eastAsia="宋体" w:hAnsi="宋体" w:cs="Times New Roman"/>
          <w:sz w:val="24"/>
          <w:szCs w:val="24"/>
        </w:rPr>
      </w:pPr>
      <w:r>
        <w:rPr>
          <w:rFonts w:asciiTheme="minorEastAsia" w:hAnsiTheme="minorEastAsia" w:hint="eastAsia"/>
          <w:sz w:val="24"/>
          <w:szCs w:val="24"/>
        </w:rPr>
        <w:t>4、</w:t>
      </w:r>
      <w:r>
        <w:rPr>
          <w:rFonts w:ascii="宋体" w:eastAsia="宋体" w:hAnsi="宋体" w:cs="Times New Roman" w:hint="eastAsia"/>
          <w:sz w:val="24"/>
          <w:szCs w:val="24"/>
        </w:rPr>
        <w:t>本项目为交钥匙工程。</w:t>
      </w:r>
    </w:p>
    <w:p w:rsidR="003B28BD" w:rsidRDefault="00B03B18">
      <w:pPr>
        <w:autoSpaceDE w:val="0"/>
        <w:autoSpaceDN w:val="0"/>
        <w:adjustRightInd w:val="0"/>
        <w:snapToGrid w:val="0"/>
        <w:spacing w:line="360" w:lineRule="auto"/>
        <w:ind w:firstLineChars="200" w:firstLine="480"/>
        <w:rPr>
          <w:rFonts w:ascii="宋体" w:eastAsia="宋体" w:hAnsi="宋体" w:cs="Times New Roman"/>
          <w:b/>
          <w:sz w:val="24"/>
          <w:szCs w:val="24"/>
        </w:rPr>
      </w:pPr>
      <w:r>
        <w:rPr>
          <w:rFonts w:ascii="宋体" w:eastAsia="宋体" w:hAnsi="宋体" w:hint="eastAsia"/>
          <w:sz w:val="24"/>
          <w:szCs w:val="24"/>
        </w:rPr>
        <w:t>5</w:t>
      </w:r>
      <w:r>
        <w:rPr>
          <w:rFonts w:ascii="宋体" w:eastAsia="宋体" w:hAnsi="宋体" w:cs="Times New Roman" w:hint="eastAsia"/>
          <w:sz w:val="24"/>
          <w:szCs w:val="24"/>
        </w:rPr>
        <w:t>、采购预算：2</w:t>
      </w:r>
      <w:r>
        <w:rPr>
          <w:rFonts w:ascii="宋体" w:hAnsi="宋体" w:hint="eastAsia"/>
          <w:sz w:val="24"/>
          <w:szCs w:val="24"/>
        </w:rPr>
        <w:t>50000.00元</w:t>
      </w:r>
      <w:r>
        <w:rPr>
          <w:rFonts w:ascii="宋体" w:eastAsia="宋体" w:hAnsi="宋体" w:cs="Times New Roman" w:hint="eastAsia"/>
          <w:sz w:val="24"/>
          <w:szCs w:val="24"/>
        </w:rPr>
        <w:t>，</w:t>
      </w:r>
      <w:r>
        <w:rPr>
          <w:rFonts w:ascii="宋体" w:eastAsia="宋体" w:hAnsi="宋体" w:cs="Times New Roman" w:hint="eastAsia"/>
          <w:b/>
          <w:sz w:val="24"/>
          <w:szCs w:val="24"/>
        </w:rPr>
        <w:t>超出者为无效投标。</w:t>
      </w:r>
    </w:p>
    <w:p w:rsidR="003B28BD" w:rsidRDefault="003B28BD">
      <w:pPr>
        <w:spacing w:line="350" w:lineRule="auto"/>
        <w:ind w:firstLineChars="200" w:firstLine="480"/>
        <w:contextualSpacing/>
        <w:rPr>
          <w:rFonts w:asciiTheme="minorEastAsia" w:hAnsiTheme="minorEastAsia" w:cs="仿宋_GB2312"/>
          <w:color w:val="FF0000"/>
          <w:sz w:val="24"/>
          <w:szCs w:val="24"/>
          <w:lang w:val="zh-CN"/>
        </w:rPr>
      </w:pPr>
    </w:p>
    <w:p w:rsidR="003B28BD" w:rsidRDefault="003B28BD">
      <w:pPr>
        <w:spacing w:line="350" w:lineRule="auto"/>
        <w:contextualSpacing/>
        <w:rPr>
          <w:rFonts w:asciiTheme="minorEastAsia" w:hAnsiTheme="minorEastAsia" w:cs="仿宋_GB2312"/>
          <w:color w:val="FF0000"/>
          <w:sz w:val="24"/>
          <w:szCs w:val="24"/>
          <w:lang w:val="zh-CN"/>
        </w:rPr>
      </w:pPr>
    </w:p>
    <w:p w:rsidR="003B28BD" w:rsidRDefault="003B28BD">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3B28BD" w:rsidRDefault="003B28BD">
      <w:pPr>
        <w:pStyle w:val="20"/>
        <w:ind w:firstLine="480"/>
        <w:rPr>
          <w:rFonts w:asciiTheme="minorEastAsia" w:hAnsiTheme="minorEastAsia" w:cs="黑体"/>
          <w:color w:val="000000"/>
          <w:szCs w:val="24"/>
        </w:rPr>
      </w:pPr>
    </w:p>
    <w:p w:rsidR="003B28BD" w:rsidRDefault="003B28BD">
      <w:pPr>
        <w:pStyle w:val="20"/>
        <w:ind w:firstLine="480"/>
        <w:rPr>
          <w:rFonts w:asciiTheme="minorEastAsia" w:hAnsiTheme="minorEastAsia" w:cs="黑体"/>
          <w:color w:val="000000"/>
          <w:szCs w:val="24"/>
        </w:rPr>
      </w:pPr>
    </w:p>
    <w:p w:rsidR="003B28BD" w:rsidRDefault="003B28BD">
      <w:pPr>
        <w:pStyle w:val="20"/>
        <w:ind w:firstLine="480"/>
        <w:rPr>
          <w:rFonts w:asciiTheme="minorEastAsia" w:hAnsiTheme="minorEastAsia" w:cs="黑体"/>
          <w:color w:val="000000"/>
          <w:szCs w:val="24"/>
        </w:rPr>
      </w:pPr>
    </w:p>
    <w:p w:rsidR="003B28BD" w:rsidRDefault="003B28BD">
      <w:pPr>
        <w:pStyle w:val="20"/>
        <w:ind w:firstLine="480"/>
        <w:rPr>
          <w:rFonts w:asciiTheme="minorEastAsia" w:hAnsiTheme="minorEastAsia" w:cs="黑体"/>
          <w:color w:val="000000"/>
          <w:szCs w:val="24"/>
        </w:rPr>
      </w:pPr>
    </w:p>
    <w:p w:rsidR="003B28BD" w:rsidRDefault="003B28BD">
      <w:pPr>
        <w:autoSpaceDE w:val="0"/>
        <w:autoSpaceDN w:val="0"/>
        <w:adjustRightInd w:val="0"/>
        <w:jc w:val="center"/>
        <w:rPr>
          <w:rFonts w:asciiTheme="majorEastAsia" w:eastAsiaTheme="majorEastAsia" w:hAnsiTheme="majorEastAsia" w:cs="宋体"/>
          <w:b/>
          <w:kern w:val="0"/>
          <w:sz w:val="32"/>
          <w:szCs w:val="32"/>
        </w:rPr>
      </w:pPr>
    </w:p>
    <w:p w:rsidR="003B28BD" w:rsidRDefault="003B28BD">
      <w:pPr>
        <w:autoSpaceDE w:val="0"/>
        <w:autoSpaceDN w:val="0"/>
        <w:adjustRightInd w:val="0"/>
        <w:rPr>
          <w:rFonts w:asciiTheme="majorEastAsia" w:eastAsiaTheme="majorEastAsia" w:hAnsiTheme="majorEastAsia" w:cs="宋体"/>
          <w:b/>
          <w:kern w:val="0"/>
          <w:sz w:val="32"/>
          <w:szCs w:val="32"/>
        </w:rPr>
      </w:pPr>
    </w:p>
    <w:p w:rsidR="003B28BD" w:rsidRDefault="00B03B18">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w:t>
      </w:r>
      <w:proofErr w:type="gramStart"/>
      <w:r>
        <w:rPr>
          <w:rFonts w:asciiTheme="majorEastAsia" w:eastAsiaTheme="majorEastAsia" w:hAnsiTheme="majorEastAsia" w:cs="宋体" w:hint="eastAsia"/>
          <w:b/>
          <w:kern w:val="0"/>
          <w:sz w:val="32"/>
          <w:szCs w:val="32"/>
        </w:rPr>
        <w:t>章供应</w:t>
      </w:r>
      <w:proofErr w:type="gramEnd"/>
      <w:r>
        <w:rPr>
          <w:rFonts w:asciiTheme="majorEastAsia" w:eastAsiaTheme="majorEastAsia" w:hAnsiTheme="majorEastAsia" w:cs="宋体" w:hint="eastAsia"/>
          <w:b/>
          <w:kern w:val="0"/>
          <w:sz w:val="32"/>
          <w:szCs w:val="32"/>
        </w:rPr>
        <w:t>商须知前附表</w:t>
      </w:r>
    </w:p>
    <w:p w:rsidR="003B28BD" w:rsidRDefault="00B03B18">
      <w:pPr>
        <w:autoSpaceDE w:val="0"/>
        <w:autoSpaceDN w:val="0"/>
        <w:adjustRightInd w:val="0"/>
        <w:spacing w:line="360" w:lineRule="auto"/>
        <w:ind w:right="-11"/>
        <w:jc w:val="left"/>
        <w:rPr>
          <w:rFonts w:asciiTheme="minorEastAsia" w:hAnsiTheme="minorEastAsia" w:cs="宋体"/>
          <w:b/>
          <w:kern w:val="0"/>
          <w:szCs w:val="21"/>
        </w:rPr>
      </w:pPr>
      <w:r>
        <w:rPr>
          <w:rFonts w:cs="微软雅黑" w:hint="eastAsia"/>
          <w:b/>
          <w:szCs w:val="21"/>
        </w:rPr>
        <w:t>谈判文件中凡标有</w:t>
      </w:r>
      <w:r>
        <w:rPr>
          <w:rFonts w:asciiTheme="minorEastAsia" w:hAnsiTheme="minorEastAsia" w:cs="微软雅黑" w:hint="eastAsia"/>
          <w:b/>
          <w:szCs w:val="21"/>
        </w:rPr>
        <w:t>★</w:t>
      </w:r>
      <w:r>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3B28BD">
        <w:trPr>
          <w:trHeight w:val="636"/>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序号</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条款名称</w:t>
            </w:r>
          </w:p>
        </w:tc>
        <w:tc>
          <w:tcPr>
            <w:tcW w:w="6813" w:type="dxa"/>
            <w:vAlign w:val="center"/>
          </w:tcPr>
          <w:p w:rsidR="003B28BD" w:rsidRDefault="00B03B18">
            <w:pPr>
              <w:autoSpaceDE w:val="0"/>
              <w:autoSpaceDN w:val="0"/>
              <w:adjustRightInd w:val="0"/>
              <w:spacing w:line="276" w:lineRule="auto"/>
              <w:jc w:val="center"/>
              <w:rPr>
                <w:rFonts w:asciiTheme="minorEastAsia" w:hAnsiTheme="minorEastAsia" w:cs="仿宋_GB2312"/>
                <w:b/>
                <w:szCs w:val="21"/>
              </w:rPr>
            </w:pPr>
            <w:r>
              <w:rPr>
                <w:rFonts w:asciiTheme="minorEastAsia" w:hAnsiTheme="minorEastAsia" w:cs="仿宋_GB2312" w:hint="eastAsia"/>
                <w:b/>
                <w:szCs w:val="21"/>
              </w:rPr>
              <w:t>说明和要求</w:t>
            </w:r>
          </w:p>
        </w:tc>
      </w:tr>
      <w:tr w:rsidR="003B28BD">
        <w:trPr>
          <w:trHeight w:val="1278"/>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采购项目</w:t>
            </w:r>
          </w:p>
        </w:tc>
        <w:tc>
          <w:tcPr>
            <w:tcW w:w="6813" w:type="dxa"/>
          </w:tcPr>
          <w:p w:rsidR="003B28BD" w:rsidRDefault="00B03B1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项目名称：“许昌经济技术产业集聚区周边土壤环境监测”政府采购项目</w:t>
            </w:r>
          </w:p>
          <w:p w:rsidR="003B28BD" w:rsidRDefault="00B03B1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项目编号：JZFCG-T2019024号</w:t>
            </w:r>
          </w:p>
          <w:p w:rsidR="003B28BD" w:rsidRDefault="00B03B18">
            <w:pPr>
              <w:pStyle w:val="ac"/>
              <w:widowControl/>
              <w:shd w:val="clear" w:color="auto" w:fill="FFFFFF"/>
              <w:spacing w:line="360" w:lineRule="auto"/>
              <w:contextualSpacing/>
              <w:jc w:val="left"/>
              <w:rPr>
                <w:rFonts w:asciiTheme="minorEastAsia" w:eastAsiaTheme="minorEastAsia" w:hAnsiTheme="minorEastAsia" w:cs="仿宋_GB2312"/>
                <w:color w:val="000000"/>
                <w:sz w:val="21"/>
                <w:szCs w:val="21"/>
                <w:shd w:val="clear" w:color="auto" w:fill="FFFFFF"/>
              </w:rPr>
            </w:pPr>
            <w:r>
              <w:rPr>
                <w:rFonts w:asciiTheme="minorEastAsia" w:eastAsiaTheme="minorEastAsia" w:hAnsiTheme="minorEastAsia" w:cs="仿宋_GB2312" w:hint="eastAsia"/>
                <w:color w:val="000000"/>
                <w:sz w:val="21"/>
                <w:szCs w:val="21"/>
                <w:shd w:val="clear" w:color="auto" w:fill="FFFFFF"/>
              </w:rPr>
              <w:t>项目内容：许昌经济技术产业集聚区周边土壤环境监测</w:t>
            </w:r>
          </w:p>
        </w:tc>
      </w:tr>
      <w:tr w:rsidR="003B28BD">
        <w:trPr>
          <w:trHeight w:val="1421"/>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采购人</w:t>
            </w:r>
          </w:p>
        </w:tc>
        <w:tc>
          <w:tcPr>
            <w:tcW w:w="6813" w:type="dxa"/>
            <w:vAlign w:val="center"/>
          </w:tcPr>
          <w:p w:rsidR="003B28BD" w:rsidRDefault="00B03B1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采购人：许昌经济技术开发区住房建设城市管理与环境保护局</w:t>
            </w:r>
          </w:p>
          <w:p w:rsidR="003B28BD" w:rsidRDefault="00B03B1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地址：许昌市瑞</w:t>
            </w:r>
            <w:proofErr w:type="gramStart"/>
            <w:r>
              <w:rPr>
                <w:rFonts w:asciiTheme="minorEastAsia" w:hAnsiTheme="minorEastAsia" w:cs="仿宋_GB2312" w:hint="eastAsia"/>
                <w:szCs w:val="21"/>
              </w:rPr>
              <w:t>祥</w:t>
            </w:r>
            <w:proofErr w:type="gramEnd"/>
            <w:r>
              <w:rPr>
                <w:rFonts w:asciiTheme="minorEastAsia" w:hAnsiTheme="minorEastAsia" w:cs="仿宋_GB2312" w:hint="eastAsia"/>
                <w:szCs w:val="21"/>
              </w:rPr>
              <w:t>路中段</w:t>
            </w:r>
          </w:p>
          <w:p w:rsidR="003B28BD" w:rsidRDefault="00B03B1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联系人：杜女士</w:t>
            </w:r>
            <w:r w:rsidR="004F4D2A">
              <w:rPr>
                <w:rFonts w:asciiTheme="minorEastAsia" w:hAnsiTheme="minorEastAsia" w:cs="仿宋_GB2312" w:hint="eastAsia"/>
                <w:szCs w:val="21"/>
              </w:rPr>
              <w:t xml:space="preserve">  </w:t>
            </w:r>
            <w:r>
              <w:rPr>
                <w:rFonts w:asciiTheme="minorEastAsia" w:hAnsiTheme="minorEastAsia" w:cs="仿宋_GB2312" w:hint="eastAsia"/>
                <w:szCs w:val="21"/>
              </w:rPr>
              <w:t>联系电话：0374-8583323</w:t>
            </w:r>
          </w:p>
        </w:tc>
      </w:tr>
      <w:tr w:rsidR="003B28BD">
        <w:trPr>
          <w:trHeight w:val="323"/>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3</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采购代理机构</w:t>
            </w:r>
          </w:p>
        </w:tc>
        <w:tc>
          <w:tcPr>
            <w:tcW w:w="6813" w:type="dxa"/>
            <w:vAlign w:val="center"/>
          </w:tcPr>
          <w:p w:rsidR="003B28BD" w:rsidRDefault="00B03B1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名称：</w:t>
            </w:r>
            <w:r>
              <w:rPr>
                <w:rFonts w:ascii="宋体" w:hAnsi="宋体" w:hint="eastAsia"/>
                <w:szCs w:val="21"/>
              </w:rPr>
              <w:t>智</w:t>
            </w:r>
            <w:proofErr w:type="gramStart"/>
            <w:r>
              <w:rPr>
                <w:rFonts w:ascii="宋体" w:hAnsi="宋体" w:hint="eastAsia"/>
                <w:szCs w:val="21"/>
              </w:rPr>
              <w:t>远工程</w:t>
            </w:r>
            <w:proofErr w:type="gramEnd"/>
            <w:r>
              <w:rPr>
                <w:rFonts w:ascii="宋体" w:hAnsi="宋体" w:hint="eastAsia"/>
                <w:szCs w:val="21"/>
              </w:rPr>
              <w:t>管理有限公司</w:t>
            </w:r>
          </w:p>
          <w:p w:rsidR="003B28BD" w:rsidRDefault="00B03B1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Cs w:val="21"/>
              </w:rPr>
              <w:t>地址：</w:t>
            </w:r>
            <w:r>
              <w:rPr>
                <w:rFonts w:ascii="宋体" w:hAnsi="宋体" w:hint="eastAsia"/>
                <w:szCs w:val="21"/>
              </w:rPr>
              <w:t>郑州市高新区莲花街11号院1号楼A座A426室</w:t>
            </w:r>
          </w:p>
          <w:p w:rsidR="003B28BD" w:rsidRDefault="00B03B18">
            <w:pPr>
              <w:autoSpaceDE w:val="0"/>
              <w:autoSpaceDN w:val="0"/>
              <w:adjustRightInd w:val="0"/>
              <w:spacing w:line="360" w:lineRule="auto"/>
              <w:jc w:val="left"/>
              <w:rPr>
                <w:rFonts w:asciiTheme="minorEastAsia" w:hAnsiTheme="minorEastAsia" w:cs="仿宋_GB2312"/>
                <w:szCs w:val="21"/>
              </w:rPr>
            </w:pPr>
            <w:r>
              <w:rPr>
                <w:rFonts w:asciiTheme="minorEastAsia" w:hAnsiTheme="minorEastAsia" w:cs="仿宋_GB2312" w:hint="eastAsia"/>
                <w:szCs w:val="21"/>
              </w:rPr>
              <w:t>联系人：陆先生、张女士</w:t>
            </w:r>
            <w:r w:rsidR="004F4D2A">
              <w:rPr>
                <w:rFonts w:asciiTheme="minorEastAsia" w:hAnsiTheme="minorEastAsia" w:cs="仿宋_GB2312" w:hint="eastAsia"/>
                <w:szCs w:val="21"/>
              </w:rPr>
              <w:t xml:space="preserve">  </w:t>
            </w:r>
            <w:r>
              <w:rPr>
                <w:rFonts w:asciiTheme="minorEastAsia" w:hAnsiTheme="minorEastAsia" w:cs="仿宋_GB2312" w:hint="eastAsia"/>
                <w:szCs w:val="21"/>
              </w:rPr>
              <w:t>电话：0371-56271907</w:t>
            </w:r>
          </w:p>
        </w:tc>
      </w:tr>
      <w:tr w:rsidR="003B28BD">
        <w:trPr>
          <w:trHeight w:val="9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4</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szCs w:val="21"/>
              </w:rPr>
              <w:t>★</w:t>
            </w:r>
            <w:r>
              <w:rPr>
                <w:rFonts w:asciiTheme="minorEastAsia" w:hAnsiTheme="minorEastAsia" w:cs="仿宋_GB2312" w:hint="eastAsia"/>
                <w:szCs w:val="21"/>
              </w:rPr>
              <w:t>供应商资格</w:t>
            </w:r>
          </w:p>
        </w:tc>
        <w:tc>
          <w:tcPr>
            <w:tcW w:w="6813" w:type="dxa"/>
            <w:vAlign w:val="center"/>
          </w:tcPr>
          <w:p w:rsidR="003B28BD" w:rsidRDefault="00B03B1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一、</w:t>
            </w:r>
            <w:r>
              <w:rPr>
                <w:rFonts w:asciiTheme="minorEastAsia" w:hAnsiTheme="minorEastAsia" w:cs="宋体"/>
                <w:b/>
                <w:bCs/>
                <w:szCs w:val="21"/>
                <w:lang w:val="zh-CN"/>
              </w:rPr>
              <w:t>法人或者其他组织的营业执照等证明文件，自然人的身份证明</w:t>
            </w:r>
          </w:p>
          <w:p w:rsidR="003B28BD" w:rsidRDefault="00B03B1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1、企业法人营业执照或营业执照。（企业提供）</w:t>
            </w:r>
          </w:p>
          <w:p w:rsidR="003B28BD" w:rsidRDefault="00B03B1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2、事业单位法人证书。（事业单位提供）</w:t>
            </w:r>
          </w:p>
          <w:p w:rsidR="003B28BD" w:rsidRDefault="00B03B1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3、执业许可证。（非企业专业服务机构提供）</w:t>
            </w:r>
          </w:p>
          <w:p w:rsidR="003B28BD" w:rsidRDefault="00B03B1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4、个体工商户营业执照。（个体工商户提供）</w:t>
            </w:r>
          </w:p>
          <w:p w:rsidR="003B28BD" w:rsidRDefault="00B03B1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5、自然人身份证明。（自然人提供）</w:t>
            </w:r>
          </w:p>
          <w:p w:rsidR="003B28BD" w:rsidRDefault="00B03B1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6、民办非企业单位登记证书。（民办非企业单位提供）</w:t>
            </w:r>
          </w:p>
          <w:p w:rsidR="003B28BD" w:rsidRDefault="00B03B1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二、省级及以上质量监督机构颁发的检验检测机构资质认定证书；</w:t>
            </w:r>
          </w:p>
          <w:p w:rsidR="003B28BD" w:rsidRDefault="00B03B18">
            <w:pPr>
              <w:autoSpaceDE w:val="0"/>
              <w:autoSpaceDN w:val="0"/>
              <w:adjustRightInd w:val="0"/>
              <w:spacing w:line="360" w:lineRule="auto"/>
              <w:jc w:val="left"/>
              <w:rPr>
                <w:rFonts w:asciiTheme="minorEastAsia" w:hAnsiTheme="minorEastAsia" w:cs="仿宋_GB2312"/>
                <w:b/>
                <w:szCs w:val="21"/>
              </w:rPr>
            </w:pPr>
            <w:r>
              <w:rPr>
                <w:rFonts w:asciiTheme="minorEastAsia" w:hAnsiTheme="minorEastAsia" w:cs="仿宋_GB2312" w:hint="eastAsia"/>
                <w:b/>
                <w:szCs w:val="21"/>
              </w:rPr>
              <w:t>三、财务状况报告相关材料</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lastRenderedPageBreak/>
              <w:t>②基本开户银行出具的资信证明；</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3B28BD" w:rsidRDefault="00B03B18">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（2）供应商（其他组织和自然人）提供本单位：</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3B28BD" w:rsidRDefault="00B03B18">
            <w:pPr>
              <w:autoSpaceDE w:val="0"/>
              <w:autoSpaceDN w:val="0"/>
              <w:adjustRightInd w:val="0"/>
              <w:spacing w:line="360" w:lineRule="auto"/>
              <w:ind w:right="-11"/>
              <w:rPr>
                <w:rFonts w:asciiTheme="minorEastAsia" w:hAnsiTheme="minorEastAsia" w:cs="宋体"/>
                <w:bCs/>
                <w:szCs w:val="21"/>
                <w:lang w:val="zh-CN"/>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①～③其中之一即可。</w:t>
            </w:r>
          </w:p>
          <w:p w:rsidR="003B28BD" w:rsidRDefault="00B03B1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仿宋_GB2312" w:hint="eastAsia"/>
                <w:b/>
                <w:szCs w:val="21"/>
              </w:rPr>
              <w:t>四、依法缴纳税收相关材料</w:t>
            </w:r>
          </w:p>
          <w:p w:rsidR="003B28BD" w:rsidRDefault="00B03B1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3B28BD" w:rsidRDefault="00B03B18">
            <w:pPr>
              <w:autoSpaceDE w:val="0"/>
              <w:autoSpaceDN w:val="0"/>
              <w:adjustRightInd w:val="0"/>
              <w:spacing w:line="360" w:lineRule="auto"/>
              <w:ind w:right="-11"/>
              <w:rPr>
                <w:rFonts w:asciiTheme="minorEastAsia" w:hAnsiTheme="minorEastAsia" w:cs="仿宋_GB2312"/>
                <w:b/>
                <w:szCs w:val="21"/>
                <w:lang w:val="zh-CN"/>
              </w:rPr>
            </w:pPr>
            <w:r>
              <w:rPr>
                <w:rFonts w:asciiTheme="minorEastAsia" w:hAnsiTheme="minorEastAsia" w:cs="仿宋_GB2312" w:hint="eastAsia"/>
                <w:b/>
                <w:szCs w:val="21"/>
                <w:lang w:val="zh-CN"/>
              </w:rPr>
              <w:t>五、依法缴纳社会保障资金的证明材料</w:t>
            </w:r>
          </w:p>
          <w:p w:rsidR="003B28BD" w:rsidRDefault="00B03B18">
            <w:pPr>
              <w:autoSpaceDE w:val="0"/>
              <w:autoSpaceDN w:val="0"/>
              <w:adjustRightInd w:val="0"/>
              <w:spacing w:line="360" w:lineRule="auto"/>
              <w:ind w:right="-11"/>
              <w:rPr>
                <w:rFonts w:asciiTheme="minorEastAsia" w:hAnsiTheme="minorEastAsia" w:cs="宋体"/>
                <w:bCs/>
                <w:szCs w:val="21"/>
                <w:lang w:val="zh-CN"/>
              </w:rPr>
            </w:pPr>
            <w:r>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3B28BD" w:rsidRDefault="00B03B1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bCs/>
                <w:szCs w:val="21"/>
                <w:lang w:val="zh-CN"/>
              </w:rPr>
              <w:t>六、履行合同所必须的设备和专业技术能力的证明材料</w:t>
            </w:r>
          </w:p>
          <w:p w:rsidR="003B28BD" w:rsidRDefault="00B03B18">
            <w:pPr>
              <w:autoSpaceDE w:val="0"/>
              <w:autoSpaceDN w:val="0"/>
              <w:adjustRightInd w:val="0"/>
              <w:spacing w:line="360" w:lineRule="auto"/>
              <w:jc w:val="left"/>
              <w:rPr>
                <w:rFonts w:asciiTheme="minorEastAsia" w:hAnsiTheme="minorEastAsia" w:cs="宋体"/>
                <w:bCs/>
                <w:szCs w:val="21"/>
                <w:lang w:val="zh-CN"/>
              </w:rPr>
            </w:pPr>
            <w:r>
              <w:rPr>
                <w:rFonts w:asciiTheme="minorEastAsia" w:hAnsiTheme="minorEastAsia" w:cs="宋体" w:hint="eastAsia"/>
                <w:bCs/>
                <w:szCs w:val="21"/>
                <w:lang w:val="zh-CN"/>
              </w:rPr>
              <w:t>①相关设备的购置发票、专业技术人员职称证书、用工合同等；</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3B28BD" w:rsidRDefault="00B03B18">
            <w:pPr>
              <w:autoSpaceDE w:val="0"/>
              <w:autoSpaceDN w:val="0"/>
              <w:adjustRightInd w:val="0"/>
              <w:spacing w:line="360" w:lineRule="auto"/>
              <w:ind w:right="-11"/>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3B28BD" w:rsidRDefault="00B03B18">
            <w:pPr>
              <w:autoSpaceDE w:val="0"/>
              <w:autoSpaceDN w:val="0"/>
              <w:adjustRightInd w:val="0"/>
              <w:spacing w:line="360" w:lineRule="auto"/>
              <w:ind w:right="-11"/>
              <w:rPr>
                <w:rFonts w:asciiTheme="minorEastAsia" w:hAnsiTheme="minorEastAsia" w:cs="宋体"/>
                <w:b/>
                <w:bCs/>
                <w:szCs w:val="21"/>
                <w:lang w:val="zh-CN"/>
              </w:rPr>
            </w:pPr>
            <w:r>
              <w:rPr>
                <w:rFonts w:asciiTheme="minorEastAsia" w:hAnsiTheme="minorEastAsia" w:cs="宋体" w:hint="eastAsia"/>
                <w:b/>
                <w:kern w:val="0"/>
                <w:szCs w:val="21"/>
              </w:rPr>
              <w:t>七、</w:t>
            </w:r>
            <w:r>
              <w:rPr>
                <w:rFonts w:asciiTheme="minorEastAsia" w:hAnsiTheme="minorEastAsia" w:cs="宋体"/>
                <w:b/>
                <w:bCs/>
                <w:szCs w:val="21"/>
                <w:lang w:val="zh-CN"/>
              </w:rPr>
              <w:t>参加政府采购活动前3年内在经营活动中没有重大违法记录的声明</w:t>
            </w:r>
          </w:p>
          <w:p w:rsidR="003B28BD" w:rsidRDefault="00B03B18">
            <w:pPr>
              <w:autoSpaceDE w:val="0"/>
              <w:autoSpaceDN w:val="0"/>
              <w:spacing w:line="360" w:lineRule="auto"/>
              <w:contextualSpacing/>
              <w:jc w:val="left"/>
              <w:rPr>
                <w:rFonts w:asciiTheme="minorEastAsia" w:hAnsiTheme="minorEastAsia" w:cs="宋体"/>
                <w:bCs/>
                <w:szCs w:val="21"/>
                <w:lang w:val="zh-CN"/>
              </w:rPr>
            </w:pPr>
            <w:r>
              <w:rPr>
                <w:rFonts w:asciiTheme="minorEastAsia" w:hAnsiTheme="minorEastAsia" w:cs="宋体" w:hint="eastAsia"/>
                <w:bCs/>
                <w:szCs w:val="21"/>
                <w:lang w:val="zh-CN"/>
              </w:rPr>
              <w:t>供应商“</w:t>
            </w:r>
            <w:r>
              <w:rPr>
                <w:rFonts w:asciiTheme="minorEastAsia" w:hAnsiTheme="minorEastAsia" w:cs="宋体"/>
                <w:bCs/>
                <w:szCs w:val="21"/>
                <w:lang w:val="zh-CN"/>
              </w:rPr>
              <w:t>参加政府采购活动前3年内在经营活动中没有重大违法记录的书面声明</w:t>
            </w:r>
            <w:r>
              <w:rPr>
                <w:rFonts w:asciiTheme="minorEastAsia" w:hAnsiTheme="minorEastAsia" w:cs="宋体" w:hint="eastAsia"/>
                <w:bCs/>
                <w:szCs w:val="21"/>
                <w:lang w:val="zh-CN"/>
              </w:rPr>
              <w:t>”。重大违法记录，是指供应商因违法经营受到刑事处罚或者责令停产停业、吊销许可证或者执照、较大数额罚款等行政处罚。</w:t>
            </w:r>
          </w:p>
          <w:p w:rsidR="003B28BD" w:rsidRDefault="00B03B18">
            <w:pPr>
              <w:wordWrap w:val="0"/>
              <w:autoSpaceDE w:val="0"/>
              <w:autoSpaceDN w:val="0"/>
              <w:spacing w:line="360" w:lineRule="auto"/>
              <w:contextualSpacing/>
              <w:jc w:val="left"/>
              <w:rPr>
                <w:rFonts w:asciiTheme="minorEastAsia" w:hAnsiTheme="minorEastAsia" w:cs="宋体"/>
                <w:kern w:val="0"/>
                <w:szCs w:val="21"/>
              </w:rPr>
            </w:pPr>
            <w:r>
              <w:rPr>
                <w:rFonts w:asciiTheme="minorEastAsia" w:hAnsiTheme="minorEastAsia" w:cs="宋体" w:hint="eastAsia"/>
                <w:b/>
                <w:bCs/>
                <w:szCs w:val="21"/>
                <w:lang w:val="zh-CN"/>
              </w:rPr>
              <w:lastRenderedPageBreak/>
              <w:t>七、</w:t>
            </w:r>
            <w:r>
              <w:rPr>
                <w:rFonts w:asciiTheme="minorEastAsia" w:hAnsiTheme="minorEastAsia" w:cs="仿宋_GB2312"/>
                <w:b/>
                <w:szCs w:val="21"/>
                <w:shd w:val="clear" w:color="auto" w:fill="FFFFFF"/>
              </w:rPr>
              <w:t>未被列入“信用中国”网站(www.creditchina.gov.cn)失信被执行人、重大税收违法案件当事人名单的</w:t>
            </w:r>
            <w:r>
              <w:rPr>
                <w:rFonts w:asciiTheme="minorEastAsia" w:hAnsiTheme="minorEastAsia" w:cs="仿宋_GB2312" w:hint="eastAsia"/>
                <w:b/>
                <w:szCs w:val="21"/>
                <w:shd w:val="clear" w:color="auto" w:fill="FFFFFF"/>
              </w:rPr>
              <w:t>供应商</w:t>
            </w:r>
            <w:r>
              <w:rPr>
                <w:rFonts w:asciiTheme="minorEastAsia" w:hAnsiTheme="minorEastAsia" w:cs="仿宋_GB2312"/>
                <w:b/>
                <w:szCs w:val="21"/>
                <w:shd w:val="clear" w:color="auto" w:fill="FFFFFF"/>
              </w:rPr>
              <w:t>；</w:t>
            </w:r>
            <w:r>
              <w:rPr>
                <w:rFonts w:asciiTheme="minorEastAsia" w:hAnsiTheme="minorEastAsia" w:cs="仿宋_GB2312" w:hint="eastAsia"/>
                <w:b/>
                <w:szCs w:val="21"/>
                <w:shd w:val="clear" w:color="auto" w:fill="FFFFFF"/>
              </w:rPr>
              <w:t>“</w:t>
            </w:r>
            <w:r>
              <w:rPr>
                <w:rFonts w:asciiTheme="minorEastAsia" w:hAnsiTheme="minorEastAsia" w:cs="仿宋_GB2312"/>
                <w:b/>
                <w:szCs w:val="21"/>
                <w:shd w:val="clear" w:color="auto" w:fill="FFFFFF"/>
              </w:rPr>
              <w:t>中国政府采购网</w:t>
            </w:r>
            <w:r>
              <w:rPr>
                <w:rFonts w:asciiTheme="minorEastAsia" w:hAnsiTheme="minorEastAsia" w:cs="仿宋_GB2312" w:hint="eastAsia"/>
                <w:b/>
                <w:szCs w:val="21"/>
                <w:shd w:val="clear" w:color="auto" w:fill="FFFFFF"/>
              </w:rPr>
              <w:t>”</w:t>
            </w:r>
            <w:r>
              <w:rPr>
                <w:rFonts w:asciiTheme="minorEastAsia" w:hAnsiTheme="minorEastAsia" w:cs="仿宋_GB2312"/>
                <w:b/>
                <w:szCs w:val="21"/>
                <w:shd w:val="clear" w:color="auto" w:fill="FFFFFF"/>
              </w:rPr>
              <w:t xml:space="preserve"> (www.ccgp.gov.cn)政府采购严重违法失信行为记录名单的</w:t>
            </w:r>
            <w:r>
              <w:rPr>
                <w:rFonts w:asciiTheme="minorEastAsia" w:hAnsiTheme="minorEastAsia" w:cs="仿宋_GB2312" w:hint="eastAsia"/>
                <w:b/>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szCs w:val="21"/>
                <w:shd w:val="clear" w:color="auto" w:fill="FFFFFF"/>
              </w:rPr>
              <w:t>“</w:t>
            </w:r>
            <w:r>
              <w:rPr>
                <w:rFonts w:asciiTheme="minorEastAsia" w:hAnsiTheme="minorEastAsia" w:cs="仿宋_GB2312" w:hint="eastAsia"/>
                <w:b/>
                <w:szCs w:val="21"/>
                <w:shd w:val="clear" w:color="auto" w:fill="FFFFFF"/>
                <w:lang w:val="zh-CN"/>
              </w:rPr>
              <w:t>国家企业信用公示系统</w:t>
            </w:r>
            <w:r>
              <w:rPr>
                <w:rFonts w:asciiTheme="minorEastAsia" w:hAnsiTheme="minorEastAsia" w:cs="仿宋_GB2312" w:hint="eastAsia"/>
                <w:b/>
                <w:szCs w:val="21"/>
                <w:shd w:val="clear" w:color="auto" w:fill="FFFFFF"/>
              </w:rPr>
              <w:t>”网站（</w:t>
            </w:r>
            <w:r>
              <w:rPr>
                <w:rFonts w:asciiTheme="minorEastAsia" w:hAnsiTheme="minorEastAsia" w:cs="宋体"/>
                <w:b/>
                <w:kern w:val="0"/>
                <w:sz w:val="24"/>
                <w:szCs w:val="24"/>
                <w:lang w:val="zh-CN"/>
              </w:rPr>
              <w:t>www.gsxt.gov.cn</w:t>
            </w:r>
            <w:r>
              <w:rPr>
                <w:rFonts w:asciiTheme="minorEastAsia" w:hAnsiTheme="minorEastAsia" w:cs="仿宋_GB2312" w:hint="eastAsia"/>
                <w:b/>
                <w:szCs w:val="21"/>
                <w:shd w:val="clear" w:color="auto" w:fill="FFFFFF"/>
              </w:rPr>
              <w:t>）严重违法失信社会组织名单的供应商（</w:t>
            </w:r>
            <w:r>
              <w:rPr>
                <w:rFonts w:asciiTheme="minorEastAsia" w:hAnsiTheme="minorEastAsia" w:cs="宋体" w:hint="eastAsia"/>
                <w:kern w:val="0"/>
                <w:szCs w:val="21"/>
              </w:rPr>
              <w:t>联合体形式投标的，联合体成员存在不良信用记录，视同联合体存在不良信用记录）。</w:t>
            </w:r>
          </w:p>
          <w:p w:rsidR="003B28BD" w:rsidRDefault="00B03B18">
            <w:pPr>
              <w:spacing w:line="360" w:lineRule="auto"/>
              <w:rPr>
                <w:rFonts w:asciiTheme="minorEastAsia" w:hAnsiTheme="minorEastAsia" w:cs="宋体"/>
                <w:kern w:val="0"/>
                <w:szCs w:val="21"/>
              </w:rPr>
            </w:pPr>
            <w:r>
              <w:rPr>
                <w:rFonts w:asciiTheme="minorEastAsia" w:hAnsiTheme="minorEastAsia" w:cs="宋体" w:hint="eastAsia"/>
                <w:kern w:val="0"/>
                <w:szCs w:val="21"/>
              </w:rPr>
              <w:t>1、查询渠道：</w:t>
            </w:r>
          </w:p>
          <w:p w:rsidR="003B28BD" w:rsidRDefault="00B03B18">
            <w:pPr>
              <w:spacing w:line="360" w:lineRule="auto"/>
              <w:rPr>
                <w:rFonts w:asciiTheme="minorEastAsia" w:hAnsiTheme="minorEastAsia" w:cs="宋体"/>
                <w:kern w:val="0"/>
                <w:szCs w:val="21"/>
              </w:rPr>
            </w:pPr>
            <w:r>
              <w:rPr>
                <w:rFonts w:asciiTheme="minorEastAsia" w:hAnsiTheme="minorEastAsia" w:cs="宋体" w:hint="eastAsia"/>
                <w:kern w:val="0"/>
                <w:szCs w:val="21"/>
              </w:rPr>
              <w:t>①“信用中国”网站（</w:t>
            </w:r>
            <w:hyperlink r:id="rId9" w:history="1">
              <w:r>
                <w:rPr>
                  <w:rFonts w:cs="宋体" w:hint="eastAsia"/>
                  <w:kern w:val="0"/>
                </w:rPr>
                <w:t>www.creditchina.gov.cn</w:t>
              </w:r>
            </w:hyperlink>
            <w:r>
              <w:rPr>
                <w:rFonts w:asciiTheme="minorEastAsia" w:hAnsiTheme="minorEastAsia" w:cs="宋体" w:hint="eastAsia"/>
                <w:kern w:val="0"/>
                <w:szCs w:val="21"/>
              </w:rPr>
              <w:t>）</w:t>
            </w:r>
          </w:p>
          <w:p w:rsidR="003B28BD" w:rsidRDefault="00B03B18">
            <w:pPr>
              <w:spacing w:line="360" w:lineRule="auto"/>
              <w:rPr>
                <w:rFonts w:asciiTheme="minorEastAsia" w:hAnsiTheme="minorEastAsia" w:cs="宋体"/>
                <w:kern w:val="0"/>
                <w:szCs w:val="21"/>
              </w:rPr>
            </w:pPr>
            <w:r>
              <w:rPr>
                <w:rFonts w:asciiTheme="minorEastAsia" w:hAnsiTheme="minorEastAsia" w:cs="宋体" w:hint="eastAsia"/>
                <w:kern w:val="0"/>
                <w:szCs w:val="21"/>
              </w:rPr>
              <w:t>②“中国政府采购网”（www.ccgp.gov.cn）</w:t>
            </w:r>
          </w:p>
          <w:p w:rsidR="003B28BD" w:rsidRDefault="00B03B18">
            <w:pPr>
              <w:spacing w:line="360" w:lineRule="auto"/>
              <w:rPr>
                <w:rFonts w:asciiTheme="minorEastAsia" w:hAnsiTheme="minorEastAsia" w:cs="宋体"/>
                <w:kern w:val="0"/>
                <w:szCs w:val="21"/>
              </w:rPr>
            </w:pPr>
            <w:r>
              <w:rPr>
                <w:rFonts w:asciiTheme="minorEastAsia" w:hAnsiTheme="minorEastAsia" w:cs="宋体" w:hint="eastAsia"/>
                <w:kern w:val="0"/>
                <w:szCs w:val="21"/>
              </w:rPr>
              <w:t>③“国家企业信用公示系统”网站</w:t>
            </w:r>
            <w:r>
              <w:rPr>
                <w:rFonts w:asciiTheme="minorEastAsia" w:hAnsiTheme="minorEastAsia" w:cs="宋体" w:hint="eastAsia"/>
                <w:kern w:val="0"/>
                <w:sz w:val="24"/>
                <w:szCs w:val="24"/>
              </w:rPr>
              <w:t>（</w:t>
            </w:r>
            <w:r>
              <w:rPr>
                <w:rFonts w:asciiTheme="minorEastAsia" w:hAnsiTheme="minorEastAsia" w:cs="宋体"/>
                <w:kern w:val="0"/>
                <w:sz w:val="24"/>
                <w:szCs w:val="24"/>
              </w:rPr>
              <w:t>www.gsxt.gov.cn</w:t>
            </w:r>
            <w:r>
              <w:rPr>
                <w:rFonts w:asciiTheme="minorEastAsia" w:hAnsiTheme="minorEastAsia" w:cs="宋体" w:hint="eastAsia"/>
                <w:kern w:val="0"/>
                <w:sz w:val="24"/>
                <w:szCs w:val="24"/>
              </w:rPr>
              <w:t>）</w:t>
            </w:r>
            <w:r>
              <w:rPr>
                <w:rFonts w:asciiTheme="minorEastAsia" w:hAnsiTheme="minorEastAsia" w:cs="宋体" w:hint="eastAsia"/>
                <w:kern w:val="0"/>
                <w:szCs w:val="21"/>
              </w:rPr>
              <w:t>；</w:t>
            </w:r>
          </w:p>
          <w:p w:rsidR="003B28BD" w:rsidRDefault="00B03B1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2、截止时间：同投标截止时间；</w:t>
            </w:r>
          </w:p>
          <w:p w:rsidR="003B28BD" w:rsidRDefault="00B03B1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3、信用信息查询记录和证据留存具体方式：经采购人确认的查询结果网页截图作为查询记录和证据，与其他采购文件一并保存；</w:t>
            </w:r>
          </w:p>
          <w:p w:rsidR="003B28BD" w:rsidRDefault="00B03B1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4、信用信息的使用原则：经采购人认定的被列入失信被执行人、重大税收违法案件当事人名单、</w:t>
            </w:r>
            <w:r>
              <w:rPr>
                <w:rFonts w:asciiTheme="minorEastAsia" w:hAnsiTheme="minorEastAsia" w:cs="仿宋_GB2312"/>
                <w:szCs w:val="21"/>
                <w:shd w:val="clear" w:color="auto" w:fill="FFFFFF"/>
              </w:rPr>
              <w:t>政府采购严重违法失信行为记录名单</w:t>
            </w:r>
            <w:r>
              <w:rPr>
                <w:rFonts w:asciiTheme="minorEastAsia" w:hAnsiTheme="minorEastAsia" w:cs="仿宋_GB2312" w:hint="eastAsia"/>
                <w:szCs w:val="21"/>
                <w:shd w:val="clear" w:color="auto" w:fill="FFFFFF"/>
              </w:rPr>
              <w:t>、</w:t>
            </w:r>
            <w:r>
              <w:rPr>
                <w:rFonts w:asciiTheme="minorEastAsia" w:hAnsiTheme="minorEastAsia" w:cs="宋体" w:hint="eastAsia"/>
                <w:kern w:val="0"/>
                <w:szCs w:val="21"/>
              </w:rPr>
              <w:t>严重违法失信社会组织名单的供应商，将拒绝其参与本次政府采购活动。</w:t>
            </w:r>
          </w:p>
          <w:p w:rsidR="003B28BD" w:rsidRDefault="00B03B18">
            <w:pPr>
              <w:autoSpaceDE w:val="0"/>
              <w:autoSpaceDN w:val="0"/>
              <w:spacing w:line="360" w:lineRule="auto"/>
              <w:contextualSpacing/>
              <w:rPr>
                <w:rFonts w:asciiTheme="minorEastAsia" w:hAnsiTheme="minorEastAsia" w:cs="宋体"/>
                <w:kern w:val="0"/>
                <w:szCs w:val="21"/>
              </w:rPr>
            </w:pPr>
            <w:r>
              <w:rPr>
                <w:rFonts w:asciiTheme="minorEastAsia" w:hAnsiTheme="minorEastAsia" w:cs="宋体" w:hint="eastAsia"/>
                <w:kern w:val="0"/>
                <w:szCs w:val="21"/>
              </w:rPr>
              <w:t>5、供应商不良信用记录以采购人查询结果为准，采购人查询之后，网站信息发生的任何变更不再作为评审依据，供应商自行提供的与网站信息不一致的其他证明材料亦不作为评审依据。</w:t>
            </w:r>
          </w:p>
        </w:tc>
      </w:tr>
      <w:tr w:rsidR="003B28BD">
        <w:trPr>
          <w:trHeight w:val="504"/>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5</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szCs w:val="21"/>
              </w:rPr>
              <w:t>★</w:t>
            </w:r>
            <w:r>
              <w:rPr>
                <w:rFonts w:asciiTheme="minorEastAsia" w:hAnsiTheme="minorEastAsia" w:cs="宋体" w:hint="eastAsia"/>
                <w:bCs/>
                <w:szCs w:val="21"/>
                <w:lang w:val="zh-CN"/>
              </w:rPr>
              <w:t>联合体响应</w:t>
            </w:r>
          </w:p>
        </w:tc>
        <w:tc>
          <w:tcPr>
            <w:tcW w:w="6813" w:type="dxa"/>
            <w:vAlign w:val="center"/>
          </w:tcPr>
          <w:p w:rsidR="003B28BD" w:rsidRDefault="00B03B18">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kern w:val="0"/>
                <w:szCs w:val="21"/>
              </w:rPr>
              <w:t>本项目</w:t>
            </w:r>
            <w:r w:rsidR="00753D07">
              <w:rPr>
                <w:rFonts w:asciiTheme="minorEastAsia" w:hAnsiTheme="minorEastAsia" w:cs="宋体"/>
                <w:b/>
                <w:color w:val="000000"/>
                <w:kern w:val="0"/>
                <w:szCs w:val="21"/>
                <w:lang w:val="zh-CN"/>
              </w:rPr>
              <w:fldChar w:fldCharType="begin"/>
            </w:r>
            <w:r>
              <w:rPr>
                <w:rFonts w:asciiTheme="minorEastAsia" w:hAnsiTheme="minorEastAsia" w:cs="宋体" w:hint="eastAsia"/>
                <w:b/>
                <w:color w:val="000000"/>
                <w:kern w:val="0"/>
                <w:szCs w:val="21"/>
                <w:lang w:val="zh-CN"/>
              </w:rPr>
              <w:instrText>eq \o\ac(□,</w:instrText>
            </w:r>
            <w:r>
              <w:rPr>
                <w:rFonts w:asciiTheme="minorEastAsia" w:hAnsiTheme="minorEastAsia" w:cs="宋体" w:hint="eastAsia"/>
                <w:b/>
                <w:color w:val="000000"/>
                <w:kern w:val="0"/>
                <w:position w:val="2"/>
                <w:szCs w:val="21"/>
                <w:lang w:val="zh-CN"/>
              </w:rPr>
              <w:instrText>√</w:instrText>
            </w:r>
            <w:r>
              <w:rPr>
                <w:rFonts w:asciiTheme="minorEastAsia" w:hAnsiTheme="minorEastAsia" w:cs="宋体" w:hint="eastAsia"/>
                <w:b/>
                <w:color w:val="000000"/>
                <w:kern w:val="0"/>
                <w:szCs w:val="21"/>
                <w:lang w:val="zh-CN"/>
              </w:rPr>
              <w:instrText>)</w:instrText>
            </w:r>
            <w:r w:rsidR="00753D07">
              <w:rPr>
                <w:rFonts w:asciiTheme="minorEastAsia" w:hAnsiTheme="minorEastAsia" w:cs="宋体"/>
                <w:b/>
                <w:color w:val="000000"/>
                <w:kern w:val="0"/>
                <w:szCs w:val="21"/>
                <w:lang w:val="zh-CN"/>
              </w:rPr>
              <w:fldChar w:fldCharType="end"/>
            </w:r>
            <w:r>
              <w:rPr>
                <w:rFonts w:asciiTheme="minorEastAsia" w:hAnsiTheme="minorEastAsia" w:cs="宋体" w:hint="eastAsia"/>
                <w:kern w:val="0"/>
                <w:szCs w:val="21"/>
              </w:rPr>
              <w:t>不接受</w:t>
            </w:r>
            <w:r>
              <w:rPr>
                <w:rFonts w:asciiTheme="minorEastAsia" w:hAnsiTheme="minorEastAsia" w:cs="宋体" w:hint="eastAsia"/>
                <w:bCs/>
                <w:szCs w:val="21"/>
                <w:lang w:val="zh-CN"/>
              </w:rPr>
              <w:t>□接受</w:t>
            </w:r>
            <w:r>
              <w:rPr>
                <w:rFonts w:asciiTheme="minorEastAsia" w:hAnsiTheme="minorEastAsia" w:cs="宋体" w:hint="eastAsia"/>
                <w:kern w:val="0"/>
                <w:szCs w:val="21"/>
              </w:rPr>
              <w:t>联合体响应</w:t>
            </w:r>
          </w:p>
        </w:tc>
      </w:tr>
      <w:tr w:rsidR="003B28BD">
        <w:trPr>
          <w:trHeight w:val="504"/>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6</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微软雅黑" w:hint="eastAsia"/>
                <w:b/>
                <w:szCs w:val="21"/>
              </w:rPr>
              <w:t>★</w:t>
            </w:r>
            <w:r>
              <w:rPr>
                <w:rFonts w:asciiTheme="minorEastAsia" w:hAnsiTheme="minorEastAsia" w:cs="宋体" w:hint="eastAsia"/>
                <w:bCs/>
                <w:szCs w:val="21"/>
                <w:lang w:val="zh-CN"/>
              </w:rPr>
              <w:t>预算金额</w:t>
            </w:r>
          </w:p>
        </w:tc>
        <w:tc>
          <w:tcPr>
            <w:tcW w:w="6813" w:type="dxa"/>
            <w:vAlign w:val="center"/>
          </w:tcPr>
          <w:p w:rsidR="003B28BD" w:rsidRDefault="00B03B18">
            <w:pPr>
              <w:autoSpaceDE w:val="0"/>
              <w:autoSpaceDN w:val="0"/>
              <w:adjustRightInd w:val="0"/>
              <w:spacing w:line="276" w:lineRule="auto"/>
              <w:rPr>
                <w:rFonts w:asciiTheme="minorEastAsia" w:hAnsiTheme="minorEastAsia" w:cs="宋体"/>
                <w:bCs/>
                <w:szCs w:val="21"/>
                <w:lang w:val="zh-CN"/>
              </w:rPr>
            </w:pPr>
            <w:r>
              <w:rPr>
                <w:rFonts w:asciiTheme="minorEastAsia" w:hAnsiTheme="minorEastAsia" w:cs="宋体" w:hint="eastAsia"/>
                <w:bCs/>
                <w:szCs w:val="21"/>
              </w:rPr>
              <w:t>250</w:t>
            </w:r>
            <w:r>
              <w:rPr>
                <w:rFonts w:asciiTheme="minorEastAsia" w:hAnsiTheme="minorEastAsia" w:cs="宋体" w:hint="eastAsia"/>
                <w:bCs/>
                <w:szCs w:val="21"/>
                <w:lang w:val="zh-CN"/>
              </w:rPr>
              <w:t>000元，超出预算金额的响应无效</w:t>
            </w:r>
          </w:p>
        </w:tc>
      </w:tr>
      <w:tr w:rsidR="003B28BD">
        <w:trPr>
          <w:trHeight w:val="907"/>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7</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bCs/>
                <w:szCs w:val="21"/>
                <w:lang w:val="zh-CN"/>
              </w:rPr>
              <w:t>现场考察</w:t>
            </w:r>
          </w:p>
        </w:tc>
        <w:tc>
          <w:tcPr>
            <w:tcW w:w="6813" w:type="dxa"/>
            <w:vAlign w:val="center"/>
          </w:tcPr>
          <w:p w:rsidR="003B28BD" w:rsidRDefault="00753D0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03B18">
              <w:rPr>
                <w:rFonts w:asciiTheme="minorEastAsia" w:hAnsiTheme="minorEastAsia" w:cs="宋体" w:hint="eastAsia"/>
                <w:b/>
                <w:color w:val="000000"/>
                <w:kern w:val="0"/>
                <w:szCs w:val="21"/>
                <w:lang w:val="zh-CN"/>
              </w:rPr>
              <w:instrText>eq \o\ac(□,</w:instrText>
            </w:r>
            <w:r w:rsidR="00B03B18">
              <w:rPr>
                <w:rFonts w:asciiTheme="minorEastAsia" w:hAnsiTheme="minorEastAsia" w:cs="宋体" w:hint="eastAsia"/>
                <w:b/>
                <w:color w:val="000000"/>
                <w:kern w:val="0"/>
                <w:position w:val="2"/>
                <w:szCs w:val="21"/>
                <w:lang w:val="zh-CN"/>
              </w:rPr>
              <w:instrText>√</w:instrText>
            </w:r>
            <w:r w:rsidR="00B03B1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03B18">
              <w:rPr>
                <w:rFonts w:asciiTheme="minorEastAsia" w:hAnsiTheme="minorEastAsia" w:cs="宋体" w:hint="eastAsia"/>
                <w:bCs/>
                <w:szCs w:val="21"/>
                <w:lang w:val="zh-CN"/>
              </w:rPr>
              <w:t>不组织</w:t>
            </w:r>
          </w:p>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组织，时间：地点：</w:t>
            </w:r>
          </w:p>
        </w:tc>
      </w:tr>
      <w:tr w:rsidR="003B28BD">
        <w:trPr>
          <w:trHeight w:val="907"/>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8</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bCs/>
                <w:szCs w:val="21"/>
                <w:lang w:val="zh-CN"/>
              </w:rPr>
              <w:t>谈判</w:t>
            </w:r>
            <w:r>
              <w:rPr>
                <w:rFonts w:asciiTheme="minorEastAsia" w:hAnsiTheme="minorEastAsia" w:cs="宋体"/>
                <w:bCs/>
                <w:szCs w:val="21"/>
                <w:lang w:val="zh-CN"/>
              </w:rPr>
              <w:t>前答疑会</w:t>
            </w:r>
          </w:p>
        </w:tc>
        <w:tc>
          <w:tcPr>
            <w:tcW w:w="6813" w:type="dxa"/>
            <w:vAlign w:val="center"/>
          </w:tcPr>
          <w:p w:rsidR="003B28BD" w:rsidRDefault="00753D0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03B18">
              <w:rPr>
                <w:rFonts w:asciiTheme="minorEastAsia" w:hAnsiTheme="minorEastAsia" w:cs="宋体" w:hint="eastAsia"/>
                <w:b/>
                <w:color w:val="000000"/>
                <w:kern w:val="0"/>
                <w:szCs w:val="21"/>
                <w:lang w:val="zh-CN"/>
              </w:rPr>
              <w:instrText>eq \o\ac(□,</w:instrText>
            </w:r>
            <w:r w:rsidR="00B03B18">
              <w:rPr>
                <w:rFonts w:asciiTheme="minorEastAsia" w:hAnsiTheme="minorEastAsia" w:cs="宋体" w:hint="eastAsia"/>
                <w:b/>
                <w:color w:val="000000"/>
                <w:kern w:val="0"/>
                <w:position w:val="2"/>
                <w:szCs w:val="21"/>
                <w:lang w:val="zh-CN"/>
              </w:rPr>
              <w:instrText>√</w:instrText>
            </w:r>
            <w:r w:rsidR="00B03B1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03B18">
              <w:rPr>
                <w:rFonts w:asciiTheme="minorEastAsia" w:hAnsiTheme="minorEastAsia" w:cs="宋体" w:hint="eastAsia"/>
                <w:bCs/>
                <w:szCs w:val="21"/>
                <w:lang w:val="zh-CN"/>
              </w:rPr>
              <w:t>不召开</w:t>
            </w:r>
          </w:p>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□召开，时间：地点：</w:t>
            </w:r>
          </w:p>
        </w:tc>
      </w:tr>
      <w:tr w:rsidR="003B28BD">
        <w:trPr>
          <w:trHeight w:val="504"/>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9</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进口产品参与</w:t>
            </w:r>
          </w:p>
        </w:tc>
        <w:tc>
          <w:tcPr>
            <w:tcW w:w="6813" w:type="dxa"/>
            <w:vAlign w:val="center"/>
          </w:tcPr>
          <w:p w:rsidR="003B28BD" w:rsidRDefault="00B03B18">
            <w:pPr>
              <w:autoSpaceDE w:val="0"/>
              <w:autoSpaceDN w:val="0"/>
              <w:adjustRightInd w:val="0"/>
              <w:spacing w:line="276" w:lineRule="auto"/>
              <w:rPr>
                <w:rFonts w:asciiTheme="minorEastAsia" w:hAnsiTheme="minorEastAsia"/>
                <w:szCs w:val="21"/>
              </w:rPr>
            </w:pPr>
            <w:r>
              <w:rPr>
                <w:rFonts w:asciiTheme="minorEastAsia" w:hAnsiTheme="minorEastAsia" w:cs="宋体" w:hint="eastAsia"/>
                <w:b/>
                <w:bCs/>
                <w:szCs w:val="21"/>
                <w:lang w:val="zh-CN"/>
              </w:rPr>
              <w:t>□</w:t>
            </w:r>
            <w:r>
              <w:rPr>
                <w:rFonts w:asciiTheme="minorEastAsia" w:hAnsiTheme="minorEastAsia" w:cs="宋体" w:hint="eastAsia"/>
                <w:bCs/>
                <w:szCs w:val="21"/>
                <w:lang w:val="zh-CN"/>
              </w:rPr>
              <w:t>不允许</w:t>
            </w:r>
            <w:r>
              <w:rPr>
                <w:rFonts w:asciiTheme="minorEastAsia" w:hAnsiTheme="minorEastAsia" w:cs="宋体" w:hint="eastAsia"/>
                <w:b/>
                <w:bCs/>
                <w:szCs w:val="21"/>
                <w:lang w:val="zh-CN"/>
              </w:rPr>
              <w:t>□</w:t>
            </w:r>
            <w:r>
              <w:rPr>
                <w:rFonts w:asciiTheme="minorEastAsia" w:hAnsiTheme="minorEastAsia" w:hint="eastAsia"/>
                <w:szCs w:val="21"/>
              </w:rPr>
              <w:t>允许</w:t>
            </w:r>
          </w:p>
        </w:tc>
      </w:tr>
      <w:tr w:rsidR="003B28BD">
        <w:trPr>
          <w:trHeight w:val="504"/>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10</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微软雅黑" w:hint="eastAsia"/>
                <w:b/>
                <w:szCs w:val="21"/>
              </w:rPr>
              <w:t>★</w:t>
            </w:r>
            <w:r>
              <w:rPr>
                <w:rFonts w:asciiTheme="minorEastAsia" w:hAnsiTheme="minorEastAsia" w:cs="仿宋_GB2312" w:hint="eastAsia"/>
                <w:szCs w:val="21"/>
              </w:rPr>
              <w:t>谈判有效期</w:t>
            </w:r>
          </w:p>
        </w:tc>
        <w:tc>
          <w:tcPr>
            <w:tcW w:w="6813" w:type="dxa"/>
            <w:vAlign w:val="center"/>
          </w:tcPr>
          <w:p w:rsidR="003B28BD" w:rsidRDefault="00B03B1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rPr>
              <w:t>90天（自</w:t>
            </w:r>
            <w:r>
              <w:rPr>
                <w:rFonts w:asciiTheme="minorEastAsia" w:hAnsiTheme="minorEastAsia" w:cs="宋体" w:hint="eastAsia"/>
                <w:kern w:val="0"/>
                <w:szCs w:val="21"/>
              </w:rPr>
              <w:t>提交谈判响应文件的截止之日起算</w:t>
            </w:r>
            <w:r>
              <w:rPr>
                <w:rFonts w:asciiTheme="minorEastAsia" w:hAnsiTheme="minorEastAsia" w:cs="仿宋_GB2312" w:hint="eastAsia"/>
                <w:szCs w:val="21"/>
              </w:rPr>
              <w:t>）</w:t>
            </w:r>
          </w:p>
          <w:p w:rsidR="003B28BD" w:rsidRDefault="00B03B18">
            <w:pPr>
              <w:autoSpaceDE w:val="0"/>
              <w:autoSpaceDN w:val="0"/>
              <w:adjustRightInd w:val="0"/>
              <w:spacing w:line="360" w:lineRule="auto"/>
              <w:rPr>
                <w:rFonts w:asciiTheme="minorEastAsia" w:hAnsiTheme="minorEastAsia" w:cs="仿宋_GB2312"/>
                <w:szCs w:val="21"/>
              </w:rPr>
            </w:pPr>
            <w:r>
              <w:rPr>
                <w:rFonts w:asciiTheme="minorEastAsia" w:hAnsiTheme="minorEastAsia" w:cs="仿宋_GB2312" w:hint="eastAsia"/>
                <w:szCs w:val="21"/>
                <w:lang w:val="zh-CN"/>
              </w:rPr>
              <w:t>成交供应</w:t>
            </w:r>
            <w:proofErr w:type="gramStart"/>
            <w:r>
              <w:rPr>
                <w:rFonts w:asciiTheme="minorEastAsia" w:hAnsiTheme="minorEastAsia" w:cs="仿宋_GB2312" w:hint="eastAsia"/>
                <w:szCs w:val="21"/>
                <w:lang w:val="zh-CN"/>
              </w:rPr>
              <w:t>商谈判</w:t>
            </w:r>
            <w:proofErr w:type="gramEnd"/>
            <w:r>
              <w:rPr>
                <w:rFonts w:asciiTheme="minorEastAsia" w:hAnsiTheme="minorEastAsia" w:cs="仿宋_GB2312"/>
                <w:szCs w:val="21"/>
                <w:lang w:val="zh-CN"/>
              </w:rPr>
              <w:t>有效期延</w:t>
            </w:r>
            <w:r>
              <w:rPr>
                <w:rFonts w:asciiTheme="minorEastAsia" w:hAnsiTheme="minorEastAsia" w:cs="仿宋_GB2312" w:hint="eastAsia"/>
                <w:szCs w:val="21"/>
                <w:lang w:val="zh-CN"/>
              </w:rPr>
              <w:t>至合同</w:t>
            </w:r>
            <w:r>
              <w:rPr>
                <w:rFonts w:asciiTheme="minorEastAsia" w:hAnsiTheme="minorEastAsia" w:cs="仿宋_GB2312"/>
                <w:szCs w:val="21"/>
                <w:lang w:val="zh-CN"/>
              </w:rPr>
              <w:t>验收之日</w:t>
            </w:r>
            <w:r>
              <w:rPr>
                <w:rFonts w:asciiTheme="minorEastAsia" w:hAnsiTheme="minorEastAsia" w:cs="仿宋_GB2312" w:hint="eastAsia"/>
                <w:szCs w:val="21"/>
                <w:lang w:val="zh-CN"/>
              </w:rPr>
              <w:t>，</w:t>
            </w:r>
            <w:r>
              <w:rPr>
                <w:rFonts w:asciiTheme="minorEastAsia" w:hAnsiTheme="minorEastAsia" w:cs="宋体" w:hint="eastAsia"/>
                <w:kern w:val="0"/>
                <w:szCs w:val="21"/>
              </w:rPr>
              <w:t>成交供应商全部合同义务履行完毕为止。</w:t>
            </w:r>
          </w:p>
        </w:tc>
      </w:tr>
      <w:tr w:rsidR="003B28BD">
        <w:trPr>
          <w:trHeight w:val="504"/>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11</w:t>
            </w:r>
          </w:p>
        </w:tc>
        <w:tc>
          <w:tcPr>
            <w:tcW w:w="2268" w:type="dxa"/>
            <w:vAlign w:val="center"/>
          </w:tcPr>
          <w:p w:rsidR="003B28BD" w:rsidRDefault="00B03B18">
            <w:pPr>
              <w:autoSpaceDE w:val="0"/>
              <w:autoSpaceDN w:val="0"/>
              <w:adjustRightInd w:val="0"/>
              <w:spacing w:line="360" w:lineRule="auto"/>
              <w:rPr>
                <w:rFonts w:asciiTheme="minorEastAsia" w:hAnsiTheme="minorEastAsia" w:cs="仿宋_GB2312"/>
                <w:szCs w:val="21"/>
              </w:rPr>
            </w:pPr>
            <w:r>
              <w:rPr>
                <w:rFonts w:asciiTheme="minorEastAsia" w:hAnsiTheme="minorEastAsia" w:cs="宋体" w:hint="eastAsia"/>
                <w:bCs/>
                <w:szCs w:val="21"/>
                <w:lang w:val="zh-CN"/>
              </w:rPr>
              <w:t>成交供应商</w:t>
            </w:r>
            <w:r>
              <w:rPr>
                <w:rFonts w:asciiTheme="minorEastAsia" w:hAnsiTheme="minorEastAsia" w:cs="宋体"/>
                <w:bCs/>
                <w:szCs w:val="21"/>
                <w:lang w:val="zh-CN"/>
              </w:rPr>
              <w:t>将本项目非主体、非关键性工作分包</w:t>
            </w:r>
          </w:p>
        </w:tc>
        <w:tc>
          <w:tcPr>
            <w:tcW w:w="6813" w:type="dxa"/>
            <w:vAlign w:val="center"/>
          </w:tcPr>
          <w:p w:rsidR="003B28BD" w:rsidRDefault="00753D07">
            <w:pPr>
              <w:autoSpaceDE w:val="0"/>
              <w:autoSpaceDN w:val="0"/>
              <w:adjustRightInd w:val="0"/>
              <w:spacing w:line="276" w:lineRule="auto"/>
              <w:rPr>
                <w:rFonts w:asciiTheme="minorEastAsia" w:hAnsiTheme="minorEastAsia" w:cs="仿宋_GB2312"/>
                <w:szCs w:val="21"/>
              </w:rPr>
            </w:pPr>
            <w:r>
              <w:rPr>
                <w:rFonts w:asciiTheme="minorEastAsia" w:hAnsiTheme="minorEastAsia" w:cs="宋体"/>
                <w:b/>
                <w:color w:val="000000"/>
                <w:kern w:val="0"/>
                <w:szCs w:val="21"/>
                <w:lang w:val="zh-CN"/>
              </w:rPr>
              <w:fldChar w:fldCharType="begin"/>
            </w:r>
            <w:r w:rsidR="00B03B18">
              <w:rPr>
                <w:rFonts w:asciiTheme="minorEastAsia" w:hAnsiTheme="minorEastAsia" w:cs="宋体" w:hint="eastAsia"/>
                <w:b/>
                <w:color w:val="000000"/>
                <w:kern w:val="0"/>
                <w:szCs w:val="21"/>
                <w:lang w:val="zh-CN"/>
              </w:rPr>
              <w:instrText>eq \o\ac(□,</w:instrText>
            </w:r>
            <w:r w:rsidR="00B03B18">
              <w:rPr>
                <w:rFonts w:asciiTheme="minorEastAsia" w:hAnsiTheme="minorEastAsia" w:cs="宋体" w:hint="eastAsia"/>
                <w:b/>
                <w:color w:val="000000"/>
                <w:kern w:val="0"/>
                <w:position w:val="2"/>
                <w:szCs w:val="21"/>
                <w:lang w:val="zh-CN"/>
              </w:rPr>
              <w:instrText>√</w:instrText>
            </w:r>
            <w:r w:rsidR="00B03B1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03B18">
              <w:rPr>
                <w:rFonts w:asciiTheme="minorEastAsia" w:hAnsiTheme="minorEastAsia" w:cs="宋体" w:hint="eastAsia"/>
                <w:bCs/>
                <w:szCs w:val="21"/>
                <w:lang w:val="zh-CN"/>
              </w:rPr>
              <w:t>不允许</w:t>
            </w:r>
            <w:r w:rsidR="00B03B18">
              <w:rPr>
                <w:rFonts w:asciiTheme="minorEastAsia" w:hAnsiTheme="minorEastAsia" w:cs="宋体" w:hint="eastAsia"/>
                <w:b/>
                <w:bCs/>
                <w:szCs w:val="21"/>
                <w:lang w:val="zh-CN"/>
              </w:rPr>
              <w:t>□</w:t>
            </w:r>
            <w:r w:rsidR="00B03B18">
              <w:rPr>
                <w:rFonts w:asciiTheme="minorEastAsia" w:hAnsiTheme="minorEastAsia" w:cs="仿宋_GB2312" w:hint="eastAsia"/>
                <w:szCs w:val="21"/>
              </w:rPr>
              <w:t>允许</w:t>
            </w:r>
          </w:p>
        </w:tc>
      </w:tr>
      <w:tr w:rsidR="003B28BD">
        <w:trPr>
          <w:trHeight w:val="504"/>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12</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仿宋_GB2312" w:hint="eastAsia"/>
                <w:color w:val="000000"/>
                <w:szCs w:val="21"/>
                <w:shd w:val="clear" w:color="auto" w:fill="FFFFFF"/>
              </w:rPr>
              <w:t>响应文件提交截止、</w:t>
            </w:r>
            <w:r>
              <w:rPr>
                <w:rFonts w:asciiTheme="minorEastAsia" w:hAnsiTheme="minorEastAsia" w:cs="宋体" w:hint="eastAsia"/>
                <w:bCs/>
                <w:szCs w:val="21"/>
                <w:lang w:val="zh-CN"/>
              </w:rPr>
              <w:t>谈判响应截止及谈判时间</w:t>
            </w:r>
          </w:p>
        </w:tc>
        <w:tc>
          <w:tcPr>
            <w:tcW w:w="6813" w:type="dxa"/>
            <w:vAlign w:val="center"/>
          </w:tcPr>
          <w:p w:rsidR="003B28BD" w:rsidRDefault="00B03B18">
            <w:pPr>
              <w:autoSpaceDE w:val="0"/>
              <w:autoSpaceDN w:val="0"/>
              <w:adjustRightInd w:val="0"/>
              <w:spacing w:line="360" w:lineRule="auto"/>
              <w:ind w:firstLineChars="100" w:firstLine="211"/>
              <w:rPr>
                <w:rFonts w:asciiTheme="minorEastAsia" w:hAnsiTheme="minorEastAsia" w:cs="宋体"/>
                <w:b/>
                <w:bCs/>
                <w:szCs w:val="21"/>
                <w:lang w:val="zh-CN"/>
              </w:rPr>
            </w:pPr>
            <w:r>
              <w:rPr>
                <w:rFonts w:asciiTheme="minorEastAsia" w:hAnsiTheme="minorEastAsia" w:cs="宋体" w:hint="eastAsia"/>
                <w:b/>
                <w:bCs/>
                <w:szCs w:val="21"/>
                <w:lang w:val="zh-CN"/>
              </w:rPr>
              <w:t>2019年</w:t>
            </w:r>
            <w:r w:rsidRPr="00D22EFD">
              <w:rPr>
                <w:rFonts w:asciiTheme="minorEastAsia" w:hAnsiTheme="minorEastAsia" w:cs="宋体" w:hint="eastAsia"/>
                <w:b/>
                <w:bCs/>
                <w:szCs w:val="21"/>
                <w:lang w:val="zh-CN"/>
              </w:rPr>
              <w:t>11月1</w:t>
            </w:r>
            <w:r w:rsidRPr="00D22EFD">
              <w:rPr>
                <w:rFonts w:asciiTheme="minorEastAsia" w:hAnsiTheme="minorEastAsia" w:cs="宋体" w:hint="eastAsia"/>
                <w:b/>
                <w:bCs/>
                <w:szCs w:val="21"/>
              </w:rPr>
              <w:t>4</w:t>
            </w:r>
            <w:r w:rsidRPr="00D22EFD">
              <w:rPr>
                <w:rFonts w:asciiTheme="minorEastAsia" w:hAnsiTheme="minorEastAsia" w:cs="宋体" w:hint="eastAsia"/>
                <w:b/>
                <w:bCs/>
                <w:szCs w:val="21"/>
                <w:lang w:val="zh-CN"/>
              </w:rPr>
              <w:t>日</w:t>
            </w:r>
            <w:r w:rsidRPr="00D22EFD">
              <w:rPr>
                <w:rFonts w:asciiTheme="minorEastAsia" w:hAnsiTheme="minorEastAsia" w:cs="宋体" w:hint="eastAsia"/>
                <w:b/>
                <w:bCs/>
                <w:szCs w:val="21"/>
              </w:rPr>
              <w:t>9</w:t>
            </w:r>
            <w:r w:rsidRPr="00D22EFD">
              <w:rPr>
                <w:rFonts w:asciiTheme="minorEastAsia" w:hAnsiTheme="minorEastAsia" w:cs="宋体" w:hint="eastAsia"/>
                <w:b/>
                <w:bCs/>
                <w:szCs w:val="21"/>
                <w:lang w:val="zh-CN"/>
              </w:rPr>
              <w:t>时30分（北京</w:t>
            </w:r>
            <w:r>
              <w:rPr>
                <w:rFonts w:asciiTheme="minorEastAsia" w:hAnsiTheme="minorEastAsia" w:cs="宋体" w:hint="eastAsia"/>
                <w:b/>
                <w:bCs/>
                <w:szCs w:val="21"/>
                <w:lang w:val="zh-CN"/>
              </w:rPr>
              <w:t>时间）</w:t>
            </w:r>
          </w:p>
        </w:tc>
      </w:tr>
      <w:tr w:rsidR="003B28BD">
        <w:trPr>
          <w:trHeight w:val="504"/>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13</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递交谈判响应文件</w:t>
            </w:r>
          </w:p>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及开启地点、谈判地点</w:t>
            </w:r>
          </w:p>
        </w:tc>
        <w:tc>
          <w:tcPr>
            <w:tcW w:w="6813" w:type="dxa"/>
            <w:vAlign w:val="center"/>
          </w:tcPr>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1、</w:t>
            </w:r>
            <w:r>
              <w:rPr>
                <w:rFonts w:asciiTheme="minorEastAsia" w:hAnsiTheme="minorEastAsia" w:cs="仿宋_GB2312" w:hint="eastAsia"/>
                <w:color w:val="000000"/>
                <w:szCs w:val="21"/>
              </w:rPr>
              <w:t>响应文件递交地点：</w:t>
            </w:r>
            <w:r>
              <w:rPr>
                <w:rFonts w:asciiTheme="minorEastAsia" w:hAnsiTheme="minorEastAsia" w:cs="宋体" w:hint="eastAsia"/>
                <w:bCs/>
                <w:szCs w:val="21"/>
                <w:lang w:val="zh-CN"/>
              </w:rPr>
              <w:t>许昌市公共资源交易中心三楼</w:t>
            </w:r>
            <w:r w:rsidRPr="00D22EFD">
              <w:rPr>
                <w:rFonts w:asciiTheme="minorEastAsia" w:hAnsiTheme="minorEastAsia" w:cs="宋体" w:hint="eastAsia"/>
                <w:bCs/>
                <w:szCs w:val="21"/>
                <w:lang w:val="zh-CN"/>
              </w:rPr>
              <w:t>开标</w:t>
            </w:r>
            <w:r w:rsidR="00D22EFD" w:rsidRPr="00D22EFD">
              <w:rPr>
                <w:rFonts w:asciiTheme="minorEastAsia" w:hAnsiTheme="minorEastAsia" w:cs="宋体" w:hint="eastAsia"/>
                <w:bCs/>
                <w:szCs w:val="21"/>
                <w:lang w:val="zh-CN"/>
              </w:rPr>
              <w:t>五</w:t>
            </w:r>
            <w:r w:rsidRPr="00D22EFD">
              <w:rPr>
                <w:rFonts w:asciiTheme="minorEastAsia" w:hAnsiTheme="minorEastAsia" w:cs="宋体" w:hint="eastAsia"/>
                <w:bCs/>
                <w:szCs w:val="21"/>
                <w:lang w:val="zh-CN"/>
              </w:rPr>
              <w:t>室；</w:t>
            </w:r>
          </w:p>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2、开启及谈判地点：许昌市公共资源交易中心四</w:t>
            </w:r>
            <w:r w:rsidRPr="00D22EFD">
              <w:rPr>
                <w:rFonts w:asciiTheme="minorEastAsia" w:hAnsiTheme="minorEastAsia" w:cs="宋体" w:hint="eastAsia"/>
                <w:bCs/>
                <w:szCs w:val="21"/>
                <w:lang w:val="zh-CN"/>
              </w:rPr>
              <w:t>楼</w:t>
            </w:r>
            <w:r w:rsidR="00D22EFD">
              <w:rPr>
                <w:rFonts w:asciiTheme="minorEastAsia" w:hAnsiTheme="minorEastAsia" w:cs="宋体" w:hint="eastAsia"/>
                <w:bCs/>
                <w:szCs w:val="21"/>
                <w:lang w:val="zh-CN"/>
              </w:rPr>
              <w:t>评标</w:t>
            </w:r>
            <w:r w:rsidR="00D22EFD">
              <w:rPr>
                <w:rFonts w:asciiTheme="minorEastAsia" w:hAnsiTheme="minorEastAsia" w:cs="宋体" w:hint="eastAsia"/>
                <w:bCs/>
                <w:szCs w:val="21"/>
              </w:rPr>
              <w:t>二室</w:t>
            </w:r>
            <w:r w:rsidRPr="00D22EFD">
              <w:rPr>
                <w:rFonts w:asciiTheme="minorEastAsia" w:hAnsiTheme="minorEastAsia" w:cs="仿宋_GB2312" w:hint="eastAsia"/>
                <w:szCs w:val="21"/>
              </w:rPr>
              <w:t>。</w:t>
            </w:r>
          </w:p>
        </w:tc>
      </w:tr>
      <w:tr w:rsidR="003B28BD">
        <w:trPr>
          <w:trHeight w:val="504"/>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14</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宋体"/>
                <w:bCs/>
                <w:szCs w:val="21"/>
                <w:lang w:val="zh-CN"/>
              </w:rPr>
            </w:pPr>
            <w:r>
              <w:rPr>
                <w:rFonts w:asciiTheme="minorEastAsia" w:hAnsiTheme="minorEastAsia" w:cs="宋体" w:hint="eastAsia"/>
                <w:kern w:val="0"/>
                <w:szCs w:val="21"/>
              </w:rPr>
              <w:t>谈判保证金</w:t>
            </w:r>
          </w:p>
        </w:tc>
        <w:tc>
          <w:tcPr>
            <w:tcW w:w="6813" w:type="dxa"/>
            <w:vAlign w:val="center"/>
          </w:tcPr>
          <w:p w:rsidR="003B28BD" w:rsidRDefault="00B03B18">
            <w:pPr>
              <w:tabs>
                <w:tab w:val="left" w:pos="1260"/>
              </w:tabs>
              <w:autoSpaceDE w:val="0"/>
              <w:autoSpaceDN w:val="0"/>
              <w:adjustRightInd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本项目不收取。</w:t>
            </w:r>
          </w:p>
          <w:p w:rsidR="003B28BD" w:rsidRDefault="00B03B1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供应商应提供投标承诺函。</w:t>
            </w:r>
          </w:p>
        </w:tc>
      </w:tr>
      <w:tr w:rsidR="003B28BD">
        <w:trPr>
          <w:trHeight w:val="156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15</w:t>
            </w:r>
          </w:p>
        </w:tc>
        <w:tc>
          <w:tcPr>
            <w:tcW w:w="2268" w:type="dxa"/>
            <w:vAlign w:val="center"/>
          </w:tcPr>
          <w:p w:rsidR="003B28BD" w:rsidRDefault="00B03B18">
            <w:pPr>
              <w:autoSpaceDE w:val="0"/>
              <w:autoSpaceDN w:val="0"/>
              <w:adjustRightInd w:val="0"/>
              <w:spacing w:line="276" w:lineRule="auto"/>
              <w:jc w:val="center"/>
              <w:rPr>
                <w:rFonts w:asciiTheme="minorEastAsia" w:hAnsiTheme="minorEastAsia" w:cs="仿宋_GB2312"/>
                <w:szCs w:val="21"/>
              </w:rPr>
            </w:pPr>
            <w:r>
              <w:rPr>
                <w:rFonts w:asciiTheme="minorEastAsia" w:hAnsiTheme="minorEastAsia" w:cs="仿宋_GB2312" w:hint="eastAsia"/>
                <w:szCs w:val="21"/>
              </w:rPr>
              <w:t>公告发布</w:t>
            </w:r>
          </w:p>
        </w:tc>
        <w:tc>
          <w:tcPr>
            <w:tcW w:w="6813" w:type="dxa"/>
            <w:tcBorders>
              <w:top w:val="single" w:sz="4" w:space="0" w:color="auto"/>
            </w:tcBorders>
            <w:vAlign w:val="center"/>
          </w:tcPr>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color w:val="000000"/>
                <w:szCs w:val="21"/>
              </w:rPr>
              <w:t>谈判公告、成交公告、变更（更正）公告、现场勘察答复等相关信息同时在以下网站发布：《中国政府采购网》、《河南省政府采购网》、《许昌市政府采购网》、《全国公共资源交易平台（河南省·许昌市）》、《</w:t>
            </w:r>
            <w:r w:rsidR="00753D07">
              <w:fldChar w:fldCharType="begin"/>
            </w:r>
            <w:r>
              <w:instrText>HYPERLINK "https://www.baidu.com/link?url=8rmedzOhlAuXDcXgh4Ih79cf3oX63OtO_HyxHSCPnTT6Bb4nFcbI-6b-kaJFEjJrZKGkaq6fZ0YCvibRAKulsXONz3kZBFBKcnun2fra-tu&amp;wd=&amp;eqid=f166cd3a00044721000000025acd62c1" \t "_blank"</w:instrText>
            </w:r>
            <w:r w:rsidR="00753D07">
              <w:fldChar w:fldCharType="separate"/>
            </w:r>
            <w:r>
              <w:rPr>
                <w:rFonts w:asciiTheme="minorEastAsia" w:hAnsiTheme="minorEastAsia" w:cs="宋体"/>
                <w:color w:val="000000"/>
                <w:szCs w:val="21"/>
              </w:rPr>
              <w:t>中国·许昌许昌市政府网</w:t>
            </w:r>
            <w:r w:rsidR="00753D07">
              <w:fldChar w:fldCharType="end"/>
            </w:r>
            <w:r>
              <w:rPr>
                <w:rFonts w:asciiTheme="minorEastAsia" w:hAnsiTheme="minorEastAsia" w:cs="宋体" w:hint="eastAsia"/>
                <w:color w:val="000000"/>
                <w:szCs w:val="21"/>
              </w:rPr>
              <w:t>》</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16</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仿宋_GB2312" w:hint="eastAsia"/>
                <w:szCs w:val="21"/>
              </w:rPr>
              <w:t>采购人澄清或修改</w:t>
            </w:r>
          </w:p>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仿宋_GB2312" w:hint="eastAsia"/>
                <w:szCs w:val="21"/>
              </w:rPr>
              <w:t>谈判文件时间</w:t>
            </w:r>
          </w:p>
        </w:tc>
        <w:tc>
          <w:tcPr>
            <w:tcW w:w="6813" w:type="dxa"/>
            <w:vAlign w:val="center"/>
          </w:tcPr>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谈判响应截止时间3个工作日前（</w:t>
            </w:r>
            <w:r>
              <w:rPr>
                <w:rFonts w:asciiTheme="minorEastAsia" w:hAnsiTheme="minorEastAsia" w:cs="仿宋_GB2312" w:hint="eastAsia"/>
                <w:szCs w:val="21"/>
                <w:lang w:val="zh-CN"/>
              </w:rPr>
              <w:t>澄清内容可能影响谈判响应文件编制的）</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17</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供应商对采购文件</w:t>
            </w:r>
          </w:p>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质疑截止时间</w:t>
            </w:r>
          </w:p>
        </w:tc>
        <w:tc>
          <w:tcPr>
            <w:tcW w:w="6813" w:type="dxa"/>
            <w:vAlign w:val="center"/>
          </w:tcPr>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谈判公告期满之日起七个工作日</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18</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响应文件份数</w:t>
            </w:r>
          </w:p>
        </w:tc>
        <w:tc>
          <w:tcPr>
            <w:tcW w:w="6813" w:type="dxa"/>
            <w:vAlign w:val="center"/>
          </w:tcPr>
          <w:p w:rsidR="003B28BD" w:rsidRDefault="00753D07">
            <w:pPr>
              <w:autoSpaceDE w:val="0"/>
              <w:autoSpaceDN w:val="0"/>
              <w:adjustRightInd w:val="0"/>
              <w:spacing w:line="360" w:lineRule="auto"/>
              <w:rPr>
                <w:rFonts w:asciiTheme="minorEastAsia" w:hAnsiTheme="minorEastAsia" w:cs="宋体"/>
                <w:color w:val="000000"/>
                <w:szCs w:val="21"/>
              </w:rPr>
            </w:pPr>
            <w:r>
              <w:rPr>
                <w:rFonts w:ascii="新宋体" w:eastAsia="新宋体" w:hAnsi="新宋体"/>
                <w:b/>
                <w:szCs w:val="21"/>
              </w:rPr>
              <w:fldChar w:fldCharType="begin"/>
            </w:r>
            <w:r w:rsidR="00B03B18">
              <w:rPr>
                <w:rFonts w:ascii="新宋体" w:eastAsia="新宋体" w:hAnsi="新宋体" w:hint="eastAsia"/>
                <w:b/>
                <w:szCs w:val="21"/>
              </w:rPr>
              <w:instrText>eq \o\ac(□,√)</w:instrText>
            </w:r>
            <w:r>
              <w:rPr>
                <w:rFonts w:ascii="新宋体" w:eastAsia="新宋体" w:hAnsi="新宋体"/>
                <w:b/>
                <w:szCs w:val="21"/>
              </w:rPr>
              <w:fldChar w:fldCharType="end"/>
            </w:r>
            <w:r w:rsidR="00B03B18">
              <w:rPr>
                <w:rFonts w:ascii="新宋体" w:eastAsia="新宋体" w:hAnsi="新宋体" w:hint="eastAsia"/>
                <w:szCs w:val="21"/>
              </w:rPr>
              <w:t>电子响应文件：成功上传至《全国公共资源交易平台（河南省·许昌市）》公共资源交易系统加密电子响应文件1份</w:t>
            </w:r>
            <w:r w:rsidR="00B03B18">
              <w:rPr>
                <w:rFonts w:hAnsi="宋体" w:cs="宋体" w:hint="eastAsia"/>
                <w:szCs w:val="21"/>
                <w:lang w:val="zh-CN"/>
              </w:rPr>
              <w:t>（文件格式为：</w:t>
            </w:r>
            <w:r w:rsidR="00B03B18">
              <w:rPr>
                <w:rFonts w:hAnsi="宋体" w:cs="宋体" w:hint="eastAsia"/>
                <w:szCs w:val="21"/>
                <w:lang w:val="zh-CN"/>
              </w:rPr>
              <w:t xml:space="preserve"> XXX</w:t>
            </w:r>
            <w:r w:rsidR="00B03B18">
              <w:rPr>
                <w:rFonts w:hAnsi="宋体" w:cs="宋体" w:hint="eastAsia"/>
                <w:szCs w:val="21"/>
                <w:lang w:val="zh-CN"/>
              </w:rPr>
              <w:t>公司</w:t>
            </w:r>
            <w:r w:rsidR="00B03B18">
              <w:rPr>
                <w:rFonts w:hAnsi="宋体" w:cs="宋体" w:hint="eastAsia"/>
                <w:szCs w:val="21"/>
                <w:lang w:val="zh-CN"/>
              </w:rPr>
              <w:t>XXX</w:t>
            </w:r>
            <w:r w:rsidR="00B03B18">
              <w:rPr>
                <w:rFonts w:hAnsi="宋体" w:cs="宋体" w:hint="eastAsia"/>
                <w:szCs w:val="21"/>
                <w:lang w:val="zh-CN"/>
              </w:rPr>
              <w:t>项目编号</w:t>
            </w:r>
            <w:r w:rsidR="00B03B18">
              <w:rPr>
                <w:rFonts w:hAnsi="宋体" w:cs="宋体" w:hint="eastAsia"/>
                <w:szCs w:val="21"/>
                <w:lang w:val="zh-CN"/>
              </w:rPr>
              <w:t>.file</w:t>
            </w:r>
            <w:r w:rsidR="00B03B18">
              <w:rPr>
                <w:rFonts w:hAnsi="宋体" w:cs="宋体" w:hint="eastAsia"/>
                <w:szCs w:val="21"/>
                <w:lang w:val="zh-CN"/>
              </w:rPr>
              <w:t>）。</w:t>
            </w:r>
            <w:r w:rsidR="00B03B18">
              <w:rPr>
                <w:rFonts w:ascii="新宋体" w:eastAsia="新宋体" w:hAnsi="新宋体" w:hint="eastAsia"/>
                <w:szCs w:val="21"/>
              </w:rPr>
              <w:t>使用电子介质存储的备份文件1份（文件格式为：名称为“备份”的文件夹）。</w:t>
            </w:r>
          </w:p>
          <w:p w:rsidR="003B28BD" w:rsidRDefault="00753D07">
            <w:pPr>
              <w:autoSpaceDE w:val="0"/>
              <w:autoSpaceDN w:val="0"/>
              <w:adjustRightInd w:val="0"/>
              <w:spacing w:line="360" w:lineRule="auto"/>
              <w:rPr>
                <w:rFonts w:ascii="新宋体" w:eastAsia="新宋体" w:hAnsi="新宋体"/>
                <w:szCs w:val="21"/>
              </w:rPr>
            </w:pPr>
            <w:r>
              <w:rPr>
                <w:rFonts w:ascii="新宋体" w:eastAsia="新宋体" w:hAnsi="新宋体"/>
                <w:b/>
                <w:szCs w:val="21"/>
              </w:rPr>
              <w:fldChar w:fldCharType="begin"/>
            </w:r>
            <w:r w:rsidR="00B03B18">
              <w:rPr>
                <w:rFonts w:ascii="新宋体" w:eastAsia="新宋体" w:hAnsi="新宋体" w:hint="eastAsia"/>
                <w:b/>
                <w:szCs w:val="21"/>
              </w:rPr>
              <w:instrText>eq \o\ac(□,√)</w:instrText>
            </w:r>
            <w:r>
              <w:rPr>
                <w:rFonts w:ascii="新宋体" w:eastAsia="新宋体" w:hAnsi="新宋体"/>
                <w:b/>
                <w:szCs w:val="21"/>
              </w:rPr>
              <w:fldChar w:fldCharType="end"/>
            </w:r>
            <w:r w:rsidR="00B03B18">
              <w:rPr>
                <w:rFonts w:ascii="新宋体" w:eastAsia="新宋体" w:hAnsi="新宋体" w:hint="eastAsia"/>
                <w:szCs w:val="21"/>
              </w:rPr>
              <w:t>纸质响应文件：</w:t>
            </w:r>
            <w:r w:rsidR="00B03B18">
              <w:rPr>
                <w:rFonts w:asciiTheme="minorEastAsia" w:hAnsiTheme="minorEastAsia" w:cs="仿宋_GB2312" w:hint="eastAsia"/>
                <w:szCs w:val="21"/>
              </w:rPr>
              <w:t>正本</w:t>
            </w:r>
            <w:r w:rsidR="00B03B18">
              <w:rPr>
                <w:rFonts w:asciiTheme="minorEastAsia" w:hAnsiTheme="minorEastAsia" w:cs="仿宋_GB2312" w:hint="eastAsia"/>
                <w:b/>
                <w:szCs w:val="21"/>
              </w:rPr>
              <w:t>一</w:t>
            </w:r>
            <w:r w:rsidR="00B03B18">
              <w:rPr>
                <w:rFonts w:asciiTheme="minorEastAsia" w:hAnsiTheme="minorEastAsia" w:cs="仿宋_GB2312" w:hint="eastAsia"/>
                <w:szCs w:val="21"/>
              </w:rPr>
              <w:t>份，</w:t>
            </w:r>
            <w:r w:rsidR="00B03B18">
              <w:rPr>
                <w:rFonts w:ascii="新宋体" w:eastAsia="新宋体" w:hAnsi="新宋体" w:hint="eastAsia"/>
                <w:szCs w:val="21"/>
              </w:rPr>
              <w:t>副本一份</w:t>
            </w:r>
            <w:r w:rsidR="00B03B18">
              <w:rPr>
                <w:rFonts w:asciiTheme="minorEastAsia" w:hAnsiTheme="minorEastAsia" w:cs="仿宋_GB2312" w:hint="eastAsia"/>
                <w:szCs w:val="21"/>
              </w:rPr>
              <w:t>。使用</w:t>
            </w:r>
            <w:r w:rsidR="00B03B18">
              <w:rPr>
                <w:rFonts w:ascii="新宋体" w:eastAsia="新宋体" w:hAnsi="新宋体" w:hint="eastAsia"/>
                <w:szCs w:val="21"/>
              </w:rPr>
              <w:t>格式为“投标文件（供打印）.PDF”的文件</w:t>
            </w:r>
          </w:p>
          <w:p w:rsidR="003B28BD" w:rsidRDefault="00B03B18">
            <w:pPr>
              <w:autoSpaceDE w:val="0"/>
              <w:autoSpaceDN w:val="0"/>
              <w:adjustRightInd w:val="0"/>
              <w:spacing w:line="360" w:lineRule="auto"/>
              <w:rPr>
                <w:rFonts w:asciiTheme="minorEastAsia" w:hAnsiTheme="minorEastAsia" w:cs="宋体"/>
                <w:bCs/>
                <w:szCs w:val="21"/>
                <w:highlight w:val="lightGray"/>
                <w:lang w:val="zh-CN"/>
              </w:rPr>
            </w:pPr>
            <w:r>
              <w:rPr>
                <w:rFonts w:ascii="新宋体" w:eastAsia="新宋体" w:hAnsi="新宋体" w:hint="eastAsia"/>
                <w:szCs w:val="21"/>
              </w:rPr>
              <w:lastRenderedPageBreak/>
              <w:t>电子响应文件和纸质响应文件的内容、格式、水印码、签章应一致。</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19</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响应文件的</w:t>
            </w:r>
          </w:p>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签署盖章</w:t>
            </w:r>
          </w:p>
        </w:tc>
        <w:tc>
          <w:tcPr>
            <w:tcW w:w="6813" w:type="dxa"/>
            <w:vAlign w:val="center"/>
          </w:tcPr>
          <w:p w:rsidR="003B28BD" w:rsidRDefault="00753D07">
            <w:pPr>
              <w:autoSpaceDE w:val="0"/>
              <w:autoSpaceDN w:val="0"/>
              <w:adjustRightInd w:val="0"/>
              <w:spacing w:line="420" w:lineRule="exact"/>
              <w:rPr>
                <w:rFonts w:ascii="新宋体" w:eastAsia="新宋体" w:hAnsi="新宋体"/>
                <w:szCs w:val="21"/>
              </w:rPr>
            </w:pPr>
            <w:r>
              <w:rPr>
                <w:rFonts w:ascii="新宋体" w:eastAsia="新宋体" w:hAnsi="新宋体"/>
                <w:b/>
                <w:szCs w:val="21"/>
              </w:rPr>
              <w:fldChar w:fldCharType="begin"/>
            </w:r>
            <w:r w:rsidR="00B03B18">
              <w:rPr>
                <w:rFonts w:ascii="新宋体" w:eastAsia="新宋体" w:hAnsi="新宋体" w:hint="eastAsia"/>
                <w:b/>
                <w:szCs w:val="21"/>
              </w:rPr>
              <w:instrText>eq \o\ac(□,√)</w:instrText>
            </w:r>
            <w:r>
              <w:rPr>
                <w:rFonts w:ascii="新宋体" w:eastAsia="新宋体" w:hAnsi="新宋体"/>
                <w:b/>
                <w:szCs w:val="21"/>
              </w:rPr>
              <w:fldChar w:fldCharType="end"/>
            </w:r>
            <w:r w:rsidR="00B03B18">
              <w:rPr>
                <w:rFonts w:ascii="新宋体" w:eastAsia="新宋体" w:hAnsi="新宋体" w:hint="eastAsia"/>
                <w:szCs w:val="21"/>
              </w:rPr>
              <w:t>电子响应文件：按谈判文件要求加盖供应商电子印章和法人电子印章。</w:t>
            </w:r>
          </w:p>
          <w:p w:rsidR="003B28BD" w:rsidRDefault="00753D07">
            <w:pPr>
              <w:autoSpaceDE w:val="0"/>
              <w:autoSpaceDN w:val="0"/>
              <w:adjustRightInd w:val="0"/>
              <w:spacing w:line="420" w:lineRule="exact"/>
              <w:rPr>
                <w:rFonts w:asciiTheme="minorEastAsia" w:hAnsiTheme="minorEastAsia" w:cs="仿宋_GB2312"/>
                <w:szCs w:val="21"/>
                <w:highlight w:val="lightGray"/>
              </w:rPr>
            </w:pPr>
            <w:r>
              <w:rPr>
                <w:rFonts w:ascii="新宋体" w:eastAsia="新宋体" w:hAnsi="新宋体"/>
                <w:b/>
                <w:szCs w:val="21"/>
              </w:rPr>
              <w:fldChar w:fldCharType="begin"/>
            </w:r>
            <w:r w:rsidR="00B03B18">
              <w:rPr>
                <w:rFonts w:ascii="新宋体" w:eastAsia="新宋体" w:hAnsi="新宋体" w:hint="eastAsia"/>
                <w:b/>
                <w:szCs w:val="21"/>
              </w:rPr>
              <w:instrText>eq \o\ac(□,√)</w:instrText>
            </w:r>
            <w:r>
              <w:rPr>
                <w:rFonts w:ascii="新宋体" w:eastAsia="新宋体" w:hAnsi="新宋体"/>
                <w:b/>
                <w:szCs w:val="21"/>
              </w:rPr>
              <w:fldChar w:fldCharType="end"/>
            </w:r>
            <w:r w:rsidR="00B03B18">
              <w:rPr>
                <w:rFonts w:ascii="新宋体" w:eastAsia="新宋体" w:hAnsi="新宋体" w:hint="eastAsia"/>
                <w:szCs w:val="21"/>
              </w:rPr>
              <w:t>纸质响应文件：投标文件封面加盖供应商公章（响应文件是指供应商电子响应文件制作完成后生成的后缀名为</w:t>
            </w:r>
            <w:r w:rsidR="00B03B18">
              <w:rPr>
                <w:rFonts w:hAnsi="宋体" w:hint="eastAsia"/>
                <w:color w:val="000000"/>
                <w:szCs w:val="21"/>
              </w:rPr>
              <w:t>“</w:t>
            </w:r>
            <w:r w:rsidR="00B03B18">
              <w:rPr>
                <w:rFonts w:hAnsi="宋体" w:hint="eastAsia"/>
                <w:color w:val="000000"/>
                <w:szCs w:val="21"/>
              </w:rPr>
              <w:t>.PDF</w:t>
            </w:r>
            <w:r w:rsidR="00B03B18">
              <w:rPr>
                <w:rFonts w:hAnsi="宋体" w:hint="eastAsia"/>
                <w:color w:val="000000"/>
                <w:szCs w:val="21"/>
              </w:rPr>
              <w:t>”的文件</w:t>
            </w:r>
            <w:r w:rsidR="00B03B18">
              <w:rPr>
                <w:rFonts w:ascii="新宋体" w:eastAsia="新宋体" w:hAnsi="新宋体" w:hint="eastAsia"/>
                <w:szCs w:val="21"/>
              </w:rPr>
              <w:t>打印的纸质响应文件）。</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20</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仿宋_GB2312"/>
                <w:szCs w:val="21"/>
              </w:rPr>
            </w:pPr>
            <w:r>
              <w:rPr>
                <w:rFonts w:asciiTheme="minorEastAsia" w:hAnsiTheme="minorEastAsia" w:cs="黑体" w:hint="eastAsia"/>
                <w:szCs w:val="21"/>
              </w:rPr>
              <w:t>谈判小组组建</w:t>
            </w:r>
          </w:p>
        </w:tc>
        <w:tc>
          <w:tcPr>
            <w:tcW w:w="6813" w:type="dxa"/>
            <w:vAlign w:val="center"/>
          </w:tcPr>
          <w:p w:rsidR="003B28BD" w:rsidRDefault="00753D07">
            <w:pPr>
              <w:autoSpaceDE w:val="0"/>
              <w:autoSpaceDN w:val="0"/>
              <w:adjustRightInd w:val="0"/>
              <w:spacing w:line="360" w:lineRule="auto"/>
              <w:rPr>
                <w:rFonts w:asciiTheme="minorEastAsia" w:hAnsiTheme="minorEastAsia" w:cs="仿宋_GB2312"/>
                <w:szCs w:val="21"/>
                <w:lang w:val="zh-CN"/>
              </w:rPr>
            </w:pPr>
            <w:r>
              <w:rPr>
                <w:rFonts w:ascii="新宋体" w:eastAsia="新宋体" w:hAnsi="新宋体"/>
                <w:b/>
                <w:szCs w:val="21"/>
              </w:rPr>
              <w:fldChar w:fldCharType="begin"/>
            </w:r>
            <w:r w:rsidR="00B03B18">
              <w:rPr>
                <w:rFonts w:ascii="新宋体" w:eastAsia="新宋体" w:hAnsi="新宋体" w:hint="eastAsia"/>
                <w:b/>
                <w:szCs w:val="21"/>
              </w:rPr>
              <w:instrText>eq \o\ac(□,√)</w:instrText>
            </w:r>
            <w:r>
              <w:rPr>
                <w:rFonts w:ascii="新宋体" w:eastAsia="新宋体" w:hAnsi="新宋体"/>
                <w:b/>
                <w:szCs w:val="21"/>
              </w:rPr>
              <w:fldChar w:fldCharType="end"/>
            </w:r>
            <w:r w:rsidR="00B03B18">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3B28BD" w:rsidRDefault="00753D07">
            <w:pPr>
              <w:autoSpaceDE w:val="0"/>
              <w:autoSpaceDN w:val="0"/>
              <w:adjustRightInd w:val="0"/>
              <w:spacing w:line="360" w:lineRule="auto"/>
              <w:rPr>
                <w:rFonts w:asciiTheme="minorEastAsia" w:hAnsiTheme="minorEastAsia" w:cs="宋体"/>
                <w:bCs/>
                <w:szCs w:val="21"/>
                <w:lang w:val="zh-CN"/>
              </w:rPr>
            </w:pPr>
            <w:r>
              <w:rPr>
                <w:rFonts w:ascii="新宋体" w:eastAsia="新宋体" w:hAnsi="新宋体"/>
                <w:b/>
                <w:szCs w:val="21"/>
              </w:rPr>
              <w:fldChar w:fldCharType="begin"/>
            </w:r>
            <w:r w:rsidR="00B03B18">
              <w:rPr>
                <w:rFonts w:ascii="新宋体" w:eastAsia="新宋体" w:hAnsi="新宋体" w:hint="eastAsia"/>
                <w:b/>
                <w:szCs w:val="21"/>
              </w:rPr>
              <w:instrText>eq \o\ac(□)</w:instrText>
            </w:r>
            <w:r>
              <w:rPr>
                <w:rFonts w:ascii="新宋体" w:eastAsia="新宋体" w:hAnsi="新宋体"/>
                <w:b/>
                <w:szCs w:val="21"/>
              </w:rPr>
              <w:fldChar w:fldCharType="end"/>
            </w:r>
            <w:r w:rsidR="00B03B18">
              <w:rPr>
                <w:rFonts w:asciiTheme="minorEastAsia" w:hAnsiTheme="minorEastAsia" w:cs="仿宋_GB2312" w:hint="eastAsia"/>
                <w:szCs w:val="21"/>
                <w:lang w:val="zh-CN"/>
              </w:rPr>
              <w:t>由评审专家组成。评审专家从政府采购评审专家库中随机抽取。</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TimesNewRomanPSMT"/>
                <w:szCs w:val="21"/>
              </w:rPr>
            </w:pPr>
            <w:r>
              <w:rPr>
                <w:rFonts w:asciiTheme="minorEastAsia" w:hAnsiTheme="minorEastAsia" w:cs="TimesNewRomanPSMT" w:hint="eastAsia"/>
                <w:szCs w:val="21"/>
              </w:rPr>
              <w:t>21</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黑体"/>
                <w:szCs w:val="21"/>
              </w:rPr>
            </w:pPr>
            <w:r>
              <w:rPr>
                <w:rFonts w:asciiTheme="minorEastAsia" w:hAnsiTheme="minorEastAsia" w:cs="黑体" w:hint="eastAsia"/>
                <w:szCs w:val="21"/>
              </w:rPr>
              <w:t>评审方法</w:t>
            </w:r>
          </w:p>
        </w:tc>
        <w:tc>
          <w:tcPr>
            <w:tcW w:w="6813" w:type="dxa"/>
            <w:vAlign w:val="center"/>
          </w:tcPr>
          <w:p w:rsidR="003B28BD" w:rsidRDefault="00B03B18">
            <w:pPr>
              <w:autoSpaceDE w:val="0"/>
              <w:autoSpaceDN w:val="0"/>
              <w:adjustRightInd w:val="0"/>
              <w:spacing w:line="360" w:lineRule="auto"/>
              <w:rPr>
                <w:rFonts w:ascii="新宋体" w:eastAsia="新宋体" w:hAnsi="新宋体"/>
                <w:szCs w:val="21"/>
              </w:rPr>
            </w:pPr>
            <w:r>
              <w:rPr>
                <w:rFonts w:hint="eastAsia"/>
                <w:color w:val="000000"/>
              </w:rPr>
              <w:t>质量和服务均能满足谈判文件实质性响应要求且最后报价最低的原则确定成交供应商</w:t>
            </w:r>
            <w:r>
              <w:rPr>
                <w:rFonts w:ascii="新宋体" w:eastAsia="新宋体" w:hAnsi="新宋体" w:hint="eastAsia"/>
                <w:szCs w:val="21"/>
              </w:rPr>
              <w:t>。</w:t>
            </w:r>
          </w:p>
        </w:tc>
      </w:tr>
      <w:tr w:rsidR="003B28BD">
        <w:trPr>
          <w:trHeight w:val="699"/>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22</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授权函</w:t>
            </w:r>
          </w:p>
        </w:tc>
        <w:tc>
          <w:tcPr>
            <w:tcW w:w="6813" w:type="dxa"/>
            <w:vAlign w:val="center"/>
          </w:tcPr>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仿宋_GB2312" w:hint="eastAsia"/>
                <w:szCs w:val="21"/>
                <w:lang w:val="zh-CN"/>
              </w:rPr>
              <w:t>采购单位委派代表参加谈判小组的，须向采购代理机构出具授权函。除授权代表外，采购单位委派纪检监察人员对谈判过程实施监督的须进入许昌市公共资源交易中心五</w:t>
            </w:r>
            <w:proofErr w:type="gramStart"/>
            <w:r>
              <w:rPr>
                <w:rFonts w:asciiTheme="minorEastAsia" w:hAnsiTheme="minorEastAsia" w:cs="仿宋_GB2312" w:hint="eastAsia"/>
                <w:szCs w:val="21"/>
                <w:lang w:val="zh-CN"/>
              </w:rPr>
              <w:t>楼电子</w:t>
            </w:r>
            <w:proofErr w:type="gramEnd"/>
            <w:r>
              <w:rPr>
                <w:rFonts w:asciiTheme="minorEastAsia" w:hAnsiTheme="minorEastAsia" w:cs="仿宋_GB2312" w:hint="eastAsia"/>
                <w:szCs w:val="21"/>
                <w:lang w:val="zh-CN"/>
              </w:rPr>
              <w:t>监督室，并向采购代理</w:t>
            </w:r>
            <w:proofErr w:type="gramStart"/>
            <w:r>
              <w:rPr>
                <w:rFonts w:asciiTheme="minorEastAsia" w:hAnsiTheme="minorEastAsia" w:cs="仿宋_GB2312" w:hint="eastAsia"/>
                <w:szCs w:val="21"/>
                <w:lang w:val="zh-CN"/>
              </w:rPr>
              <w:t>机构机构</w:t>
            </w:r>
            <w:proofErr w:type="gramEnd"/>
            <w:r>
              <w:rPr>
                <w:rFonts w:asciiTheme="minorEastAsia" w:hAnsiTheme="minorEastAsia" w:cs="仿宋_GB2312" w:hint="eastAsia"/>
                <w:szCs w:val="21"/>
                <w:lang w:val="zh-CN"/>
              </w:rPr>
              <w:t>出具授权函，且不得超过2人。</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23</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履约保证金</w:t>
            </w:r>
          </w:p>
        </w:tc>
        <w:tc>
          <w:tcPr>
            <w:tcW w:w="6813" w:type="dxa"/>
            <w:vAlign w:val="center"/>
          </w:tcPr>
          <w:p w:rsidR="003B28BD" w:rsidRDefault="00753D07">
            <w:pPr>
              <w:autoSpaceDE w:val="0"/>
              <w:autoSpaceDN w:val="0"/>
              <w:adjustRightInd w:val="0"/>
              <w:spacing w:line="360" w:lineRule="auto"/>
              <w:rPr>
                <w:rFonts w:asciiTheme="minorEastAsia" w:hAnsiTheme="minorEastAsia" w:cs="宋体"/>
                <w:color w:val="000000"/>
                <w:kern w:val="0"/>
                <w:szCs w:val="21"/>
                <w:lang w:val="zh-CN"/>
              </w:rPr>
            </w:pPr>
            <w:r>
              <w:rPr>
                <w:rFonts w:asciiTheme="minorEastAsia" w:hAnsiTheme="minorEastAsia" w:cs="宋体"/>
                <w:b/>
                <w:color w:val="000000"/>
                <w:kern w:val="0"/>
                <w:szCs w:val="21"/>
                <w:lang w:val="zh-CN"/>
              </w:rPr>
              <w:fldChar w:fldCharType="begin"/>
            </w:r>
            <w:r w:rsidR="00B03B18">
              <w:rPr>
                <w:rFonts w:asciiTheme="minorEastAsia" w:hAnsiTheme="minorEastAsia" w:cs="宋体" w:hint="eastAsia"/>
                <w:b/>
                <w:color w:val="000000"/>
                <w:kern w:val="0"/>
                <w:szCs w:val="21"/>
                <w:lang w:val="zh-CN"/>
              </w:rPr>
              <w:instrText>eq \o\ac(□,</w:instrText>
            </w:r>
            <w:r w:rsidR="00B03B18">
              <w:rPr>
                <w:rFonts w:asciiTheme="minorEastAsia" w:hAnsiTheme="minorEastAsia" w:cs="宋体" w:hint="eastAsia"/>
                <w:b/>
                <w:color w:val="000000"/>
                <w:kern w:val="0"/>
                <w:position w:val="2"/>
                <w:szCs w:val="21"/>
                <w:lang w:val="zh-CN"/>
              </w:rPr>
              <w:instrText>√</w:instrText>
            </w:r>
            <w:r w:rsidR="00B03B1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03B18">
              <w:rPr>
                <w:rFonts w:asciiTheme="minorEastAsia" w:hAnsiTheme="minorEastAsia" w:cs="宋体" w:hint="eastAsia"/>
                <w:bCs/>
                <w:szCs w:val="21"/>
                <w:lang w:val="zh-CN"/>
              </w:rPr>
              <w:t>无要求</w:t>
            </w:r>
          </w:p>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
                <w:bCs/>
                <w:szCs w:val="21"/>
                <w:lang w:val="zh-CN"/>
              </w:rPr>
              <w:t>□</w:t>
            </w:r>
            <w:r>
              <w:rPr>
                <w:rFonts w:asciiTheme="minorEastAsia" w:hAnsiTheme="minorEastAsia" w:cs="宋体" w:hint="eastAsia"/>
                <w:color w:val="333333"/>
                <w:szCs w:val="21"/>
              </w:rPr>
              <w:t>要求提交。履约保证金的数额为合同金额</w:t>
            </w:r>
            <w:r>
              <w:rPr>
                <w:rFonts w:ascii="新宋体" w:eastAsia="新宋体" w:hAnsi="新宋体" w:hint="eastAsia"/>
                <w:szCs w:val="21"/>
              </w:rPr>
              <w:t>的10%</w:t>
            </w:r>
            <w:r>
              <w:rPr>
                <w:rFonts w:asciiTheme="minorEastAsia" w:hAnsiTheme="minorEastAsia" w:cs="宋体" w:hint="eastAsia"/>
                <w:color w:val="333333"/>
                <w:szCs w:val="21"/>
              </w:rPr>
              <w:t>。成交供应商以支票、汇票、本票或者金融机构、担保机构出具的保函等非现金形式向采购人提交。</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24</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代理服务费</w:t>
            </w:r>
          </w:p>
        </w:tc>
        <w:tc>
          <w:tcPr>
            <w:tcW w:w="6813" w:type="dxa"/>
            <w:vAlign w:val="center"/>
          </w:tcPr>
          <w:p w:rsidR="003B28BD" w:rsidRDefault="00B03B18">
            <w:pPr>
              <w:autoSpaceDE w:val="0"/>
              <w:autoSpaceDN w:val="0"/>
              <w:spacing w:line="360" w:lineRule="auto"/>
              <w:contextualSpacing/>
              <w:rPr>
                <w:rFonts w:asciiTheme="minorEastAsia" w:hAnsiTheme="minorEastAsia" w:cs="宋体"/>
                <w:bCs/>
                <w:szCs w:val="21"/>
              </w:rPr>
            </w:pPr>
            <w:r>
              <w:rPr>
                <w:rFonts w:asciiTheme="minorEastAsia" w:hAnsiTheme="minorEastAsia" w:cs="宋体" w:hint="eastAsia"/>
                <w:bCs/>
                <w:szCs w:val="21"/>
              </w:rPr>
              <w:t>由中标单位在领取成交通知书前向代理机构支付代理服务费10000元。</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25</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成交供应商需提交</w:t>
            </w:r>
          </w:p>
          <w:p w:rsidR="003B28BD" w:rsidRDefault="00B03B1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的资料</w:t>
            </w:r>
          </w:p>
        </w:tc>
        <w:tc>
          <w:tcPr>
            <w:tcW w:w="6813" w:type="dxa"/>
            <w:vAlign w:val="center"/>
          </w:tcPr>
          <w:p w:rsidR="003B28BD" w:rsidRDefault="00B03B18">
            <w:pPr>
              <w:autoSpaceDE w:val="0"/>
              <w:autoSpaceDN w:val="0"/>
              <w:adjustRightInd w:val="0"/>
              <w:spacing w:line="360" w:lineRule="auto"/>
              <w:rPr>
                <w:rFonts w:asciiTheme="minorEastAsia" w:hAnsiTheme="minorEastAsia" w:cs="宋体"/>
                <w:bCs/>
                <w:szCs w:val="21"/>
                <w:lang w:val="zh-CN"/>
              </w:rPr>
            </w:pPr>
            <w:r>
              <w:rPr>
                <w:rFonts w:asciiTheme="minorEastAsia" w:hAnsiTheme="minorEastAsia" w:cs="宋体" w:hint="eastAsia"/>
                <w:bCs/>
                <w:szCs w:val="21"/>
                <w:lang w:val="zh-CN"/>
              </w:rPr>
              <w:t>成交供应商在接到成交通知时，须</w:t>
            </w:r>
            <w:r>
              <w:rPr>
                <w:rFonts w:ascii="新宋体" w:eastAsia="新宋体" w:hAnsi="新宋体" w:hint="eastAsia"/>
                <w:szCs w:val="21"/>
              </w:rPr>
              <w:t>向许昌市公共资源交易中心交易见证部发</w:t>
            </w:r>
            <w:r>
              <w:rPr>
                <w:rFonts w:asciiTheme="minorEastAsia" w:hAnsiTheme="minorEastAsia" w:cs="宋体" w:hint="eastAsia"/>
                <w:bCs/>
                <w:szCs w:val="21"/>
                <w:lang w:val="zh-CN"/>
              </w:rPr>
              <w:t>送响应报价及分项报价一览表（包含主要成交标的</w:t>
            </w:r>
            <w:proofErr w:type="gramStart"/>
            <w:r>
              <w:rPr>
                <w:rFonts w:asciiTheme="minorEastAsia" w:hAnsiTheme="minorEastAsia" w:cs="宋体" w:hint="eastAsia"/>
                <w:bCs/>
                <w:szCs w:val="21"/>
                <w:lang w:val="zh-CN"/>
              </w:rPr>
              <w:t>的</w:t>
            </w:r>
            <w:proofErr w:type="gramEnd"/>
            <w:r>
              <w:rPr>
                <w:rFonts w:asciiTheme="minorEastAsia" w:hAnsiTheme="minorEastAsia" w:cs="宋体" w:hint="eastAsia"/>
                <w:bCs/>
                <w:szCs w:val="21"/>
                <w:lang w:val="zh-CN"/>
              </w:rPr>
              <w:t>名称、规格型号、数量、单价、服务要求等）电子文档，并同时电话告知交易见证部。联系电话：0374-2966828；邮箱：jzb2968027@163.com。</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t>26</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电子化采购模式</w:t>
            </w:r>
          </w:p>
        </w:tc>
        <w:tc>
          <w:tcPr>
            <w:tcW w:w="6813" w:type="dxa"/>
            <w:vAlign w:val="center"/>
          </w:tcPr>
          <w:p w:rsidR="003B28BD" w:rsidRDefault="00753D07">
            <w:pPr>
              <w:autoSpaceDE w:val="0"/>
              <w:autoSpaceDN w:val="0"/>
              <w:adjustRightInd w:val="0"/>
              <w:spacing w:line="360" w:lineRule="auto"/>
              <w:contextualSpacing/>
              <w:rPr>
                <w:rFonts w:hAnsi="宋体" w:cs="宋体"/>
                <w:szCs w:val="21"/>
                <w:lang w:val="zh-CN"/>
              </w:rPr>
            </w:pPr>
            <w:r>
              <w:rPr>
                <w:rFonts w:asciiTheme="minorEastAsia" w:hAnsiTheme="minorEastAsia" w:cs="宋体"/>
                <w:b/>
                <w:color w:val="000000"/>
                <w:kern w:val="0"/>
                <w:szCs w:val="21"/>
                <w:lang w:val="zh-CN"/>
              </w:rPr>
              <w:fldChar w:fldCharType="begin"/>
            </w:r>
            <w:r w:rsidR="00B03B18">
              <w:rPr>
                <w:rFonts w:asciiTheme="minorEastAsia" w:hAnsiTheme="minorEastAsia" w:cs="宋体" w:hint="eastAsia"/>
                <w:b/>
                <w:color w:val="000000"/>
                <w:kern w:val="0"/>
                <w:szCs w:val="21"/>
                <w:lang w:val="zh-CN"/>
              </w:rPr>
              <w:instrText>eq \o\ac(□,</w:instrText>
            </w:r>
            <w:r w:rsidR="00B03B18">
              <w:rPr>
                <w:rFonts w:asciiTheme="minorEastAsia" w:hAnsiTheme="minorEastAsia" w:cs="宋体" w:hint="eastAsia"/>
                <w:b/>
                <w:color w:val="000000"/>
                <w:kern w:val="0"/>
                <w:position w:val="2"/>
                <w:szCs w:val="21"/>
                <w:lang w:val="zh-CN"/>
              </w:rPr>
              <w:instrText>√</w:instrText>
            </w:r>
            <w:r w:rsidR="00B03B18">
              <w:rPr>
                <w:rFonts w:asciiTheme="minorEastAsia" w:hAnsiTheme="minorEastAsia" w:cs="宋体" w:hint="eastAsia"/>
                <w:b/>
                <w:color w:val="000000"/>
                <w:kern w:val="0"/>
                <w:szCs w:val="21"/>
                <w:lang w:val="zh-CN"/>
              </w:rPr>
              <w:instrText>)</w:instrText>
            </w:r>
            <w:r>
              <w:rPr>
                <w:rFonts w:asciiTheme="minorEastAsia" w:hAnsiTheme="minorEastAsia" w:cs="宋体"/>
                <w:b/>
                <w:color w:val="000000"/>
                <w:kern w:val="0"/>
                <w:szCs w:val="21"/>
                <w:lang w:val="zh-CN"/>
              </w:rPr>
              <w:fldChar w:fldCharType="end"/>
            </w:r>
            <w:r w:rsidR="00B03B18">
              <w:rPr>
                <w:rFonts w:asciiTheme="minorEastAsia" w:hAnsiTheme="minorEastAsia" w:cs="宋体" w:hint="eastAsia"/>
                <w:bCs/>
                <w:szCs w:val="21"/>
                <w:lang w:val="zh-CN"/>
              </w:rPr>
              <w:t>是。</w:t>
            </w:r>
            <w:r w:rsidR="00B03B18">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w:t>
            </w:r>
            <w:proofErr w:type="gramStart"/>
            <w:r w:rsidR="00B03B18">
              <w:rPr>
                <w:rFonts w:hAnsi="宋体" w:cs="宋体" w:hint="eastAsia"/>
                <w:szCs w:val="21"/>
                <w:lang w:val="zh-CN"/>
              </w:rPr>
              <w:t>本谈判</w:t>
            </w:r>
            <w:proofErr w:type="gramEnd"/>
            <w:r w:rsidR="00B03B18">
              <w:rPr>
                <w:rFonts w:hAnsi="宋体" w:cs="宋体" w:hint="eastAsia"/>
                <w:szCs w:val="21"/>
                <w:lang w:val="zh-CN"/>
              </w:rPr>
              <w:t>文件第六章另有要求提供原件的除外）。</w:t>
            </w:r>
          </w:p>
          <w:p w:rsidR="003B28BD" w:rsidRDefault="00B03B18">
            <w:pPr>
              <w:autoSpaceDE w:val="0"/>
              <w:autoSpaceDN w:val="0"/>
              <w:adjustRightInd w:val="0"/>
              <w:spacing w:line="360" w:lineRule="auto"/>
              <w:contextualSpacing/>
              <w:rPr>
                <w:rFonts w:asciiTheme="minorEastAsia" w:hAnsiTheme="minorEastAsia" w:cs="宋体"/>
                <w:bCs/>
                <w:szCs w:val="21"/>
                <w:lang w:val="zh-CN"/>
              </w:rPr>
            </w:pPr>
            <w:r>
              <w:rPr>
                <w:rFonts w:hAnsi="宋体" w:cs="宋体" w:hint="eastAsia"/>
                <w:szCs w:val="21"/>
                <w:lang w:val="zh-CN"/>
              </w:rPr>
              <w:lastRenderedPageBreak/>
              <w:t>□否。供应商响应时须提供纸质响应文件。供应商资质、业绩、荣誉及相关人员证明材料等资料原件根据谈判文件要求提供。</w:t>
            </w:r>
          </w:p>
        </w:tc>
      </w:tr>
      <w:tr w:rsidR="003B28BD">
        <w:trPr>
          <w:trHeight w:val="510"/>
          <w:jc w:val="center"/>
        </w:trPr>
        <w:tc>
          <w:tcPr>
            <w:tcW w:w="806" w:type="dxa"/>
            <w:vAlign w:val="center"/>
          </w:tcPr>
          <w:p w:rsidR="003B28BD" w:rsidRDefault="00B03B18">
            <w:pPr>
              <w:autoSpaceDE w:val="0"/>
              <w:autoSpaceDN w:val="0"/>
              <w:adjustRightInd w:val="0"/>
              <w:spacing w:line="276" w:lineRule="auto"/>
              <w:jc w:val="center"/>
              <w:rPr>
                <w:rFonts w:asciiTheme="minorEastAsia" w:hAnsiTheme="minorEastAsia" w:cs="黑体"/>
                <w:szCs w:val="21"/>
              </w:rPr>
            </w:pPr>
            <w:r>
              <w:rPr>
                <w:rFonts w:asciiTheme="minorEastAsia" w:hAnsiTheme="minorEastAsia" w:cs="黑体" w:hint="eastAsia"/>
                <w:szCs w:val="21"/>
              </w:rPr>
              <w:lastRenderedPageBreak/>
              <w:t>27</w:t>
            </w:r>
          </w:p>
        </w:tc>
        <w:tc>
          <w:tcPr>
            <w:tcW w:w="2268" w:type="dxa"/>
            <w:vAlign w:val="center"/>
          </w:tcPr>
          <w:p w:rsidR="003B28BD" w:rsidRDefault="00B03B18">
            <w:pPr>
              <w:autoSpaceDE w:val="0"/>
              <w:autoSpaceDN w:val="0"/>
              <w:adjustRightInd w:val="0"/>
              <w:spacing w:line="360" w:lineRule="auto"/>
              <w:jc w:val="center"/>
              <w:rPr>
                <w:rFonts w:asciiTheme="minorEastAsia" w:hAnsiTheme="minorEastAsia" w:cs="宋体"/>
                <w:bCs/>
                <w:szCs w:val="21"/>
                <w:lang w:val="zh-CN"/>
              </w:rPr>
            </w:pPr>
            <w:r>
              <w:rPr>
                <w:rFonts w:asciiTheme="minorEastAsia" w:hAnsiTheme="minorEastAsia" w:cs="宋体" w:hint="eastAsia"/>
                <w:bCs/>
                <w:szCs w:val="21"/>
                <w:lang w:val="zh-CN"/>
              </w:rPr>
              <w:t>特别提示</w:t>
            </w:r>
          </w:p>
        </w:tc>
        <w:tc>
          <w:tcPr>
            <w:tcW w:w="6813" w:type="dxa"/>
            <w:vAlign w:val="center"/>
          </w:tcPr>
          <w:p w:rsidR="003B28BD" w:rsidRDefault="00B03B18">
            <w:pPr>
              <w:autoSpaceDE w:val="0"/>
              <w:autoSpaceDN w:val="0"/>
              <w:adjustRightInd w:val="0"/>
              <w:spacing w:line="360" w:lineRule="auto"/>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w:t>
            </w:r>
          </w:p>
          <w:p w:rsidR="003B28BD" w:rsidRDefault="00B03B18">
            <w:pPr>
              <w:autoSpaceDE w:val="0"/>
              <w:autoSpaceDN w:val="0"/>
              <w:adjustRightInd w:val="0"/>
              <w:spacing w:line="360" w:lineRule="auto"/>
              <w:contextualSpacing/>
              <w:rPr>
                <w:rFonts w:ascii="ˎ̥" w:hAnsi="ˎ̥" w:hint="eastAsia"/>
              </w:rPr>
            </w:pPr>
            <w:r>
              <w:rPr>
                <w:rFonts w:ascii="ˎ̥" w:hAnsi="ˎ̥" w:hint="eastAsia"/>
              </w:rPr>
              <w:t>不同供应商电子投标文件制作硬件特征码（网卡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投标人的投标</w:t>
            </w:r>
            <w:r>
              <w:rPr>
                <w:rFonts w:ascii="ˎ̥" w:hAnsi="ˎ̥"/>
              </w:rPr>
              <w:t>文件由同一单位或者个人编制</w:t>
            </w:r>
            <w:r>
              <w:rPr>
                <w:rFonts w:ascii="ˎ̥" w:hAnsi="ˎ̥" w:hint="eastAsia"/>
              </w:rPr>
              <w:t>’或‘</w:t>
            </w:r>
            <w:r>
              <w:rPr>
                <w:rFonts w:ascii="ˎ̥" w:hAnsi="ˎ̥"/>
              </w:rPr>
              <w:t>不同</w:t>
            </w:r>
            <w:r>
              <w:rPr>
                <w:rFonts w:ascii="ˎ̥" w:hAnsi="ˎ̥" w:hint="eastAsia"/>
              </w:rPr>
              <w:t>投标人</w:t>
            </w:r>
            <w:r>
              <w:rPr>
                <w:rFonts w:ascii="ˎ̥" w:hAnsi="ˎ̥"/>
              </w:rPr>
              <w:t>委托同一单位或者个人办理</w:t>
            </w:r>
            <w:r>
              <w:rPr>
                <w:rFonts w:ascii="ˎ̥" w:hAnsi="ˎ̥" w:hint="eastAsia"/>
              </w:rPr>
              <w:t>响应</w:t>
            </w:r>
            <w:r>
              <w:rPr>
                <w:rFonts w:ascii="ˎ̥" w:hAnsi="ˎ̥"/>
              </w:rPr>
              <w:t>事宜</w:t>
            </w:r>
            <w:r>
              <w:rPr>
                <w:rFonts w:ascii="ˎ̥" w:hAnsi="ˎ̥" w:hint="eastAsia"/>
              </w:rPr>
              <w:t>’，其投标无效。</w:t>
            </w:r>
          </w:p>
          <w:p w:rsidR="003B28BD" w:rsidRDefault="00B03B18">
            <w:pPr>
              <w:autoSpaceDE w:val="0"/>
              <w:autoSpaceDN w:val="0"/>
              <w:adjustRightInd w:val="0"/>
              <w:spacing w:line="360" w:lineRule="auto"/>
              <w:contextualSpacing/>
              <w:rPr>
                <w:rFonts w:hAnsi="宋体" w:cs="宋体"/>
                <w:szCs w:val="21"/>
                <w:lang w:val="zh-CN"/>
              </w:rPr>
            </w:pPr>
            <w:r>
              <w:rPr>
                <w:rFonts w:ascii="ˎ̥" w:hAnsi="ˎ̥" w:hint="eastAsia"/>
              </w:rPr>
              <w:t>评审专家应严格按照要求查看“硬件特征码”相关信息并进行评审，在评审报告中显示“不同投标人电子投标文件制作硬件特征码”是否雷同的分析及判定结果。</w:t>
            </w:r>
          </w:p>
        </w:tc>
      </w:tr>
    </w:tbl>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B28BD" w:rsidRDefault="003B28BD">
      <w:pPr>
        <w:pStyle w:val="20"/>
        <w:ind w:firstLine="480"/>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rPr>
          <w:rFonts w:asciiTheme="majorEastAsia" w:eastAsiaTheme="majorEastAsia" w:hAnsiTheme="majorEastAsia" w:cs="宋体"/>
          <w:b/>
          <w:kern w:val="0"/>
          <w:sz w:val="36"/>
          <w:szCs w:val="36"/>
        </w:rPr>
      </w:pPr>
    </w:p>
    <w:p w:rsidR="003B28BD" w:rsidRDefault="00B03B1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w:t>
      </w:r>
      <w:proofErr w:type="gramStart"/>
      <w:r>
        <w:rPr>
          <w:rFonts w:asciiTheme="majorEastAsia" w:eastAsiaTheme="majorEastAsia" w:hAnsiTheme="majorEastAsia" w:cs="宋体" w:hint="eastAsia"/>
          <w:b/>
          <w:kern w:val="0"/>
          <w:sz w:val="32"/>
          <w:szCs w:val="32"/>
        </w:rPr>
        <w:t>章供应</w:t>
      </w:r>
      <w:proofErr w:type="gramEnd"/>
      <w:r>
        <w:rPr>
          <w:rFonts w:asciiTheme="majorEastAsia" w:eastAsiaTheme="majorEastAsia" w:hAnsiTheme="majorEastAsia" w:cs="宋体" w:hint="eastAsia"/>
          <w:b/>
          <w:kern w:val="0"/>
          <w:sz w:val="32"/>
          <w:szCs w:val="32"/>
        </w:rPr>
        <w:t>商须知</w:t>
      </w:r>
    </w:p>
    <w:p w:rsidR="003B28BD" w:rsidRDefault="003B28B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3B28BD" w:rsidRDefault="00B03B18">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一、概念释义</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适用范围</w:t>
      </w:r>
    </w:p>
    <w:p w:rsidR="003B28BD" w:rsidRDefault="00B03B18">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文件仅适用于本次“采购邀请”</w:t>
      </w:r>
      <w:r>
        <w:rPr>
          <w:rFonts w:ascii="宋体" w:hAnsi="宋体" w:hint="eastAsia"/>
          <w:szCs w:val="21"/>
        </w:rPr>
        <w:t>和“供应商须知前附表”中所述采购项目的采购。</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文件解释权属于“采购邀请”</w:t>
      </w:r>
      <w:r>
        <w:rPr>
          <w:rFonts w:ascii="宋体" w:hAnsi="宋体" w:hint="eastAsia"/>
          <w:szCs w:val="21"/>
        </w:rPr>
        <w:t>和“供应商须知前附表”</w:t>
      </w:r>
      <w:r>
        <w:rPr>
          <w:rFonts w:asciiTheme="minorEastAsia" w:hAnsiTheme="minorEastAsia" w:cs="宋体" w:hint="eastAsia"/>
          <w:kern w:val="0"/>
          <w:szCs w:val="21"/>
        </w:rPr>
        <w:t>所述的采购人、采购代理机构。</w:t>
      </w:r>
    </w:p>
    <w:p w:rsidR="003B28BD" w:rsidRDefault="003B28BD">
      <w:pPr>
        <w:pStyle w:val="af3"/>
        <w:autoSpaceDE w:val="0"/>
        <w:autoSpaceDN w:val="0"/>
        <w:spacing w:line="360" w:lineRule="auto"/>
        <w:ind w:left="780" w:firstLineChars="0" w:firstLine="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定义</w:t>
      </w:r>
    </w:p>
    <w:p w:rsidR="003B28BD" w:rsidRDefault="00B03B18">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“采购项目”：</w:t>
      </w:r>
      <w:r>
        <w:rPr>
          <w:rFonts w:ascii="宋体" w:hAnsi="宋体" w:hint="eastAsia"/>
          <w:szCs w:val="21"/>
        </w:rPr>
        <w:t>系指</w:t>
      </w:r>
      <w:r>
        <w:rPr>
          <w:rFonts w:asciiTheme="minorEastAsia" w:hAnsiTheme="minorEastAsia" w:cs="宋体" w:hint="eastAsia"/>
          <w:kern w:val="0"/>
          <w:szCs w:val="21"/>
        </w:rPr>
        <w:t>“供应商须知前附表”中所述的采购项目。</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w:t>
      </w:r>
      <w:r>
        <w:rPr>
          <w:rFonts w:ascii="宋体" w:hAnsi="宋体" w:hint="eastAsia"/>
          <w:szCs w:val="21"/>
        </w:rPr>
        <w:t>系指“供应商须知前附表”中所述的组织本次采购的采购代理机构和采购人。</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“供应商”系指从采购人、采购代理机构处按规定获取谈判文件，并按照谈判文件向采购人、采购代理机构提交响应文件的供应商。</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“成交供应商”系指成交的供应商。</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color w:val="000000"/>
          <w:szCs w:val="21"/>
        </w:rPr>
        <w:t>“甲方”系指采购人。</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“乙方”系指成交并向采购人提供服务的供应商。</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“服务”系指谈判文件规定的供应商为完成采购项目所需承担的全部义务。</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“进口产品”：是指通过中国海关报关验放进入中国境内且产自关境外的产品，包括已经进入中国境内的进口产品。详见《</w:t>
      </w:r>
      <w:r>
        <w:rPr>
          <w:rFonts w:asciiTheme="minorEastAsia" w:hAnsiTheme="minorEastAsia" w:cs="宋体"/>
          <w:kern w:val="0"/>
          <w:szCs w:val="21"/>
        </w:rPr>
        <w:t>关于政府采购进口产品管理有关问题的通知</w:t>
      </w:r>
      <w:r>
        <w:rPr>
          <w:rFonts w:asciiTheme="minorEastAsia" w:hAnsiTheme="minorEastAsia" w:cs="宋体" w:hint="eastAsia"/>
          <w:kern w:val="0"/>
          <w:szCs w:val="21"/>
        </w:rPr>
        <w:t>》(财库[2007]119号)、《关于政府采购进口产品管理有关问题的通知》（财办库［</w:t>
      </w:r>
      <w:r>
        <w:rPr>
          <w:rFonts w:asciiTheme="minorEastAsia" w:hAnsiTheme="minorEastAsia" w:cs="宋体"/>
          <w:kern w:val="0"/>
          <w:szCs w:val="21"/>
        </w:rPr>
        <w:t>2008</w:t>
      </w:r>
      <w:r>
        <w:rPr>
          <w:rFonts w:asciiTheme="minorEastAsia" w:hAnsiTheme="minorEastAsia" w:cs="宋体" w:hint="eastAsia"/>
          <w:kern w:val="0"/>
          <w:szCs w:val="21"/>
        </w:rPr>
        <w:t>］</w:t>
      </w:r>
      <w:r>
        <w:rPr>
          <w:rFonts w:asciiTheme="minorEastAsia" w:hAnsiTheme="minorEastAsia" w:cs="宋体"/>
          <w:kern w:val="0"/>
          <w:szCs w:val="21"/>
        </w:rPr>
        <w:t xml:space="preserve">248 </w:t>
      </w:r>
      <w:r>
        <w:rPr>
          <w:rFonts w:asciiTheme="minorEastAsia" w:hAnsiTheme="minorEastAsia" w:cs="宋体" w:hint="eastAsia"/>
          <w:kern w:val="0"/>
          <w:szCs w:val="21"/>
        </w:rPr>
        <w:t>号）。</w:t>
      </w:r>
    </w:p>
    <w:p w:rsidR="003B28BD" w:rsidRDefault="00B03B18">
      <w:pPr>
        <w:autoSpaceDE w:val="0"/>
        <w:autoSpaceDN w:val="0"/>
        <w:spacing w:line="360" w:lineRule="auto"/>
        <w:ind w:leftChars="400" w:left="840"/>
        <w:contextualSpacing/>
        <w:rPr>
          <w:rFonts w:asciiTheme="minorEastAsia" w:hAnsiTheme="minorEastAsia" w:cs="宋体"/>
          <w:kern w:val="0"/>
          <w:szCs w:val="21"/>
        </w:rPr>
      </w:pPr>
      <w:r>
        <w:rPr>
          <w:rFonts w:asciiTheme="minorEastAsia" w:hAnsiTheme="minorEastAsia" w:cs="宋体" w:hint="eastAsia"/>
          <w:kern w:val="0"/>
          <w:szCs w:val="21"/>
        </w:rPr>
        <w:t>2.8.1  谈判</w:t>
      </w:r>
      <w:r>
        <w:rPr>
          <w:rFonts w:asciiTheme="minorEastAsia" w:hAnsiTheme="minorEastAsia" w:cs="宋体"/>
          <w:kern w:val="0"/>
          <w:szCs w:val="21"/>
        </w:rPr>
        <w:t>文件列明不允许或未列明允许进口产品参加</w:t>
      </w:r>
      <w:r>
        <w:rPr>
          <w:rFonts w:asciiTheme="minorEastAsia" w:hAnsiTheme="minorEastAsia" w:cs="宋体" w:hint="eastAsia"/>
          <w:kern w:val="0"/>
          <w:szCs w:val="21"/>
        </w:rPr>
        <w:t>响应</w:t>
      </w:r>
      <w:r>
        <w:rPr>
          <w:rFonts w:asciiTheme="minorEastAsia" w:hAnsiTheme="minorEastAsia" w:cs="宋体"/>
          <w:kern w:val="0"/>
          <w:szCs w:val="21"/>
        </w:rPr>
        <w:t>的，均视为拒绝进口产品参加</w:t>
      </w:r>
      <w:r>
        <w:rPr>
          <w:rFonts w:asciiTheme="minorEastAsia" w:hAnsiTheme="minorEastAsia" w:cs="宋体" w:hint="eastAsia"/>
          <w:kern w:val="0"/>
          <w:szCs w:val="21"/>
        </w:rPr>
        <w:t>响应</w:t>
      </w:r>
      <w:r>
        <w:rPr>
          <w:rFonts w:asciiTheme="minorEastAsia" w:hAnsiTheme="minorEastAsia" w:cs="宋体"/>
          <w:kern w:val="0"/>
          <w:szCs w:val="21"/>
        </w:rPr>
        <w:t>。</w:t>
      </w:r>
    </w:p>
    <w:p w:rsidR="003B28BD" w:rsidRDefault="00B03B18">
      <w:pPr>
        <w:autoSpaceDE w:val="0"/>
        <w:autoSpaceDN w:val="0"/>
        <w:spacing w:line="360" w:lineRule="auto"/>
        <w:ind w:leftChars="449" w:left="943"/>
        <w:contextualSpacing/>
        <w:rPr>
          <w:rFonts w:asciiTheme="minorEastAsia" w:hAnsiTheme="minorEastAsia" w:cs="宋体"/>
          <w:kern w:val="0"/>
          <w:szCs w:val="21"/>
        </w:rPr>
      </w:pPr>
      <w:r>
        <w:rPr>
          <w:rFonts w:asciiTheme="minorEastAsia" w:hAnsiTheme="minorEastAsia" w:cs="宋体" w:hint="eastAsia"/>
          <w:kern w:val="0"/>
          <w:szCs w:val="21"/>
        </w:rPr>
        <w:t xml:space="preserve">2.8.2  </w:t>
      </w:r>
      <w:r>
        <w:rPr>
          <w:rFonts w:asciiTheme="minorEastAsia" w:hAnsiTheme="minorEastAsia" w:cs="宋体"/>
          <w:kern w:val="0"/>
          <w:szCs w:val="21"/>
        </w:rPr>
        <w:t>如</w:t>
      </w:r>
      <w:r>
        <w:rPr>
          <w:rFonts w:asciiTheme="minorEastAsia" w:hAnsiTheme="minorEastAsia" w:cs="宋体" w:hint="eastAsia"/>
          <w:kern w:val="0"/>
          <w:szCs w:val="21"/>
        </w:rPr>
        <w:t>响应</w:t>
      </w:r>
      <w:r>
        <w:rPr>
          <w:rFonts w:asciiTheme="minorEastAsia" w:hAnsiTheme="minorEastAsia" w:cs="宋体"/>
          <w:kern w:val="0"/>
          <w:szCs w:val="21"/>
        </w:rPr>
        <w:t>文件中已说明，经财政部门审核同意，允许部分或全部产品采购进口产品，</w:t>
      </w:r>
      <w:r>
        <w:rPr>
          <w:rFonts w:asciiTheme="minorEastAsia" w:hAnsiTheme="minorEastAsia" w:cs="宋体" w:hint="eastAsia"/>
          <w:kern w:val="0"/>
          <w:szCs w:val="21"/>
        </w:rPr>
        <w:t>供应商</w:t>
      </w:r>
      <w:r>
        <w:rPr>
          <w:rFonts w:asciiTheme="minorEastAsia" w:hAnsiTheme="minorEastAsia" w:cs="宋体"/>
          <w:kern w:val="0"/>
          <w:szCs w:val="21"/>
        </w:rPr>
        <w:t>既可提供本国产品，也可以提供进口产品。</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谈判文件中凡标有“★”的条款均系实质性要求条款。</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合格的供应商</w:t>
      </w:r>
    </w:p>
    <w:p w:rsidR="003B28BD" w:rsidRDefault="00B03B18">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在中华人民共和国境内注册，具有本项目生产、制造、供应或实施能力，符合、承认并承诺履行</w:t>
      </w:r>
      <w:proofErr w:type="gramStart"/>
      <w:r>
        <w:rPr>
          <w:rFonts w:asciiTheme="minorEastAsia" w:hAnsiTheme="minorEastAsia" w:cs="宋体" w:hint="eastAsia"/>
          <w:kern w:val="0"/>
          <w:szCs w:val="21"/>
        </w:rPr>
        <w:t>本谈判</w:t>
      </w:r>
      <w:proofErr w:type="gramEnd"/>
      <w:r>
        <w:rPr>
          <w:rFonts w:asciiTheme="minorEastAsia" w:hAnsiTheme="minorEastAsia" w:cs="宋体" w:hint="eastAsia"/>
          <w:kern w:val="0"/>
          <w:szCs w:val="21"/>
        </w:rPr>
        <w:t>文件各项规定的法人、其他组织或者自然人。</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符合本项目“投标邀请”和“供应商须知前附表”中规定的合格供应商所必须具备的条件。</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宋体" w:hAnsi="宋体" w:hint="eastAsia"/>
          <w:szCs w:val="21"/>
        </w:rPr>
        <w:t>按照财政部《</w:t>
      </w:r>
      <w:r>
        <w:rPr>
          <w:rFonts w:ascii="宋体" w:hAnsi="宋体" w:cs="微软雅黑" w:hint="eastAsia"/>
          <w:bCs/>
          <w:szCs w:val="21"/>
        </w:rPr>
        <w:t>关于在政府采购活动中查询及使用信用记录有关问题的通知</w:t>
      </w:r>
      <w:r>
        <w:rPr>
          <w:rFonts w:ascii="宋体" w:hAnsi="宋体" w:hint="eastAsia"/>
          <w:szCs w:val="21"/>
        </w:rPr>
        <w:t>》（财库</w:t>
      </w:r>
      <w:r>
        <w:rPr>
          <w:rFonts w:ascii="宋体" w:hAnsi="宋体" w:cs="微软雅黑" w:hint="eastAsia"/>
          <w:bCs/>
          <w:szCs w:val="21"/>
        </w:rPr>
        <w:t>〔2016〕</w:t>
      </w:r>
      <w:r>
        <w:rPr>
          <w:rFonts w:ascii="宋体" w:hAnsi="宋体" w:hint="eastAsia"/>
          <w:szCs w:val="21"/>
        </w:rPr>
        <w:t>125号）要求，</w:t>
      </w:r>
      <w:r>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w:t>
      </w:r>
      <w:r>
        <w:rPr>
          <w:rFonts w:asciiTheme="minorEastAsia" w:hAnsiTheme="minorEastAsia" w:cs="宋体" w:hint="eastAsia"/>
          <w:kern w:val="0"/>
          <w:szCs w:val="21"/>
        </w:rPr>
        <w:t>严重违法失信社会组织名单（联合体形式投标的，联合体成员存在不良信用记录，视同联合体存在不良信用记录）。</w:t>
      </w:r>
    </w:p>
    <w:p w:rsidR="003B28BD" w:rsidRDefault="00B03B18" w:rsidP="00743051">
      <w:pPr>
        <w:pStyle w:val="af3"/>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3.3.1  查询渠道：“信用中国”网站（</w:t>
      </w:r>
      <w:r>
        <w:rPr>
          <w:rFonts w:asciiTheme="minorEastAsia" w:hAnsiTheme="minorEastAsia" w:cs="宋体"/>
          <w:kern w:val="0"/>
          <w:szCs w:val="21"/>
        </w:rPr>
        <w:t>www.creditchina.gov.cn</w:t>
      </w:r>
      <w:r>
        <w:rPr>
          <w:rFonts w:asciiTheme="minorEastAsia" w:hAnsiTheme="minorEastAsia" w:cs="宋体" w:hint="eastAsia"/>
          <w:kern w:val="0"/>
          <w:szCs w:val="21"/>
        </w:rPr>
        <w:t>）、“中国政府采购网”（</w:t>
      </w:r>
      <w:r>
        <w:rPr>
          <w:rFonts w:asciiTheme="minorEastAsia" w:hAnsiTheme="minorEastAsia" w:cs="宋体"/>
          <w:kern w:val="0"/>
          <w:szCs w:val="21"/>
        </w:rPr>
        <w:t>www.ccgp.gov.cn</w:t>
      </w:r>
      <w:r>
        <w:rPr>
          <w:rFonts w:asciiTheme="minorEastAsia" w:hAnsiTheme="minorEastAsia" w:cs="宋体" w:hint="eastAsia"/>
          <w:kern w:val="0"/>
          <w:szCs w:val="21"/>
        </w:rPr>
        <w:t>）、“国家企业信用公示系统”网站（</w:t>
      </w:r>
      <w:r>
        <w:rPr>
          <w:rFonts w:asciiTheme="minorEastAsia" w:hAnsiTheme="minorEastAsia" w:cs="宋体"/>
          <w:kern w:val="0"/>
          <w:sz w:val="24"/>
          <w:szCs w:val="24"/>
        </w:rPr>
        <w:t>www.gsxt.gov.cn</w:t>
      </w:r>
      <w:r>
        <w:rPr>
          <w:rFonts w:asciiTheme="minorEastAsia" w:hAnsiTheme="minorEastAsia" w:cs="宋体" w:hint="eastAsia"/>
          <w:kern w:val="0"/>
          <w:szCs w:val="21"/>
        </w:rPr>
        <w:t>）；</w:t>
      </w:r>
    </w:p>
    <w:p w:rsidR="003B28BD" w:rsidRDefault="00B03B18">
      <w:pPr>
        <w:autoSpaceDE w:val="0"/>
        <w:autoSpaceDN w:val="0"/>
        <w:spacing w:line="360" w:lineRule="auto"/>
        <w:ind w:firstLineChars="450" w:firstLine="945"/>
        <w:contextualSpacing/>
        <w:rPr>
          <w:rFonts w:asciiTheme="minorEastAsia" w:hAnsiTheme="minorEastAsia" w:cs="宋体"/>
          <w:kern w:val="0"/>
          <w:szCs w:val="21"/>
        </w:rPr>
      </w:pPr>
      <w:r>
        <w:rPr>
          <w:rFonts w:asciiTheme="minorEastAsia" w:hAnsiTheme="minorEastAsia" w:cs="宋体" w:hint="eastAsia"/>
          <w:kern w:val="0"/>
          <w:szCs w:val="21"/>
        </w:rPr>
        <w:t>3.3.2  截止时间：同投标截止时间；</w:t>
      </w:r>
    </w:p>
    <w:p w:rsidR="003B28BD" w:rsidRDefault="00B03B18" w:rsidP="00743051">
      <w:pPr>
        <w:pStyle w:val="af3"/>
        <w:autoSpaceDE w:val="0"/>
        <w:autoSpaceDN w:val="0"/>
        <w:spacing w:line="360" w:lineRule="auto"/>
        <w:ind w:leftChars="473" w:left="1701" w:hangingChars="337" w:hanging="708"/>
        <w:contextualSpacing/>
        <w:rPr>
          <w:rFonts w:asciiTheme="minorEastAsia" w:hAnsiTheme="minorEastAsia" w:cs="宋体"/>
          <w:kern w:val="0"/>
          <w:szCs w:val="21"/>
        </w:rPr>
      </w:pPr>
      <w:r>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3B28BD" w:rsidRDefault="00B03B18" w:rsidP="00743051">
      <w:pPr>
        <w:pStyle w:val="af3"/>
        <w:autoSpaceDE w:val="0"/>
        <w:autoSpaceDN w:val="0"/>
        <w:spacing w:line="360" w:lineRule="auto"/>
        <w:ind w:leftChars="452" w:left="1699" w:hangingChars="357" w:hanging="750"/>
        <w:contextualSpacing/>
        <w:rPr>
          <w:rFonts w:asciiTheme="minorEastAsia" w:hAnsiTheme="minorEastAsia" w:cs="宋体"/>
          <w:kern w:val="0"/>
          <w:szCs w:val="21"/>
        </w:rPr>
      </w:pPr>
      <w:r>
        <w:rPr>
          <w:rFonts w:asciiTheme="minorEastAsia" w:hAnsiTheme="minorEastAsia" w:cs="宋体" w:hint="eastAsia"/>
          <w:kern w:val="0"/>
          <w:szCs w:val="21"/>
        </w:rPr>
        <w:t>3.3.4  信用信息的使用原则：经采购人认定的被列入失信被执行人、重大税收违法案件当事人名单、</w:t>
      </w:r>
      <w:r>
        <w:rPr>
          <w:rFonts w:asciiTheme="minorEastAsia" w:hAnsiTheme="minorEastAsia" w:cs="仿宋_GB2312"/>
          <w:color w:val="000000"/>
          <w:szCs w:val="21"/>
          <w:shd w:val="clear" w:color="auto" w:fill="FFFFFF"/>
        </w:rPr>
        <w:t>政府采购严重违法失信行为记录名单</w:t>
      </w:r>
      <w:r>
        <w:rPr>
          <w:rFonts w:asciiTheme="minorEastAsia" w:hAnsiTheme="minorEastAsia" w:cs="仿宋_GB2312" w:hint="eastAsia"/>
          <w:color w:val="000000"/>
          <w:szCs w:val="21"/>
          <w:shd w:val="clear" w:color="auto" w:fill="FFFFFF"/>
        </w:rPr>
        <w:t>、严重违法失信企业名单（黑名单）</w:t>
      </w:r>
      <w:r>
        <w:rPr>
          <w:rFonts w:asciiTheme="minorEastAsia" w:hAnsiTheme="minorEastAsia" w:cs="宋体" w:hint="eastAsia"/>
          <w:kern w:val="0"/>
          <w:szCs w:val="21"/>
        </w:rPr>
        <w:t>的供应商，将拒绝其参与本次政府采购活动。</w:t>
      </w:r>
    </w:p>
    <w:p w:rsidR="003B28BD" w:rsidRDefault="00B03B18" w:rsidP="00743051">
      <w:pPr>
        <w:pStyle w:val="af3"/>
        <w:autoSpaceDE w:val="0"/>
        <w:autoSpaceDN w:val="0"/>
        <w:spacing w:line="360" w:lineRule="auto"/>
        <w:ind w:leftChars="453" w:left="1699" w:hangingChars="356" w:hanging="748"/>
        <w:contextualSpacing/>
        <w:rPr>
          <w:rFonts w:asciiTheme="minorEastAsia" w:hAnsiTheme="minorEastAsia" w:cs="宋体"/>
          <w:kern w:val="0"/>
          <w:szCs w:val="21"/>
        </w:rPr>
      </w:pPr>
      <w:r>
        <w:rPr>
          <w:rFonts w:asciiTheme="minorEastAsia" w:hAnsiTheme="minorEastAsia" w:cs="宋体" w:hint="eastAsia"/>
          <w:kern w:val="0"/>
          <w:szCs w:val="21"/>
        </w:rPr>
        <w:t>3.3.5  供应商不良信用记录以采购人查询结果为准，采购人查询之后，网站信息发生的任何变更不再作为评审依据，供应商自行提供的与网站信息不一致的其他证明材料亦不作为评审依据。</w:t>
      </w:r>
    </w:p>
    <w:p w:rsidR="003B28BD" w:rsidRDefault="00B03B18" w:rsidP="00743051">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3B28BD" w:rsidRDefault="00B03B18">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3B28BD" w:rsidRDefault="00B03B18">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lastRenderedPageBreak/>
        <w:t>3.6  “投标邀请”和“供应商须知前附表”规定接受联合体投标的，除应符合本章第</w:t>
      </w:r>
      <w:r>
        <w:rPr>
          <w:rFonts w:asciiTheme="minorEastAsia" w:hAnsiTheme="minorEastAsia" w:cs="宋体"/>
          <w:kern w:val="0"/>
          <w:szCs w:val="21"/>
        </w:rPr>
        <w:t>3.1</w:t>
      </w:r>
      <w:r>
        <w:rPr>
          <w:rFonts w:asciiTheme="minorEastAsia" w:hAnsiTheme="minorEastAsia" w:cs="宋体" w:hint="eastAsia"/>
          <w:kern w:val="0"/>
          <w:szCs w:val="21"/>
        </w:rPr>
        <w:t>项和3.2项要求外，还应遵守以下规定：</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3.6.1  在投标文件中向采购人提交联合体协议书，明确联合体各方承担的工作和义务；</w:t>
      </w:r>
    </w:p>
    <w:p w:rsidR="003B28BD" w:rsidRDefault="00B03B18" w:rsidP="0074305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3B28BD" w:rsidRDefault="00B03B18" w:rsidP="0074305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3B28BD" w:rsidRDefault="00B03B18" w:rsidP="0074305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3.6.4  联合体各方不得再单独参加或者与其</w:t>
      </w:r>
      <w:proofErr w:type="gramStart"/>
      <w:r>
        <w:rPr>
          <w:rFonts w:asciiTheme="minorEastAsia" w:hAnsiTheme="minorEastAsia" w:cs="宋体" w:hint="eastAsia"/>
          <w:kern w:val="0"/>
          <w:szCs w:val="21"/>
        </w:rPr>
        <w:t>他供应</w:t>
      </w:r>
      <w:proofErr w:type="gramEnd"/>
      <w:r>
        <w:rPr>
          <w:rFonts w:asciiTheme="minorEastAsia" w:hAnsiTheme="minorEastAsia" w:cs="宋体" w:hint="eastAsia"/>
          <w:kern w:val="0"/>
          <w:szCs w:val="21"/>
        </w:rPr>
        <w:t>商另外组成联合体参加同一合同项下的政府采购活动。</w:t>
      </w:r>
    </w:p>
    <w:p w:rsidR="003B28BD" w:rsidRDefault="00B03B18" w:rsidP="00743051">
      <w:pPr>
        <w:autoSpaceDE w:val="0"/>
        <w:autoSpaceDN w:val="0"/>
        <w:spacing w:line="360" w:lineRule="auto"/>
        <w:ind w:leftChars="472" w:left="1701" w:hangingChars="338" w:hanging="710"/>
        <w:contextualSpacing/>
        <w:rPr>
          <w:rFonts w:asciiTheme="minorEastAsia" w:hAnsiTheme="minorEastAsia" w:cs="宋体"/>
          <w:kern w:val="0"/>
          <w:szCs w:val="21"/>
        </w:rPr>
      </w:pPr>
      <w:r>
        <w:rPr>
          <w:rFonts w:asciiTheme="minorEastAsia" w:hAnsiTheme="minorEastAsia" w:cs="宋体" w:hint="eastAsia"/>
          <w:kern w:val="0"/>
          <w:szCs w:val="21"/>
        </w:rPr>
        <w:t xml:space="preserve">3.6.5  </w:t>
      </w:r>
      <w:r>
        <w:rPr>
          <w:rFonts w:asciiTheme="minorEastAsia" w:hAnsiTheme="minorEastAsia" w:cs="宋体"/>
          <w:kern w:val="0"/>
          <w:szCs w:val="21"/>
        </w:rPr>
        <w:t>联合体各方应当共同与采购人签订采购合同，就采购合同约定的事项对采购人</w:t>
      </w:r>
      <w:r w:rsidR="00753D07">
        <w:fldChar w:fldCharType="begin"/>
      </w:r>
      <w:r>
        <w:instrText>HYPERLINK "https://baike.baidu.com/item/%E6%89%BF%E6%8B%85%E8%BF%9E%E5%B8%A6%E8%B4%A3%E4%BB%BB" \t "_blank"</w:instrText>
      </w:r>
      <w:r w:rsidR="00753D07">
        <w:fldChar w:fldCharType="separate"/>
      </w:r>
      <w:r>
        <w:rPr>
          <w:rFonts w:asciiTheme="minorEastAsia" w:hAnsiTheme="minorEastAsia" w:cs="宋体"/>
          <w:kern w:val="0"/>
          <w:szCs w:val="21"/>
        </w:rPr>
        <w:t>承担连带责任</w:t>
      </w:r>
      <w:r w:rsidR="00753D07">
        <w:fldChar w:fldCharType="end"/>
      </w:r>
      <w:r>
        <w:rPr>
          <w:rFonts w:asciiTheme="minorEastAsia" w:hAnsiTheme="minorEastAsia" w:cs="宋体"/>
          <w:kern w:val="0"/>
          <w:szCs w:val="21"/>
        </w:rPr>
        <w:t>。</w:t>
      </w:r>
    </w:p>
    <w:p w:rsidR="003B28BD" w:rsidRDefault="00B03B18">
      <w:pPr>
        <w:autoSpaceDE w:val="0"/>
        <w:autoSpaceDN w:val="0"/>
        <w:spacing w:line="360" w:lineRule="auto"/>
        <w:ind w:firstLineChars="202" w:firstLine="424"/>
        <w:contextualSpacing/>
        <w:rPr>
          <w:rFonts w:asciiTheme="minorEastAsia" w:hAnsiTheme="minorEastAsia" w:cs="宋体"/>
          <w:kern w:val="0"/>
          <w:szCs w:val="21"/>
        </w:rPr>
      </w:pPr>
      <w:r>
        <w:rPr>
          <w:rFonts w:asciiTheme="minorEastAsia" w:hAnsiTheme="minorEastAsia" w:cs="宋体" w:hint="eastAsia"/>
          <w:kern w:val="0"/>
          <w:szCs w:val="21"/>
        </w:rPr>
        <w:t>3.7  法律、行政法规规定的其他条件。</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合格的货物和服务</w:t>
      </w:r>
    </w:p>
    <w:p w:rsidR="003B28BD" w:rsidRDefault="00B03B18">
      <w:pPr>
        <w:pStyle w:val="af3"/>
        <w:numPr>
          <w:ilvl w:val="0"/>
          <w:numId w:val="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供应商所提供的服务应当没有侵犯任何第三方的知识产权、技术秘密等合法权利。</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hint="eastAsia"/>
          <w:color w:val="333333"/>
          <w:szCs w:val="21"/>
          <w:shd w:val="clear" w:color="auto" w:fill="FFFFFF"/>
        </w:rPr>
        <w:t>根据《强制性产品认证管理规定》（质检总局第</w:t>
      </w:r>
      <w:r>
        <w:rPr>
          <w:rFonts w:hint="eastAsia"/>
          <w:color w:val="333333"/>
          <w:szCs w:val="21"/>
          <w:shd w:val="clear" w:color="auto" w:fill="FFFFFF"/>
        </w:rPr>
        <w:t>117</w:t>
      </w:r>
      <w:r>
        <w:rPr>
          <w:rFonts w:hint="eastAsia"/>
          <w:color w:val="333333"/>
          <w:szCs w:val="21"/>
          <w:shd w:val="clear" w:color="auto" w:fill="FFFFFF"/>
        </w:rPr>
        <w:t>号令）要求，</w:t>
      </w:r>
      <w:r>
        <w:rPr>
          <w:rFonts w:asciiTheme="minorEastAsia" w:hAnsiTheme="minorEastAsia" w:cs="宋体" w:hint="eastAsia"/>
          <w:kern w:val="0"/>
          <w:szCs w:val="21"/>
        </w:rPr>
        <w:t>如供应商所投产品被列入</w:t>
      </w:r>
      <w:r>
        <w:rPr>
          <w:rFonts w:asciiTheme="minorEastAsia" w:hAnsiTheme="minorEastAsia" w:cs="宋体"/>
          <w:kern w:val="0"/>
          <w:szCs w:val="21"/>
        </w:rPr>
        <w:t>《中华人民共和国实施强制性产品认证的产品目录》，</w:t>
      </w:r>
      <w:r>
        <w:rPr>
          <w:rFonts w:asciiTheme="minorEastAsia" w:hAnsiTheme="minorEastAsia" w:cs="宋体" w:hint="eastAsia"/>
          <w:kern w:val="0"/>
          <w:szCs w:val="21"/>
        </w:rPr>
        <w:t>则该产品应</w:t>
      </w:r>
      <w:r>
        <w:rPr>
          <w:rFonts w:asciiTheme="minorEastAsia" w:hAnsiTheme="minorEastAsia" w:cs="宋体"/>
          <w:kern w:val="0"/>
          <w:szCs w:val="21"/>
        </w:rPr>
        <w:t>具备国家认监委</w:t>
      </w:r>
      <w:r>
        <w:rPr>
          <w:rFonts w:asciiTheme="minorEastAsia" w:hAnsiTheme="minorEastAsia" w:cs="宋体" w:hint="eastAsia"/>
          <w:kern w:val="0"/>
          <w:szCs w:val="21"/>
        </w:rPr>
        <w:t>指定强制性产品认证机构</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《中国</w:t>
      </w:r>
      <w:r>
        <w:rPr>
          <w:rFonts w:asciiTheme="minorEastAsia" w:hAnsiTheme="minorEastAsia" w:cs="宋体" w:hint="eastAsia"/>
          <w:kern w:val="0"/>
          <w:szCs w:val="21"/>
        </w:rPr>
        <w:t>国家</w:t>
      </w:r>
      <w:r>
        <w:rPr>
          <w:rFonts w:asciiTheme="minorEastAsia" w:hAnsiTheme="minorEastAsia" w:cs="宋体"/>
          <w:kern w:val="0"/>
          <w:szCs w:val="21"/>
        </w:rPr>
        <w:t>强制</w:t>
      </w:r>
      <w:r>
        <w:rPr>
          <w:rFonts w:asciiTheme="minorEastAsia" w:hAnsiTheme="minorEastAsia" w:cs="宋体" w:hint="eastAsia"/>
          <w:kern w:val="0"/>
          <w:szCs w:val="21"/>
        </w:rPr>
        <w:t>性产品</w:t>
      </w:r>
      <w:r>
        <w:rPr>
          <w:rFonts w:asciiTheme="minorEastAsia" w:hAnsiTheme="minorEastAsia" w:cs="宋体"/>
          <w:kern w:val="0"/>
          <w:szCs w:val="21"/>
        </w:rPr>
        <w:t>认证</w:t>
      </w:r>
      <w:r>
        <w:rPr>
          <w:rFonts w:asciiTheme="minorEastAsia" w:hAnsiTheme="minorEastAsia" w:cs="宋体" w:hint="eastAsia"/>
          <w:kern w:val="0"/>
          <w:szCs w:val="21"/>
        </w:rPr>
        <w:t>证书</w:t>
      </w:r>
      <w:r>
        <w:rPr>
          <w:rFonts w:asciiTheme="minorEastAsia" w:hAnsiTheme="minorEastAsia" w:cs="宋体"/>
          <w:kern w:val="0"/>
          <w:szCs w:val="21"/>
        </w:rPr>
        <w:t>》（CCC 认证）。</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根据财政部、工业和信息化部、国家质检总局、国家认监委联合发布</w:t>
      </w:r>
      <w:bookmarkStart w:id="0" w:name="baidusnap0"/>
      <w:bookmarkEnd w:id="0"/>
      <w:r>
        <w:rPr>
          <w:rFonts w:asciiTheme="minorEastAsia" w:hAnsiTheme="minorEastAsia" w:cs="宋体" w:hint="eastAsia"/>
          <w:kern w:val="0"/>
          <w:szCs w:val="21"/>
        </w:rPr>
        <w:t>《关于信息安全产</w:t>
      </w:r>
      <w:r>
        <w:rPr>
          <w:rFonts w:asciiTheme="minorEastAsia" w:hAnsiTheme="minorEastAsia" w:cs="宋体" w:hint="eastAsia"/>
          <w:kern w:val="0"/>
          <w:szCs w:val="21"/>
        </w:rPr>
        <w:lastRenderedPageBreak/>
        <w:t>品实施政府采购的通知》（财库[2010]48号）要求，供应商所投产品如被列入</w:t>
      </w:r>
      <w:r>
        <w:rPr>
          <w:rFonts w:asciiTheme="minorEastAsia" w:hAnsiTheme="minorEastAsia" w:cs="宋体"/>
          <w:kern w:val="0"/>
          <w:szCs w:val="21"/>
        </w:rPr>
        <w:t>《信息安全产品强制性认证目录》，</w:t>
      </w:r>
      <w:r>
        <w:rPr>
          <w:rFonts w:asciiTheme="minorEastAsia" w:hAnsiTheme="minorEastAsia" w:cs="宋体" w:hint="eastAsia"/>
          <w:kern w:val="0"/>
          <w:szCs w:val="21"/>
        </w:rPr>
        <w:t>则该产品应</w:t>
      </w:r>
      <w:r>
        <w:rPr>
          <w:rFonts w:asciiTheme="minorEastAsia" w:hAnsiTheme="minorEastAsia" w:cs="宋体"/>
          <w:kern w:val="0"/>
          <w:szCs w:val="21"/>
        </w:rPr>
        <w:t>具备</w:t>
      </w:r>
      <w:r>
        <w:rPr>
          <w:rFonts w:asciiTheme="minorEastAsia" w:hAnsiTheme="minorEastAsia" w:cs="宋体" w:hint="eastAsia"/>
          <w:kern w:val="0"/>
          <w:szCs w:val="21"/>
        </w:rPr>
        <w:t>中国信息安全认证中心</w:t>
      </w:r>
      <w:r>
        <w:rPr>
          <w:rFonts w:asciiTheme="minorEastAsia" w:hAnsiTheme="minorEastAsia" w:cs="宋体"/>
          <w:kern w:val="0"/>
          <w:szCs w:val="21"/>
        </w:rPr>
        <w:t>颁</w:t>
      </w:r>
      <w:r>
        <w:rPr>
          <w:rFonts w:asciiTheme="minorEastAsia" w:hAnsiTheme="minorEastAsia" w:cs="宋体" w:hint="eastAsia"/>
          <w:kern w:val="0"/>
          <w:szCs w:val="21"/>
        </w:rPr>
        <w:t>发的</w:t>
      </w:r>
      <w:r>
        <w:rPr>
          <w:rFonts w:asciiTheme="minorEastAsia" w:hAnsiTheme="minorEastAsia" w:cs="宋体"/>
          <w:kern w:val="0"/>
          <w:szCs w:val="21"/>
        </w:rPr>
        <w:t>《</w:t>
      </w:r>
      <w:hyperlink r:id="rId10" w:tgtFrame="_blank" w:history="1">
        <w:r>
          <w:rPr>
            <w:rFonts w:asciiTheme="minorEastAsia" w:hAnsiTheme="minorEastAsia" w:cs="宋体" w:hint="eastAsia"/>
            <w:kern w:val="0"/>
            <w:szCs w:val="21"/>
          </w:rPr>
          <w:t>中国国家信息安全产品认证证书</w:t>
        </w:r>
      </w:hyperlink>
      <w:r>
        <w:rPr>
          <w:rFonts w:asciiTheme="minorEastAsia" w:hAnsiTheme="minorEastAsia" w:cs="宋体"/>
          <w:kern w:val="0"/>
          <w:szCs w:val="21"/>
        </w:rPr>
        <w:t>》。</w:t>
      </w:r>
      <w:r>
        <w:rPr>
          <w:rFonts w:asciiTheme="minorEastAsia" w:hAnsiTheme="minorEastAsia" w:cs="宋体" w:hint="eastAsia"/>
          <w:kern w:val="0"/>
          <w:szCs w:val="21"/>
        </w:rPr>
        <w:t>供应商</w:t>
      </w:r>
      <w:r>
        <w:rPr>
          <w:rFonts w:asciiTheme="minorEastAsia" w:hAnsiTheme="minorEastAsia" w:cs="宋体"/>
          <w:kern w:val="0"/>
          <w:szCs w:val="21"/>
        </w:rPr>
        <w:t>不能提供超出此目录范畴外的替代品</w:t>
      </w:r>
      <w:r>
        <w:rPr>
          <w:rFonts w:asciiTheme="minorEastAsia" w:hAnsiTheme="minorEastAsia" w:cs="宋体" w:hint="eastAsia"/>
          <w:kern w:val="0"/>
          <w:szCs w:val="21"/>
        </w:rPr>
        <w:t>。</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谈判费用</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不论采购的结果如何，供应商均应自行承担所有与谈判有关的全部费用，采购人、采购代理机构在任何情况下均无义务和责任承担这些费用。</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信息发布</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采购代理机构均将通过在《中国政府采购网》、《河南省政府采购网》、《许昌市政府采购网》和《全国公共资源交易平台（河南省·许昌市）》、《中国·许昌许昌市政府网》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代理费用</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7.1收取标准:详见供应商须知前附表。</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7.2收取方式：一次性以银行划账、电汇、汇票或支票的形式支付。</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其他</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本“供应商须知”的条款如与“采购邀请”、“采购需求”、“供应商须知前附表”和“谈判和评审”就同一内容的表述不一致的，以“采购邀请”、“采购需求”、“供应商须知前附表”和“谈判和评审”中规定的内容为准。</w:t>
      </w:r>
    </w:p>
    <w:p w:rsidR="003B28BD" w:rsidRDefault="003B28BD">
      <w:pPr>
        <w:autoSpaceDE w:val="0"/>
        <w:autoSpaceDN w:val="0"/>
        <w:spacing w:line="360" w:lineRule="auto"/>
        <w:contextualSpacing/>
        <w:rPr>
          <w:rFonts w:asciiTheme="minorEastAsia" w:hAnsiTheme="minorEastAsia" w:cs="宋体"/>
          <w:kern w:val="0"/>
          <w:szCs w:val="21"/>
        </w:rPr>
      </w:pPr>
    </w:p>
    <w:p w:rsidR="003B28BD" w:rsidRDefault="00B03B1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二、谈判文件说明</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谈判文件构成</w:t>
      </w:r>
    </w:p>
    <w:p w:rsidR="003B28BD" w:rsidRDefault="00B03B18">
      <w:pPr>
        <w:pStyle w:val="af3"/>
        <w:numPr>
          <w:ilvl w:val="0"/>
          <w:numId w:val="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谈判文件由以下部分组成：</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（1）采购邀请（竞争性谈判公告）</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（2）采购需求</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（3）供应商须知前附表</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（4）供应商须知</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（5）政府采购政策功能</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（6）资格审查与评审</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（7）合同书格式及合同条款</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（8）响应文件有关格式</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（9）本项目谈判文件的澄清、答复、修改、补充内容（如有的话）</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Cs w:val="21"/>
        </w:rPr>
        <w:t>由成交</w:t>
      </w:r>
      <w:proofErr w:type="gramEnd"/>
      <w:r>
        <w:rPr>
          <w:rFonts w:asciiTheme="minorEastAsia" w:hAnsiTheme="minorEastAsia" w:cs="宋体" w:hint="eastAsia"/>
          <w:kern w:val="0"/>
          <w:szCs w:val="21"/>
        </w:rPr>
        <w:t>供应商负责。</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谈判文件的澄清或修改</w:t>
      </w:r>
    </w:p>
    <w:p w:rsidR="003B28BD" w:rsidRDefault="00B03B18">
      <w:pPr>
        <w:autoSpaceDE w:val="0"/>
        <w:autoSpaceDN w:val="0"/>
        <w:spacing w:line="360" w:lineRule="auto"/>
        <w:ind w:leftChars="202" w:left="991" w:hangingChars="270" w:hanging="567"/>
        <w:contextualSpacing/>
        <w:rPr>
          <w:rFonts w:asciiTheme="minorEastAsia" w:hAnsiTheme="minorEastAsia" w:cs="宋体"/>
          <w:kern w:val="0"/>
          <w:szCs w:val="21"/>
        </w:rPr>
      </w:pPr>
      <w:r>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如果澄清或者修改发出的时间距规定的谈判响应截止时间不足3个工作日的，采购人、采购代理机构将顺延提交响应文件的截止时间。</w:t>
      </w:r>
    </w:p>
    <w:p w:rsidR="003B28BD" w:rsidRDefault="00B03B1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三、响应文件的编制</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lastRenderedPageBreak/>
        <w:t>响应文件的语言及计量单位</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供应商提交的响应文件以及供应商与采购人、采购代理机构就有关采购事宜的所有来往书面文件均应使用中文。除签名、盖章、专用名称等特殊情形外，以中文以外的文字表述的响应文件视同未提供。</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报价</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本次谈判项目的报价均以人民币为计算单位。</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采购人不得向供应商索要或者接受其给予的赠品、回扣或者与采购无关的其他商品、服务。</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供应商应对项目要求的全部内容进行报价，少报漏报将导致其响应为非实质性响应予以拒绝。</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ascii="宋体" w:hAnsi="宋体" w:hint="eastAsia"/>
          <w:color w:val="000000"/>
          <w:szCs w:val="21"/>
        </w:rPr>
        <w:t>经通知参加投标的供应商，在谈判结束后还有一次最终报价的机会</w:t>
      </w:r>
      <w:r>
        <w:rPr>
          <w:rFonts w:asciiTheme="minorEastAsia" w:hAnsiTheme="minorEastAsia" w:cs="宋体" w:hint="eastAsia"/>
          <w:kern w:val="0"/>
          <w:szCs w:val="21"/>
        </w:rPr>
        <w:t>。</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本项目所涉及的运输、施工、安装、集成、调试、验收、备品和工具等费用均包含在响应报价中。</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最低报价不能</w:t>
      </w:r>
      <w:proofErr w:type="gramStart"/>
      <w:r>
        <w:rPr>
          <w:rFonts w:asciiTheme="minorEastAsia" w:hAnsiTheme="minorEastAsia" w:cs="宋体" w:hint="eastAsia"/>
          <w:kern w:val="0"/>
          <w:szCs w:val="21"/>
        </w:rPr>
        <w:t>做为</w:t>
      </w:r>
      <w:proofErr w:type="gramEnd"/>
      <w:r>
        <w:rPr>
          <w:rFonts w:asciiTheme="minorEastAsia" w:hAnsiTheme="minorEastAsia" w:cs="宋体" w:hint="eastAsia"/>
          <w:kern w:val="0"/>
          <w:szCs w:val="21"/>
        </w:rPr>
        <w:t>成交的保证。</w:t>
      </w:r>
    </w:p>
    <w:p w:rsidR="003B28BD" w:rsidRDefault="003B28BD">
      <w:pPr>
        <w:autoSpaceDE w:val="0"/>
        <w:autoSpaceDN w:val="0"/>
        <w:spacing w:line="360" w:lineRule="auto"/>
        <w:ind w:left="42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响应文件有效期</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响应文件有效期从提交响应文件的截止之日起算。本项目响应文件有效期详见供应商须</w:t>
      </w:r>
      <w:r>
        <w:rPr>
          <w:rFonts w:asciiTheme="minorEastAsia" w:hAnsiTheme="minorEastAsia" w:cs="宋体" w:hint="eastAsia"/>
          <w:kern w:val="0"/>
          <w:szCs w:val="21"/>
        </w:rPr>
        <w:lastRenderedPageBreak/>
        <w:t>知前附表。响应文件中承诺的有效期应当不少于“供应商须知前附表”载明的响应文件有效期。响应文件有效期</w:t>
      </w:r>
      <w:proofErr w:type="gramStart"/>
      <w:r>
        <w:rPr>
          <w:rFonts w:asciiTheme="minorEastAsia" w:hAnsiTheme="minorEastAsia" w:cs="宋体" w:hint="eastAsia"/>
          <w:kern w:val="0"/>
          <w:szCs w:val="21"/>
        </w:rPr>
        <w:t>比谈判</w:t>
      </w:r>
      <w:proofErr w:type="gramEnd"/>
      <w:r>
        <w:rPr>
          <w:rFonts w:asciiTheme="minorEastAsia" w:hAnsiTheme="minorEastAsia" w:cs="宋体" w:hint="eastAsia"/>
          <w:kern w:val="0"/>
          <w:szCs w:val="21"/>
        </w:rPr>
        <w:t>文件规定短的属于非实质性响应，将被认定为报价无效。</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w:t>
      </w:r>
      <w:r>
        <w:rPr>
          <w:rFonts w:cs="微软雅黑" w:hint="eastAsia"/>
          <w:color w:val="000000"/>
        </w:rPr>
        <w:t>可根据实际情况，在原报价有效期截止之前，征询供应商是否同意延长响应文件的有效期，供应商同意延长的须</w:t>
      </w:r>
      <w:proofErr w:type="gramStart"/>
      <w:r>
        <w:rPr>
          <w:rFonts w:cs="微软雅黑" w:hint="eastAsia"/>
          <w:color w:val="000000"/>
        </w:rPr>
        <w:t>作出</w:t>
      </w:r>
      <w:proofErr w:type="gramEnd"/>
      <w:r>
        <w:rPr>
          <w:rFonts w:cs="微软雅黑" w:hint="eastAsia"/>
          <w:color w:val="000000"/>
        </w:rPr>
        <w:t>书面答复。在延长的报价有效期内，供应商将不会被要求和允许修正其报价</w:t>
      </w:r>
      <w:r>
        <w:rPr>
          <w:rFonts w:asciiTheme="minorEastAsia" w:hAnsiTheme="minorEastAsia" w:cs="宋体" w:hint="eastAsia"/>
          <w:kern w:val="0"/>
          <w:szCs w:val="21"/>
        </w:rPr>
        <w:t>。</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成交供应商的响应文件作为项目合同的附件，其有效期</w:t>
      </w:r>
      <w:proofErr w:type="gramStart"/>
      <w:r>
        <w:rPr>
          <w:rFonts w:asciiTheme="minorEastAsia" w:hAnsiTheme="minorEastAsia" w:cs="宋体" w:hint="eastAsia"/>
          <w:kern w:val="0"/>
          <w:szCs w:val="21"/>
        </w:rPr>
        <w:t>至成交</w:t>
      </w:r>
      <w:proofErr w:type="gramEnd"/>
      <w:r>
        <w:rPr>
          <w:rFonts w:asciiTheme="minorEastAsia" w:hAnsiTheme="minorEastAsia" w:cs="宋体" w:hint="eastAsia"/>
          <w:kern w:val="0"/>
          <w:szCs w:val="21"/>
        </w:rPr>
        <w:t>供应商全部合同义务履行完毕为止。</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响应文件构成</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响应文件的构成应符合法律法规及谈判文件的要求。</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供应商应当按照谈判文件的要求编制响应文件。响应文件应当对谈判文件提出的要求和条件</w:t>
      </w:r>
      <w:proofErr w:type="gramStart"/>
      <w:r>
        <w:rPr>
          <w:rFonts w:asciiTheme="minorEastAsia" w:hAnsiTheme="minorEastAsia" w:cs="宋体" w:hint="eastAsia"/>
          <w:kern w:val="0"/>
          <w:szCs w:val="21"/>
        </w:rPr>
        <w:t>作出</w:t>
      </w:r>
      <w:proofErr w:type="gramEnd"/>
      <w:r>
        <w:rPr>
          <w:rFonts w:asciiTheme="minorEastAsia" w:hAnsiTheme="minorEastAsia" w:cs="宋体" w:hint="eastAsia"/>
          <w:kern w:val="0"/>
          <w:szCs w:val="21"/>
        </w:rPr>
        <w:t>明确响应。</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响应文件由资格证明材料、符合性证明材料、其它材料等组成。</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最新版本”，按谈判文件要求根据所响应标段制作电子响应文件。一个标段对应生成一个文件夹（</w:t>
      </w:r>
      <w:proofErr w:type="spellStart"/>
      <w:r>
        <w:rPr>
          <w:rFonts w:asciiTheme="minorEastAsia" w:hAnsiTheme="minorEastAsia" w:cs="宋体" w:hint="eastAsia"/>
          <w:kern w:val="0"/>
          <w:szCs w:val="21"/>
        </w:rPr>
        <w:t>xxxx</w:t>
      </w:r>
      <w:proofErr w:type="spellEnd"/>
      <w:r>
        <w:rPr>
          <w:rFonts w:asciiTheme="minorEastAsia" w:hAnsiTheme="minorEastAsia" w:cs="宋体" w:hint="eastAsia"/>
          <w:kern w:val="0"/>
          <w:szCs w:val="21"/>
        </w:rPr>
        <w:t>项目xx标段）, 其中包含2个文件和1个文件夹。后缀名为“</w:t>
      </w:r>
      <w:r>
        <w:rPr>
          <w:rFonts w:asciiTheme="minorEastAsia" w:hAnsiTheme="minorEastAsia" w:cs="宋体"/>
          <w:kern w:val="0"/>
          <w:szCs w:val="21"/>
        </w:rPr>
        <w:t>.file</w:t>
      </w:r>
      <w:r>
        <w:rPr>
          <w:rFonts w:asciiTheme="minorEastAsia" w:hAnsiTheme="minorEastAsia" w:cs="宋体" w:hint="eastAsia"/>
          <w:kern w:val="0"/>
          <w:szCs w:val="21"/>
        </w:rPr>
        <w:t>”的文件用于电子响应使用，后缀名为“.PDF”的文件用于打印纸质响应文件，名称为“备份”的文件夹使用电子介质存储，</w:t>
      </w:r>
      <w:proofErr w:type="gramStart"/>
      <w:r>
        <w:rPr>
          <w:rFonts w:asciiTheme="minorEastAsia" w:hAnsiTheme="minorEastAsia" w:cs="宋体" w:hint="eastAsia"/>
          <w:kern w:val="0"/>
          <w:szCs w:val="21"/>
        </w:rPr>
        <w:t>供谈判</w:t>
      </w:r>
      <w:proofErr w:type="gramEnd"/>
      <w:r>
        <w:rPr>
          <w:rFonts w:asciiTheme="minorEastAsia" w:hAnsiTheme="minorEastAsia" w:cs="宋体" w:hint="eastAsia"/>
          <w:kern w:val="0"/>
          <w:szCs w:val="21"/>
        </w:rPr>
        <w:t>响应文件递交现场备用。</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电子响应文件制作技术咨询：</w:t>
      </w:r>
      <w:r>
        <w:rPr>
          <w:rFonts w:asciiTheme="minorEastAsia" w:hAnsiTheme="minorEastAsia" w:cs="宋体" w:hint="eastAsia"/>
          <w:b/>
          <w:kern w:val="0"/>
          <w:szCs w:val="21"/>
        </w:rPr>
        <w:t>0374-2961598</w:t>
      </w:r>
      <w:r>
        <w:rPr>
          <w:rFonts w:asciiTheme="minorEastAsia" w:hAnsiTheme="minorEastAsia" w:cs="宋体" w:hint="eastAsia"/>
          <w:kern w:val="0"/>
          <w:szCs w:val="21"/>
        </w:rPr>
        <w:t>。</w:t>
      </w:r>
    </w:p>
    <w:p w:rsidR="003B28BD" w:rsidRDefault="003B28BD">
      <w:pPr>
        <w:autoSpaceDE w:val="0"/>
        <w:autoSpaceDN w:val="0"/>
        <w:spacing w:line="360" w:lineRule="auto"/>
        <w:ind w:left="964"/>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响应文件格式</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w:t>
      </w:r>
      <w:r>
        <w:rPr>
          <w:rFonts w:asciiTheme="minorEastAsia" w:hAnsiTheme="minorEastAsia" w:cs="宋体" w:hint="eastAsia"/>
          <w:kern w:val="0"/>
          <w:szCs w:val="21"/>
        </w:rPr>
        <w:lastRenderedPageBreak/>
        <w:t>字样。</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供应商应按谈判文件提供的格式编写响应文件。谈判文件未提供标准格式的供应商可自行拟定。</w:t>
      </w:r>
    </w:p>
    <w:p w:rsidR="003B28BD" w:rsidRDefault="003B28BD">
      <w:pPr>
        <w:autoSpaceDE w:val="0"/>
        <w:autoSpaceDN w:val="0"/>
        <w:spacing w:line="360" w:lineRule="auto"/>
        <w:ind w:left="42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谈判保证金</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本项目不收取谈判保证金。</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供应商应提供投标承诺函。</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谈判文件的数量和签署盖章</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供应商应提交响应文件份数见“供应商须知前附表”。</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Pr>
          <w:rFonts w:asciiTheme="minorEastAsia" w:hAnsiTheme="minorEastAsia" w:cs="宋体"/>
          <w:kern w:val="0"/>
          <w:szCs w:val="21"/>
        </w:rPr>
        <w:t>“</w:t>
      </w:r>
      <w:r>
        <w:rPr>
          <w:rFonts w:asciiTheme="minorEastAsia" w:hAnsiTheme="minorEastAsia" w:cs="宋体" w:hint="eastAsia"/>
          <w:kern w:val="0"/>
          <w:szCs w:val="21"/>
        </w:rPr>
        <w:t>正本</w:t>
      </w:r>
      <w:r>
        <w:rPr>
          <w:rFonts w:asciiTheme="minorEastAsia" w:hAnsiTheme="minorEastAsia" w:cs="宋体"/>
          <w:kern w:val="0"/>
          <w:szCs w:val="21"/>
        </w:rPr>
        <w:t>”</w:t>
      </w:r>
      <w:r>
        <w:rPr>
          <w:rFonts w:asciiTheme="minorEastAsia" w:hAnsiTheme="minorEastAsia" w:cs="宋体" w:hint="eastAsia"/>
          <w:kern w:val="0"/>
          <w:szCs w:val="21"/>
        </w:rPr>
        <w:t>或</w:t>
      </w:r>
      <w:r>
        <w:rPr>
          <w:rFonts w:asciiTheme="minorEastAsia" w:hAnsiTheme="minorEastAsia" w:cs="宋体"/>
          <w:kern w:val="0"/>
          <w:szCs w:val="21"/>
        </w:rPr>
        <w:t>“</w:t>
      </w:r>
      <w:r>
        <w:rPr>
          <w:rFonts w:asciiTheme="minorEastAsia" w:hAnsiTheme="minorEastAsia" w:cs="宋体" w:hint="eastAsia"/>
          <w:kern w:val="0"/>
          <w:szCs w:val="21"/>
        </w:rPr>
        <w:t>副本</w:t>
      </w:r>
      <w:r>
        <w:rPr>
          <w:rFonts w:asciiTheme="minorEastAsia" w:hAnsiTheme="minorEastAsia" w:cs="宋体"/>
          <w:kern w:val="0"/>
          <w:szCs w:val="21"/>
        </w:rPr>
        <w:t>”</w:t>
      </w:r>
      <w:r>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纸质响应文件副本可以是纸质响应文件的正本复印而成。</w:t>
      </w:r>
    </w:p>
    <w:p w:rsidR="003B28BD" w:rsidRDefault="003B28BD">
      <w:pPr>
        <w:tabs>
          <w:tab w:val="left" w:pos="1260"/>
        </w:tabs>
        <w:autoSpaceDE w:val="0"/>
        <w:autoSpaceDN w:val="0"/>
        <w:spacing w:line="360" w:lineRule="auto"/>
        <w:contextualSpacing/>
        <w:rPr>
          <w:rFonts w:asciiTheme="minorEastAsia" w:hAnsiTheme="minorEastAsia" w:cs="仿宋_GB2312"/>
          <w:szCs w:val="21"/>
          <w:lang w:val="zh-CN"/>
        </w:rPr>
      </w:pPr>
    </w:p>
    <w:p w:rsidR="003B28BD" w:rsidRDefault="00B03B1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四、响应文件的递交</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响应文件的密封</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供应商应将纸质响应文件“正本”、“副本”密封包装。使用电子介质存储的响应文件单独密封包装，并随纸质响应文件一并提交。</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响应文件如果未按规定密封，采购人、采购代理机构将拒绝接收。</w:t>
      </w:r>
    </w:p>
    <w:p w:rsidR="003B28BD" w:rsidRDefault="003B28BD">
      <w:pPr>
        <w:autoSpaceDE w:val="0"/>
        <w:autoSpaceDN w:val="0"/>
        <w:spacing w:line="360" w:lineRule="auto"/>
        <w:ind w:left="42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谈判响应截止时间</w:t>
      </w:r>
    </w:p>
    <w:p w:rsidR="003B28BD" w:rsidRDefault="00B03B18">
      <w:pPr>
        <w:pStyle w:val="af3"/>
        <w:numPr>
          <w:ilvl w:val="0"/>
          <w:numId w:val="9"/>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Pr>
          <w:rFonts w:cs="微软雅黑" w:hint="eastAsia"/>
          <w:color w:val="000000"/>
        </w:rPr>
        <w:t>在递交截止时间以后送达的响应文件，</w:t>
      </w:r>
      <w:r>
        <w:rPr>
          <w:rFonts w:asciiTheme="minorEastAsia" w:hAnsiTheme="minorEastAsia" w:cs="宋体" w:hint="eastAsia"/>
          <w:kern w:val="0"/>
          <w:szCs w:val="21"/>
        </w:rPr>
        <w:t>采购</w:t>
      </w:r>
      <w:r>
        <w:rPr>
          <w:rFonts w:asciiTheme="minorEastAsia" w:hAnsiTheme="minorEastAsia" w:cs="宋体" w:hint="eastAsia"/>
          <w:kern w:val="0"/>
          <w:szCs w:val="21"/>
        </w:rPr>
        <w:lastRenderedPageBreak/>
        <w:t>人、采购代理机构</w:t>
      </w:r>
      <w:r>
        <w:rPr>
          <w:rFonts w:cs="微软雅黑" w:hint="eastAsia"/>
          <w:color w:val="000000"/>
        </w:rPr>
        <w:t>将予以拒绝。</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采购人、采购代理机构可以按本须知第10条规定，通过修改谈判文件自行决定酌情延长谈判响应截止期。在此情况下，采购人和供应商</w:t>
      </w:r>
      <w:proofErr w:type="gramStart"/>
      <w:r>
        <w:rPr>
          <w:rFonts w:asciiTheme="minorEastAsia" w:hAnsiTheme="minorEastAsia" w:cs="宋体" w:hint="eastAsia"/>
          <w:kern w:val="0"/>
          <w:szCs w:val="21"/>
        </w:rPr>
        <w:t>受谈判</w:t>
      </w:r>
      <w:proofErr w:type="gramEnd"/>
      <w:r>
        <w:rPr>
          <w:rFonts w:asciiTheme="minorEastAsia" w:hAnsiTheme="minorEastAsia" w:cs="宋体" w:hint="eastAsia"/>
          <w:kern w:val="0"/>
          <w:szCs w:val="21"/>
        </w:rPr>
        <w:t>响应截止期制约的所有权利和义务均应延长至新的截止日期和时间。供应商按采购人修改通知规定的时间递交响应文件。</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迟交的响应文件</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谈判响应文件截止时间之后送达/上传的响应文件，采购人、采购代理机构将拒绝接收。</w:t>
      </w:r>
    </w:p>
    <w:p w:rsidR="003B28BD" w:rsidRDefault="003B28BD">
      <w:pPr>
        <w:autoSpaceDE w:val="0"/>
        <w:autoSpaceDN w:val="0"/>
        <w:spacing w:line="360" w:lineRule="auto"/>
        <w:ind w:left="964"/>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响应文件的修改和撤回</w:t>
      </w:r>
    </w:p>
    <w:p w:rsidR="003B28BD" w:rsidRDefault="00B03B18">
      <w:pPr>
        <w:pStyle w:val="af3"/>
        <w:numPr>
          <w:ilvl w:val="0"/>
          <w:numId w:val="10"/>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供应商在谈判响应截止时间前，对所递交的纸质响应文件进行补充、修改或者撤回的，须书面通知采购人和采购代理机构。</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Pr>
          <w:rFonts w:asciiTheme="minorEastAsia" w:hAnsiTheme="minorEastAsia" w:cs="宋体"/>
          <w:kern w:val="0"/>
          <w:szCs w:val="21"/>
        </w:rPr>
        <w:t>”</w:t>
      </w:r>
      <w:r>
        <w:rPr>
          <w:rFonts w:asciiTheme="minorEastAsia" w:hAnsiTheme="minorEastAsia" w:cs="宋体" w:hint="eastAsia"/>
          <w:kern w:val="0"/>
          <w:szCs w:val="21"/>
        </w:rPr>
        <w:t>或“补充</w:t>
      </w:r>
      <w:r>
        <w:rPr>
          <w:rFonts w:asciiTheme="minorEastAsia" w:hAnsiTheme="minorEastAsia" w:cs="宋体"/>
          <w:kern w:val="0"/>
          <w:szCs w:val="21"/>
        </w:rPr>
        <w:t>”</w:t>
      </w:r>
      <w:r>
        <w:rPr>
          <w:rFonts w:asciiTheme="minorEastAsia" w:hAnsiTheme="minorEastAsia" w:cs="宋体" w:hint="eastAsia"/>
          <w:kern w:val="0"/>
          <w:szCs w:val="21"/>
        </w:rPr>
        <w:t>字样。</w:t>
      </w: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我方</w:t>
      </w:r>
      <w:r>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3B28BD" w:rsidRDefault="003B28BD">
      <w:pPr>
        <w:autoSpaceDE w:val="0"/>
        <w:autoSpaceDN w:val="0"/>
        <w:spacing w:line="360" w:lineRule="auto"/>
        <w:ind w:left="420"/>
        <w:contextualSpacing/>
        <w:rPr>
          <w:rFonts w:asciiTheme="minorEastAsia" w:hAnsiTheme="minorEastAsia" w:cs="宋体"/>
          <w:kern w:val="0"/>
          <w:szCs w:val="21"/>
        </w:rPr>
      </w:pP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3B28BD" w:rsidRDefault="003B28BD">
      <w:pPr>
        <w:autoSpaceDE w:val="0"/>
        <w:autoSpaceDN w:val="0"/>
        <w:spacing w:line="360" w:lineRule="auto"/>
        <w:contextualSpacing/>
        <w:rPr>
          <w:rFonts w:asciiTheme="minorEastAsia" w:hAnsiTheme="minorEastAsia" w:cs="宋体"/>
          <w:kern w:val="0"/>
          <w:szCs w:val="21"/>
        </w:rPr>
      </w:pPr>
    </w:p>
    <w:p w:rsidR="003B28BD" w:rsidRDefault="00B03B1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五、谈判和评审</w:t>
      </w:r>
    </w:p>
    <w:p w:rsidR="003B28BD" w:rsidRDefault="00B03B18">
      <w:pPr>
        <w:pStyle w:val="af3"/>
        <w:numPr>
          <w:ilvl w:val="0"/>
          <w:numId w:val="6"/>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响应文件密封情况检查及解密</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仿宋_GB2312" w:hint="eastAsia"/>
          <w:color w:val="000000"/>
          <w:szCs w:val="21"/>
        </w:rPr>
        <w:t>谈判响应截止时间</w:t>
      </w:r>
      <w:r>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lastRenderedPageBreak/>
        <w:t>（1）电子谈判文件的解密</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全流程电子化交易项目电子谈判文件采用双重加密。解密需分标段进行两次解密。</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供应商解密：供应商使用本单位CA数字证书远程或现场进行解密。需递交响应文件现场使用一体机进行解密的，请在采购代理机构引导下进行。</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采购代理机构解密：采购代理机构</w:t>
      </w:r>
      <w:r>
        <w:rPr>
          <w:rFonts w:asciiTheme="minorEastAsia" w:hAnsiTheme="minorEastAsia" w:cs="宋体"/>
          <w:kern w:val="0"/>
          <w:szCs w:val="21"/>
        </w:rPr>
        <w:t>按</w:t>
      </w:r>
      <w:r>
        <w:rPr>
          <w:rFonts w:asciiTheme="minorEastAsia" w:hAnsiTheme="minorEastAsia" w:cs="宋体" w:hint="eastAsia"/>
          <w:kern w:val="0"/>
          <w:szCs w:val="21"/>
        </w:rPr>
        <w:t>电子响应文件到达交易系统</w:t>
      </w:r>
      <w:r>
        <w:rPr>
          <w:rFonts w:asciiTheme="minorEastAsia" w:hAnsiTheme="minorEastAsia" w:cs="宋体"/>
          <w:kern w:val="0"/>
          <w:szCs w:val="21"/>
        </w:rPr>
        <w:t>的先后顺序</w:t>
      </w:r>
      <w:r>
        <w:rPr>
          <w:rFonts w:asciiTheme="minorEastAsia" w:hAnsiTheme="minorEastAsia" w:cs="宋体" w:hint="eastAsia"/>
          <w:kern w:val="0"/>
          <w:szCs w:val="21"/>
        </w:rPr>
        <w:t>，使用本单位CA数字证书进行再次解密。</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（2）电子响应文件解密异常情况处理</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a. 因电子交易系统异常无法解密电子响应文件的，使用纸质响应文件以人工方式进行。</w:t>
      </w:r>
    </w:p>
    <w:p w:rsidR="003B28BD" w:rsidRDefault="00B03B18">
      <w:pPr>
        <w:autoSpaceDE w:val="0"/>
        <w:autoSpaceDN w:val="0"/>
        <w:spacing w:line="360" w:lineRule="auto"/>
        <w:ind w:left="964"/>
        <w:contextualSpacing/>
        <w:rPr>
          <w:rFonts w:asciiTheme="minorEastAsia" w:hAnsiTheme="minorEastAsia" w:cs="宋体"/>
          <w:kern w:val="0"/>
          <w:szCs w:val="21"/>
        </w:rPr>
      </w:pPr>
      <w:r>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供应商不足3家的，本项目谈判活动终止。</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谈判小组组成</w:t>
      </w:r>
    </w:p>
    <w:p w:rsidR="003B28BD" w:rsidRDefault="00B03B18">
      <w:pPr>
        <w:pStyle w:val="af3"/>
        <w:numPr>
          <w:ilvl w:val="0"/>
          <w:numId w:val="12"/>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采购人将依法组建谈判小组，谈判小组</w:t>
      </w:r>
      <w:r>
        <w:rPr>
          <w:rFonts w:ascii="ˎ̥" w:hAnsi="ˎ̥"/>
        </w:rPr>
        <w:t>由采购人代表和评审专家共</w:t>
      </w:r>
      <w:r>
        <w:rPr>
          <w:rFonts w:ascii="ˎ̥" w:hAnsi="ˎ̥"/>
        </w:rPr>
        <w:t>3</w:t>
      </w:r>
      <w:r>
        <w:rPr>
          <w:rFonts w:ascii="ˎ̥" w:hAnsi="ˎ̥"/>
        </w:rPr>
        <w:t>人以上单数组成，其中评审专家人数不得少于竞争性谈判小组成员总数</w:t>
      </w:r>
      <w:r>
        <w:rPr>
          <w:rFonts w:asciiTheme="minorEastAsia" w:hAnsiTheme="minorEastAsia" w:cs="宋体" w:hint="eastAsia"/>
          <w:kern w:val="0"/>
          <w:szCs w:val="21"/>
        </w:rPr>
        <w:t>的三分之二。评审专家依法从政府采购评审专家库中随机抽取。</w:t>
      </w:r>
    </w:p>
    <w:p w:rsidR="003B28BD" w:rsidRDefault="00B03B18" w:rsidP="00743051">
      <w:pPr>
        <w:autoSpaceDE w:val="0"/>
        <w:autoSpaceDN w:val="0"/>
        <w:spacing w:line="360" w:lineRule="auto"/>
        <w:ind w:leftChars="452" w:left="2157" w:hangingChars="575" w:hanging="1208"/>
        <w:contextualSpacing/>
        <w:rPr>
          <w:rFonts w:asciiTheme="minorEastAsia" w:hAnsiTheme="minorEastAsia" w:cs="宋体"/>
          <w:kern w:val="0"/>
          <w:szCs w:val="21"/>
        </w:rPr>
      </w:pPr>
      <w:r>
        <w:rPr>
          <w:rFonts w:asciiTheme="minorEastAsia" w:hAnsiTheme="minorEastAsia" w:cs="宋体" w:hint="eastAsia"/>
          <w:kern w:val="0"/>
          <w:szCs w:val="21"/>
        </w:rPr>
        <w:t>24.1.1     采购人将依法组建谈判小组，谈判小组由评审专家组成，成员人数应当为</w:t>
      </w:r>
      <w:r>
        <w:rPr>
          <w:rFonts w:ascii="ˎ̥" w:hAnsi="ˎ̥"/>
        </w:rPr>
        <w:t>3</w:t>
      </w:r>
      <w:r>
        <w:rPr>
          <w:rFonts w:ascii="ˎ̥" w:hAnsi="ˎ̥"/>
        </w:rPr>
        <w:t>人以上单数组成</w:t>
      </w:r>
      <w:r>
        <w:rPr>
          <w:rFonts w:asciiTheme="minorEastAsia" w:hAnsiTheme="minorEastAsia" w:cs="宋体" w:hint="eastAsia"/>
          <w:kern w:val="0"/>
          <w:szCs w:val="21"/>
        </w:rPr>
        <w:t>。评审专家依法从政府采购评审专家库中随机抽取。</w:t>
      </w:r>
    </w:p>
    <w:p w:rsidR="003B28BD" w:rsidRDefault="00B03B18">
      <w:pPr>
        <w:autoSpaceDE w:val="0"/>
        <w:autoSpaceDN w:val="0"/>
        <w:spacing w:line="360" w:lineRule="auto"/>
        <w:ind w:leftChars="473" w:left="2156" w:hangingChars="554" w:hanging="1163"/>
        <w:contextualSpacing/>
        <w:rPr>
          <w:rFonts w:asciiTheme="minorEastAsia" w:hAnsiTheme="minorEastAsia" w:cs="宋体"/>
          <w:kern w:val="0"/>
          <w:szCs w:val="21"/>
        </w:rPr>
      </w:pPr>
      <w:r>
        <w:rPr>
          <w:rFonts w:asciiTheme="minorEastAsia" w:hAnsiTheme="minorEastAsia" w:cs="宋体" w:hint="eastAsia"/>
          <w:kern w:val="0"/>
          <w:szCs w:val="21"/>
        </w:rPr>
        <w:t xml:space="preserve">24.1.2     </w:t>
      </w:r>
      <w:r>
        <w:rPr>
          <w:rFonts w:ascii="ˎ̥" w:hAnsi="ˎ̥"/>
        </w:rPr>
        <w:t>达到公开招标数额标准的货物或者服务采购项目，或者达到招标规模标准的政府采购工程，竞争性谈判小组应当由</w:t>
      </w:r>
      <w:r>
        <w:rPr>
          <w:rFonts w:ascii="ˎ̥" w:hAnsi="ˎ̥"/>
        </w:rPr>
        <w:t>5</w:t>
      </w:r>
      <w:r>
        <w:rPr>
          <w:rFonts w:ascii="ˎ̥" w:hAnsi="ˎ̥"/>
        </w:rPr>
        <w:t>人以上单数组成</w:t>
      </w:r>
      <w:r>
        <w:rPr>
          <w:rFonts w:ascii="ˎ̥" w:hAnsi="ˎ̥" w:hint="eastAsia"/>
        </w:rPr>
        <w:t>。</w:t>
      </w:r>
    </w:p>
    <w:p w:rsidR="003B28BD" w:rsidRDefault="003B28BD">
      <w:pPr>
        <w:pStyle w:val="af3"/>
        <w:numPr>
          <w:ilvl w:val="1"/>
          <w:numId w:val="11"/>
        </w:numPr>
        <w:autoSpaceDE w:val="0"/>
        <w:autoSpaceDN w:val="0"/>
        <w:spacing w:line="360" w:lineRule="auto"/>
        <w:ind w:firstLineChars="0"/>
        <w:contextualSpacing/>
        <w:rPr>
          <w:rFonts w:ascii="ˎ̥" w:hAnsi="ˎ̥" w:hint="eastAsia"/>
          <w:vanish/>
        </w:rPr>
      </w:pP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ˎ̥" w:hAnsi="ˎ̥"/>
        </w:rPr>
        <w:t>采购人不得以评审专家身份参加本部门或本单位采购项目的评审</w:t>
      </w:r>
      <w:r>
        <w:rPr>
          <w:rFonts w:asciiTheme="minorEastAsia" w:hAnsiTheme="minorEastAsia" w:cs="宋体" w:hint="eastAsia"/>
          <w:kern w:val="0"/>
          <w:szCs w:val="21"/>
        </w:rPr>
        <w:t>。</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谈判小组成员与供应</w:t>
      </w:r>
      <w:proofErr w:type="gramStart"/>
      <w:r>
        <w:rPr>
          <w:rFonts w:asciiTheme="minorEastAsia" w:hAnsiTheme="minorEastAsia" w:cs="宋体" w:hint="eastAsia"/>
          <w:kern w:val="0"/>
          <w:szCs w:val="21"/>
        </w:rPr>
        <w:t>商存在</w:t>
      </w:r>
      <w:proofErr w:type="gramEnd"/>
      <w:r>
        <w:rPr>
          <w:rFonts w:asciiTheme="minorEastAsia" w:hAnsiTheme="minorEastAsia" w:cs="宋体" w:hint="eastAsia"/>
          <w:kern w:val="0"/>
          <w:szCs w:val="21"/>
        </w:rPr>
        <w:t>下列利害关系之一的,应当回避:</w:t>
      </w:r>
    </w:p>
    <w:p w:rsidR="003B28BD" w:rsidRDefault="00B03B18" w:rsidP="00743051">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24.3.1     </w:t>
      </w:r>
      <w:r>
        <w:rPr>
          <w:rFonts w:ascii="ˎ̥" w:hAnsi="ˎ̥" w:hint="eastAsia"/>
        </w:rPr>
        <w:t>参加采购活动前三年内</w:t>
      </w:r>
      <w:r>
        <w:rPr>
          <w:rFonts w:ascii="ˎ̥" w:hAnsi="ˎ̥" w:hint="eastAsia"/>
        </w:rPr>
        <w:t>,</w:t>
      </w:r>
      <w:r>
        <w:rPr>
          <w:rFonts w:ascii="ˎ̥" w:hAnsi="ˎ̥" w:hint="eastAsia"/>
        </w:rPr>
        <w:t>与供应</w:t>
      </w:r>
      <w:proofErr w:type="gramStart"/>
      <w:r>
        <w:rPr>
          <w:rFonts w:ascii="ˎ̥" w:hAnsi="ˎ̥" w:hint="eastAsia"/>
        </w:rPr>
        <w:t>商存在</w:t>
      </w:r>
      <w:proofErr w:type="gramEnd"/>
      <w:r>
        <w:rPr>
          <w:rFonts w:ascii="ˎ̥" w:hAnsi="ˎ̥" w:hint="eastAsia"/>
        </w:rPr>
        <w:t>劳动关系</w:t>
      </w:r>
      <w:r>
        <w:rPr>
          <w:rFonts w:ascii="ˎ̥" w:hAnsi="ˎ̥" w:hint="eastAsia"/>
        </w:rPr>
        <w:t>,</w:t>
      </w:r>
      <w:r>
        <w:rPr>
          <w:rFonts w:ascii="ˎ̥" w:hAnsi="ˎ̥" w:hint="eastAsia"/>
        </w:rPr>
        <w:t>或者担任</w:t>
      </w:r>
      <w:proofErr w:type="gramStart"/>
      <w:r>
        <w:rPr>
          <w:rFonts w:ascii="ˎ̥" w:hAnsi="ˎ̥" w:hint="eastAsia"/>
        </w:rPr>
        <w:t>过供应</w:t>
      </w:r>
      <w:proofErr w:type="gramEnd"/>
      <w:r>
        <w:rPr>
          <w:rFonts w:ascii="ˎ̥" w:hAnsi="ˎ̥" w:hint="eastAsia"/>
        </w:rPr>
        <w:t>商的董事、监事</w:t>
      </w:r>
      <w:r>
        <w:rPr>
          <w:rFonts w:ascii="ˎ̥" w:hAnsi="ˎ̥" w:hint="eastAsia"/>
        </w:rPr>
        <w:t>,</w:t>
      </w:r>
      <w:r>
        <w:rPr>
          <w:rFonts w:ascii="ˎ̥" w:hAnsi="ˎ̥" w:hint="eastAsia"/>
        </w:rPr>
        <w:t>或者是供应商的控股股东或实际控制人；</w:t>
      </w:r>
    </w:p>
    <w:p w:rsidR="003B28BD" w:rsidRDefault="003B28BD">
      <w:pPr>
        <w:autoSpaceDE w:val="0"/>
        <w:autoSpaceDN w:val="0"/>
        <w:spacing w:line="360" w:lineRule="auto"/>
        <w:ind w:leftChars="451" w:left="2123" w:hangingChars="560" w:hanging="1176"/>
        <w:contextualSpacing/>
        <w:rPr>
          <w:rFonts w:asciiTheme="minorEastAsia" w:hAnsiTheme="minorEastAsia" w:cs="宋体"/>
          <w:kern w:val="0"/>
          <w:szCs w:val="21"/>
        </w:rPr>
      </w:pPr>
    </w:p>
    <w:p w:rsidR="003B28BD" w:rsidRDefault="00B03B18">
      <w:pPr>
        <w:autoSpaceDE w:val="0"/>
        <w:autoSpaceDN w:val="0"/>
        <w:spacing w:line="360" w:lineRule="auto"/>
        <w:ind w:leftChars="451" w:left="2123" w:hangingChars="560" w:hanging="1176"/>
        <w:contextualSpacing/>
        <w:rPr>
          <w:rFonts w:ascii="ˎ̥" w:hAnsi="ˎ̥" w:hint="eastAsia"/>
        </w:rPr>
      </w:pPr>
      <w:r>
        <w:rPr>
          <w:rFonts w:asciiTheme="minorEastAsia" w:hAnsiTheme="minorEastAsia" w:cs="宋体" w:hint="eastAsia"/>
          <w:kern w:val="0"/>
          <w:szCs w:val="21"/>
        </w:rPr>
        <w:t xml:space="preserve">24.3.2     </w:t>
      </w:r>
      <w:r>
        <w:rPr>
          <w:rFonts w:ascii="ˎ̥" w:hAnsi="ˎ̥" w:hint="eastAsia"/>
        </w:rPr>
        <w:t>与供应商的法定代表人或者负责人有夫妻、直系血亲、三代以内旁系血亲</w:t>
      </w:r>
      <w:r>
        <w:rPr>
          <w:rFonts w:ascii="ˎ̥" w:hAnsi="ˎ̥" w:hint="eastAsia"/>
        </w:rPr>
        <w:lastRenderedPageBreak/>
        <w:t>或者近姻亲关系；</w:t>
      </w:r>
    </w:p>
    <w:p w:rsidR="003B28BD" w:rsidRDefault="00B03B18" w:rsidP="00743051">
      <w:pPr>
        <w:autoSpaceDE w:val="0"/>
        <w:autoSpaceDN w:val="0"/>
        <w:spacing w:line="360" w:lineRule="auto"/>
        <w:ind w:leftChars="452" w:left="2157" w:hangingChars="575" w:hanging="1208"/>
        <w:contextualSpacing/>
        <w:rPr>
          <w:rFonts w:ascii="ˎ̥" w:hAnsi="ˎ̥" w:hint="eastAsia"/>
        </w:rPr>
      </w:pPr>
      <w:r>
        <w:rPr>
          <w:rFonts w:asciiTheme="minorEastAsia" w:hAnsiTheme="minorEastAsia" w:cs="宋体" w:hint="eastAsia"/>
          <w:kern w:val="0"/>
          <w:szCs w:val="21"/>
        </w:rPr>
        <w:t xml:space="preserve">24.3.3     </w:t>
      </w:r>
      <w:r>
        <w:rPr>
          <w:rFonts w:ascii="ˎ̥" w:hAnsi="ˎ̥" w:hint="eastAsia"/>
        </w:rPr>
        <w:t>与供应商有其他可能影响政府采购活动公平、公正进行的关系。</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评审专家发现本人与参加采购活动的供应商有利害关系的,应当主动提出回避。采购人或者采购代理机构发现评审专家与参加采购活动的供应商有利害关系的,应当要求其回避。</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采购人不得担任谈判小组组长。</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谈判小组成员名单在成交结果公告前应当保密。</w:t>
      </w:r>
    </w:p>
    <w:p w:rsidR="003B28BD" w:rsidRDefault="003B28BD">
      <w:pPr>
        <w:autoSpaceDE w:val="0"/>
        <w:autoSpaceDN w:val="0"/>
        <w:spacing w:line="360" w:lineRule="auto"/>
        <w:ind w:left="420"/>
        <w:contextualSpacing/>
        <w:rPr>
          <w:rFonts w:asciiTheme="minorEastAsia" w:hAnsiTheme="minorEastAsia" w:cs="宋体"/>
          <w:kern w:val="0"/>
          <w:szCs w:val="21"/>
        </w:rPr>
      </w:pPr>
    </w:p>
    <w:p w:rsidR="003B28BD" w:rsidRDefault="00B03B18">
      <w:pPr>
        <w:pStyle w:val="af3"/>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资格审查和符合性审查</w:t>
      </w:r>
    </w:p>
    <w:p w:rsidR="003B28BD" w:rsidRDefault="00B03B18">
      <w:pPr>
        <w:pStyle w:val="af3"/>
        <w:numPr>
          <w:ilvl w:val="0"/>
          <w:numId w:val="13"/>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资格审查：谈判小组依据有关法律法规和谈判文件的规定对供应商的资格进行审查。</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b/>
          <w:kern w:val="0"/>
          <w:szCs w:val="21"/>
        </w:rPr>
        <w:t>本项目具体资格审查详见（第六</w:t>
      </w:r>
      <w:proofErr w:type="gramStart"/>
      <w:r>
        <w:rPr>
          <w:rFonts w:asciiTheme="minorEastAsia" w:hAnsiTheme="minorEastAsia" w:cs="宋体" w:hint="eastAsia"/>
          <w:b/>
          <w:kern w:val="0"/>
          <w:szCs w:val="21"/>
        </w:rPr>
        <w:t>章资格</w:t>
      </w:r>
      <w:proofErr w:type="gramEnd"/>
      <w:r>
        <w:rPr>
          <w:rFonts w:asciiTheme="minorEastAsia" w:hAnsiTheme="minorEastAsia" w:cs="宋体" w:hint="eastAsia"/>
          <w:b/>
          <w:kern w:val="0"/>
          <w:szCs w:val="21"/>
        </w:rPr>
        <w:t>审查与评审）</w:t>
      </w:r>
      <w:r>
        <w:rPr>
          <w:rFonts w:asciiTheme="minorEastAsia" w:hAnsiTheme="minorEastAsia" w:cs="宋体" w:hint="eastAsia"/>
          <w:kern w:val="0"/>
          <w:szCs w:val="21"/>
        </w:rPr>
        <w:t>。</w:t>
      </w:r>
    </w:p>
    <w:p w:rsidR="003B28BD" w:rsidRDefault="003B28BD">
      <w:pPr>
        <w:pStyle w:val="af3"/>
        <w:numPr>
          <w:ilvl w:val="0"/>
          <w:numId w:val="6"/>
        </w:numPr>
        <w:autoSpaceDE w:val="0"/>
        <w:autoSpaceDN w:val="0"/>
        <w:spacing w:line="360" w:lineRule="auto"/>
        <w:ind w:firstLineChars="0"/>
        <w:contextualSpacing/>
        <w:rPr>
          <w:rFonts w:asciiTheme="minorEastAsia" w:hAnsiTheme="minorEastAsia" w:cs="宋体"/>
          <w:vanish/>
          <w:kern w:val="0"/>
          <w:szCs w:val="21"/>
        </w:rPr>
      </w:pPr>
    </w:p>
    <w:p w:rsidR="003B28BD" w:rsidRDefault="003B28BD">
      <w:pPr>
        <w:pStyle w:val="af3"/>
        <w:numPr>
          <w:ilvl w:val="0"/>
          <w:numId w:val="6"/>
        </w:numPr>
        <w:autoSpaceDE w:val="0"/>
        <w:autoSpaceDN w:val="0"/>
        <w:spacing w:line="360" w:lineRule="auto"/>
        <w:ind w:firstLineChars="0"/>
        <w:contextualSpacing/>
        <w:rPr>
          <w:rFonts w:asciiTheme="minorEastAsia" w:hAnsiTheme="minorEastAsia" w:cs="宋体"/>
          <w:vanish/>
          <w:kern w:val="0"/>
          <w:szCs w:val="21"/>
        </w:rPr>
      </w:pPr>
    </w:p>
    <w:p w:rsidR="003B28BD" w:rsidRDefault="00B03B18">
      <w:pPr>
        <w:pStyle w:val="af3"/>
        <w:numPr>
          <w:ilvl w:val="1"/>
          <w:numId w:val="6"/>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符合性审查：</w:t>
      </w:r>
      <w:r>
        <w:rPr>
          <w:rFonts w:ascii="宋体" w:hAnsi="宋体" w:cs="微软雅黑" w:hint="eastAsia"/>
          <w:szCs w:val="21"/>
        </w:rPr>
        <w:t>依据谈判文件的规定，从响应文件的有效性、完整性和对谈判文件的响应程度进行审查，以确定是否对谈判文件的全部实质性要求</w:t>
      </w:r>
      <w:proofErr w:type="gramStart"/>
      <w:r>
        <w:rPr>
          <w:rFonts w:ascii="宋体" w:hAnsi="宋体" w:cs="微软雅黑" w:hint="eastAsia"/>
          <w:szCs w:val="21"/>
        </w:rPr>
        <w:t>作出</w:t>
      </w:r>
      <w:proofErr w:type="gramEnd"/>
      <w:r>
        <w:rPr>
          <w:rFonts w:ascii="宋体" w:hAnsi="宋体" w:cs="微软雅黑" w:hint="eastAsia"/>
          <w:szCs w:val="21"/>
        </w:rPr>
        <w:t>响应。</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响应文件的澄清</w:t>
      </w:r>
    </w:p>
    <w:p w:rsidR="003B28BD" w:rsidRDefault="00B03B18">
      <w:pPr>
        <w:pStyle w:val="af3"/>
        <w:numPr>
          <w:ilvl w:val="0"/>
          <w:numId w:val="14"/>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谈判小组在对响应文件的有效性、完整性和响应程度进行审查时，可以要求供应商对响应文件中含义不明确、同类问题表述不一致或者有明显文字和计算错误的内容等</w:t>
      </w:r>
      <w:proofErr w:type="gramStart"/>
      <w:r>
        <w:rPr>
          <w:rFonts w:ascii="ˎ̥" w:hAnsi="ˎ̥"/>
        </w:rPr>
        <w:t>作出</w:t>
      </w:r>
      <w:proofErr w:type="gramEnd"/>
      <w:r>
        <w:rPr>
          <w:rFonts w:ascii="ˎ̥" w:hAnsi="ˎ̥"/>
        </w:rPr>
        <w:t>必要的澄清、说明或者更正</w:t>
      </w:r>
      <w:r>
        <w:rPr>
          <w:rFonts w:asciiTheme="minorEastAsia" w:hAnsiTheme="minorEastAsia" w:cs="宋体" w:hint="eastAsia"/>
          <w:kern w:val="0"/>
          <w:szCs w:val="21"/>
        </w:rPr>
        <w:t>。</w:t>
      </w:r>
      <w:r>
        <w:rPr>
          <w:rFonts w:ascii="ˎ̥" w:hAnsi="ˎ̥"/>
        </w:rPr>
        <w:t>供应商的澄清、说明或者更正不得超出响应文件的范围或者改变响应文件的实质性内容</w:t>
      </w:r>
    </w:p>
    <w:p w:rsidR="003B28BD" w:rsidRDefault="003B28BD">
      <w:pPr>
        <w:pStyle w:val="af3"/>
        <w:numPr>
          <w:ilvl w:val="1"/>
          <w:numId w:val="11"/>
        </w:numPr>
        <w:autoSpaceDE w:val="0"/>
        <w:autoSpaceDN w:val="0"/>
        <w:spacing w:line="360" w:lineRule="auto"/>
        <w:ind w:firstLineChars="0"/>
        <w:contextualSpacing/>
        <w:rPr>
          <w:rFonts w:asciiTheme="minorEastAsia" w:hAnsiTheme="minorEastAsia" w:cs="宋体"/>
          <w:vanish/>
          <w:kern w:val="0"/>
          <w:szCs w:val="21"/>
        </w:rPr>
      </w:pP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供应商的澄清、说明或者更正应当采用书面</w:t>
      </w:r>
      <w:r>
        <w:rPr>
          <w:rFonts w:ascii="ˎ̥" w:hAnsi="ˎ̥" w:hint="eastAsia"/>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rPr>
        <w:t>。供应商的澄清、说明或者补正不得超出</w:t>
      </w:r>
      <w:r>
        <w:rPr>
          <w:rFonts w:asciiTheme="minorEastAsia" w:hAnsiTheme="minorEastAsia" w:cs="宋体" w:hint="eastAsia"/>
          <w:kern w:val="0"/>
          <w:szCs w:val="21"/>
        </w:rPr>
        <w:t>投标文件的范围或者改变投标文件的实质性内容。</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供应商的澄清文件是其响应文件的组成部分。</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响应文件报价出现前后不一致的修正</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大写金额和小写金额不一致的，以大写金额为准；</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lastRenderedPageBreak/>
        <w:t>单价金额小数点或者百分比有明显错位的，以开标一览表的总价为准，并修改单价；</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Cs w:val="21"/>
        </w:rPr>
        <w:t>经供应</w:t>
      </w:r>
      <w:proofErr w:type="gramEnd"/>
      <w:r>
        <w:rPr>
          <w:rFonts w:asciiTheme="minorEastAsia" w:hAnsiTheme="minorEastAsia" w:cs="宋体" w:hint="eastAsia"/>
          <w:kern w:val="0"/>
          <w:szCs w:val="21"/>
        </w:rPr>
        <w:t>商确认后产生约束力，供应商不确认的，为无效报价。</w:t>
      </w:r>
    </w:p>
    <w:p w:rsidR="003B28BD" w:rsidRDefault="003B28BD">
      <w:pPr>
        <w:autoSpaceDE w:val="0"/>
        <w:autoSpaceDN w:val="0"/>
        <w:spacing w:line="360" w:lineRule="auto"/>
        <w:ind w:left="964"/>
        <w:contextualSpacing/>
        <w:rPr>
          <w:rFonts w:asciiTheme="minorEastAsia" w:hAnsiTheme="minorEastAsia" w:cs="宋体"/>
          <w:kern w:val="0"/>
          <w:szCs w:val="21"/>
        </w:rPr>
      </w:pPr>
    </w:p>
    <w:p w:rsidR="003B28BD" w:rsidRDefault="00B03B18">
      <w:pPr>
        <w:pStyle w:val="af3"/>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响应无效情形</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响应文件属下列情况之一的，按照无效响应处理：</w:t>
      </w: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3B28BD">
      <w:pPr>
        <w:pStyle w:val="af3"/>
        <w:numPr>
          <w:ilvl w:val="0"/>
          <w:numId w:val="15"/>
        </w:numPr>
        <w:autoSpaceDE w:val="0"/>
        <w:autoSpaceDN w:val="0"/>
        <w:spacing w:line="360" w:lineRule="auto"/>
        <w:ind w:firstLineChars="0" w:firstLine="0"/>
        <w:contextualSpacing/>
        <w:rPr>
          <w:rFonts w:asciiTheme="minorEastAsia" w:hAnsiTheme="minorEastAsia" w:cs="宋体"/>
          <w:vanish/>
          <w:kern w:val="0"/>
          <w:szCs w:val="21"/>
        </w:rPr>
      </w:pPr>
    </w:p>
    <w:p w:rsidR="003B28BD" w:rsidRDefault="00B03B18">
      <w:pPr>
        <w:pStyle w:val="af3"/>
        <w:numPr>
          <w:ilvl w:val="0"/>
          <w:numId w:val="15"/>
        </w:numPr>
        <w:autoSpaceDE w:val="0"/>
        <w:autoSpaceDN w:val="0"/>
        <w:spacing w:line="360" w:lineRule="auto"/>
        <w:ind w:firstLineChars="0" w:firstLine="0"/>
        <w:contextualSpacing/>
        <w:rPr>
          <w:rFonts w:asciiTheme="minorEastAsia" w:hAnsiTheme="minorEastAsia" w:cs="宋体"/>
          <w:kern w:val="0"/>
          <w:szCs w:val="21"/>
        </w:rPr>
      </w:pPr>
      <w:r>
        <w:rPr>
          <w:rFonts w:asciiTheme="minorEastAsia" w:hAnsiTheme="minorEastAsia" w:cs="宋体" w:hint="eastAsia"/>
          <w:kern w:val="0"/>
          <w:szCs w:val="21"/>
        </w:rPr>
        <w:t>未按照谈判文件的规定提交投标承诺函的；</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28.1.2     响应文件未按谈判文件要求签署、盖章的；</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28.1.3     不具备谈判文件中规定的资格要求的；</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28.1.4     报价超过谈判文件中规定的预算金额的；</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28.1.5     响应</w:t>
      </w:r>
      <w:r>
        <w:rPr>
          <w:rFonts w:asciiTheme="minorEastAsia" w:hAnsiTheme="minorEastAsia" w:cs="宋体"/>
          <w:kern w:val="0"/>
          <w:szCs w:val="21"/>
        </w:rPr>
        <w:t>文件含有采购人不能接受的附加条件的</w:t>
      </w:r>
      <w:r>
        <w:rPr>
          <w:rFonts w:asciiTheme="minorEastAsia" w:hAnsiTheme="minorEastAsia" w:cs="宋体" w:hint="eastAsia"/>
          <w:kern w:val="0"/>
          <w:szCs w:val="21"/>
        </w:rPr>
        <w:t>。</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有下列情形之一的，视为供应商串通谈判，其响应无效：</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28.2.1     不同供应商的响应文件由同一单位或者个人编制；</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28.2.2     不同供应商委托同一单位或者个人办理响应事宜；</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28.2.3     不同供应商的响应文件载明的项目管理成员或者联系人员为同一人；</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28.2.4     不同供应商的响应文件异常一致或者投标报价呈规律性差异；</w:t>
      </w:r>
    </w:p>
    <w:p w:rsidR="003B28BD" w:rsidRDefault="00B03B18">
      <w:pPr>
        <w:pStyle w:val="af3"/>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kern w:val="0"/>
          <w:szCs w:val="21"/>
        </w:rPr>
        <w:t>28.2.5     不同供应商的响应文件相互混装；</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号）规定，不同供应商电子响应文件制作硬件特征码（网卡</w:t>
      </w:r>
      <w:r>
        <w:rPr>
          <w:rFonts w:ascii="ˎ̥" w:hAnsi="ˎ̥" w:hint="eastAsia"/>
        </w:rPr>
        <w:t>MAC</w:t>
      </w:r>
      <w:r>
        <w:rPr>
          <w:rFonts w:ascii="ˎ̥" w:hAnsi="ˎ̥" w:hint="eastAsia"/>
        </w:rPr>
        <w:t>地址、</w:t>
      </w:r>
      <w:r>
        <w:rPr>
          <w:rFonts w:ascii="ˎ̥" w:hAnsi="ˎ̥" w:hint="eastAsia"/>
        </w:rPr>
        <w:t>CPU</w:t>
      </w:r>
      <w:r>
        <w:rPr>
          <w:rFonts w:ascii="ˎ̥" w:hAnsi="ˎ̥" w:hint="eastAsia"/>
        </w:rPr>
        <w:t>序号、硬盘序列号等）雷同时，视为‘</w:t>
      </w:r>
      <w:r>
        <w:rPr>
          <w:rFonts w:ascii="ˎ̥" w:hAnsi="ˎ̥"/>
        </w:rPr>
        <w:t>不同</w:t>
      </w:r>
      <w:r>
        <w:rPr>
          <w:rFonts w:ascii="ˎ̥" w:hAnsi="ˎ̥" w:hint="eastAsia"/>
        </w:rPr>
        <w:t>供应商</w:t>
      </w:r>
      <w:r>
        <w:rPr>
          <w:rFonts w:ascii="ˎ̥" w:hAnsi="ˎ̥"/>
        </w:rPr>
        <w:t>的</w:t>
      </w:r>
      <w:r>
        <w:rPr>
          <w:rFonts w:ascii="ˎ̥" w:hAnsi="ˎ̥" w:hint="eastAsia"/>
        </w:rPr>
        <w:t>响应</w:t>
      </w:r>
      <w:r>
        <w:rPr>
          <w:rFonts w:ascii="ˎ̥" w:hAnsi="ˎ̥"/>
        </w:rPr>
        <w:t>文件由同一单位或者个人编制</w:t>
      </w:r>
      <w:r>
        <w:rPr>
          <w:rFonts w:ascii="ˎ̥" w:hAnsi="ˎ̥" w:hint="eastAsia"/>
        </w:rPr>
        <w:t>’或‘</w:t>
      </w:r>
      <w:r>
        <w:rPr>
          <w:rFonts w:ascii="ˎ̥" w:hAnsi="ˎ̥"/>
        </w:rPr>
        <w:t>不同</w:t>
      </w:r>
      <w:r>
        <w:rPr>
          <w:rFonts w:ascii="ˎ̥" w:hAnsi="ˎ̥" w:hint="eastAsia"/>
        </w:rPr>
        <w:t>供应商</w:t>
      </w:r>
      <w:r>
        <w:rPr>
          <w:rFonts w:ascii="ˎ̥" w:hAnsi="ˎ̥"/>
        </w:rPr>
        <w:t>委托同一单位或者个人办理</w:t>
      </w:r>
      <w:r>
        <w:rPr>
          <w:rFonts w:ascii="ˎ̥" w:hAnsi="ˎ̥" w:hint="eastAsia"/>
        </w:rPr>
        <w:t>响应</w:t>
      </w:r>
      <w:r>
        <w:rPr>
          <w:rFonts w:ascii="ˎ̥" w:hAnsi="ˎ̥"/>
        </w:rPr>
        <w:t>事宜</w:t>
      </w:r>
      <w:r>
        <w:rPr>
          <w:rFonts w:ascii="ˎ̥" w:hAnsi="ˎ̥" w:hint="eastAsia"/>
        </w:rPr>
        <w:t>’，其谈判响应无效。</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法律、法规和</w:t>
      </w:r>
      <w:r>
        <w:rPr>
          <w:rFonts w:asciiTheme="minorEastAsia" w:hAnsiTheme="minorEastAsia" w:cs="宋体" w:hint="eastAsia"/>
          <w:kern w:val="0"/>
          <w:szCs w:val="21"/>
        </w:rPr>
        <w:t>响应</w:t>
      </w:r>
      <w:r>
        <w:rPr>
          <w:rFonts w:asciiTheme="minorEastAsia" w:hAnsiTheme="minorEastAsia" w:cs="宋体"/>
          <w:kern w:val="0"/>
          <w:szCs w:val="21"/>
        </w:rPr>
        <w:t>文件规定的其他无效情形。</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响应文件评审与谈判</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asciiTheme="minorEastAsia" w:hAnsiTheme="minorEastAsia" w:cs="宋体" w:hint="eastAsia"/>
          <w:kern w:val="0"/>
          <w:szCs w:val="21"/>
        </w:rPr>
        <w:t>。</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ˎ̥" w:hAnsi="ˎ̥"/>
        </w:rPr>
        <w:t>谈判小组所有成员应当集中与单一供应商分别进行谈判，并给予所有参加谈判的供应商平等的谈判机会</w:t>
      </w:r>
      <w:r>
        <w:rPr>
          <w:rFonts w:ascii="ˎ̥" w:hAnsi="ˎ̥" w:hint="eastAsia"/>
        </w:rPr>
        <w:t>。</w:t>
      </w:r>
    </w:p>
    <w:p w:rsidR="003B28BD" w:rsidRDefault="00B03B18">
      <w:pPr>
        <w:pStyle w:val="10"/>
        <w:numPr>
          <w:ilvl w:val="1"/>
          <w:numId w:val="11"/>
        </w:numPr>
        <w:spacing w:line="400" w:lineRule="exact"/>
        <w:rPr>
          <w:rFonts w:cs="微软雅黑"/>
          <w:color w:val="000000"/>
        </w:rPr>
      </w:pPr>
      <w:r>
        <w:rPr>
          <w:rFonts w:cs="微软雅黑" w:hint="eastAsia"/>
          <w:color w:val="000000"/>
        </w:rPr>
        <w:t>在谈判中，谈判的任何一方不得透露与谈判有关的其他供应商的技术资料、价格和其他信息。</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Pr>
          <w:rFonts w:ascii="ˎ̥" w:hAnsi="ˎ̥" w:hint="eastAsia"/>
        </w:rPr>
        <w:t>。</w:t>
      </w:r>
    </w:p>
    <w:p w:rsidR="003B28BD" w:rsidRDefault="00B03B18">
      <w:pPr>
        <w:autoSpaceDE w:val="0"/>
        <w:autoSpaceDN w:val="0"/>
        <w:spacing w:line="360" w:lineRule="auto"/>
        <w:ind w:left="964"/>
        <w:contextualSpacing/>
        <w:rPr>
          <w:rFonts w:ascii="ˎ̥" w:hAnsi="ˎ̥" w:hint="eastAsia"/>
        </w:rPr>
      </w:pPr>
      <w:r>
        <w:rPr>
          <w:rFonts w:ascii="ˎ̥" w:hAnsi="ˎ̥"/>
        </w:rPr>
        <w:t>对谈判文件</w:t>
      </w:r>
      <w:proofErr w:type="gramStart"/>
      <w:r>
        <w:rPr>
          <w:rFonts w:ascii="ˎ̥" w:hAnsi="ˎ̥"/>
        </w:rPr>
        <w:t>作出</w:t>
      </w:r>
      <w:proofErr w:type="gramEnd"/>
      <w:r>
        <w:rPr>
          <w:rFonts w:ascii="ˎ̥" w:hAnsi="ˎ̥"/>
        </w:rPr>
        <w:t>的实质性变动是谈判文件的有效组成部分，谈判小组应当及时以书面形式同时通知所有参加谈判的供应商</w:t>
      </w:r>
      <w:r>
        <w:rPr>
          <w:rFonts w:ascii="ˎ̥" w:hAnsi="ˎ̥" w:hint="eastAsia"/>
        </w:rPr>
        <w:t>。</w:t>
      </w:r>
    </w:p>
    <w:p w:rsidR="003B28BD" w:rsidRDefault="00B03B18">
      <w:pPr>
        <w:autoSpaceDE w:val="0"/>
        <w:autoSpaceDN w:val="0"/>
        <w:spacing w:line="360" w:lineRule="auto"/>
        <w:ind w:left="964"/>
        <w:contextualSpacing/>
        <w:rPr>
          <w:rFonts w:ascii="ˎ̥" w:hAnsi="ˎ̥" w:hint="eastAsia"/>
        </w:rPr>
      </w:pPr>
      <w:r>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ascii="ˎ̥" w:hAnsi="ˎ̥" w:hint="eastAsia"/>
        </w:rPr>
        <w:t>。</w:t>
      </w:r>
    </w:p>
    <w:p w:rsidR="003B28BD" w:rsidRDefault="00B03B18">
      <w:pPr>
        <w:pStyle w:val="af3"/>
        <w:numPr>
          <w:ilvl w:val="1"/>
          <w:numId w:val="11"/>
        </w:numPr>
        <w:autoSpaceDE w:val="0"/>
        <w:autoSpaceDN w:val="0"/>
        <w:spacing w:line="360" w:lineRule="auto"/>
        <w:ind w:firstLineChars="0"/>
        <w:contextualSpacing/>
        <w:rPr>
          <w:rFonts w:ascii="ˎ̥" w:hAnsi="ˎ̥" w:hint="eastAsia"/>
        </w:rPr>
      </w:pPr>
      <w:r>
        <w:rPr>
          <w:rFonts w:ascii="ˎ̥" w:hAnsi="ˎ̥"/>
        </w:rPr>
        <w:t>谈判文件能够详细列明采购标的</w:t>
      </w:r>
      <w:proofErr w:type="gramStart"/>
      <w:r>
        <w:rPr>
          <w:rFonts w:ascii="ˎ̥" w:hAnsi="ˎ̥"/>
        </w:rPr>
        <w:t>的</w:t>
      </w:r>
      <w:proofErr w:type="gramEnd"/>
      <w:r>
        <w:rPr>
          <w:rFonts w:ascii="ˎ̥" w:hAnsi="ˎ̥"/>
        </w:rPr>
        <w:t>技术、服务要求的，谈判结束后，谈判小组应当要求所有继续参加谈判的供应商在规定时间内提交最后报价，提交最后报价的供应商不得少于</w:t>
      </w:r>
      <w:r>
        <w:rPr>
          <w:rFonts w:ascii="ˎ̥" w:hAnsi="ˎ̥"/>
        </w:rPr>
        <w:t>3</w:t>
      </w:r>
      <w:r>
        <w:rPr>
          <w:rFonts w:ascii="ˎ̥" w:hAnsi="ˎ̥"/>
        </w:rPr>
        <w:t>家</w:t>
      </w:r>
      <w:r>
        <w:rPr>
          <w:rFonts w:ascii="ˎ̥" w:hAnsi="ˎ̥" w:hint="eastAsia"/>
        </w:rPr>
        <w:t>。</w:t>
      </w:r>
    </w:p>
    <w:p w:rsidR="003B28BD" w:rsidRDefault="00B03B18">
      <w:pPr>
        <w:autoSpaceDE w:val="0"/>
        <w:autoSpaceDN w:val="0"/>
        <w:spacing w:line="360" w:lineRule="auto"/>
        <w:ind w:left="964"/>
        <w:contextualSpacing/>
        <w:rPr>
          <w:rFonts w:ascii="ˎ̥" w:hAnsi="ˎ̥" w:hint="eastAsia"/>
        </w:rPr>
      </w:pPr>
      <w:r>
        <w:rPr>
          <w:rFonts w:ascii="ˎ̥" w:hAnsi="ˎ̥"/>
        </w:rPr>
        <w:t>谈判文件不能详细列明采购标的</w:t>
      </w:r>
      <w:proofErr w:type="gramStart"/>
      <w:r>
        <w:rPr>
          <w:rFonts w:ascii="ˎ̥" w:hAnsi="ˎ̥"/>
        </w:rPr>
        <w:t>的</w:t>
      </w:r>
      <w:proofErr w:type="gramEnd"/>
      <w:r>
        <w:rPr>
          <w:rFonts w:ascii="ˎ̥" w:hAnsi="ˎ̥"/>
        </w:rPr>
        <w:t>技术、服务要求，需经谈判由供应商提供最终设计方案或解决方案的，谈判结束后，谈判小组应当按照少数服从多数的原则投票推荐</w:t>
      </w:r>
      <w:r>
        <w:rPr>
          <w:rFonts w:ascii="ˎ̥" w:hAnsi="ˎ̥"/>
        </w:rPr>
        <w:t>3</w:t>
      </w:r>
      <w:r>
        <w:rPr>
          <w:rFonts w:ascii="ˎ̥" w:hAnsi="ˎ̥"/>
        </w:rPr>
        <w:t>家以上供应商的设计方案或者解决方案，并要求其在规定时间内提交最后报价</w:t>
      </w:r>
      <w:r>
        <w:rPr>
          <w:rFonts w:ascii="ˎ̥" w:hAnsi="ˎ̥" w:hint="eastAsia"/>
        </w:rPr>
        <w:t>。</w:t>
      </w:r>
    </w:p>
    <w:p w:rsidR="003B28BD" w:rsidRDefault="00B03B18">
      <w:pPr>
        <w:pStyle w:val="af3"/>
        <w:numPr>
          <w:ilvl w:val="1"/>
          <w:numId w:val="11"/>
        </w:numPr>
        <w:autoSpaceDE w:val="0"/>
        <w:autoSpaceDN w:val="0"/>
        <w:spacing w:line="360" w:lineRule="auto"/>
        <w:ind w:firstLineChars="0"/>
        <w:contextualSpacing/>
        <w:rPr>
          <w:rFonts w:ascii="ˎ̥" w:hAnsi="ˎ̥" w:hint="eastAsia"/>
        </w:rPr>
      </w:pPr>
      <w:r>
        <w:rPr>
          <w:rFonts w:ascii="ˎ̥" w:hAnsi="ˎ̥"/>
        </w:rPr>
        <w:t>最后报价是供应商响应文件的有效组成部分。</w:t>
      </w:r>
    </w:p>
    <w:p w:rsidR="003B28BD" w:rsidRDefault="00B03B18">
      <w:pPr>
        <w:pStyle w:val="af3"/>
        <w:numPr>
          <w:ilvl w:val="1"/>
          <w:numId w:val="11"/>
        </w:numPr>
        <w:autoSpaceDE w:val="0"/>
        <w:autoSpaceDN w:val="0"/>
        <w:spacing w:line="360" w:lineRule="auto"/>
        <w:ind w:firstLineChars="0"/>
        <w:contextualSpacing/>
        <w:rPr>
          <w:rFonts w:ascii="ˎ̥" w:hAnsi="ˎ̥" w:hint="eastAsia"/>
        </w:rPr>
      </w:pPr>
      <w:r>
        <w:rPr>
          <w:rFonts w:ascii="ˎ̥" w:hAnsi="ˎ̥"/>
        </w:rPr>
        <w:t>已提交响应文件的供应商，在提交最后报价之前，可以根据谈判情况退出谈判。</w:t>
      </w:r>
    </w:p>
    <w:p w:rsidR="003B28BD" w:rsidRDefault="00B03B18">
      <w:pPr>
        <w:pStyle w:val="af3"/>
        <w:numPr>
          <w:ilvl w:val="1"/>
          <w:numId w:val="11"/>
        </w:numPr>
        <w:autoSpaceDE w:val="0"/>
        <w:autoSpaceDN w:val="0"/>
        <w:spacing w:line="360" w:lineRule="auto"/>
        <w:ind w:firstLineChars="0"/>
        <w:contextualSpacing/>
        <w:rPr>
          <w:rFonts w:ascii="ˎ̥" w:hAnsi="ˎ̥" w:hint="eastAsia"/>
        </w:rPr>
      </w:pPr>
      <w:r>
        <w:rPr>
          <w:rFonts w:ascii="ˎ̥" w:hAnsi="ˎ̥" w:hint="eastAsia"/>
        </w:rPr>
        <w:t>按照《关于推进全流程电子化交易和在线监管工作有关问题的通知》（许公管办</w:t>
      </w:r>
      <w:r>
        <w:rPr>
          <w:rFonts w:ascii="ˎ̥" w:hAnsi="ˎ̥" w:hint="eastAsia"/>
        </w:rPr>
        <w:t>[2019]3</w:t>
      </w:r>
      <w:r>
        <w:rPr>
          <w:rFonts w:ascii="ˎ̥" w:hAnsi="ˎ̥" w:hint="eastAsia"/>
        </w:rPr>
        <w:t>号）规定，评审专家应严格按照要求查看“硬件特征码相”</w:t>
      </w:r>
      <w:proofErr w:type="gramStart"/>
      <w:r>
        <w:rPr>
          <w:rFonts w:ascii="ˎ̥" w:hAnsi="ˎ̥" w:hint="eastAsia"/>
        </w:rPr>
        <w:t>关信息</w:t>
      </w:r>
      <w:proofErr w:type="gramEnd"/>
      <w:r>
        <w:rPr>
          <w:rFonts w:ascii="ˎ̥" w:hAnsi="ˎ̥" w:hint="eastAsia"/>
        </w:rPr>
        <w:t>并进行评审。</w:t>
      </w:r>
    </w:p>
    <w:p w:rsidR="003B28BD" w:rsidRDefault="003B28BD">
      <w:pPr>
        <w:pStyle w:val="af3"/>
        <w:autoSpaceDE w:val="0"/>
        <w:autoSpaceDN w:val="0"/>
        <w:spacing w:line="360" w:lineRule="auto"/>
        <w:ind w:left="964" w:firstLineChars="0" w:firstLine="0"/>
        <w:contextualSpacing/>
        <w:rPr>
          <w:rFonts w:ascii="ˎ̥" w:hAnsi="ˎ̥" w:hint="eastAsia"/>
        </w:rPr>
      </w:pPr>
    </w:p>
    <w:p w:rsidR="003B28BD" w:rsidRDefault="00B03B18">
      <w:pPr>
        <w:pStyle w:val="af3"/>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评审方法与提出成交候选人</w:t>
      </w:r>
    </w:p>
    <w:p w:rsidR="003B28BD" w:rsidRDefault="00B03B18">
      <w:pPr>
        <w:pStyle w:val="af3"/>
        <w:autoSpaceDE w:val="0"/>
        <w:autoSpaceDN w:val="0"/>
        <w:spacing w:line="360" w:lineRule="auto"/>
        <w:ind w:leftChars="202" w:left="424" w:firstLineChars="0" w:firstLine="0"/>
        <w:contextualSpacing/>
        <w:rPr>
          <w:rFonts w:asciiTheme="minorEastAsia" w:hAnsiTheme="minorEastAsia" w:cs="宋体"/>
          <w:kern w:val="0"/>
          <w:szCs w:val="21"/>
        </w:rPr>
      </w:pPr>
      <w:r>
        <w:rPr>
          <w:rFonts w:ascii="ˎ̥" w:hAnsi="ˎ̥"/>
        </w:rPr>
        <w:t>谈判小组应当从质量和服务均能满足采购文件实质性响应要求的供应商中，按照最后报价由低到高的顺序提出</w:t>
      </w:r>
      <w:r>
        <w:rPr>
          <w:rFonts w:ascii="ˎ̥" w:hAnsi="ˎ̥"/>
        </w:rPr>
        <w:t>3</w:t>
      </w:r>
      <w:r>
        <w:rPr>
          <w:rFonts w:ascii="ˎ̥" w:hAnsi="ˎ̥"/>
        </w:rPr>
        <w:t>名以上成交候选人，并编写评审报告。</w:t>
      </w:r>
    </w:p>
    <w:p w:rsidR="003B28BD" w:rsidRDefault="003B28BD">
      <w:pPr>
        <w:tabs>
          <w:tab w:val="left" w:pos="1260"/>
        </w:tabs>
        <w:autoSpaceDE w:val="0"/>
        <w:autoSpaceDN w:val="0"/>
        <w:spacing w:line="360" w:lineRule="auto"/>
        <w:contextualSpacing/>
        <w:rPr>
          <w:rFonts w:asciiTheme="minorEastAsia" w:hAnsiTheme="minorEastAsia" w:cs="仿宋_GB2312"/>
          <w:szCs w:val="21"/>
          <w:lang w:val="zh-CN"/>
        </w:rPr>
      </w:pPr>
    </w:p>
    <w:p w:rsidR="003B28BD" w:rsidRDefault="003B28BD">
      <w:pPr>
        <w:tabs>
          <w:tab w:val="left" w:pos="1260"/>
        </w:tabs>
        <w:autoSpaceDE w:val="0"/>
        <w:autoSpaceDN w:val="0"/>
        <w:spacing w:line="360" w:lineRule="auto"/>
        <w:contextualSpacing/>
        <w:jc w:val="center"/>
        <w:rPr>
          <w:rFonts w:asciiTheme="minorEastAsia" w:hAnsiTheme="minorEastAsia" w:cs="宋体"/>
          <w:b/>
          <w:kern w:val="0"/>
          <w:szCs w:val="21"/>
        </w:rPr>
      </w:pPr>
    </w:p>
    <w:p w:rsidR="003B28BD" w:rsidRDefault="00B03B18">
      <w:pPr>
        <w:tabs>
          <w:tab w:val="left" w:pos="1260"/>
        </w:tabs>
        <w:autoSpaceDE w:val="0"/>
        <w:autoSpaceDN w:val="0"/>
        <w:spacing w:line="360" w:lineRule="auto"/>
        <w:contextualSpacing/>
        <w:jc w:val="center"/>
        <w:rPr>
          <w:rFonts w:asciiTheme="minorEastAsia" w:hAnsiTheme="minorEastAsia" w:cs="宋体"/>
          <w:b/>
          <w:kern w:val="0"/>
          <w:szCs w:val="21"/>
        </w:rPr>
      </w:pPr>
      <w:r>
        <w:rPr>
          <w:rFonts w:asciiTheme="minorEastAsia" w:hAnsiTheme="minorEastAsia" w:cs="宋体" w:hint="eastAsia"/>
          <w:b/>
          <w:kern w:val="0"/>
          <w:szCs w:val="21"/>
        </w:rPr>
        <w:t>六、确定成交供应商和授予合同</w:t>
      </w:r>
    </w:p>
    <w:p w:rsidR="003B28BD" w:rsidRDefault="00B03B18">
      <w:pPr>
        <w:pStyle w:val="af3"/>
        <w:numPr>
          <w:ilvl w:val="0"/>
          <w:numId w:val="11"/>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确定成交供应商</w:t>
      </w:r>
    </w:p>
    <w:p w:rsidR="003B28BD" w:rsidRDefault="00B03B18">
      <w:pPr>
        <w:pStyle w:val="af3"/>
        <w:numPr>
          <w:ilvl w:val="0"/>
          <w:numId w:val="16"/>
        </w:numPr>
        <w:autoSpaceDE w:val="0"/>
        <w:autoSpaceDN w:val="0"/>
        <w:spacing w:line="360" w:lineRule="auto"/>
        <w:ind w:firstLineChars="0"/>
        <w:contextualSpacing/>
        <w:rPr>
          <w:rFonts w:asciiTheme="minorEastAsia" w:hAnsiTheme="minorEastAsia" w:cs="宋体"/>
          <w:kern w:val="0"/>
          <w:szCs w:val="21"/>
        </w:rPr>
      </w:pPr>
      <w:r>
        <w:rPr>
          <w:rFonts w:ascii="ˎ̥" w:hAnsi="ˎ̥"/>
        </w:rPr>
        <w:t>采购人应当在收到评审报告后</w:t>
      </w:r>
      <w:r>
        <w:rPr>
          <w:rFonts w:ascii="ˎ̥" w:hAnsi="ˎ̥"/>
        </w:rPr>
        <w:t>5</w:t>
      </w:r>
      <w:r>
        <w:rPr>
          <w:rFonts w:ascii="ˎ̥" w:hAnsi="ˎ̥"/>
        </w:rPr>
        <w:t>个工作日内，从评审报告提出的成交候选人中，根据质量和服务均能满足采购文件实质性响应要求且最后报价最低的原则确定成交供应商</w:t>
      </w:r>
      <w:r>
        <w:rPr>
          <w:rFonts w:asciiTheme="minorEastAsia" w:hAnsiTheme="minorEastAsia" w:cs="宋体" w:hint="eastAsia"/>
          <w:kern w:val="0"/>
          <w:szCs w:val="21"/>
        </w:rPr>
        <w:t>。</w:t>
      </w:r>
    </w:p>
    <w:p w:rsidR="003B28BD" w:rsidRDefault="00B03B18">
      <w:pPr>
        <w:pStyle w:val="af3"/>
        <w:numPr>
          <w:ilvl w:val="1"/>
          <w:numId w:val="17"/>
        </w:numPr>
        <w:autoSpaceDE w:val="0"/>
        <w:autoSpaceDN w:val="0"/>
        <w:spacing w:line="360" w:lineRule="auto"/>
        <w:ind w:firstLineChars="0"/>
        <w:contextualSpacing/>
        <w:rPr>
          <w:rFonts w:ascii="ˎ̥" w:hAnsi="ˎ̥" w:hint="eastAsia"/>
        </w:rPr>
      </w:pPr>
      <w:r>
        <w:rPr>
          <w:rFonts w:ascii="ˎ̥" w:hAnsi="ˎ̥"/>
        </w:rPr>
        <w:t>采购人逾期未确定成交</w:t>
      </w:r>
      <w:proofErr w:type="gramStart"/>
      <w:r>
        <w:rPr>
          <w:rFonts w:ascii="ˎ̥" w:hAnsi="ˎ̥"/>
        </w:rPr>
        <w:t>供应商且不</w:t>
      </w:r>
      <w:proofErr w:type="gramEnd"/>
      <w:r>
        <w:rPr>
          <w:rFonts w:ascii="ˎ̥" w:hAnsi="ˎ̥"/>
        </w:rPr>
        <w:t>提出异议的，视为确定评审报告提出的最后报价最低的供应商为成交供应商</w:t>
      </w:r>
      <w:r>
        <w:rPr>
          <w:rFonts w:ascii="ˎ̥" w:hAnsi="ˎ̥" w:hint="eastAsia"/>
        </w:rPr>
        <w:t>。</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17"/>
        </w:numPr>
        <w:autoSpaceDE w:val="0"/>
        <w:autoSpaceDN w:val="0"/>
        <w:spacing w:line="360" w:lineRule="auto"/>
        <w:ind w:firstLineChars="0"/>
        <w:contextualSpacing/>
        <w:rPr>
          <w:rFonts w:asciiTheme="minorEastAsia" w:hAnsiTheme="minorEastAsia" w:cs="宋体"/>
          <w:b/>
          <w:kern w:val="0"/>
          <w:szCs w:val="21"/>
        </w:rPr>
      </w:pPr>
      <w:r>
        <w:rPr>
          <w:rFonts w:cs="微软雅黑" w:hint="eastAsia"/>
        </w:rPr>
        <w:t>在谈判采购中，出现下列情形之一的，采购人应当终止竞争性谈判采购活动，发布项目终止公告并说明原因，重新开展采购活动：</w:t>
      </w:r>
    </w:p>
    <w:p w:rsidR="003B28BD" w:rsidRDefault="003B28BD">
      <w:pPr>
        <w:pStyle w:val="af3"/>
        <w:numPr>
          <w:ilvl w:val="0"/>
          <w:numId w:val="11"/>
        </w:numPr>
        <w:autoSpaceDE w:val="0"/>
        <w:autoSpaceDN w:val="0"/>
        <w:spacing w:line="360" w:lineRule="auto"/>
        <w:ind w:firstLineChars="0"/>
        <w:contextualSpacing/>
        <w:rPr>
          <w:rFonts w:asciiTheme="minorEastAsia" w:hAnsiTheme="minorEastAsia" w:cs="宋体"/>
          <w:vanish/>
          <w:kern w:val="0"/>
          <w:szCs w:val="21"/>
        </w:rPr>
      </w:pP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因情况变化，不再符合规定的竞争性谈判采购方式适用情形的；</w:t>
      </w:r>
    </w:p>
    <w:p w:rsidR="003B28BD" w:rsidRDefault="00B03B18">
      <w:pPr>
        <w:pStyle w:val="af3"/>
        <w:numPr>
          <w:ilvl w:val="1"/>
          <w:numId w:val="11"/>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出现影响采购公正的违法、违规行为的</w:t>
      </w:r>
      <w:r>
        <w:rPr>
          <w:rFonts w:asciiTheme="minorEastAsia" w:hAnsiTheme="minorEastAsia" w:cs="宋体" w:hint="eastAsia"/>
          <w:kern w:val="0"/>
          <w:szCs w:val="21"/>
        </w:rPr>
        <w:t>；</w:t>
      </w:r>
    </w:p>
    <w:p w:rsidR="003B28BD" w:rsidRDefault="00B03B18">
      <w:pPr>
        <w:pStyle w:val="af3"/>
        <w:numPr>
          <w:ilvl w:val="1"/>
          <w:numId w:val="11"/>
        </w:numPr>
        <w:autoSpaceDE w:val="0"/>
        <w:autoSpaceDN w:val="0"/>
        <w:spacing w:line="360" w:lineRule="auto"/>
        <w:ind w:firstLineChars="0"/>
        <w:contextualSpacing/>
        <w:rPr>
          <w:rFonts w:ascii="ˎ̥" w:hAnsi="ˎ̥" w:hint="eastAsia"/>
        </w:rPr>
      </w:pPr>
      <w:r>
        <w:rPr>
          <w:rFonts w:ascii="ˎ̥" w:hAnsi="ˎ̥" w:hint="eastAsia"/>
        </w:rPr>
        <w:t>在采购过程中符合竞争要求的供应商或者报价未超过采购预算的供应商不足</w:t>
      </w:r>
      <w:r>
        <w:rPr>
          <w:rFonts w:ascii="ˎ̥" w:hAnsi="ˎ̥" w:hint="eastAsia"/>
        </w:rPr>
        <w:t>3</w:t>
      </w:r>
      <w:r>
        <w:rPr>
          <w:rFonts w:ascii="ˎ̥" w:hAnsi="ˎ̥" w:hint="eastAsia"/>
        </w:rPr>
        <w:t>家的，但《政府采购非招标采购方式管理办法》第二十七条第二款规定的情形除外。</w:t>
      </w:r>
    </w:p>
    <w:p w:rsidR="003B28BD" w:rsidRDefault="003B28BD">
      <w:pPr>
        <w:pStyle w:val="af3"/>
        <w:autoSpaceDE w:val="0"/>
        <w:autoSpaceDN w:val="0"/>
        <w:spacing w:line="360" w:lineRule="auto"/>
        <w:ind w:left="964" w:firstLineChars="0" w:firstLine="0"/>
        <w:contextualSpacing/>
        <w:rPr>
          <w:rFonts w:ascii="ˎ̥" w:hAnsi="ˎ̥" w:hint="eastAsia"/>
        </w:rPr>
      </w:pPr>
    </w:p>
    <w:p w:rsidR="003B28BD" w:rsidRDefault="00B03B18">
      <w:pPr>
        <w:pStyle w:val="af3"/>
        <w:numPr>
          <w:ilvl w:val="0"/>
          <w:numId w:val="1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成交公告、发出成交通知书</w:t>
      </w:r>
    </w:p>
    <w:p w:rsidR="003B28BD" w:rsidRDefault="00B03B18">
      <w:pPr>
        <w:pStyle w:val="af3"/>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采购人确认成交供应商后，采购人在公告成交结果的同时，向成交供应商发出成交通知书。</w:t>
      </w:r>
    </w:p>
    <w:p w:rsidR="003B28BD" w:rsidRDefault="00B03B18">
      <w:pPr>
        <w:pStyle w:val="af3"/>
        <w:numPr>
          <w:ilvl w:val="1"/>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成交通知书发出后，采购人不得违法改变成交结果，成交</w:t>
      </w:r>
      <w:proofErr w:type="gramStart"/>
      <w:r>
        <w:rPr>
          <w:rFonts w:asciiTheme="minorEastAsia" w:hAnsiTheme="minorEastAsia" w:cs="宋体" w:hint="eastAsia"/>
          <w:kern w:val="0"/>
          <w:szCs w:val="21"/>
        </w:rPr>
        <w:t>供应商无正当</w:t>
      </w:r>
      <w:proofErr w:type="gramEnd"/>
      <w:r>
        <w:rPr>
          <w:rFonts w:asciiTheme="minorEastAsia" w:hAnsiTheme="minorEastAsia" w:cs="宋体" w:hint="eastAsia"/>
          <w:kern w:val="0"/>
          <w:szCs w:val="21"/>
        </w:rPr>
        <w:t>理由不得放弃成交。</w:t>
      </w:r>
    </w:p>
    <w:p w:rsidR="003B28BD" w:rsidRDefault="00B03B18">
      <w:pPr>
        <w:pStyle w:val="af3"/>
        <w:numPr>
          <w:ilvl w:val="1"/>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成交供应商在接到成交通知时，须向采购代理机构发送谈判报价及分项报价一览表（包含主要成交标的</w:t>
      </w:r>
      <w:proofErr w:type="gramStart"/>
      <w:r>
        <w:rPr>
          <w:rFonts w:asciiTheme="minorEastAsia" w:hAnsiTheme="minorEastAsia" w:cs="宋体" w:hint="eastAsia"/>
          <w:kern w:val="0"/>
          <w:szCs w:val="21"/>
        </w:rPr>
        <w:t>的</w:t>
      </w:r>
      <w:proofErr w:type="gramEnd"/>
      <w:r>
        <w:rPr>
          <w:rFonts w:asciiTheme="minorEastAsia" w:hAnsiTheme="minorEastAsia" w:cs="宋体" w:hint="eastAsia"/>
          <w:kern w:val="0"/>
          <w:szCs w:val="21"/>
        </w:rPr>
        <w:t>名称、规格型号、数量、单价、服务要求等）电子文档，并同时电话</w:t>
      </w:r>
      <w:r>
        <w:rPr>
          <w:rFonts w:asciiTheme="minorEastAsia" w:hAnsiTheme="minorEastAsia" w:cs="宋体" w:hint="eastAsia"/>
          <w:kern w:val="0"/>
          <w:szCs w:val="21"/>
        </w:rPr>
        <w:lastRenderedPageBreak/>
        <w:t>告知采购代理机构联系人。</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1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质疑提出与答复</w:t>
      </w:r>
    </w:p>
    <w:p w:rsidR="003B28BD" w:rsidRDefault="00B03B18">
      <w:pPr>
        <w:pStyle w:val="af3"/>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Pr>
          <w:rFonts w:asciiTheme="minorEastAsia" w:hAnsiTheme="minorEastAsia" w:cs="宋体"/>
          <w:kern w:val="0"/>
          <w:szCs w:val="21"/>
        </w:rPr>
        <w:t>提出质疑的供应商应当是参与</w:t>
      </w:r>
      <w:r>
        <w:rPr>
          <w:rFonts w:asciiTheme="minorEastAsia" w:hAnsiTheme="minorEastAsia" w:cs="宋体" w:hint="eastAsia"/>
          <w:kern w:val="0"/>
          <w:szCs w:val="21"/>
        </w:rPr>
        <w:t>本</w:t>
      </w:r>
      <w:r>
        <w:rPr>
          <w:rFonts w:asciiTheme="minorEastAsia" w:hAnsiTheme="minorEastAsia" w:cs="宋体"/>
          <w:kern w:val="0"/>
          <w:szCs w:val="21"/>
        </w:rPr>
        <w:t>项目采购活动的供应商。</w:t>
      </w:r>
    </w:p>
    <w:p w:rsidR="003B28BD" w:rsidRDefault="00B03B18">
      <w:pPr>
        <w:pStyle w:val="af3"/>
        <w:numPr>
          <w:ilvl w:val="0"/>
          <w:numId w:val="19"/>
        </w:numPr>
        <w:autoSpaceDE w:val="0"/>
        <w:autoSpaceDN w:val="0"/>
        <w:spacing w:line="360" w:lineRule="auto"/>
        <w:ind w:left="2127" w:firstLineChars="0" w:hanging="1134"/>
        <w:contextualSpacing/>
        <w:rPr>
          <w:rFonts w:asciiTheme="minorEastAsia" w:hAnsiTheme="minorEastAsia" w:cs="宋体"/>
          <w:kern w:val="0"/>
          <w:szCs w:val="21"/>
        </w:rPr>
      </w:pPr>
      <w:r>
        <w:rPr>
          <w:rFonts w:asciiTheme="minorEastAsia" w:hAnsiTheme="minorEastAsia" w:cs="宋体" w:hint="eastAsia"/>
          <w:kern w:val="0"/>
          <w:szCs w:val="21"/>
        </w:rPr>
        <w:t>对谈判文件提出质疑的，供应商应</w:t>
      </w:r>
      <w:r>
        <w:rPr>
          <w:rFonts w:asciiTheme="minorEastAsia" w:hAnsiTheme="minorEastAsia" w:cs="宋体"/>
          <w:kern w:val="0"/>
          <w:szCs w:val="21"/>
        </w:rPr>
        <w:t>已依法获取</w:t>
      </w:r>
      <w:r>
        <w:rPr>
          <w:rFonts w:asciiTheme="minorEastAsia" w:hAnsiTheme="minorEastAsia" w:cs="宋体" w:hint="eastAsia"/>
          <w:kern w:val="0"/>
          <w:szCs w:val="21"/>
        </w:rPr>
        <w:t>谈判</w:t>
      </w:r>
      <w:r>
        <w:rPr>
          <w:rFonts w:asciiTheme="minorEastAsia" w:hAnsiTheme="minorEastAsia" w:cs="宋体"/>
          <w:kern w:val="0"/>
          <w:szCs w:val="21"/>
        </w:rPr>
        <w:t>文件</w:t>
      </w:r>
      <w:r>
        <w:rPr>
          <w:rFonts w:asciiTheme="minorEastAsia" w:hAnsiTheme="minorEastAsia" w:cs="宋体" w:hint="eastAsia"/>
          <w:kern w:val="0"/>
          <w:szCs w:val="21"/>
        </w:rPr>
        <w:t>，且应当在</w:t>
      </w:r>
      <w:r>
        <w:rPr>
          <w:rFonts w:asciiTheme="minorEastAsia" w:hAnsiTheme="minorEastAsia" w:cs="宋体"/>
          <w:kern w:val="0"/>
          <w:szCs w:val="21"/>
        </w:rPr>
        <w:t>获取</w:t>
      </w:r>
      <w:r>
        <w:rPr>
          <w:rFonts w:asciiTheme="minorEastAsia" w:hAnsiTheme="minorEastAsia" w:cs="宋体" w:hint="eastAsia"/>
          <w:kern w:val="0"/>
          <w:szCs w:val="21"/>
        </w:rPr>
        <w:t>谈判</w:t>
      </w:r>
      <w:r>
        <w:rPr>
          <w:rFonts w:asciiTheme="minorEastAsia" w:hAnsiTheme="minorEastAsia" w:cs="宋体"/>
          <w:kern w:val="0"/>
          <w:szCs w:val="21"/>
        </w:rPr>
        <w:t>文件或者</w:t>
      </w:r>
      <w:r>
        <w:rPr>
          <w:rFonts w:asciiTheme="minorEastAsia" w:hAnsiTheme="minorEastAsia" w:cs="宋体" w:hint="eastAsia"/>
          <w:kern w:val="0"/>
          <w:szCs w:val="21"/>
        </w:rPr>
        <w:t>谈判</w:t>
      </w:r>
      <w:r>
        <w:rPr>
          <w:rFonts w:asciiTheme="minorEastAsia" w:hAnsiTheme="minorEastAsia" w:cs="宋体"/>
          <w:kern w:val="0"/>
          <w:szCs w:val="21"/>
        </w:rPr>
        <w:t>文件公告期限届满之日起7个工作日内</w:t>
      </w:r>
      <w:r>
        <w:rPr>
          <w:rFonts w:asciiTheme="minorEastAsia" w:hAnsiTheme="minorEastAsia" w:cs="宋体" w:hint="eastAsia"/>
          <w:kern w:val="0"/>
          <w:szCs w:val="21"/>
        </w:rPr>
        <w:t>通过《全国公共资源交易平台（河南省·许昌市）》一次性提出，提出后电话联系本项目谈判公告中集</w:t>
      </w:r>
      <w:proofErr w:type="gramStart"/>
      <w:r>
        <w:rPr>
          <w:rFonts w:asciiTheme="minorEastAsia" w:hAnsiTheme="minorEastAsia" w:cs="宋体" w:hint="eastAsia"/>
          <w:kern w:val="0"/>
          <w:szCs w:val="21"/>
        </w:rPr>
        <w:t>采机构</w:t>
      </w:r>
      <w:proofErr w:type="gramEnd"/>
      <w:r>
        <w:rPr>
          <w:rFonts w:asciiTheme="minorEastAsia" w:hAnsiTheme="minorEastAsia" w:cs="宋体" w:hint="eastAsia"/>
          <w:kern w:val="0"/>
          <w:szCs w:val="21"/>
        </w:rPr>
        <w:t>联系人查看，并同时将符合《政府采购质疑和投诉办法》第十二条规定的纸质质疑函和必要的证明材料一式两份送采购单位，如未提出视为全面接受；</w:t>
      </w:r>
    </w:p>
    <w:p w:rsidR="003B28BD" w:rsidRDefault="00B03B1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3B28BD" w:rsidRDefault="00B03B1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3B28BD" w:rsidRDefault="00B03B18">
      <w:pPr>
        <w:pStyle w:val="af3"/>
        <w:numPr>
          <w:ilvl w:val="1"/>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采购人、采购代理机构认为供应商质疑不成立，或者成立但未对</w:t>
      </w:r>
      <w:r>
        <w:rPr>
          <w:rFonts w:asciiTheme="minorEastAsia" w:hAnsiTheme="minorEastAsia" w:cs="宋体" w:hint="eastAsia"/>
          <w:kern w:val="0"/>
          <w:szCs w:val="21"/>
        </w:rPr>
        <w:t>成交</w:t>
      </w:r>
      <w:r>
        <w:rPr>
          <w:rFonts w:asciiTheme="minorEastAsia" w:hAnsiTheme="minorEastAsia" w:cs="宋体"/>
          <w:kern w:val="0"/>
          <w:szCs w:val="21"/>
        </w:rPr>
        <w:t>结果构成影响的，继续开展采购活动；认为供应商质疑成立且影响或者可能影响</w:t>
      </w:r>
      <w:r>
        <w:rPr>
          <w:rFonts w:asciiTheme="minorEastAsia" w:hAnsiTheme="minorEastAsia" w:cs="宋体" w:hint="eastAsia"/>
          <w:kern w:val="0"/>
          <w:szCs w:val="21"/>
        </w:rPr>
        <w:t>成交</w:t>
      </w:r>
      <w:r>
        <w:rPr>
          <w:rFonts w:asciiTheme="minorEastAsia" w:hAnsiTheme="minorEastAsia" w:cs="宋体"/>
          <w:kern w:val="0"/>
          <w:szCs w:val="21"/>
        </w:rPr>
        <w:t>结果的，按照下列情况处理：</w:t>
      </w:r>
    </w:p>
    <w:p w:rsidR="003B28BD" w:rsidRDefault="00B03B18">
      <w:pPr>
        <w:autoSpaceDE w:val="0"/>
        <w:autoSpaceDN w:val="0"/>
        <w:spacing w:line="360" w:lineRule="auto"/>
        <w:ind w:leftChars="450" w:left="2125" w:hangingChars="562" w:hanging="1180"/>
        <w:contextualSpacing/>
        <w:rPr>
          <w:rFonts w:asciiTheme="minorEastAsia" w:hAnsiTheme="minorEastAsia" w:cs="宋体"/>
          <w:kern w:val="0"/>
          <w:szCs w:val="21"/>
        </w:rPr>
      </w:pPr>
      <w:r>
        <w:rPr>
          <w:rFonts w:asciiTheme="minorEastAsia" w:hAnsiTheme="minorEastAsia" w:cs="宋体" w:hint="eastAsia"/>
          <w:kern w:val="0"/>
          <w:szCs w:val="21"/>
        </w:rPr>
        <w:t xml:space="preserve">34.2.1     </w:t>
      </w:r>
      <w:r>
        <w:rPr>
          <w:rFonts w:asciiTheme="minorEastAsia" w:hAnsiTheme="minorEastAsia" w:cs="宋体"/>
          <w:kern w:val="0"/>
          <w:szCs w:val="21"/>
        </w:rPr>
        <w:t>对</w:t>
      </w:r>
      <w:r>
        <w:rPr>
          <w:rFonts w:asciiTheme="minorEastAsia" w:hAnsiTheme="minorEastAsia" w:cs="宋体" w:hint="eastAsia"/>
          <w:kern w:val="0"/>
          <w:szCs w:val="21"/>
        </w:rPr>
        <w:t>谈判</w:t>
      </w:r>
      <w:r>
        <w:rPr>
          <w:rFonts w:asciiTheme="minorEastAsia" w:hAnsiTheme="minorEastAsia" w:cs="宋体"/>
          <w:kern w:val="0"/>
          <w:szCs w:val="21"/>
        </w:rPr>
        <w:t>文件提出的质疑，依法通过澄清或者修改可以继续开展采购活动的，澄清或者修改</w:t>
      </w:r>
      <w:r>
        <w:rPr>
          <w:rFonts w:asciiTheme="minorEastAsia" w:hAnsiTheme="minorEastAsia" w:cs="宋体" w:hint="eastAsia"/>
          <w:kern w:val="0"/>
          <w:szCs w:val="21"/>
        </w:rPr>
        <w:t>谈判</w:t>
      </w:r>
      <w:r>
        <w:rPr>
          <w:rFonts w:asciiTheme="minorEastAsia" w:hAnsiTheme="minorEastAsia" w:cs="宋体"/>
          <w:kern w:val="0"/>
          <w:szCs w:val="21"/>
        </w:rPr>
        <w:t>文件后继续开展采购活动；否则应当修改</w:t>
      </w:r>
      <w:r>
        <w:rPr>
          <w:rFonts w:asciiTheme="minorEastAsia" w:hAnsiTheme="minorEastAsia" w:cs="宋体" w:hint="eastAsia"/>
          <w:kern w:val="0"/>
          <w:szCs w:val="21"/>
        </w:rPr>
        <w:t>谈判</w:t>
      </w:r>
      <w:r>
        <w:rPr>
          <w:rFonts w:asciiTheme="minorEastAsia" w:hAnsiTheme="minorEastAsia" w:cs="宋体"/>
          <w:kern w:val="0"/>
          <w:szCs w:val="21"/>
        </w:rPr>
        <w:t>文件后重新开展采购活动。</w:t>
      </w:r>
    </w:p>
    <w:p w:rsidR="003B28BD" w:rsidRDefault="00B03B18">
      <w:pPr>
        <w:autoSpaceDE w:val="0"/>
        <w:autoSpaceDN w:val="0"/>
        <w:spacing w:line="360" w:lineRule="auto"/>
        <w:ind w:leftChars="472" w:left="2125" w:hangingChars="540" w:hanging="1134"/>
        <w:contextualSpacing/>
        <w:rPr>
          <w:rFonts w:asciiTheme="minorEastAsia" w:hAnsiTheme="minorEastAsia" w:cs="宋体"/>
          <w:kern w:val="0"/>
          <w:szCs w:val="21"/>
        </w:rPr>
      </w:pPr>
      <w:r>
        <w:rPr>
          <w:rFonts w:asciiTheme="minorEastAsia" w:hAnsiTheme="minorEastAsia" w:cs="宋体" w:hint="eastAsia"/>
          <w:kern w:val="0"/>
          <w:szCs w:val="21"/>
        </w:rPr>
        <w:t xml:space="preserve">34.2.2     </w:t>
      </w:r>
      <w:r>
        <w:rPr>
          <w:rFonts w:asciiTheme="minorEastAsia" w:hAnsiTheme="minorEastAsia" w:cs="宋体"/>
          <w:kern w:val="0"/>
          <w:szCs w:val="21"/>
        </w:rPr>
        <w:t>对采购过程、</w:t>
      </w:r>
      <w:r>
        <w:rPr>
          <w:rFonts w:asciiTheme="minorEastAsia" w:hAnsiTheme="minorEastAsia" w:cs="宋体" w:hint="eastAsia"/>
          <w:kern w:val="0"/>
          <w:szCs w:val="21"/>
        </w:rPr>
        <w:t>成交</w:t>
      </w:r>
      <w:r>
        <w:rPr>
          <w:rFonts w:asciiTheme="minorEastAsia" w:hAnsiTheme="minorEastAsia" w:cs="宋体"/>
          <w:kern w:val="0"/>
          <w:szCs w:val="21"/>
        </w:rPr>
        <w:t>结果提出的质疑，合格供应</w:t>
      </w:r>
      <w:proofErr w:type="gramStart"/>
      <w:r>
        <w:rPr>
          <w:rFonts w:asciiTheme="minorEastAsia" w:hAnsiTheme="minorEastAsia" w:cs="宋体"/>
          <w:kern w:val="0"/>
          <w:szCs w:val="21"/>
        </w:rPr>
        <w:t>商符合</w:t>
      </w:r>
      <w:proofErr w:type="gramEnd"/>
      <w:r>
        <w:rPr>
          <w:rFonts w:asciiTheme="minorEastAsia" w:hAnsiTheme="minorEastAsia" w:cs="宋体"/>
          <w:kern w:val="0"/>
          <w:szCs w:val="21"/>
        </w:rPr>
        <w:t>法定数量时，可以从合格的</w:t>
      </w:r>
      <w:r>
        <w:rPr>
          <w:rFonts w:asciiTheme="minorEastAsia" w:hAnsiTheme="minorEastAsia" w:cs="宋体" w:hint="eastAsia"/>
          <w:kern w:val="0"/>
          <w:szCs w:val="21"/>
        </w:rPr>
        <w:t>成交候选人</w:t>
      </w:r>
      <w:r>
        <w:rPr>
          <w:rFonts w:asciiTheme="minorEastAsia" w:hAnsiTheme="minorEastAsia" w:cs="宋体"/>
          <w:kern w:val="0"/>
          <w:szCs w:val="21"/>
        </w:rPr>
        <w:t>中另行确定</w:t>
      </w:r>
      <w:r>
        <w:rPr>
          <w:rFonts w:asciiTheme="minorEastAsia" w:hAnsiTheme="minorEastAsia" w:cs="宋体" w:hint="eastAsia"/>
          <w:kern w:val="0"/>
          <w:szCs w:val="21"/>
        </w:rPr>
        <w:t>成交</w:t>
      </w:r>
      <w:r>
        <w:rPr>
          <w:rFonts w:asciiTheme="minorEastAsia" w:hAnsiTheme="minorEastAsia" w:cs="宋体"/>
          <w:kern w:val="0"/>
          <w:szCs w:val="21"/>
        </w:rPr>
        <w:t>供应商的，应当依法另行确定</w:t>
      </w:r>
      <w:r>
        <w:rPr>
          <w:rFonts w:asciiTheme="minorEastAsia" w:hAnsiTheme="minorEastAsia" w:cs="宋体" w:hint="eastAsia"/>
          <w:kern w:val="0"/>
          <w:szCs w:val="21"/>
        </w:rPr>
        <w:t>成交</w:t>
      </w:r>
      <w:r>
        <w:rPr>
          <w:rFonts w:asciiTheme="minorEastAsia" w:hAnsiTheme="minorEastAsia" w:cs="宋体"/>
          <w:kern w:val="0"/>
          <w:szCs w:val="21"/>
        </w:rPr>
        <w:t>供应商；否则应当重新开展采购活动。</w:t>
      </w:r>
    </w:p>
    <w:p w:rsidR="003B28BD" w:rsidRDefault="003B28BD">
      <w:pPr>
        <w:autoSpaceDE w:val="0"/>
        <w:autoSpaceDN w:val="0"/>
        <w:spacing w:line="360" w:lineRule="auto"/>
        <w:ind w:left="964"/>
        <w:contextualSpacing/>
        <w:rPr>
          <w:rFonts w:asciiTheme="minorEastAsia" w:hAnsiTheme="minorEastAsia" w:cs="宋体"/>
          <w:kern w:val="0"/>
          <w:szCs w:val="21"/>
        </w:rPr>
      </w:pPr>
    </w:p>
    <w:p w:rsidR="003B28BD" w:rsidRDefault="00B03B18">
      <w:pPr>
        <w:pStyle w:val="af3"/>
        <w:numPr>
          <w:ilvl w:val="0"/>
          <w:numId w:val="1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签订合同</w:t>
      </w:r>
    </w:p>
    <w:p w:rsidR="003B28BD" w:rsidRDefault="00B03B18">
      <w:pPr>
        <w:pStyle w:val="af3"/>
        <w:numPr>
          <w:ilvl w:val="0"/>
          <w:numId w:val="18"/>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lastRenderedPageBreak/>
        <w:t>采购人与成交供应商应当在成交通知书发出之日起30日内，按照</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文件确定的合同文本以及采购标的、规格型号、采购金额、采购数量、技术和服务要求等事项签订政府采购合同</w:t>
      </w:r>
      <w:r>
        <w:rPr>
          <w:rFonts w:asciiTheme="minorEastAsia" w:hAnsiTheme="minorEastAsia" w:cs="宋体" w:hint="eastAsia"/>
          <w:kern w:val="0"/>
          <w:szCs w:val="21"/>
        </w:rPr>
        <w:t>。</w:t>
      </w:r>
    </w:p>
    <w:p w:rsidR="003B28BD" w:rsidRDefault="00B03B18">
      <w:pPr>
        <w:pStyle w:val="af3"/>
        <w:numPr>
          <w:ilvl w:val="1"/>
          <w:numId w:val="17"/>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采购人不得向成交供应商提出超出采购文件以外的任何要求作为签订合同的条件，不得与成交供应商订立背离</w:t>
      </w:r>
      <w:r>
        <w:rPr>
          <w:rFonts w:asciiTheme="minorEastAsia" w:hAnsiTheme="minorEastAsia" w:cs="宋体" w:hint="eastAsia"/>
          <w:kern w:val="0"/>
          <w:szCs w:val="21"/>
        </w:rPr>
        <w:t>谈判</w:t>
      </w:r>
      <w:r>
        <w:rPr>
          <w:rFonts w:asciiTheme="minorEastAsia" w:hAnsiTheme="minorEastAsia" w:cs="宋体"/>
          <w:kern w:val="0"/>
          <w:szCs w:val="21"/>
        </w:rPr>
        <w:t>文件确定的合同文本以及采购标的、规格型号、采购金额、采购数量、技术和服务要求等实质性内容的协议</w:t>
      </w:r>
      <w:r>
        <w:rPr>
          <w:rFonts w:asciiTheme="minorEastAsia" w:hAnsiTheme="minorEastAsia" w:cs="宋体" w:hint="eastAsia"/>
          <w:kern w:val="0"/>
          <w:szCs w:val="21"/>
        </w:rPr>
        <w:t>。</w:t>
      </w:r>
    </w:p>
    <w:p w:rsidR="003B28BD" w:rsidRDefault="003B28BD">
      <w:pPr>
        <w:pStyle w:val="af3"/>
        <w:autoSpaceDE w:val="0"/>
        <w:autoSpaceDN w:val="0"/>
        <w:spacing w:line="360" w:lineRule="auto"/>
        <w:ind w:left="964" w:firstLineChars="0" w:firstLine="0"/>
        <w:contextualSpacing/>
        <w:rPr>
          <w:rFonts w:asciiTheme="minorEastAsia" w:hAnsiTheme="minorEastAsia" w:cs="宋体"/>
          <w:kern w:val="0"/>
          <w:szCs w:val="21"/>
        </w:rPr>
      </w:pPr>
    </w:p>
    <w:p w:rsidR="003B28BD" w:rsidRDefault="00B03B18">
      <w:pPr>
        <w:pStyle w:val="af3"/>
        <w:numPr>
          <w:ilvl w:val="0"/>
          <w:numId w:val="17"/>
        </w:numPr>
        <w:autoSpaceDE w:val="0"/>
        <w:autoSpaceDN w:val="0"/>
        <w:spacing w:line="360" w:lineRule="auto"/>
        <w:ind w:firstLineChars="0"/>
        <w:contextualSpacing/>
        <w:rPr>
          <w:rFonts w:asciiTheme="minorEastAsia" w:hAnsiTheme="minorEastAsia" w:cs="宋体"/>
          <w:b/>
          <w:kern w:val="0"/>
          <w:szCs w:val="21"/>
        </w:rPr>
      </w:pPr>
      <w:r>
        <w:rPr>
          <w:rFonts w:asciiTheme="minorEastAsia" w:hAnsiTheme="minorEastAsia" w:cs="宋体" w:hint="eastAsia"/>
          <w:b/>
          <w:kern w:val="0"/>
          <w:szCs w:val="21"/>
        </w:rPr>
        <w:t>履约保证金</w:t>
      </w:r>
    </w:p>
    <w:p w:rsidR="003B28BD" w:rsidRDefault="00B03B18">
      <w:pPr>
        <w:autoSpaceDE w:val="0"/>
        <w:autoSpaceDN w:val="0"/>
        <w:spacing w:line="360" w:lineRule="auto"/>
        <w:ind w:left="964"/>
        <w:contextualSpacing/>
        <w:rPr>
          <w:rFonts w:asciiTheme="majorEastAsia" w:eastAsiaTheme="majorEastAsia" w:hAnsiTheme="majorEastAsia" w:cs="宋体"/>
          <w:b/>
          <w:kern w:val="0"/>
          <w:sz w:val="36"/>
          <w:szCs w:val="36"/>
        </w:rPr>
      </w:pPr>
      <w:r>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3B28BD" w:rsidRDefault="003B28BD">
      <w:pPr>
        <w:pStyle w:val="20"/>
        <w:ind w:firstLine="480"/>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B28BD" w:rsidRDefault="003B28BD">
      <w:pPr>
        <w:pStyle w:val="20"/>
        <w:ind w:firstLine="480"/>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B28BD" w:rsidRDefault="003B28BD">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3B28BD" w:rsidRDefault="00B03B18">
      <w:pPr>
        <w:autoSpaceDE w:val="0"/>
        <w:autoSpaceDN w:val="0"/>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2"/>
          <w:szCs w:val="32"/>
        </w:rPr>
        <w:lastRenderedPageBreak/>
        <w:t>第五章政府采购政策功能</w:t>
      </w:r>
    </w:p>
    <w:p w:rsidR="003B28BD" w:rsidRDefault="00B03B18">
      <w:pPr>
        <w:pStyle w:val="a7"/>
        <w:spacing w:line="360" w:lineRule="auto"/>
        <w:ind w:firstLineChars="200" w:firstLine="420"/>
        <w:contextualSpacing/>
        <w:rPr>
          <w:rFonts w:asciiTheme="minorEastAsia" w:hAnsiTheme="minorEastAsia" w:cs="仿宋_GB2312"/>
          <w:szCs w:val="21"/>
          <w:lang w:val="zh-CN"/>
        </w:rPr>
      </w:pPr>
      <w:r>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3B28BD" w:rsidRDefault="00B03B18">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一、节能能源、保护环境</w:t>
      </w:r>
    </w:p>
    <w:p w:rsidR="003B28BD" w:rsidRDefault="00B03B18">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Pr>
          <w:rFonts w:asciiTheme="minorEastAsia" w:eastAsiaTheme="minorEastAsia" w:hAnsiTheme="minorEastAsia" w:cs="仿宋_GB2312" w:hint="eastAsia"/>
          <w:sz w:val="21"/>
          <w:szCs w:val="21"/>
        </w:rPr>
        <w:t>财政部、生态环境部</w:t>
      </w:r>
      <w:r>
        <w:rPr>
          <w:rFonts w:asciiTheme="minorEastAsia" w:eastAsiaTheme="minorEastAsia" w:hAnsiTheme="minorEastAsia" w:cs="仿宋_GB2312" w:hint="eastAsia"/>
          <w:sz w:val="21"/>
          <w:szCs w:val="21"/>
          <w:lang w:val="zh-CN"/>
        </w:rPr>
        <w:t>《关于印发环境标志产品政府采购品目清单的通知》</w:t>
      </w:r>
      <w:r>
        <w:rPr>
          <w:rFonts w:asciiTheme="minorEastAsia" w:eastAsiaTheme="minorEastAsia" w:hAnsiTheme="minorEastAsia" w:cs="仿宋_GB2312" w:hint="eastAsia"/>
          <w:sz w:val="21"/>
          <w:szCs w:val="21"/>
        </w:rPr>
        <w:t>（财库[2019]18号）以及</w:t>
      </w:r>
      <w:r>
        <w:rPr>
          <w:rFonts w:asciiTheme="minorEastAsia" w:eastAsiaTheme="minorEastAsia" w:hAnsiTheme="minorEastAsia" w:cs="仿宋_GB2312" w:hint="eastAsia"/>
          <w:sz w:val="21"/>
          <w:szCs w:val="21"/>
          <w:lang w:val="zh-CN"/>
        </w:rPr>
        <w:t>财政部、发展改革委</w:t>
      </w:r>
      <w:r>
        <w:rPr>
          <w:rFonts w:asciiTheme="minorEastAsia" w:eastAsiaTheme="minorEastAsia" w:hAnsiTheme="minorEastAsia" w:cs="仿宋_GB2312" w:hint="eastAsia"/>
          <w:sz w:val="21"/>
          <w:szCs w:val="21"/>
        </w:rPr>
        <w:t>《关于印发节能产品政府采购品目清单的通知》（财库[2019]19号）</w:t>
      </w:r>
      <w:r>
        <w:rPr>
          <w:rFonts w:asciiTheme="minorEastAsia" w:eastAsiaTheme="minorEastAsia" w:hAnsiTheme="minorEastAsia" w:cs="仿宋_GB2312" w:hint="eastAsia"/>
          <w:sz w:val="21"/>
          <w:szCs w:val="21"/>
          <w:lang w:val="zh-CN"/>
        </w:rPr>
        <w:t>，</w:t>
      </w:r>
      <w:r>
        <w:rPr>
          <w:rFonts w:asciiTheme="minorEastAsia" w:eastAsiaTheme="minorEastAsia" w:hAnsiTheme="minorEastAsia" w:cs="仿宋_GB2312" w:hint="eastAsia"/>
          <w:sz w:val="21"/>
          <w:szCs w:val="21"/>
        </w:rPr>
        <w:t>采购属于政府强</w:t>
      </w:r>
      <w:r>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3B28BD" w:rsidRDefault="00B03B18">
      <w:pPr>
        <w:pStyle w:val="a7"/>
        <w:spacing w:line="360" w:lineRule="auto"/>
        <w:ind w:firstLineChars="200" w:firstLine="422"/>
        <w:contextualSpacing/>
        <w:rPr>
          <w:rFonts w:ascii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w:t>
      </w:r>
      <w:r>
        <w:rPr>
          <w:rFonts w:asciiTheme="minorEastAsia" w:hAnsiTheme="minorEastAsia" w:cs="仿宋_GB2312" w:hint="eastAsia"/>
          <w:b/>
          <w:sz w:val="21"/>
          <w:szCs w:val="21"/>
          <w:lang w:val="zh-CN"/>
        </w:rPr>
        <w:t>促进中小企业发展（不含民办非企业）</w:t>
      </w:r>
    </w:p>
    <w:p w:rsidR="003B28BD" w:rsidRDefault="00B03B1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3B28BD" w:rsidRDefault="00B03B1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B28BD" w:rsidRDefault="00B03B1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3B28BD" w:rsidRDefault="00B03B1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4、中小企业投标应提供《中小企业声明函》，如为联合投标的，联合体各方需分别填写《中小企业声明函》。</w:t>
      </w:r>
    </w:p>
    <w:p w:rsidR="003B28BD" w:rsidRDefault="00B03B18">
      <w:pPr>
        <w:topLinePunct/>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三、支持监狱企业发展</w:t>
      </w:r>
    </w:p>
    <w:p w:rsidR="003B28BD" w:rsidRDefault="00B03B1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按照财政部、司法部发布的《关于政府采购支持监狱企业发展有关问题的通知》（</w:t>
      </w:r>
      <w:bookmarkStart w:id="1" w:name="OLE_LINK6"/>
      <w:r>
        <w:rPr>
          <w:rFonts w:asciiTheme="minorEastAsia" w:hAnsiTheme="minorEastAsia" w:cs="仿宋_GB2312" w:hint="eastAsia"/>
          <w:szCs w:val="21"/>
          <w:lang w:val="zh-CN"/>
        </w:rPr>
        <w:t>财库[2014]68号</w:t>
      </w:r>
      <w:bookmarkEnd w:id="1"/>
      <w:r>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w:t>
      </w:r>
      <w:r>
        <w:rPr>
          <w:rFonts w:asciiTheme="minorEastAsia" w:hAnsiTheme="minorEastAsia" w:cs="仿宋_GB2312" w:hint="eastAsia"/>
          <w:szCs w:val="21"/>
          <w:lang w:val="zh-CN"/>
        </w:rPr>
        <w:lastRenderedPageBreak/>
        <w:t>生产建设兵团)出具的属于监狱企业的证明文件。</w:t>
      </w:r>
    </w:p>
    <w:p w:rsidR="003B28BD" w:rsidRDefault="00B03B18">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四、促进残疾人就业</w:t>
      </w:r>
    </w:p>
    <w:p w:rsidR="003B28BD" w:rsidRDefault="00B03B18">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color w:val="000000"/>
          <w:sz w:val="21"/>
          <w:szCs w:val="21"/>
        </w:rPr>
        <w:t>残疾人福利性单位属于小型、微型企业的，不重复享受政策。</w:t>
      </w:r>
    </w:p>
    <w:p w:rsidR="003B28BD" w:rsidRDefault="00B03B18">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 w:val="21"/>
          <w:szCs w:val="21"/>
          <w:lang w:val="zh-CN"/>
        </w:rPr>
        <w:t>函内容</w:t>
      </w:r>
      <w:proofErr w:type="gramEnd"/>
      <w:r>
        <w:rPr>
          <w:rFonts w:asciiTheme="minorEastAsia" w:eastAsiaTheme="minorEastAsia" w:hAnsiTheme="minorEastAsia" w:cs="仿宋_GB2312" w:hint="eastAsia"/>
          <w:sz w:val="21"/>
          <w:szCs w:val="21"/>
          <w:lang w:val="zh-CN"/>
        </w:rPr>
        <w:t>的材料。</w:t>
      </w:r>
    </w:p>
    <w:p w:rsidR="003B28BD" w:rsidRDefault="00B03B18">
      <w:pPr>
        <w:pStyle w:val="a7"/>
        <w:spacing w:line="360" w:lineRule="auto"/>
        <w:ind w:firstLineChars="200" w:firstLine="42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3B28BD" w:rsidRDefault="00B03B18">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五、支持脱贫攻坚（物业服务采购）</w:t>
      </w:r>
    </w:p>
    <w:p w:rsidR="003B28BD" w:rsidRDefault="00B03B1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1、根据《财政部国务院扶贫办关于运用政府采购政策支持脱贫攻坚的通知》财库〔2019〕27号有关要求，鼓励优先采购聘用建档立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人员物业公司提供的物业服务。各级预算单位使用财政性资金采购物业服务的，有条件的应当优先采购注册地在832个国家级贫困县域内，且聘用建档立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人员物业公司提供的物业服务。</w:t>
      </w:r>
    </w:p>
    <w:p w:rsidR="003B28BD" w:rsidRDefault="00B03B18">
      <w:pPr>
        <w:topLinePunct/>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w:t>
      </w:r>
      <w:proofErr w:type="gramStart"/>
      <w:r>
        <w:rPr>
          <w:rFonts w:asciiTheme="minorEastAsia" w:hAnsiTheme="minorEastAsia" w:cs="仿宋_GB2312" w:hint="eastAsia"/>
          <w:szCs w:val="21"/>
          <w:lang w:val="zh-CN"/>
        </w:rPr>
        <w:t>卡贫困</w:t>
      </w:r>
      <w:proofErr w:type="gramEnd"/>
      <w:r>
        <w:rPr>
          <w:rFonts w:asciiTheme="minorEastAsia" w:hAnsiTheme="minorEastAsia" w:cs="仿宋_GB2312" w:hint="eastAsia"/>
          <w:szCs w:val="21"/>
          <w:lang w:val="zh-CN"/>
        </w:rPr>
        <w:t>人员具体数量的证明，确保支持政策落到实处，接受社会监督。</w:t>
      </w:r>
    </w:p>
    <w:p w:rsidR="003B28BD" w:rsidRDefault="003B28B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B28BD" w:rsidRDefault="003B28B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B28BD" w:rsidRDefault="00B03B1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w:t>
      </w:r>
      <w:proofErr w:type="gramStart"/>
      <w:r>
        <w:rPr>
          <w:rFonts w:asciiTheme="majorEastAsia" w:eastAsiaTheme="majorEastAsia" w:hAnsiTheme="majorEastAsia" w:cs="宋体" w:hint="eastAsia"/>
          <w:b/>
          <w:kern w:val="0"/>
          <w:sz w:val="32"/>
          <w:szCs w:val="32"/>
        </w:rPr>
        <w:t>章资格</w:t>
      </w:r>
      <w:proofErr w:type="gramEnd"/>
      <w:r>
        <w:rPr>
          <w:rFonts w:asciiTheme="majorEastAsia" w:eastAsiaTheme="majorEastAsia" w:hAnsiTheme="majorEastAsia" w:cs="宋体" w:hint="eastAsia"/>
          <w:b/>
          <w:kern w:val="0"/>
          <w:sz w:val="32"/>
          <w:szCs w:val="32"/>
        </w:rPr>
        <w:t>审查与评标</w:t>
      </w:r>
      <w:bookmarkStart w:id="2" w:name="_GoBack"/>
      <w:bookmarkEnd w:id="2"/>
    </w:p>
    <w:p w:rsidR="003B28BD" w:rsidRDefault="003B28BD">
      <w:pPr>
        <w:pStyle w:val="a7"/>
        <w:spacing w:line="360" w:lineRule="auto"/>
        <w:contextualSpacing/>
        <w:rPr>
          <w:rFonts w:asciiTheme="minorEastAsia" w:hAnsiTheme="minorEastAsia" w:cs="仿宋_GB2312"/>
          <w:lang w:val="zh-CN"/>
        </w:rPr>
      </w:pPr>
    </w:p>
    <w:p w:rsidR="003B28BD" w:rsidRDefault="00B03B18">
      <w:pPr>
        <w:pStyle w:val="a7"/>
        <w:spacing w:line="360" w:lineRule="auto"/>
        <w:contextualSpacing/>
        <w:rPr>
          <w:rFonts w:asciiTheme="minorEastAsia" w:eastAsiaTheme="minorEastAsia" w:hAnsiTheme="minorEastAsia"/>
          <w:bCs/>
          <w:sz w:val="21"/>
          <w:szCs w:val="21"/>
        </w:rPr>
      </w:pPr>
      <w:r>
        <w:rPr>
          <w:rFonts w:asciiTheme="minorEastAsia" w:eastAsiaTheme="minorEastAsia" w:hAnsiTheme="minorEastAsia" w:cs="仿宋_GB2312"/>
          <w:b/>
          <w:sz w:val="21"/>
          <w:szCs w:val="21"/>
          <w:lang w:val="zh-CN"/>
        </w:rPr>
        <w:t>一、资格审查</w:t>
      </w:r>
    </w:p>
    <w:p w:rsidR="003B28BD" w:rsidRDefault="00B03B1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hint="eastAsia"/>
          <w:bCs/>
          <w:szCs w:val="21"/>
        </w:rPr>
        <w:t>（一）谈判小组依法对供应商资格进行审查</w:t>
      </w:r>
      <w:r>
        <w:rPr>
          <w:rFonts w:asciiTheme="minorEastAsia" w:hAnsiTheme="minorEastAsia" w:cs="仿宋_GB2312"/>
          <w:szCs w:val="21"/>
          <w:lang w:val="zh-CN"/>
        </w:rPr>
        <w:t>。</w:t>
      </w:r>
      <w:r>
        <w:rPr>
          <w:rFonts w:asciiTheme="minorEastAsia" w:hAnsiTheme="minorEastAsia" w:cs="仿宋_GB2312" w:hint="eastAsia"/>
          <w:szCs w:val="21"/>
          <w:lang w:val="zh-CN"/>
        </w:rPr>
        <w:t>确定符合资格的供应商不少于3家，将</w:t>
      </w:r>
      <w:r>
        <w:rPr>
          <w:rFonts w:ascii="ˎ̥" w:hAnsi="ˎ̥"/>
        </w:rPr>
        <w:t>对响应文件的有效性、完整性和响应程度进行审查</w:t>
      </w:r>
      <w:r>
        <w:rPr>
          <w:rFonts w:ascii="ˎ̥" w:hAnsi="ˎ̥" w:hint="eastAsia"/>
        </w:rPr>
        <w:t>并对响应文件进行评审</w:t>
      </w:r>
      <w:r>
        <w:rPr>
          <w:rFonts w:asciiTheme="minorEastAsia" w:hAnsiTheme="minorEastAsia" w:cs="仿宋_GB2312" w:hint="eastAsia"/>
          <w:szCs w:val="21"/>
          <w:lang w:val="zh-CN"/>
        </w:rPr>
        <w:t>。</w:t>
      </w:r>
    </w:p>
    <w:p w:rsidR="003B28BD" w:rsidRDefault="00B03B1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（二）资格证明材料（本栏所列内容为本项目的资格审查条件，如有一项不符合要求，则不能进入下一步评审）。</w:t>
      </w:r>
    </w:p>
    <w:p w:rsidR="003B28BD" w:rsidRDefault="00B03B18">
      <w:pPr>
        <w:spacing w:line="360" w:lineRule="auto"/>
        <w:ind w:rightChars="200" w:right="420"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3B28BD">
        <w:trPr>
          <w:trHeight w:val="567"/>
        </w:trPr>
        <w:tc>
          <w:tcPr>
            <w:tcW w:w="675" w:type="dxa"/>
            <w:vAlign w:val="center"/>
          </w:tcPr>
          <w:p w:rsidR="003B28BD" w:rsidRDefault="00B03B18">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410" w:type="dxa"/>
            <w:vAlign w:val="center"/>
          </w:tcPr>
          <w:p w:rsidR="003B28BD" w:rsidRDefault="00B03B18">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954" w:type="dxa"/>
            <w:vAlign w:val="center"/>
          </w:tcPr>
          <w:p w:rsidR="003B28BD" w:rsidRDefault="00B03B18">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3B28BD">
        <w:trPr>
          <w:trHeight w:val="567"/>
        </w:trPr>
        <w:tc>
          <w:tcPr>
            <w:tcW w:w="675" w:type="dxa"/>
            <w:vAlign w:val="center"/>
          </w:tcPr>
          <w:p w:rsidR="003B28BD" w:rsidRDefault="00B03B18">
            <w:pPr>
              <w:spacing w:line="360" w:lineRule="auto"/>
              <w:jc w:val="center"/>
              <w:rPr>
                <w:rFonts w:asciiTheme="minorEastAsia" w:hAnsiTheme="minorEastAsia"/>
                <w:b/>
                <w:szCs w:val="21"/>
              </w:rPr>
            </w:pPr>
            <w:r>
              <w:rPr>
                <w:rFonts w:asciiTheme="minorEastAsia" w:hAnsiTheme="minorEastAsia" w:hint="eastAsia"/>
                <w:b/>
                <w:szCs w:val="21"/>
              </w:rPr>
              <w:t>1</w:t>
            </w:r>
          </w:p>
        </w:tc>
        <w:tc>
          <w:tcPr>
            <w:tcW w:w="2410" w:type="dxa"/>
            <w:vAlign w:val="center"/>
          </w:tcPr>
          <w:p w:rsidR="003B28BD" w:rsidRDefault="00B03B18">
            <w:pPr>
              <w:spacing w:line="360" w:lineRule="auto"/>
              <w:jc w:val="center"/>
              <w:rPr>
                <w:rFonts w:asciiTheme="minorEastAsia" w:hAnsiTheme="minorEastAsia"/>
                <w:b/>
                <w:szCs w:val="21"/>
              </w:rPr>
            </w:pPr>
            <w:r>
              <w:rPr>
                <w:rFonts w:asciiTheme="minorEastAsia" w:hAnsiTheme="minorEastAsia" w:hint="eastAsia"/>
                <w:b/>
                <w:szCs w:val="21"/>
              </w:rPr>
              <w:t>投标函</w:t>
            </w:r>
          </w:p>
        </w:tc>
        <w:tc>
          <w:tcPr>
            <w:tcW w:w="5954" w:type="dxa"/>
            <w:vAlign w:val="center"/>
          </w:tcPr>
          <w:p w:rsidR="003B28BD" w:rsidRDefault="00B03B18">
            <w:pPr>
              <w:spacing w:line="360" w:lineRule="auto"/>
              <w:rPr>
                <w:rFonts w:asciiTheme="minorEastAsia" w:hAnsiTheme="minorEastAsia"/>
                <w:b/>
                <w:szCs w:val="21"/>
              </w:rPr>
            </w:pPr>
            <w:r>
              <w:rPr>
                <w:rFonts w:ascii="宋体" w:hAnsi="宋体" w:cs="微软雅黑" w:hint="eastAsia"/>
                <w:bCs/>
                <w:szCs w:val="21"/>
              </w:rPr>
              <w:t>参考谈判文件第八章3.1格式填写</w:t>
            </w:r>
          </w:p>
        </w:tc>
      </w:tr>
      <w:tr w:rsidR="003B28BD">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2</w:t>
            </w:r>
          </w:p>
        </w:tc>
        <w:tc>
          <w:tcPr>
            <w:tcW w:w="2410" w:type="dxa"/>
            <w:vAlign w:val="center"/>
          </w:tcPr>
          <w:p w:rsidR="003B28BD" w:rsidRDefault="00B03B18">
            <w:pPr>
              <w:spacing w:line="360" w:lineRule="auto"/>
              <w:jc w:val="center"/>
              <w:rPr>
                <w:rFonts w:asciiTheme="minorEastAsia" w:hAnsiTheme="minorEastAsia"/>
                <w:b/>
                <w:szCs w:val="21"/>
              </w:rPr>
            </w:pPr>
            <w:r>
              <w:rPr>
                <w:rFonts w:asciiTheme="minorEastAsia" w:hAnsiTheme="minorEastAsia" w:hint="eastAsia"/>
                <w:b/>
                <w:bCs/>
                <w:szCs w:val="21"/>
              </w:rPr>
              <w:t>法人或者其他组织的营业执照等证明文件，自然人的身份证明</w:t>
            </w:r>
          </w:p>
        </w:tc>
        <w:tc>
          <w:tcPr>
            <w:tcW w:w="5954" w:type="dxa"/>
            <w:vAlign w:val="center"/>
          </w:tcPr>
          <w:p w:rsidR="003B28BD" w:rsidRDefault="00B03B18">
            <w:pPr>
              <w:spacing w:line="360" w:lineRule="auto"/>
              <w:jc w:val="left"/>
              <w:rPr>
                <w:rFonts w:asciiTheme="minorEastAsia" w:hAnsiTheme="minorEastAsia"/>
                <w:bCs/>
                <w:szCs w:val="21"/>
              </w:rPr>
            </w:pPr>
            <w:r>
              <w:rPr>
                <w:rFonts w:asciiTheme="minorEastAsia" w:hAnsiTheme="minorEastAsia" w:hint="eastAsia"/>
                <w:bCs/>
                <w:szCs w:val="21"/>
              </w:rPr>
              <w:t>（1）企业法人营业执照或营业执照。（企业提供）</w:t>
            </w:r>
          </w:p>
          <w:p w:rsidR="003B28BD" w:rsidRDefault="00B03B18">
            <w:pPr>
              <w:spacing w:line="360" w:lineRule="auto"/>
              <w:jc w:val="left"/>
              <w:rPr>
                <w:rFonts w:asciiTheme="minorEastAsia" w:hAnsiTheme="minorEastAsia"/>
                <w:bCs/>
                <w:szCs w:val="21"/>
              </w:rPr>
            </w:pPr>
            <w:r>
              <w:rPr>
                <w:rFonts w:asciiTheme="minorEastAsia" w:hAnsiTheme="minorEastAsia" w:hint="eastAsia"/>
                <w:bCs/>
                <w:szCs w:val="21"/>
              </w:rPr>
              <w:t>（2）事业单位法人证书。（事业单位提供）</w:t>
            </w:r>
          </w:p>
          <w:p w:rsidR="003B28BD" w:rsidRDefault="00B03B18">
            <w:pPr>
              <w:spacing w:line="360" w:lineRule="auto"/>
              <w:jc w:val="left"/>
              <w:rPr>
                <w:rFonts w:asciiTheme="minorEastAsia" w:hAnsiTheme="minorEastAsia"/>
                <w:bCs/>
                <w:szCs w:val="21"/>
              </w:rPr>
            </w:pPr>
            <w:r>
              <w:rPr>
                <w:rFonts w:asciiTheme="minorEastAsia" w:hAnsiTheme="minorEastAsia" w:hint="eastAsia"/>
                <w:bCs/>
                <w:szCs w:val="21"/>
              </w:rPr>
              <w:t>（3）执业许可证。（非企业专业服务机构提供）</w:t>
            </w:r>
          </w:p>
          <w:p w:rsidR="003B28BD" w:rsidRDefault="00B03B18">
            <w:pPr>
              <w:spacing w:line="360" w:lineRule="auto"/>
              <w:jc w:val="left"/>
              <w:rPr>
                <w:rFonts w:asciiTheme="minorEastAsia" w:hAnsiTheme="minorEastAsia"/>
                <w:bCs/>
                <w:szCs w:val="21"/>
              </w:rPr>
            </w:pPr>
            <w:r>
              <w:rPr>
                <w:rFonts w:asciiTheme="minorEastAsia" w:hAnsiTheme="minorEastAsia" w:hint="eastAsia"/>
                <w:bCs/>
                <w:szCs w:val="21"/>
              </w:rPr>
              <w:t>（4）个体工商户营业执照。（个体工商户提供）</w:t>
            </w:r>
          </w:p>
          <w:p w:rsidR="003B28BD" w:rsidRDefault="00B03B18">
            <w:pPr>
              <w:spacing w:line="360" w:lineRule="auto"/>
              <w:jc w:val="left"/>
              <w:rPr>
                <w:rFonts w:asciiTheme="minorEastAsia" w:hAnsiTheme="minorEastAsia"/>
                <w:bCs/>
                <w:szCs w:val="21"/>
              </w:rPr>
            </w:pPr>
            <w:r>
              <w:rPr>
                <w:rFonts w:asciiTheme="minorEastAsia" w:hAnsiTheme="minorEastAsia" w:hint="eastAsia"/>
                <w:bCs/>
                <w:szCs w:val="21"/>
              </w:rPr>
              <w:t>（5）自然人身份证明。（自然人提供）</w:t>
            </w:r>
          </w:p>
          <w:p w:rsidR="003B28BD" w:rsidRDefault="00B03B18">
            <w:pPr>
              <w:spacing w:line="360" w:lineRule="auto"/>
              <w:jc w:val="left"/>
              <w:rPr>
                <w:rFonts w:asciiTheme="minorEastAsia" w:hAnsiTheme="minorEastAsia"/>
                <w:b/>
                <w:bCs/>
                <w:szCs w:val="21"/>
              </w:rPr>
            </w:pPr>
            <w:r>
              <w:rPr>
                <w:rFonts w:asciiTheme="minorEastAsia" w:hAnsiTheme="minorEastAsia" w:hint="eastAsia"/>
                <w:bCs/>
                <w:szCs w:val="21"/>
              </w:rPr>
              <w:t>（6）民办非企业单位登记证书。（民办非企业单位提供）</w:t>
            </w:r>
          </w:p>
        </w:tc>
      </w:tr>
      <w:tr w:rsidR="003B28BD">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3</w:t>
            </w:r>
          </w:p>
        </w:tc>
        <w:tc>
          <w:tcPr>
            <w:tcW w:w="2410"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企业资质</w:t>
            </w:r>
          </w:p>
        </w:tc>
        <w:tc>
          <w:tcPr>
            <w:tcW w:w="5954" w:type="dxa"/>
            <w:vAlign w:val="center"/>
          </w:tcPr>
          <w:p w:rsidR="003B28BD" w:rsidRDefault="00B03B18">
            <w:pPr>
              <w:spacing w:line="360" w:lineRule="auto"/>
              <w:jc w:val="left"/>
              <w:rPr>
                <w:rFonts w:asciiTheme="minorEastAsia" w:hAnsiTheme="minorEastAsia"/>
                <w:bCs/>
                <w:szCs w:val="21"/>
              </w:rPr>
            </w:pPr>
            <w:r>
              <w:rPr>
                <w:rFonts w:asciiTheme="minorEastAsia" w:hAnsiTheme="minorEastAsia" w:hint="eastAsia"/>
                <w:b/>
                <w:bCs/>
                <w:szCs w:val="21"/>
              </w:rPr>
              <w:t>省级及以上质量监督机构颁发的检验检测机构资质认定证书；</w:t>
            </w:r>
          </w:p>
        </w:tc>
      </w:tr>
      <w:tr w:rsidR="003B28BD">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4</w:t>
            </w:r>
          </w:p>
        </w:tc>
        <w:tc>
          <w:tcPr>
            <w:tcW w:w="2410" w:type="dxa"/>
            <w:vAlign w:val="center"/>
          </w:tcPr>
          <w:p w:rsidR="003B28BD" w:rsidRDefault="00B03B18">
            <w:pPr>
              <w:spacing w:line="360" w:lineRule="auto"/>
              <w:rPr>
                <w:rFonts w:asciiTheme="minorEastAsia" w:hAnsiTheme="minorEastAsia"/>
                <w:b/>
                <w:szCs w:val="21"/>
              </w:rPr>
            </w:pPr>
            <w:r>
              <w:rPr>
                <w:rFonts w:asciiTheme="minorEastAsia" w:hAnsiTheme="minorEastAsia" w:hint="eastAsia"/>
                <w:b/>
                <w:bCs/>
                <w:szCs w:val="21"/>
              </w:rPr>
              <w:t>财务状况报告相关材料</w:t>
            </w:r>
          </w:p>
        </w:tc>
        <w:tc>
          <w:tcPr>
            <w:tcW w:w="5954" w:type="dxa"/>
          </w:tcPr>
          <w:p w:rsidR="003B28BD" w:rsidRDefault="00B03B18">
            <w:pPr>
              <w:spacing w:line="360" w:lineRule="auto"/>
              <w:rPr>
                <w:rFonts w:asciiTheme="minorEastAsia" w:hAnsiTheme="minorEastAsia"/>
                <w:bCs/>
                <w:szCs w:val="21"/>
              </w:rPr>
            </w:pPr>
            <w:r>
              <w:rPr>
                <w:rFonts w:asciiTheme="minorEastAsia" w:hAnsiTheme="minorEastAsia" w:hint="eastAsia"/>
                <w:bCs/>
                <w:szCs w:val="21"/>
              </w:rPr>
              <w:t>（1）供应商是法人（法人包括企业法人、机关法人、事业单位法人和社会团体法人），提供本单位：</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②基本开户银行出具的资信证明；</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3B28BD" w:rsidRDefault="00B03B18">
            <w:pPr>
              <w:spacing w:line="360" w:lineRule="auto"/>
              <w:rPr>
                <w:rFonts w:asciiTheme="minorEastAsia" w:hAnsiTheme="minorEastAsia"/>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lastRenderedPageBreak/>
              <w:t>（2）供应商（其他组织和自然人）提供本单位：</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①2018年度经审计的财务报告，包括资产负债表、利润表、现金流量表、所有者权益变动表及其附注；</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②银行出具的资信证明；</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③财政部门认可的政府采购专业担保机构的证明文件和担保机构出具的投标担保函。</w:t>
            </w:r>
          </w:p>
          <w:p w:rsidR="003B28BD" w:rsidRDefault="00B03B18">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①～③其中之一即可。</w:t>
            </w:r>
          </w:p>
        </w:tc>
      </w:tr>
      <w:tr w:rsidR="003B28BD">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lastRenderedPageBreak/>
              <w:t>5</w:t>
            </w:r>
          </w:p>
        </w:tc>
        <w:tc>
          <w:tcPr>
            <w:tcW w:w="2410" w:type="dxa"/>
            <w:vAlign w:val="center"/>
          </w:tcPr>
          <w:p w:rsidR="003B28BD" w:rsidRDefault="00B03B18">
            <w:pPr>
              <w:spacing w:line="360" w:lineRule="auto"/>
              <w:rPr>
                <w:rFonts w:asciiTheme="minorEastAsia" w:hAnsiTheme="minorEastAsia"/>
                <w:b/>
                <w:szCs w:val="21"/>
              </w:rPr>
            </w:pPr>
            <w:r>
              <w:rPr>
                <w:rFonts w:asciiTheme="minorEastAsia" w:hAnsiTheme="minorEastAsia" w:hint="eastAsia"/>
                <w:b/>
                <w:bCs/>
                <w:szCs w:val="21"/>
              </w:rPr>
              <w:t>依法缴纳税收相关材料</w:t>
            </w:r>
          </w:p>
        </w:tc>
        <w:tc>
          <w:tcPr>
            <w:tcW w:w="5954" w:type="dxa"/>
          </w:tcPr>
          <w:p w:rsidR="003B28BD" w:rsidRDefault="00B03B18">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投标截止时间前六个月内任意一个月缴纳税收凭据。（依法免税的供应商，应提供相应文件证明依法免税）</w:t>
            </w:r>
          </w:p>
        </w:tc>
      </w:tr>
      <w:tr w:rsidR="003B28BD">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6</w:t>
            </w:r>
          </w:p>
        </w:tc>
        <w:tc>
          <w:tcPr>
            <w:tcW w:w="2410" w:type="dxa"/>
            <w:vAlign w:val="center"/>
          </w:tcPr>
          <w:p w:rsidR="003B28BD" w:rsidRDefault="00B03B18">
            <w:pPr>
              <w:spacing w:line="360" w:lineRule="auto"/>
              <w:rPr>
                <w:rFonts w:asciiTheme="minorEastAsia" w:hAnsiTheme="minorEastAsia"/>
                <w:bCs/>
                <w:szCs w:val="21"/>
              </w:rPr>
            </w:pPr>
            <w:r>
              <w:rPr>
                <w:rFonts w:asciiTheme="minorEastAsia" w:hAnsiTheme="minorEastAsia" w:hint="eastAsia"/>
                <w:b/>
                <w:bCs/>
                <w:szCs w:val="21"/>
              </w:rPr>
              <w:t>依法缴纳社会保障资金的证明材料</w:t>
            </w:r>
          </w:p>
        </w:tc>
        <w:tc>
          <w:tcPr>
            <w:tcW w:w="5954" w:type="dxa"/>
          </w:tcPr>
          <w:p w:rsidR="003B28BD" w:rsidRDefault="00B03B18">
            <w:pPr>
              <w:spacing w:line="360" w:lineRule="auto"/>
              <w:rPr>
                <w:rFonts w:asciiTheme="minorEastAsia" w:hAnsiTheme="minorEastAsia"/>
                <w:b/>
                <w:bCs/>
                <w:szCs w:val="21"/>
              </w:rPr>
            </w:pPr>
            <w:r>
              <w:rPr>
                <w:rFonts w:ascii="宋体" w:hAnsi="宋体" w:cs="微软雅黑" w:hint="eastAsia"/>
                <w:bCs/>
                <w:szCs w:val="21"/>
              </w:rPr>
              <w:t>供应商提供参加本次政府采购项目</w:t>
            </w:r>
            <w:r>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3B28BD">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7</w:t>
            </w:r>
          </w:p>
        </w:tc>
        <w:tc>
          <w:tcPr>
            <w:tcW w:w="2410" w:type="dxa"/>
            <w:vAlign w:val="center"/>
          </w:tcPr>
          <w:p w:rsidR="003B28BD" w:rsidRDefault="00B03B18">
            <w:pPr>
              <w:spacing w:line="360" w:lineRule="auto"/>
              <w:rPr>
                <w:rFonts w:asciiTheme="minorEastAsia" w:hAnsiTheme="minorEastAsia"/>
                <w:b/>
                <w:szCs w:val="21"/>
              </w:rPr>
            </w:pPr>
            <w:r>
              <w:rPr>
                <w:rFonts w:asciiTheme="minorEastAsia" w:hAnsiTheme="minorEastAsia" w:hint="eastAsia"/>
                <w:b/>
                <w:bCs/>
                <w:szCs w:val="21"/>
              </w:rPr>
              <w:t>履行合同所必须的设备和专业技术能力的证明材料</w:t>
            </w:r>
          </w:p>
        </w:tc>
        <w:tc>
          <w:tcPr>
            <w:tcW w:w="5954" w:type="dxa"/>
          </w:tcPr>
          <w:p w:rsidR="003B28BD" w:rsidRDefault="00B03B18">
            <w:pPr>
              <w:spacing w:line="360" w:lineRule="auto"/>
              <w:rPr>
                <w:rFonts w:asciiTheme="minorEastAsia" w:hAnsiTheme="minorEastAsia"/>
                <w:bCs/>
                <w:szCs w:val="21"/>
              </w:rPr>
            </w:pPr>
            <w:r>
              <w:rPr>
                <w:rFonts w:asciiTheme="minorEastAsia" w:hAnsiTheme="minorEastAsia" w:hint="eastAsia"/>
                <w:bCs/>
                <w:szCs w:val="21"/>
              </w:rPr>
              <w:t>①与本项目投标相关设备的购置发票、专业技术人员职称证书、用工合同等；</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②供应商具备履行合同所必须的设备和专业技术能力承诺函或声明（承诺函或声明格式自拟）。</w:t>
            </w:r>
          </w:p>
          <w:p w:rsidR="003B28BD" w:rsidRDefault="00B03B18">
            <w:pPr>
              <w:spacing w:line="360" w:lineRule="auto"/>
              <w:rPr>
                <w:rFonts w:asciiTheme="minorEastAsia" w:hAnsiTheme="minorEastAsia"/>
                <w:b/>
                <w:bCs/>
                <w:szCs w:val="21"/>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tc>
      </w:tr>
      <w:tr w:rsidR="003B28BD">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8</w:t>
            </w:r>
          </w:p>
        </w:tc>
        <w:tc>
          <w:tcPr>
            <w:tcW w:w="2410" w:type="dxa"/>
            <w:vAlign w:val="center"/>
          </w:tcPr>
          <w:p w:rsidR="003B28BD" w:rsidRDefault="00B03B18">
            <w:pPr>
              <w:spacing w:line="360" w:lineRule="auto"/>
              <w:rPr>
                <w:rFonts w:asciiTheme="minorEastAsia" w:hAnsiTheme="minorEastAsia"/>
                <w:bCs/>
                <w:szCs w:val="21"/>
              </w:rPr>
            </w:pPr>
            <w:r>
              <w:rPr>
                <w:rFonts w:asciiTheme="minorEastAsia" w:hAnsiTheme="minorEastAsia" w:hint="eastAsia"/>
                <w:b/>
                <w:bCs/>
                <w:szCs w:val="21"/>
              </w:rPr>
              <w:t>参加政府采购活动前3年内在经营活动中没有重大违法记录的声明</w:t>
            </w:r>
          </w:p>
        </w:tc>
        <w:tc>
          <w:tcPr>
            <w:tcW w:w="5954" w:type="dxa"/>
            <w:vAlign w:val="center"/>
          </w:tcPr>
          <w:p w:rsidR="003B28BD" w:rsidRDefault="00B03B18">
            <w:pPr>
              <w:spacing w:line="360" w:lineRule="auto"/>
              <w:jc w:val="left"/>
              <w:rPr>
                <w:rFonts w:ascii="宋体" w:hAnsi="宋体" w:cs="微软雅黑"/>
                <w:bCs/>
                <w:szCs w:val="21"/>
              </w:rPr>
            </w:pPr>
            <w:r>
              <w:rPr>
                <w:rFonts w:ascii="宋体" w:hAnsi="宋体" w:cs="微软雅黑" w:hint="eastAsia"/>
                <w:bCs/>
                <w:szCs w:val="21"/>
              </w:rPr>
              <w:t>如无重大违法记录请按照谈判文件提供格式填写。</w:t>
            </w:r>
          </w:p>
          <w:p w:rsidR="003B28BD" w:rsidRDefault="00B03B18">
            <w:pPr>
              <w:spacing w:line="360" w:lineRule="auto"/>
              <w:jc w:val="left"/>
              <w:rPr>
                <w:rFonts w:asciiTheme="minorEastAsia" w:hAnsiTheme="minorEastAsia"/>
                <w:b/>
                <w:bCs/>
                <w:szCs w:val="21"/>
              </w:rPr>
            </w:pPr>
            <w:r>
              <w:rPr>
                <w:rFonts w:asciiTheme="minorEastAsia" w:hAnsiTheme="minorEastAsia" w:hint="eastAsia"/>
                <w:bCs/>
                <w:szCs w:val="21"/>
              </w:rPr>
              <w:t>供应商“参加政府采购活动前3年内在经营活动中没有重大违法记录的书面声明”。重大违法记录，是指供应商因违法经营受到刑事处罚或者责令停产停业、吊销许可证或者执照、较大数额罚款等行政处罚。</w:t>
            </w:r>
          </w:p>
        </w:tc>
      </w:tr>
      <w:tr w:rsidR="003B28BD">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9</w:t>
            </w:r>
          </w:p>
        </w:tc>
        <w:tc>
          <w:tcPr>
            <w:tcW w:w="2410" w:type="dxa"/>
            <w:vAlign w:val="center"/>
          </w:tcPr>
          <w:p w:rsidR="003B28BD" w:rsidRDefault="00B03B18">
            <w:pPr>
              <w:spacing w:line="360" w:lineRule="auto"/>
              <w:rPr>
                <w:rFonts w:asciiTheme="minorEastAsia" w:hAnsiTheme="minorEastAsia"/>
                <w:bCs/>
                <w:szCs w:val="21"/>
              </w:rPr>
            </w:pPr>
            <w:r>
              <w:rPr>
                <w:rFonts w:asciiTheme="minorEastAsia" w:hAnsiTheme="minorEastAsia" w:hint="eastAsia"/>
                <w:b/>
                <w:bCs/>
                <w:szCs w:val="21"/>
              </w:rPr>
              <w:t>信用记录查询及使用</w:t>
            </w:r>
          </w:p>
        </w:tc>
        <w:tc>
          <w:tcPr>
            <w:tcW w:w="5954" w:type="dxa"/>
          </w:tcPr>
          <w:p w:rsidR="003B28BD" w:rsidRDefault="00B03B18">
            <w:pPr>
              <w:spacing w:line="360" w:lineRule="auto"/>
              <w:rPr>
                <w:rFonts w:asciiTheme="minorEastAsia" w:hAnsiTheme="minorEastAsia"/>
                <w:bCs/>
                <w:szCs w:val="21"/>
              </w:rPr>
            </w:pPr>
            <w:r>
              <w:rPr>
                <w:rFonts w:asciiTheme="minorEastAsia" w:hAnsiTheme="minorEastAsia" w:hint="eastAsia"/>
                <w:bCs/>
                <w:szCs w:val="21"/>
              </w:rPr>
              <w:t>政府采购活动中查询及使用供应商信用记录的具体要求为：供应商未被列入</w:t>
            </w:r>
            <w:r>
              <w:rPr>
                <w:rFonts w:asciiTheme="minorEastAsia" w:hAnsiTheme="minorEastAsia"/>
                <w:bCs/>
                <w:szCs w:val="21"/>
              </w:rPr>
              <w:t>“信用中国”网站</w:t>
            </w:r>
            <w:r>
              <w:rPr>
                <w:rFonts w:asciiTheme="minorEastAsia" w:hAnsiTheme="minorEastAsia" w:hint="eastAsia"/>
                <w:bCs/>
                <w:szCs w:val="21"/>
              </w:rPr>
              <w:t>失信被执行人、重大税收违法案件当事人名单、“</w:t>
            </w:r>
            <w:r>
              <w:rPr>
                <w:rFonts w:asciiTheme="minorEastAsia" w:hAnsiTheme="minorEastAsia"/>
                <w:bCs/>
                <w:szCs w:val="21"/>
              </w:rPr>
              <w:t>中国政府采购网</w:t>
            </w:r>
            <w:r>
              <w:rPr>
                <w:rFonts w:asciiTheme="minorEastAsia" w:hAnsiTheme="minorEastAsia" w:hint="eastAsia"/>
                <w:bCs/>
                <w:szCs w:val="21"/>
              </w:rPr>
              <w:t>”政府采购严重违法失信行为记录名单、</w:t>
            </w:r>
            <w:r>
              <w:rPr>
                <w:rFonts w:asciiTheme="minorEastAsia" w:hAnsiTheme="minorEastAsia" w:cs="仿宋_GB2312" w:hint="eastAsia"/>
                <w:color w:val="000000"/>
                <w:szCs w:val="21"/>
              </w:rPr>
              <w:t>“</w:t>
            </w:r>
            <w:r>
              <w:rPr>
                <w:rFonts w:asciiTheme="minorEastAsia" w:hAnsiTheme="minorEastAsia" w:cs="仿宋_GB2312" w:hint="eastAsia"/>
                <w:color w:val="000000"/>
                <w:szCs w:val="21"/>
                <w:lang w:val="zh-CN"/>
              </w:rPr>
              <w:t>国家企业信用公示系统</w:t>
            </w:r>
            <w:r>
              <w:rPr>
                <w:rFonts w:asciiTheme="minorEastAsia" w:hAnsiTheme="minorEastAsia" w:cs="仿宋_GB2312" w:hint="eastAsia"/>
                <w:color w:val="000000"/>
                <w:szCs w:val="21"/>
              </w:rPr>
              <w:t>”</w:t>
            </w:r>
            <w:r>
              <w:rPr>
                <w:rFonts w:asciiTheme="minorEastAsia" w:hAnsiTheme="minorEastAsia" w:cs="仿宋_GB2312" w:hint="eastAsia"/>
                <w:color w:val="000000"/>
                <w:szCs w:val="21"/>
                <w:lang w:val="zh-CN"/>
              </w:rPr>
              <w:t>网站</w:t>
            </w:r>
            <w:r>
              <w:rPr>
                <w:rFonts w:asciiTheme="minorEastAsia" w:hAnsiTheme="minorEastAsia" w:cs="仿宋_GB2312" w:hint="eastAsia"/>
                <w:color w:val="000000"/>
                <w:szCs w:val="21"/>
              </w:rPr>
              <w:t>（www.gsxt.gov.cn）</w:t>
            </w:r>
            <w:r>
              <w:rPr>
                <w:rFonts w:asciiTheme="minorEastAsia" w:hAnsiTheme="minorEastAsia" w:cs="仿宋_GB2312" w:hint="eastAsia"/>
                <w:color w:val="000000"/>
                <w:szCs w:val="21"/>
              </w:rPr>
              <w:lastRenderedPageBreak/>
              <w:t>严重违法失信企业名单（黑名单）的供应商</w:t>
            </w:r>
            <w:r>
              <w:rPr>
                <w:rFonts w:asciiTheme="minorEastAsia" w:hAnsiTheme="minorEastAsia" w:cs="仿宋_GB2312" w:hint="eastAsia"/>
                <w:b/>
                <w:color w:val="000000"/>
                <w:szCs w:val="21"/>
              </w:rPr>
              <w:t>；</w:t>
            </w:r>
            <w:r>
              <w:rPr>
                <w:rFonts w:asciiTheme="minorEastAsia" w:hAnsiTheme="minorEastAsia" w:hint="eastAsia"/>
                <w:bCs/>
                <w:szCs w:val="21"/>
              </w:rPr>
              <w:t>（联合体形式投标的，联合体成员存在不良信用记录，视同联合体存在不良信用记录）。</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（1）查询渠道：</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①“信用中国”网站（</w:t>
            </w:r>
            <w:hyperlink r:id="rId11" w:history="1">
              <w:r>
                <w:rPr>
                  <w:rStyle w:val="af2"/>
                  <w:rFonts w:asciiTheme="minorEastAsia" w:hAnsiTheme="minorEastAsia" w:hint="eastAsia"/>
                  <w:szCs w:val="21"/>
                </w:rPr>
                <w:t>www.creditchina.gov.cn</w:t>
              </w:r>
            </w:hyperlink>
            <w:r>
              <w:rPr>
                <w:rFonts w:asciiTheme="minorEastAsia" w:hAnsiTheme="minorEastAsia" w:hint="eastAsia"/>
                <w:bCs/>
                <w:szCs w:val="21"/>
              </w:rPr>
              <w:t>）</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②“中国政府采购网”（www.ccgp.gov.cn）</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③</w:t>
            </w:r>
            <w:r>
              <w:rPr>
                <w:rFonts w:asciiTheme="minorEastAsia" w:hAnsiTheme="minorEastAsia" w:cs="仿宋_GB2312" w:hint="eastAsia"/>
                <w:color w:val="000000"/>
                <w:szCs w:val="21"/>
              </w:rPr>
              <w:t>“</w:t>
            </w:r>
            <w:r>
              <w:rPr>
                <w:rFonts w:asciiTheme="minorEastAsia" w:hAnsiTheme="minorEastAsia" w:cs="仿宋_GB2312" w:hint="eastAsia"/>
                <w:color w:val="000000"/>
                <w:szCs w:val="21"/>
                <w:lang w:val="zh-CN"/>
              </w:rPr>
              <w:t>国家企业信用公示系统</w:t>
            </w:r>
            <w:r>
              <w:rPr>
                <w:rFonts w:asciiTheme="minorEastAsia" w:hAnsiTheme="minorEastAsia" w:cs="仿宋_GB2312" w:hint="eastAsia"/>
                <w:color w:val="000000"/>
                <w:szCs w:val="21"/>
              </w:rPr>
              <w:t>”</w:t>
            </w:r>
            <w:r>
              <w:rPr>
                <w:rFonts w:asciiTheme="minorEastAsia" w:hAnsiTheme="minorEastAsia" w:cs="仿宋_GB2312" w:hint="eastAsia"/>
                <w:color w:val="000000"/>
                <w:szCs w:val="21"/>
                <w:lang w:val="zh-CN"/>
              </w:rPr>
              <w:t>网站</w:t>
            </w:r>
            <w:r>
              <w:rPr>
                <w:rFonts w:asciiTheme="minorEastAsia" w:hAnsiTheme="minorEastAsia" w:cs="仿宋_GB2312" w:hint="eastAsia"/>
                <w:color w:val="000000"/>
                <w:szCs w:val="21"/>
              </w:rPr>
              <w:t>（www.gsxt.gov.cn）</w:t>
            </w:r>
            <w:r>
              <w:rPr>
                <w:rFonts w:asciiTheme="minorEastAsia" w:hAnsiTheme="minorEastAsia" w:hint="eastAsia"/>
                <w:bCs/>
                <w:szCs w:val="21"/>
              </w:rPr>
              <w:t>；</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（2）截止时间：同投标截止时间；</w:t>
            </w:r>
          </w:p>
          <w:p w:rsidR="003B28BD" w:rsidRDefault="00B03B18">
            <w:pPr>
              <w:spacing w:line="360" w:lineRule="auto"/>
              <w:rPr>
                <w:rFonts w:asciiTheme="minorEastAsia" w:hAnsiTheme="minorEastAsia"/>
                <w:bCs/>
                <w:szCs w:val="21"/>
              </w:rPr>
            </w:pPr>
            <w:r>
              <w:rPr>
                <w:rFonts w:asciiTheme="minorEastAsia" w:hAnsiTheme="minorEastAsia" w:hint="eastAsia"/>
                <w:bCs/>
                <w:szCs w:val="21"/>
              </w:rPr>
              <w:t>（3）信用信息查询记录和证据留存具体方式：经</w:t>
            </w:r>
            <w:r>
              <w:rPr>
                <w:rFonts w:asciiTheme="minorEastAsia" w:hAnsiTheme="minorEastAsia" w:cs="宋体" w:hint="eastAsia"/>
                <w:kern w:val="0"/>
                <w:szCs w:val="21"/>
              </w:rPr>
              <w:t>谈判小组</w:t>
            </w:r>
            <w:r>
              <w:rPr>
                <w:rFonts w:asciiTheme="minorEastAsia" w:hAnsiTheme="minorEastAsia" w:hint="eastAsia"/>
                <w:bCs/>
                <w:szCs w:val="21"/>
              </w:rPr>
              <w:t>确认的查询结果网页截图作为查询记录和证据，与其他采购文件一并保存；</w:t>
            </w:r>
          </w:p>
          <w:p w:rsidR="003B28BD" w:rsidRDefault="00B03B18">
            <w:pPr>
              <w:spacing w:line="360" w:lineRule="auto"/>
              <w:rPr>
                <w:rFonts w:asciiTheme="minorEastAsia" w:hAnsiTheme="minorEastAsia"/>
                <w:b/>
                <w:bCs/>
                <w:szCs w:val="21"/>
              </w:rPr>
            </w:pPr>
            <w:r>
              <w:rPr>
                <w:rFonts w:asciiTheme="minorEastAsia" w:hAnsiTheme="minorEastAsia" w:hint="eastAsia"/>
                <w:bCs/>
                <w:szCs w:val="21"/>
              </w:rPr>
              <w:t>（4）信用信息的使用原则：经</w:t>
            </w:r>
            <w:r>
              <w:rPr>
                <w:rFonts w:asciiTheme="minorEastAsia" w:hAnsiTheme="minorEastAsia" w:cs="宋体" w:hint="eastAsia"/>
                <w:kern w:val="0"/>
                <w:szCs w:val="21"/>
              </w:rPr>
              <w:t>谈判小组</w:t>
            </w:r>
            <w:r>
              <w:rPr>
                <w:rFonts w:asciiTheme="minorEastAsia" w:hAnsiTheme="minorEastAsia" w:hint="eastAsia"/>
                <w:bCs/>
                <w:szCs w:val="21"/>
              </w:rPr>
              <w:t>确认认定的被列入失信被执行人、重大税收违法案件当事人名单、政府采购严重违法失信行为记录名单、</w:t>
            </w:r>
            <w:r>
              <w:rPr>
                <w:rFonts w:asciiTheme="minorEastAsia" w:hAnsiTheme="minorEastAsia" w:cs="仿宋_GB2312" w:hint="eastAsia"/>
                <w:color w:val="000000"/>
                <w:szCs w:val="21"/>
              </w:rPr>
              <w:t>严重违法失信企业名单（黑名单）的</w:t>
            </w:r>
            <w:r>
              <w:rPr>
                <w:rFonts w:asciiTheme="minorEastAsia" w:hAnsiTheme="minorEastAsia" w:hint="eastAsia"/>
                <w:bCs/>
                <w:szCs w:val="21"/>
              </w:rPr>
              <w:t>供应商，将拒绝其参与本次政府采购活动。</w:t>
            </w:r>
          </w:p>
        </w:tc>
      </w:tr>
      <w:tr w:rsidR="003B28BD">
        <w:trPr>
          <w:trHeight w:val="624"/>
        </w:trPr>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lastRenderedPageBreak/>
              <w:t>10</w:t>
            </w:r>
          </w:p>
        </w:tc>
        <w:tc>
          <w:tcPr>
            <w:tcW w:w="2410" w:type="dxa"/>
            <w:vAlign w:val="center"/>
          </w:tcPr>
          <w:p w:rsidR="003B28BD" w:rsidRDefault="00B03B18">
            <w:pPr>
              <w:spacing w:line="360" w:lineRule="auto"/>
              <w:rPr>
                <w:rFonts w:asciiTheme="minorEastAsia" w:hAnsiTheme="minorEastAsia"/>
                <w:b/>
                <w:szCs w:val="21"/>
              </w:rPr>
            </w:pPr>
            <w:r>
              <w:rPr>
                <w:rFonts w:asciiTheme="minorEastAsia" w:hAnsiTheme="minorEastAsia" w:hint="eastAsia"/>
                <w:b/>
                <w:szCs w:val="21"/>
              </w:rPr>
              <w:t>供应商须具备的特殊</w:t>
            </w:r>
          </w:p>
          <w:p w:rsidR="003B28BD" w:rsidRDefault="00B03B18">
            <w:pPr>
              <w:spacing w:line="360" w:lineRule="auto"/>
              <w:rPr>
                <w:rFonts w:asciiTheme="minorEastAsia" w:hAnsiTheme="minorEastAsia"/>
                <w:b/>
                <w:bCs/>
                <w:szCs w:val="21"/>
              </w:rPr>
            </w:pPr>
            <w:r>
              <w:rPr>
                <w:rFonts w:asciiTheme="minorEastAsia" w:hAnsiTheme="minorEastAsia" w:hint="eastAsia"/>
                <w:b/>
                <w:szCs w:val="21"/>
              </w:rPr>
              <w:t>资质证书</w:t>
            </w:r>
          </w:p>
        </w:tc>
        <w:tc>
          <w:tcPr>
            <w:tcW w:w="5954" w:type="dxa"/>
            <w:vAlign w:val="center"/>
          </w:tcPr>
          <w:p w:rsidR="003B28BD" w:rsidRDefault="00B03B18">
            <w:pPr>
              <w:spacing w:line="360" w:lineRule="auto"/>
              <w:rPr>
                <w:rFonts w:asciiTheme="minorEastAsia" w:hAnsiTheme="minorEastAsia"/>
                <w:b/>
                <w:bCs/>
                <w:szCs w:val="21"/>
              </w:rPr>
            </w:pPr>
            <w:r>
              <w:rPr>
                <w:rFonts w:asciiTheme="minorEastAsia" w:hAnsiTheme="minorEastAsia" w:hint="eastAsia"/>
                <w:b/>
                <w:bCs/>
                <w:szCs w:val="21"/>
              </w:rPr>
              <w:t>无</w:t>
            </w:r>
          </w:p>
        </w:tc>
      </w:tr>
      <w:tr w:rsidR="003B28BD">
        <w:trPr>
          <w:trHeight w:val="624"/>
        </w:trPr>
        <w:tc>
          <w:tcPr>
            <w:tcW w:w="675" w:type="dxa"/>
            <w:vAlign w:val="center"/>
          </w:tcPr>
          <w:p w:rsidR="003B28BD" w:rsidRDefault="00B03B18">
            <w:pPr>
              <w:spacing w:line="360" w:lineRule="auto"/>
              <w:jc w:val="center"/>
              <w:rPr>
                <w:rFonts w:asciiTheme="minorEastAsia" w:hAnsiTheme="minorEastAsia"/>
                <w:b/>
                <w:bCs/>
                <w:szCs w:val="21"/>
              </w:rPr>
            </w:pPr>
            <w:r>
              <w:rPr>
                <w:rFonts w:asciiTheme="minorEastAsia" w:hAnsiTheme="minorEastAsia" w:hint="eastAsia"/>
                <w:b/>
                <w:bCs/>
                <w:szCs w:val="21"/>
              </w:rPr>
              <w:t>11</w:t>
            </w:r>
          </w:p>
        </w:tc>
        <w:tc>
          <w:tcPr>
            <w:tcW w:w="2410" w:type="dxa"/>
            <w:vAlign w:val="center"/>
          </w:tcPr>
          <w:p w:rsidR="003B28BD" w:rsidRDefault="00B03B18">
            <w:pPr>
              <w:spacing w:line="360" w:lineRule="auto"/>
              <w:rPr>
                <w:rFonts w:asciiTheme="minorEastAsia" w:hAnsiTheme="minorEastAsia"/>
                <w:szCs w:val="21"/>
              </w:rPr>
            </w:pPr>
            <w:r>
              <w:rPr>
                <w:rFonts w:asciiTheme="minorEastAsia" w:hAnsiTheme="minorEastAsia" w:hint="eastAsia"/>
                <w:b/>
                <w:szCs w:val="21"/>
              </w:rPr>
              <w:t>投标承诺函</w:t>
            </w:r>
          </w:p>
        </w:tc>
        <w:tc>
          <w:tcPr>
            <w:tcW w:w="5954" w:type="dxa"/>
            <w:vAlign w:val="center"/>
          </w:tcPr>
          <w:p w:rsidR="003B28BD" w:rsidRDefault="00B03B18">
            <w:pPr>
              <w:spacing w:line="360" w:lineRule="auto"/>
              <w:rPr>
                <w:rFonts w:asciiTheme="minorEastAsia" w:hAnsiTheme="minorEastAsia"/>
                <w:b/>
                <w:szCs w:val="21"/>
              </w:rPr>
            </w:pPr>
            <w:r>
              <w:rPr>
                <w:rFonts w:asciiTheme="minorEastAsia" w:hAnsiTheme="minorEastAsia" w:hint="eastAsia"/>
                <w:szCs w:val="21"/>
              </w:rPr>
              <w:t>供应商以投标承诺函的形式替代投标保证金。</w:t>
            </w:r>
          </w:p>
        </w:tc>
      </w:tr>
      <w:tr w:rsidR="003B28BD">
        <w:trPr>
          <w:trHeight w:val="624"/>
        </w:trPr>
        <w:tc>
          <w:tcPr>
            <w:tcW w:w="675" w:type="dxa"/>
            <w:vAlign w:val="center"/>
          </w:tcPr>
          <w:p w:rsidR="003B28BD" w:rsidRDefault="00B03B18">
            <w:pPr>
              <w:spacing w:line="360" w:lineRule="auto"/>
              <w:jc w:val="center"/>
              <w:rPr>
                <w:rFonts w:asciiTheme="minorEastAsia" w:hAnsiTheme="minorEastAsia"/>
                <w:b/>
                <w:szCs w:val="21"/>
              </w:rPr>
            </w:pPr>
            <w:r>
              <w:rPr>
                <w:rFonts w:asciiTheme="minorEastAsia" w:hAnsiTheme="minorEastAsia" w:hint="eastAsia"/>
                <w:b/>
                <w:szCs w:val="21"/>
              </w:rPr>
              <w:t>12</w:t>
            </w:r>
          </w:p>
        </w:tc>
        <w:tc>
          <w:tcPr>
            <w:tcW w:w="2410" w:type="dxa"/>
            <w:vAlign w:val="center"/>
          </w:tcPr>
          <w:p w:rsidR="003B28BD" w:rsidRDefault="00B03B18">
            <w:pPr>
              <w:spacing w:line="360" w:lineRule="auto"/>
              <w:rPr>
                <w:rFonts w:asciiTheme="minorEastAsia" w:hAnsiTheme="minorEastAsia"/>
                <w:b/>
                <w:bCs/>
                <w:szCs w:val="21"/>
              </w:rPr>
            </w:pPr>
            <w:r>
              <w:rPr>
                <w:rFonts w:asciiTheme="minorEastAsia" w:hAnsiTheme="minorEastAsia" w:hint="eastAsia"/>
                <w:b/>
                <w:bCs/>
                <w:szCs w:val="21"/>
              </w:rPr>
              <w:t>联合体协议</w:t>
            </w:r>
          </w:p>
        </w:tc>
        <w:tc>
          <w:tcPr>
            <w:tcW w:w="5954" w:type="dxa"/>
          </w:tcPr>
          <w:p w:rsidR="003B28BD" w:rsidRDefault="00B03B18">
            <w:pPr>
              <w:spacing w:line="360" w:lineRule="auto"/>
              <w:rPr>
                <w:rFonts w:asciiTheme="minorEastAsia" w:hAnsiTheme="minorEastAsia"/>
                <w:b/>
                <w:bCs/>
                <w:szCs w:val="21"/>
              </w:rPr>
            </w:pPr>
            <w:r>
              <w:rPr>
                <w:rFonts w:asciiTheme="minorEastAsia" w:hAnsiTheme="minorEastAsia" w:hint="eastAsia"/>
                <w:bCs/>
                <w:szCs w:val="21"/>
              </w:rPr>
              <w:t>谈判文件接受联合体投标且供应商为联合体的，供应商应提供本协议；否则无须提供。</w:t>
            </w:r>
          </w:p>
        </w:tc>
      </w:tr>
      <w:tr w:rsidR="003B28BD">
        <w:trPr>
          <w:trHeight w:val="567"/>
        </w:trPr>
        <w:tc>
          <w:tcPr>
            <w:tcW w:w="675" w:type="dxa"/>
            <w:vAlign w:val="center"/>
          </w:tcPr>
          <w:p w:rsidR="003B28BD" w:rsidRDefault="00B03B18">
            <w:pPr>
              <w:spacing w:line="360" w:lineRule="auto"/>
              <w:contextualSpacing/>
              <w:jc w:val="center"/>
              <w:rPr>
                <w:rFonts w:asciiTheme="minorEastAsia" w:hAnsiTheme="minorEastAsia"/>
                <w:b/>
                <w:szCs w:val="21"/>
              </w:rPr>
            </w:pPr>
            <w:r>
              <w:rPr>
                <w:rFonts w:asciiTheme="minorEastAsia" w:hAnsiTheme="minorEastAsia" w:hint="eastAsia"/>
                <w:b/>
                <w:szCs w:val="21"/>
              </w:rPr>
              <w:t>13</w:t>
            </w:r>
          </w:p>
        </w:tc>
        <w:tc>
          <w:tcPr>
            <w:tcW w:w="2410" w:type="dxa"/>
            <w:vAlign w:val="center"/>
          </w:tcPr>
          <w:p w:rsidR="003B28BD" w:rsidRDefault="00B03B18">
            <w:pPr>
              <w:spacing w:line="360" w:lineRule="auto"/>
              <w:contextualSpacing/>
              <w:rPr>
                <w:rFonts w:asciiTheme="minorEastAsia" w:hAnsiTheme="minorEastAsia"/>
                <w:b/>
                <w:szCs w:val="21"/>
              </w:rPr>
            </w:pPr>
            <w:r>
              <w:rPr>
                <w:rFonts w:asciiTheme="minorEastAsia" w:hAnsiTheme="minorEastAsia" w:hint="eastAsia"/>
                <w:b/>
                <w:szCs w:val="21"/>
              </w:rPr>
              <w:t>供应商身份证明及授权</w:t>
            </w:r>
          </w:p>
        </w:tc>
        <w:tc>
          <w:tcPr>
            <w:tcW w:w="5954" w:type="dxa"/>
          </w:tcPr>
          <w:p w:rsidR="003B28BD" w:rsidRDefault="00B03B1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（1）法定代表人身份证明或提供法定代表人授权委托书及被授权人身份证明。（法人提供）</w:t>
            </w:r>
          </w:p>
          <w:p w:rsidR="003B28BD" w:rsidRDefault="00B03B1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（2）单位负责人身份证明或提供单位负责人授权委托书及被授权人身份证明。（非法人提供）</w:t>
            </w:r>
          </w:p>
          <w:p w:rsidR="003B28BD" w:rsidRDefault="00B03B18">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rsidR="003B28BD" w:rsidRDefault="00B03B18">
            <w:pPr>
              <w:spacing w:line="360" w:lineRule="auto"/>
              <w:rPr>
                <w:rFonts w:asciiTheme="minorEastAsia" w:hAnsiTheme="minorEastAsia"/>
                <w:b/>
                <w:sz w:val="24"/>
                <w:szCs w:val="24"/>
              </w:rPr>
            </w:pPr>
            <w:r>
              <w:rPr>
                <w:rFonts w:ascii="楷体" w:eastAsia="楷体" w:hAnsi="楷体" w:hint="eastAsia"/>
                <w:color w:val="000000"/>
                <w:sz w:val="24"/>
                <w:szCs w:val="24"/>
              </w:rPr>
              <w:t>①企业（银行、保险、石油石化、电力、电信等行业除</w:t>
            </w:r>
            <w:r>
              <w:rPr>
                <w:rFonts w:ascii="楷体" w:eastAsia="楷体" w:hAnsi="楷体" w:hint="eastAsia"/>
                <w:color w:val="000000"/>
                <w:sz w:val="24"/>
                <w:szCs w:val="24"/>
              </w:rPr>
              <w:lastRenderedPageBreak/>
              <w:t>外）、事业单位和社会团体以法人身份参加谈判的，法定代表人应与实际提交的“营业执照等证明文件”载明的一致。</w:t>
            </w:r>
          </w:p>
          <w:p w:rsidR="003B28BD" w:rsidRDefault="00B03B18">
            <w:pPr>
              <w:spacing w:line="360" w:lineRule="auto"/>
              <w:contextualSpacing/>
              <w:rPr>
                <w:rFonts w:ascii="楷体" w:eastAsia="楷体" w:hAnsi="楷体"/>
                <w:color w:val="000000"/>
                <w:sz w:val="24"/>
                <w:szCs w:val="24"/>
              </w:rPr>
            </w:pPr>
            <w:r>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w:t>
            </w:r>
            <w:proofErr w:type="gramStart"/>
            <w:r>
              <w:rPr>
                <w:rFonts w:ascii="楷体" w:eastAsia="楷体" w:hAnsi="楷体" w:hint="eastAsia"/>
                <w:color w:val="000000"/>
                <w:sz w:val="24"/>
                <w:szCs w:val="24"/>
              </w:rPr>
              <w:t>指代表</w:t>
            </w:r>
            <w:proofErr w:type="gramEnd"/>
            <w:r>
              <w:rPr>
                <w:rFonts w:ascii="楷体" w:eastAsia="楷体" w:hAnsi="楷体" w:hint="eastAsia"/>
                <w:color w:val="000000"/>
                <w:sz w:val="24"/>
                <w:szCs w:val="24"/>
              </w:rPr>
              <w:t>单位行使职权的主要负责人，应与实际提交的“营业执照等证明文件”载明的一致。</w:t>
            </w:r>
          </w:p>
          <w:p w:rsidR="003B28BD" w:rsidRDefault="00B03B18">
            <w:pPr>
              <w:spacing w:line="360" w:lineRule="auto"/>
              <w:contextualSpacing/>
              <w:rPr>
                <w:rFonts w:asciiTheme="minorEastAsia" w:hAnsiTheme="minorEastAsia"/>
                <w:b/>
                <w:szCs w:val="21"/>
              </w:rPr>
            </w:pPr>
            <w:r>
              <w:rPr>
                <w:rFonts w:ascii="楷体" w:eastAsia="楷体" w:hAnsi="楷体" w:hint="eastAsia"/>
                <w:color w:val="000000"/>
                <w:sz w:val="24"/>
                <w:szCs w:val="24"/>
              </w:rPr>
              <w:t>③</w:t>
            </w:r>
            <w:r>
              <w:rPr>
                <w:rFonts w:ascii="楷体" w:eastAsia="楷体" w:hAnsi="楷体" w:hint="eastAsia"/>
                <w:color w:val="000000"/>
                <w:kern w:val="0"/>
                <w:sz w:val="24"/>
                <w:szCs w:val="24"/>
              </w:rPr>
              <w:t>供应商为自然人的，无需填写法定代表人授权书。</w:t>
            </w:r>
          </w:p>
        </w:tc>
      </w:tr>
      <w:tr w:rsidR="003B28BD">
        <w:trPr>
          <w:trHeight w:val="567"/>
        </w:trPr>
        <w:tc>
          <w:tcPr>
            <w:tcW w:w="675" w:type="dxa"/>
            <w:vAlign w:val="center"/>
          </w:tcPr>
          <w:p w:rsidR="003B28BD" w:rsidRDefault="00B03B18">
            <w:pPr>
              <w:spacing w:line="360" w:lineRule="auto"/>
              <w:contextualSpacing/>
              <w:jc w:val="center"/>
              <w:rPr>
                <w:rFonts w:asciiTheme="minorEastAsia" w:hAnsiTheme="minorEastAsia"/>
                <w:b/>
                <w:szCs w:val="21"/>
              </w:rPr>
            </w:pPr>
            <w:r>
              <w:rPr>
                <w:rFonts w:asciiTheme="minorEastAsia" w:hAnsiTheme="minorEastAsia" w:hint="eastAsia"/>
                <w:b/>
                <w:szCs w:val="21"/>
              </w:rPr>
              <w:lastRenderedPageBreak/>
              <w:t>14</w:t>
            </w:r>
          </w:p>
        </w:tc>
        <w:tc>
          <w:tcPr>
            <w:tcW w:w="2410" w:type="dxa"/>
            <w:vAlign w:val="center"/>
          </w:tcPr>
          <w:p w:rsidR="003B28BD" w:rsidRDefault="00B03B18">
            <w:pPr>
              <w:spacing w:line="360" w:lineRule="auto"/>
              <w:rPr>
                <w:rFonts w:asciiTheme="minorEastAsia" w:hAnsiTheme="minorEastAsia"/>
                <w:b/>
                <w:bCs/>
                <w:szCs w:val="21"/>
              </w:rPr>
            </w:pPr>
            <w:r>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3B28BD" w:rsidRDefault="00B03B18">
            <w:pPr>
              <w:spacing w:line="360" w:lineRule="auto"/>
              <w:rPr>
                <w:rFonts w:asciiTheme="minorEastAsia" w:hAnsiTheme="minorEastAsia" w:cs="仿宋_GB2312"/>
                <w:szCs w:val="21"/>
                <w:lang w:val="zh-CN"/>
              </w:rPr>
            </w:pPr>
            <w:r>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3B28BD" w:rsidRDefault="003B28BD">
            <w:pPr>
              <w:spacing w:line="360" w:lineRule="auto"/>
              <w:rPr>
                <w:rFonts w:asciiTheme="minorEastAsia" w:hAnsiTheme="minorEastAsia" w:cs="仿宋_GB2312"/>
                <w:szCs w:val="21"/>
                <w:lang w:val="zh-CN"/>
              </w:rPr>
            </w:pPr>
          </w:p>
        </w:tc>
      </w:tr>
    </w:tbl>
    <w:p w:rsidR="003B28BD" w:rsidRDefault="00B03B18">
      <w:pPr>
        <w:pStyle w:val="a7"/>
        <w:numPr>
          <w:ilvl w:val="0"/>
          <w:numId w:val="20"/>
        </w:numPr>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符合性审查</w:t>
      </w:r>
    </w:p>
    <w:tbl>
      <w:tblPr>
        <w:tblStyle w:val="ae"/>
        <w:tblW w:w="0" w:type="auto"/>
        <w:tblLook w:val="04A0"/>
      </w:tblPr>
      <w:tblGrid>
        <w:gridCol w:w="1589"/>
        <w:gridCol w:w="2220"/>
        <w:gridCol w:w="5251"/>
      </w:tblGrid>
      <w:tr w:rsidR="003B28BD">
        <w:tc>
          <w:tcPr>
            <w:tcW w:w="1589" w:type="dxa"/>
            <w:vAlign w:val="center"/>
          </w:tcPr>
          <w:p w:rsidR="003B28BD" w:rsidRDefault="00B03B18">
            <w:pPr>
              <w:spacing w:line="360" w:lineRule="auto"/>
              <w:jc w:val="center"/>
              <w:rPr>
                <w:rFonts w:asciiTheme="minorEastAsia" w:hAnsiTheme="minorEastAsia" w:cs="仿宋_GB2312"/>
                <w:b/>
                <w:szCs w:val="24"/>
                <w:lang w:val="zh-CN"/>
              </w:rPr>
            </w:pPr>
            <w:r>
              <w:rPr>
                <w:rFonts w:asciiTheme="minorEastAsia" w:hAnsiTheme="minorEastAsia" w:hint="eastAsia"/>
                <w:b/>
                <w:szCs w:val="21"/>
              </w:rPr>
              <w:t>序号</w:t>
            </w:r>
          </w:p>
        </w:tc>
        <w:tc>
          <w:tcPr>
            <w:tcW w:w="2220" w:type="dxa"/>
            <w:vAlign w:val="center"/>
          </w:tcPr>
          <w:p w:rsidR="003B28BD" w:rsidRDefault="00B03B18">
            <w:pPr>
              <w:spacing w:line="360" w:lineRule="auto"/>
              <w:jc w:val="center"/>
              <w:rPr>
                <w:rFonts w:asciiTheme="minorEastAsia" w:hAnsiTheme="minorEastAsia" w:cs="仿宋_GB2312"/>
                <w:b/>
                <w:szCs w:val="24"/>
                <w:lang w:val="zh-CN"/>
              </w:rPr>
            </w:pPr>
            <w:r>
              <w:rPr>
                <w:rFonts w:asciiTheme="minorEastAsia" w:hAnsiTheme="minorEastAsia" w:hint="eastAsia"/>
                <w:b/>
                <w:szCs w:val="21"/>
              </w:rPr>
              <w:t>符合审查</w:t>
            </w:r>
            <w:r>
              <w:rPr>
                <w:rFonts w:asciiTheme="minorEastAsia" w:hAnsiTheme="minorEastAsia"/>
                <w:b/>
                <w:szCs w:val="21"/>
              </w:rPr>
              <w:t>因素</w:t>
            </w:r>
          </w:p>
        </w:tc>
        <w:tc>
          <w:tcPr>
            <w:tcW w:w="5251" w:type="dxa"/>
            <w:vAlign w:val="center"/>
          </w:tcPr>
          <w:p w:rsidR="003B28BD" w:rsidRDefault="00B03B18">
            <w:pPr>
              <w:spacing w:line="360" w:lineRule="auto"/>
              <w:jc w:val="center"/>
              <w:rPr>
                <w:rFonts w:asciiTheme="minorEastAsia" w:hAnsiTheme="minorEastAsia" w:cs="仿宋_GB2312"/>
                <w:b/>
                <w:szCs w:val="24"/>
                <w:lang w:val="zh-CN"/>
              </w:rPr>
            </w:pPr>
            <w:r>
              <w:rPr>
                <w:rFonts w:asciiTheme="minorEastAsia" w:hAnsiTheme="minorEastAsia" w:hint="eastAsia"/>
                <w:b/>
                <w:szCs w:val="21"/>
              </w:rPr>
              <w:t>说明与要求</w:t>
            </w:r>
          </w:p>
        </w:tc>
      </w:tr>
      <w:tr w:rsidR="003B28BD">
        <w:tc>
          <w:tcPr>
            <w:tcW w:w="1589" w:type="dxa"/>
            <w:vAlign w:val="center"/>
          </w:tcPr>
          <w:p w:rsidR="003B28BD" w:rsidRDefault="00B03B18">
            <w:pPr>
              <w:pStyle w:val="a7"/>
              <w:spacing w:line="360" w:lineRule="auto"/>
              <w:contextualSpacing/>
              <w:jc w:val="center"/>
              <w:rPr>
                <w:rFonts w:asciiTheme="minorEastAsia" w:eastAsiaTheme="minorEastAsia" w:hAnsiTheme="minorEastAsia" w:cs="仿宋_GB2312"/>
                <w:b/>
                <w:szCs w:val="24"/>
              </w:rPr>
            </w:pPr>
            <w:r>
              <w:rPr>
                <w:rFonts w:asciiTheme="minorEastAsia" w:eastAsiaTheme="minorEastAsia" w:hAnsiTheme="minorEastAsia" w:cs="仿宋_GB2312" w:hint="eastAsia"/>
                <w:b/>
                <w:szCs w:val="24"/>
              </w:rPr>
              <w:t>1</w:t>
            </w:r>
          </w:p>
        </w:tc>
        <w:tc>
          <w:tcPr>
            <w:tcW w:w="2220" w:type="dxa"/>
            <w:vAlign w:val="center"/>
          </w:tcPr>
          <w:p w:rsidR="003B28BD" w:rsidRDefault="00B03B18">
            <w:pPr>
              <w:pStyle w:val="a7"/>
              <w:spacing w:line="360" w:lineRule="auto"/>
              <w:contextualSpacing/>
              <w:jc w:val="center"/>
              <w:rPr>
                <w:rFonts w:asciiTheme="minorEastAsia" w:eastAsiaTheme="minorEastAsia" w:hAnsiTheme="minorEastAsia" w:cs="仿宋_GB2312"/>
                <w:b/>
                <w:szCs w:val="24"/>
                <w:lang w:val="zh-CN"/>
              </w:rPr>
            </w:pPr>
            <w:r>
              <w:rPr>
                <w:rFonts w:asciiTheme="minorEastAsia" w:eastAsiaTheme="minorEastAsia" w:hAnsiTheme="minorEastAsia" w:hint="eastAsia"/>
                <w:bCs/>
                <w:sz w:val="21"/>
                <w:szCs w:val="21"/>
                <w:lang w:val="zh-CN"/>
              </w:rPr>
              <w:t>交付日期</w:t>
            </w:r>
          </w:p>
        </w:tc>
        <w:tc>
          <w:tcPr>
            <w:tcW w:w="5251" w:type="dxa"/>
            <w:vAlign w:val="center"/>
          </w:tcPr>
          <w:p w:rsidR="003B28BD" w:rsidRDefault="00B03B18">
            <w:pPr>
              <w:pStyle w:val="a7"/>
              <w:spacing w:line="360" w:lineRule="auto"/>
              <w:contextualSpacing/>
              <w:jc w:val="center"/>
              <w:rPr>
                <w:rFonts w:asciiTheme="minorEastAsia" w:eastAsiaTheme="minorEastAsia" w:hAnsiTheme="minorEastAsia" w:cs="仿宋_GB2312"/>
                <w:b/>
                <w:szCs w:val="24"/>
                <w:lang w:val="zh-CN"/>
              </w:rPr>
            </w:pPr>
            <w:r>
              <w:rPr>
                <w:rFonts w:asciiTheme="minorEastAsia" w:eastAsiaTheme="minorEastAsia" w:hAnsiTheme="minorEastAsia" w:hint="eastAsia"/>
                <w:bCs/>
                <w:sz w:val="21"/>
                <w:szCs w:val="21"/>
                <w:lang w:val="zh-CN"/>
              </w:rPr>
              <w:t>符合第二章“采购需求”第一项规定</w:t>
            </w:r>
          </w:p>
        </w:tc>
      </w:tr>
      <w:tr w:rsidR="003B28BD">
        <w:trPr>
          <w:trHeight w:val="446"/>
        </w:trPr>
        <w:tc>
          <w:tcPr>
            <w:tcW w:w="1589" w:type="dxa"/>
            <w:vAlign w:val="center"/>
          </w:tcPr>
          <w:p w:rsidR="003B28BD" w:rsidRDefault="00B03B18">
            <w:pPr>
              <w:pStyle w:val="a7"/>
              <w:spacing w:line="360" w:lineRule="auto"/>
              <w:contextualSpacing/>
              <w:jc w:val="center"/>
              <w:rPr>
                <w:rFonts w:asciiTheme="minorEastAsia" w:eastAsiaTheme="minorEastAsia" w:hAnsiTheme="minorEastAsia" w:cs="仿宋_GB2312"/>
                <w:b/>
                <w:szCs w:val="24"/>
              </w:rPr>
            </w:pPr>
            <w:r>
              <w:rPr>
                <w:rFonts w:asciiTheme="minorEastAsia" w:eastAsiaTheme="minorEastAsia" w:hAnsiTheme="minorEastAsia" w:cs="仿宋_GB2312" w:hint="eastAsia"/>
                <w:b/>
                <w:szCs w:val="24"/>
              </w:rPr>
              <w:t>2</w:t>
            </w:r>
          </w:p>
        </w:tc>
        <w:tc>
          <w:tcPr>
            <w:tcW w:w="2220" w:type="dxa"/>
            <w:vAlign w:val="center"/>
          </w:tcPr>
          <w:p w:rsidR="003B28BD" w:rsidRDefault="00B03B18">
            <w:pPr>
              <w:pStyle w:val="a7"/>
              <w:spacing w:line="360" w:lineRule="auto"/>
              <w:contextualSpacing/>
              <w:jc w:val="center"/>
              <w:rPr>
                <w:rFonts w:asciiTheme="minorEastAsia" w:eastAsiaTheme="minorEastAsia" w:hAnsiTheme="minorEastAsia"/>
                <w:bCs/>
                <w:sz w:val="21"/>
                <w:szCs w:val="21"/>
                <w:lang w:val="zh-CN"/>
              </w:rPr>
            </w:pPr>
            <w:r>
              <w:rPr>
                <w:rFonts w:asciiTheme="minorEastAsia" w:eastAsiaTheme="minorEastAsia" w:hAnsiTheme="minorEastAsia" w:hint="eastAsia"/>
                <w:bCs/>
                <w:sz w:val="21"/>
                <w:szCs w:val="21"/>
                <w:lang w:val="zh-CN"/>
              </w:rPr>
              <w:t>谈判有效期</w:t>
            </w:r>
          </w:p>
        </w:tc>
        <w:tc>
          <w:tcPr>
            <w:tcW w:w="5251" w:type="dxa"/>
            <w:vAlign w:val="center"/>
          </w:tcPr>
          <w:p w:rsidR="003B28BD" w:rsidRDefault="00B03B18">
            <w:pPr>
              <w:pStyle w:val="a7"/>
              <w:spacing w:line="360" w:lineRule="auto"/>
              <w:contextualSpacing/>
              <w:jc w:val="center"/>
              <w:rPr>
                <w:rFonts w:asciiTheme="minorEastAsia" w:eastAsiaTheme="minorEastAsia" w:hAnsiTheme="minorEastAsia"/>
                <w:bCs/>
                <w:sz w:val="21"/>
                <w:szCs w:val="21"/>
                <w:lang w:val="zh-CN"/>
              </w:rPr>
            </w:pPr>
            <w:r>
              <w:rPr>
                <w:rFonts w:asciiTheme="minorEastAsia" w:eastAsiaTheme="minorEastAsia" w:hAnsiTheme="minorEastAsia" w:hint="eastAsia"/>
                <w:bCs/>
                <w:sz w:val="21"/>
                <w:szCs w:val="21"/>
                <w:lang w:val="zh-CN"/>
              </w:rPr>
              <w:t>符合第三章“供应商须知前附表”第十项规定</w:t>
            </w:r>
          </w:p>
        </w:tc>
      </w:tr>
      <w:tr w:rsidR="003B28BD">
        <w:tc>
          <w:tcPr>
            <w:tcW w:w="1589" w:type="dxa"/>
            <w:vAlign w:val="center"/>
          </w:tcPr>
          <w:p w:rsidR="003B28BD" w:rsidRDefault="00B03B18">
            <w:pPr>
              <w:pStyle w:val="a7"/>
              <w:spacing w:line="360" w:lineRule="auto"/>
              <w:contextualSpacing/>
              <w:jc w:val="center"/>
              <w:rPr>
                <w:rFonts w:asciiTheme="minorEastAsia" w:eastAsiaTheme="minorEastAsia" w:hAnsiTheme="minorEastAsia" w:cs="仿宋_GB2312"/>
                <w:b/>
                <w:szCs w:val="24"/>
              </w:rPr>
            </w:pPr>
            <w:r>
              <w:rPr>
                <w:rFonts w:asciiTheme="minorEastAsia" w:eastAsiaTheme="minorEastAsia" w:hAnsiTheme="minorEastAsia" w:cs="仿宋_GB2312" w:hint="eastAsia"/>
                <w:b/>
                <w:szCs w:val="24"/>
              </w:rPr>
              <w:t>3</w:t>
            </w:r>
          </w:p>
        </w:tc>
        <w:tc>
          <w:tcPr>
            <w:tcW w:w="2220" w:type="dxa"/>
            <w:vAlign w:val="center"/>
          </w:tcPr>
          <w:p w:rsidR="003B28BD" w:rsidRDefault="00B03B18">
            <w:pPr>
              <w:pStyle w:val="a7"/>
              <w:spacing w:line="360" w:lineRule="auto"/>
              <w:contextualSpacing/>
              <w:jc w:val="center"/>
              <w:rPr>
                <w:rFonts w:asciiTheme="minorEastAsia" w:eastAsiaTheme="minorEastAsia" w:hAnsiTheme="minorEastAsia" w:cs="仿宋_GB2312"/>
                <w:b/>
                <w:szCs w:val="24"/>
                <w:lang w:val="zh-CN"/>
              </w:rPr>
            </w:pPr>
            <w:r>
              <w:rPr>
                <w:rFonts w:asciiTheme="minorEastAsia" w:eastAsiaTheme="minorEastAsia" w:hAnsiTheme="minorEastAsia" w:hint="eastAsia"/>
                <w:bCs/>
                <w:sz w:val="21"/>
                <w:szCs w:val="21"/>
                <w:lang w:val="zh-CN"/>
              </w:rPr>
              <w:t>谈判报价</w:t>
            </w:r>
          </w:p>
        </w:tc>
        <w:tc>
          <w:tcPr>
            <w:tcW w:w="5251" w:type="dxa"/>
            <w:vAlign w:val="center"/>
          </w:tcPr>
          <w:p w:rsidR="003B28BD" w:rsidRDefault="00B03B18">
            <w:pPr>
              <w:pStyle w:val="a7"/>
              <w:spacing w:line="360" w:lineRule="auto"/>
              <w:contextualSpacing/>
              <w:jc w:val="center"/>
              <w:rPr>
                <w:rFonts w:asciiTheme="minorEastAsia" w:eastAsiaTheme="minorEastAsia" w:hAnsiTheme="minorEastAsia" w:cs="仿宋_GB2312"/>
                <w:b/>
                <w:szCs w:val="24"/>
                <w:lang w:val="zh-CN"/>
              </w:rPr>
            </w:pPr>
            <w:r>
              <w:rPr>
                <w:rFonts w:asciiTheme="minorEastAsia" w:eastAsiaTheme="minorEastAsia" w:hAnsiTheme="minorEastAsia" w:hint="eastAsia"/>
                <w:bCs/>
                <w:sz w:val="21"/>
                <w:szCs w:val="21"/>
                <w:lang w:val="zh-CN"/>
              </w:rPr>
              <w:t>投标报价是否超出谈判文件中规定的预算金额，超出预算金额的报价无效。</w:t>
            </w:r>
          </w:p>
        </w:tc>
      </w:tr>
    </w:tbl>
    <w:p w:rsidR="003B28BD" w:rsidRDefault="003B28BD">
      <w:pPr>
        <w:pStyle w:val="a7"/>
        <w:spacing w:line="360" w:lineRule="auto"/>
        <w:contextualSpacing/>
        <w:rPr>
          <w:rFonts w:asciiTheme="minorEastAsia" w:eastAsiaTheme="minorEastAsia" w:hAnsiTheme="minorEastAsia" w:cs="仿宋_GB2312"/>
          <w:b/>
          <w:sz w:val="21"/>
          <w:szCs w:val="21"/>
          <w:lang w:val="zh-CN"/>
        </w:rPr>
      </w:pPr>
    </w:p>
    <w:p w:rsidR="003B28BD" w:rsidRDefault="00B03B18">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三、评审</w:t>
      </w:r>
    </w:p>
    <w:p w:rsidR="003B28BD" w:rsidRDefault="00B03B18">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（一）评审方法</w:t>
      </w:r>
    </w:p>
    <w:p w:rsidR="003B28BD" w:rsidRDefault="00B03B18">
      <w:pPr>
        <w:pStyle w:val="a7"/>
        <w:spacing w:line="360" w:lineRule="auto"/>
        <w:ind w:firstLineChars="200" w:firstLine="420"/>
        <w:contextualSpacing/>
        <w:rPr>
          <w:rFonts w:ascii="宋体" w:hAnsi="宋体" w:cs="宋体"/>
          <w:sz w:val="21"/>
          <w:szCs w:val="21"/>
          <w:lang w:val="zh-CN"/>
        </w:rPr>
      </w:pPr>
      <w:r>
        <w:rPr>
          <w:rFonts w:ascii="宋体" w:hAnsi="宋体" w:cs="宋体" w:hint="eastAsia"/>
          <w:sz w:val="21"/>
          <w:szCs w:val="21"/>
          <w:lang w:val="zh-CN"/>
        </w:rPr>
        <w:t>从质量和服务均能满足采购文件实质性响应要求的供应商中，按照最后报价由低到高的顺序提出3名成交候选人。根据规定,采购人按照成交候选人排名顺序确定成交供应商。</w:t>
      </w:r>
    </w:p>
    <w:p w:rsidR="003B28BD" w:rsidRDefault="00B03B18">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（二）落实政府采购政策及强制性认证</w:t>
      </w:r>
    </w:p>
    <w:p w:rsidR="003B28BD" w:rsidRDefault="00B03B18">
      <w:pPr>
        <w:pStyle w:val="a7"/>
        <w:spacing w:line="360" w:lineRule="auto"/>
        <w:ind w:firstLineChars="200" w:firstLine="422"/>
        <w:contextualSpacing/>
        <w:jc w:val="left"/>
        <w:rPr>
          <w:rFonts w:asciiTheme="minorEastAsia" w:hAnsiTheme="minorEastAsia" w:cs="仿宋_GB2312"/>
          <w:sz w:val="21"/>
          <w:szCs w:val="21"/>
          <w:lang w:val="zh-CN"/>
        </w:rPr>
      </w:pPr>
      <w:r>
        <w:rPr>
          <w:rFonts w:asciiTheme="minorEastAsia" w:eastAsiaTheme="minorEastAsia" w:hAnsiTheme="minorEastAsia" w:cs="仿宋_GB2312" w:hint="eastAsia"/>
          <w:b/>
          <w:sz w:val="21"/>
          <w:szCs w:val="21"/>
          <w:lang w:val="zh-CN"/>
        </w:rPr>
        <w:t>1、</w:t>
      </w:r>
      <w:r>
        <w:rPr>
          <w:rFonts w:asciiTheme="minorEastAsia" w:eastAsiaTheme="minorEastAsia" w:hAnsiTheme="minorEastAsia" w:cs="仿宋_GB2312"/>
          <w:b/>
          <w:sz w:val="21"/>
          <w:szCs w:val="21"/>
          <w:lang w:val="zh-CN"/>
        </w:rPr>
        <w:t>因落实政府采购政策进行价格调整的，以调整后的价格计算报价。</w:t>
      </w:r>
    </w:p>
    <w:p w:rsidR="003B28BD" w:rsidRDefault="00B03B18">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lastRenderedPageBreak/>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 w:val="21"/>
          <w:szCs w:val="21"/>
          <w:lang w:val="zh-CN"/>
        </w:rPr>
        <w:t>应</w:t>
      </w:r>
      <w:proofErr w:type="gramEnd"/>
      <w:r>
        <w:rPr>
          <w:rFonts w:asciiTheme="minorEastAsia" w:eastAsiaTheme="minorEastAsia" w:hAnsiTheme="minorEastAsia" w:cs="仿宋_GB2312" w:hint="eastAsia"/>
          <w:sz w:val="21"/>
          <w:szCs w:val="21"/>
          <w:lang w:val="zh-CN"/>
        </w:rPr>
        <w:t>提供《中小企业声明函》，如为联合响应的，联合体各方需分别填写《中小企业声明函》。</w:t>
      </w:r>
    </w:p>
    <w:p w:rsidR="003B28BD" w:rsidRDefault="00B03B18">
      <w:pPr>
        <w:pStyle w:val="a7"/>
        <w:spacing w:line="360" w:lineRule="auto"/>
        <w:ind w:firstLineChars="200" w:firstLine="420"/>
        <w:contextualSpacing/>
        <w:rPr>
          <w:rFonts w:asciiTheme="minorEastAsia" w:eastAsiaTheme="minorEastAsia" w:hAnsiTheme="minorEastAsia" w:cs="仿宋_GB2312"/>
          <w:sz w:val="21"/>
          <w:szCs w:val="21"/>
          <w:lang w:val="zh-CN"/>
        </w:rPr>
      </w:pPr>
      <w:r>
        <w:rPr>
          <w:rFonts w:asciiTheme="minorEastAsia" w:eastAsiaTheme="minorEastAsia" w:hAnsiTheme="minorEastAsia" w:cs="仿宋_GB2312" w:hint="eastAsia"/>
          <w:sz w:val="21"/>
          <w:szCs w:val="21"/>
          <w:lang w:val="zh-CN"/>
        </w:rPr>
        <w:t>小型和微型企业不包含民办非企业单位。</w:t>
      </w:r>
    </w:p>
    <w:p w:rsidR="003B28BD" w:rsidRDefault="00B03B18">
      <w:pPr>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B28BD" w:rsidRDefault="00B03B18">
      <w:pPr>
        <w:pStyle w:val="a7"/>
        <w:spacing w:line="360" w:lineRule="auto"/>
        <w:ind w:firstLineChars="200" w:firstLine="420"/>
        <w:contextualSpacing/>
        <w:rPr>
          <w:rFonts w:asciiTheme="minorEastAsia" w:eastAsiaTheme="minorEastAsia" w:hAnsiTheme="minorEastAsia"/>
          <w:color w:val="000000"/>
          <w:sz w:val="21"/>
          <w:szCs w:val="21"/>
        </w:rPr>
      </w:pPr>
      <w:r>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color w:val="000000"/>
          <w:sz w:val="21"/>
          <w:szCs w:val="21"/>
        </w:rPr>
        <w:t>残疾人福利性单位属于小型、微型企业的，不重复享受政策。</w:t>
      </w:r>
    </w:p>
    <w:p w:rsidR="003B28BD" w:rsidRDefault="00B03B18">
      <w:pPr>
        <w:spacing w:line="360" w:lineRule="auto"/>
        <w:ind w:firstLineChars="200" w:firstLine="422"/>
        <w:rPr>
          <w:rFonts w:asciiTheme="minorEastAsia" w:hAnsiTheme="minorEastAsia" w:cs="仿宋_GB2312"/>
          <w:b/>
          <w:szCs w:val="21"/>
          <w:lang w:val="zh-CN"/>
        </w:rPr>
      </w:pPr>
      <w:r>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3B28BD">
        <w:trPr>
          <w:trHeight w:val="557"/>
        </w:trPr>
        <w:tc>
          <w:tcPr>
            <w:tcW w:w="721"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lang w:val="en-GB"/>
              </w:rPr>
              <w:t>序号</w:t>
            </w:r>
          </w:p>
        </w:tc>
        <w:tc>
          <w:tcPr>
            <w:tcW w:w="2823"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lang w:val="en-GB"/>
              </w:rPr>
              <w:t>情形</w:t>
            </w:r>
          </w:p>
        </w:tc>
        <w:tc>
          <w:tcPr>
            <w:tcW w:w="2552"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rPr>
              <w:t>价格扣除</w:t>
            </w:r>
            <w:r>
              <w:rPr>
                <w:rFonts w:ascii="宋体" w:hAnsi="宋体" w:hint="eastAsia"/>
                <w:b/>
                <w:color w:val="000000"/>
                <w:szCs w:val="21"/>
                <w:lang w:val="en-GB"/>
              </w:rPr>
              <w:t>比例</w:t>
            </w:r>
          </w:p>
        </w:tc>
        <w:tc>
          <w:tcPr>
            <w:tcW w:w="2835"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lang w:val="en-GB"/>
              </w:rPr>
              <w:t>计算公式</w:t>
            </w:r>
          </w:p>
        </w:tc>
      </w:tr>
      <w:tr w:rsidR="003B28BD">
        <w:trPr>
          <w:trHeight w:val="891"/>
        </w:trPr>
        <w:tc>
          <w:tcPr>
            <w:tcW w:w="721"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lang w:val="en-GB"/>
              </w:rPr>
              <w:t>1</w:t>
            </w:r>
          </w:p>
        </w:tc>
        <w:tc>
          <w:tcPr>
            <w:tcW w:w="2823" w:type="dxa"/>
            <w:vAlign w:val="center"/>
          </w:tcPr>
          <w:p w:rsidR="003B28BD" w:rsidRDefault="00B03B18">
            <w:pPr>
              <w:jc w:val="center"/>
              <w:rPr>
                <w:rFonts w:ascii="宋体" w:hAnsi="宋体"/>
                <w:b/>
                <w:color w:val="000000"/>
                <w:szCs w:val="21"/>
                <w:lang w:val="en-GB"/>
              </w:rPr>
            </w:pPr>
            <w:r>
              <w:rPr>
                <w:rFonts w:ascii="宋体" w:hAnsi="宋体" w:hint="eastAsia"/>
                <w:color w:val="000000"/>
                <w:szCs w:val="21"/>
                <w:lang w:val="en-GB"/>
              </w:rPr>
              <w:t>非联合体供应商</w:t>
            </w:r>
          </w:p>
        </w:tc>
        <w:tc>
          <w:tcPr>
            <w:tcW w:w="2552" w:type="dxa"/>
            <w:vAlign w:val="center"/>
          </w:tcPr>
          <w:p w:rsidR="003B28BD" w:rsidRDefault="00B03B18">
            <w:pPr>
              <w:jc w:val="center"/>
              <w:rPr>
                <w:rFonts w:ascii="宋体" w:hAnsi="宋体"/>
                <w:b/>
                <w:szCs w:val="21"/>
                <w:lang w:val="en-GB"/>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tc>
        <w:tc>
          <w:tcPr>
            <w:tcW w:w="2835" w:type="dxa"/>
            <w:vMerge w:val="restart"/>
            <w:shd w:val="clear" w:color="auto" w:fill="auto"/>
            <w:vAlign w:val="center"/>
          </w:tcPr>
          <w:p w:rsidR="003B28BD" w:rsidRDefault="00B03B18">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ascii="宋体" w:hAnsi="宋体" w:hint="eastAsia"/>
                <w:color w:val="000000"/>
                <w:szCs w:val="21"/>
                <w:lang w:val="en-GB"/>
              </w:rPr>
              <w:t>×</w:t>
            </w:r>
            <w:r>
              <w:rPr>
                <w:rFonts w:hint="eastAsia"/>
                <w:color w:val="000000"/>
                <w:szCs w:val="21"/>
                <w:lang w:val="en-GB"/>
              </w:rPr>
              <w:t>6%</w:t>
            </w:r>
          </w:p>
          <w:p w:rsidR="003B28BD" w:rsidRDefault="003B28BD">
            <w:pPr>
              <w:jc w:val="center"/>
              <w:rPr>
                <w:rFonts w:ascii="宋体" w:hAnsi="宋体"/>
                <w:b/>
                <w:color w:val="000000"/>
                <w:szCs w:val="21"/>
                <w:lang w:val="en-GB"/>
              </w:rPr>
            </w:pPr>
          </w:p>
        </w:tc>
      </w:tr>
      <w:tr w:rsidR="003B28BD">
        <w:trPr>
          <w:trHeight w:val="1414"/>
        </w:trPr>
        <w:tc>
          <w:tcPr>
            <w:tcW w:w="721"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lang w:val="en-GB"/>
              </w:rPr>
              <w:t>2</w:t>
            </w:r>
          </w:p>
        </w:tc>
        <w:tc>
          <w:tcPr>
            <w:tcW w:w="2823" w:type="dxa"/>
            <w:vAlign w:val="center"/>
          </w:tcPr>
          <w:p w:rsidR="003B28BD" w:rsidRDefault="00B03B18">
            <w:pPr>
              <w:jc w:val="center"/>
              <w:rPr>
                <w:rFonts w:ascii="宋体" w:hAnsi="宋体"/>
                <w:b/>
                <w:color w:val="000000"/>
                <w:szCs w:val="21"/>
              </w:rPr>
            </w:pPr>
            <w:r>
              <w:rPr>
                <w:rFonts w:ascii="宋体" w:hAnsi="宋体" w:hint="eastAsia"/>
                <w:color w:val="000000"/>
                <w:szCs w:val="21"/>
                <w:lang w:val="en-GB"/>
              </w:rPr>
              <w:t>联合体各方均为小型、微型企业</w:t>
            </w:r>
          </w:p>
        </w:tc>
        <w:tc>
          <w:tcPr>
            <w:tcW w:w="2552" w:type="dxa"/>
            <w:vAlign w:val="center"/>
          </w:tcPr>
          <w:p w:rsidR="003B28BD" w:rsidRDefault="00B03B18">
            <w:pPr>
              <w:jc w:val="center"/>
              <w:rPr>
                <w:rFonts w:ascii="宋体" w:hAnsi="宋体"/>
                <w:szCs w:val="21"/>
              </w:rPr>
            </w:pPr>
            <w:r>
              <w:rPr>
                <w:rFonts w:ascii="宋体" w:hAnsi="宋体" w:hint="eastAsia"/>
                <w:color w:val="000000"/>
                <w:szCs w:val="21"/>
              </w:rPr>
              <w:t>对小型和微型企业产品的价格扣除</w:t>
            </w:r>
            <w:r>
              <w:rPr>
                <w:rFonts w:ascii="宋体" w:hAnsi="宋体"/>
                <w:szCs w:val="21"/>
                <w:u w:val="single"/>
              </w:rPr>
              <w:t>6</w:t>
            </w:r>
            <w:r>
              <w:rPr>
                <w:rFonts w:ascii="宋体" w:hAnsi="宋体" w:hint="eastAsia"/>
                <w:szCs w:val="21"/>
              </w:rPr>
              <w:t>%</w:t>
            </w:r>
          </w:p>
          <w:p w:rsidR="003B28BD" w:rsidRDefault="00B03B18">
            <w:pPr>
              <w:jc w:val="center"/>
              <w:rPr>
                <w:rFonts w:ascii="宋体" w:hAnsi="宋体"/>
                <w:b/>
                <w:szCs w:val="21"/>
                <w:lang w:val="en-GB"/>
              </w:rPr>
            </w:pPr>
            <w:r>
              <w:rPr>
                <w:rFonts w:ascii="宋体" w:hAnsi="宋体" w:hint="eastAsia"/>
                <w:szCs w:val="21"/>
              </w:rPr>
              <w:t>（不再享受序号3的价格折扣）</w:t>
            </w:r>
          </w:p>
        </w:tc>
        <w:tc>
          <w:tcPr>
            <w:tcW w:w="2835" w:type="dxa"/>
            <w:vMerge/>
            <w:shd w:val="clear" w:color="auto" w:fill="auto"/>
          </w:tcPr>
          <w:p w:rsidR="003B28BD" w:rsidRDefault="003B28BD">
            <w:pPr>
              <w:rPr>
                <w:rFonts w:ascii="宋体" w:hAnsi="宋体"/>
                <w:color w:val="000000"/>
                <w:szCs w:val="21"/>
                <w:lang w:val="en-GB"/>
              </w:rPr>
            </w:pPr>
          </w:p>
        </w:tc>
      </w:tr>
      <w:tr w:rsidR="003B28BD">
        <w:trPr>
          <w:trHeight w:val="707"/>
        </w:trPr>
        <w:tc>
          <w:tcPr>
            <w:tcW w:w="721"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lang w:val="en-GB"/>
              </w:rPr>
              <w:t>3</w:t>
            </w:r>
          </w:p>
        </w:tc>
        <w:tc>
          <w:tcPr>
            <w:tcW w:w="2823" w:type="dxa"/>
            <w:vAlign w:val="center"/>
          </w:tcPr>
          <w:p w:rsidR="003B28BD" w:rsidRDefault="00B03B18">
            <w:pPr>
              <w:jc w:val="center"/>
              <w:rPr>
                <w:rFonts w:ascii="宋体" w:hAnsi="宋体"/>
                <w:b/>
                <w:color w:val="000000"/>
                <w:szCs w:val="21"/>
                <w:lang w:val="en-GB"/>
              </w:rPr>
            </w:pPr>
            <w:r>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3B28BD" w:rsidRDefault="00B03B18">
            <w:pPr>
              <w:jc w:val="center"/>
              <w:rPr>
                <w:rFonts w:ascii="宋体" w:hAnsi="宋体"/>
                <w:color w:val="000000"/>
                <w:szCs w:val="21"/>
                <w:lang w:val="en-GB"/>
              </w:rPr>
            </w:pPr>
            <w:r>
              <w:rPr>
                <w:rFonts w:ascii="宋体" w:hAnsi="宋体" w:hint="eastAsia"/>
                <w:color w:val="000000"/>
                <w:szCs w:val="21"/>
                <w:lang w:val="en-GB"/>
              </w:rPr>
              <w:t>对联</w:t>
            </w:r>
            <w:proofErr w:type="gramStart"/>
            <w:r>
              <w:rPr>
                <w:rFonts w:ascii="宋体" w:hAnsi="宋体" w:hint="eastAsia"/>
                <w:color w:val="000000"/>
                <w:szCs w:val="21"/>
                <w:lang w:val="en-GB"/>
              </w:rPr>
              <w:t>合体总</w:t>
            </w:r>
            <w:proofErr w:type="gramEnd"/>
            <w:r>
              <w:rPr>
                <w:rFonts w:ascii="宋体" w:hAnsi="宋体" w:hint="eastAsia"/>
                <w:color w:val="000000"/>
                <w:szCs w:val="21"/>
                <w:lang w:val="en-GB"/>
              </w:rPr>
              <w:t>金额扣除</w:t>
            </w:r>
          </w:p>
          <w:p w:rsidR="003B28BD" w:rsidRDefault="00B03B18">
            <w:pPr>
              <w:jc w:val="center"/>
              <w:rPr>
                <w:rFonts w:ascii="宋体" w:hAnsi="宋体"/>
                <w:b/>
                <w:szCs w:val="21"/>
                <w:lang w:val="en-GB"/>
              </w:rPr>
            </w:pPr>
            <w:r>
              <w:rPr>
                <w:rFonts w:ascii="宋体" w:hAnsi="宋体"/>
                <w:szCs w:val="21"/>
                <w:u w:val="single"/>
              </w:rPr>
              <w:t>2</w:t>
            </w:r>
            <w:r>
              <w:rPr>
                <w:rFonts w:ascii="宋体" w:hAnsi="宋体" w:hint="eastAsia"/>
                <w:szCs w:val="21"/>
              </w:rPr>
              <w:t>%</w:t>
            </w:r>
          </w:p>
        </w:tc>
        <w:tc>
          <w:tcPr>
            <w:tcW w:w="2835" w:type="dxa"/>
            <w:shd w:val="clear" w:color="auto" w:fill="auto"/>
            <w:vAlign w:val="center"/>
          </w:tcPr>
          <w:p w:rsidR="003B28BD" w:rsidRDefault="00B03B18">
            <w:pPr>
              <w:jc w:val="center"/>
              <w:rPr>
                <w:rFonts w:ascii="宋体" w:hAnsi="宋体"/>
                <w:color w:val="FF0000"/>
                <w:szCs w:val="21"/>
                <w:u w:val="single"/>
              </w:rPr>
            </w:pPr>
            <w:r>
              <w:rPr>
                <w:rFonts w:ascii="宋体" w:hAnsi="宋体" w:hint="eastAsia"/>
                <w:color w:val="000000"/>
                <w:szCs w:val="21"/>
                <w:lang w:val="en-GB"/>
              </w:rPr>
              <w:t>评审价格＝响应报价×</w:t>
            </w:r>
            <w:r>
              <w:rPr>
                <w:rFonts w:ascii="宋体" w:hAnsi="宋体" w:hint="eastAsia"/>
                <w:color w:val="000000" w:themeColor="text1"/>
                <w:szCs w:val="21"/>
              </w:rPr>
              <w:t>(1-</w:t>
            </w:r>
            <w:r>
              <w:rPr>
                <w:rFonts w:ascii="宋体" w:hAnsi="宋体"/>
                <w:color w:val="000000" w:themeColor="text1"/>
                <w:szCs w:val="21"/>
                <w:u w:val="single"/>
              </w:rPr>
              <w:t>2</w:t>
            </w:r>
            <w:r>
              <w:rPr>
                <w:rFonts w:ascii="宋体" w:hAnsi="宋体" w:hint="eastAsia"/>
                <w:color w:val="000000" w:themeColor="text1"/>
                <w:szCs w:val="21"/>
                <w:u w:val="single"/>
              </w:rPr>
              <w:t>%)</w:t>
            </w:r>
          </w:p>
          <w:p w:rsidR="003B28BD" w:rsidRDefault="003B28BD">
            <w:pPr>
              <w:jc w:val="center"/>
              <w:rPr>
                <w:rFonts w:ascii="宋体" w:hAnsi="宋体"/>
                <w:b/>
                <w:color w:val="000000"/>
                <w:szCs w:val="21"/>
                <w:lang w:val="en-GB"/>
              </w:rPr>
            </w:pPr>
          </w:p>
        </w:tc>
      </w:tr>
      <w:tr w:rsidR="003B28BD">
        <w:trPr>
          <w:trHeight w:val="707"/>
        </w:trPr>
        <w:tc>
          <w:tcPr>
            <w:tcW w:w="721"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lang w:val="en-GB"/>
              </w:rPr>
              <w:lastRenderedPageBreak/>
              <w:t>4</w:t>
            </w:r>
          </w:p>
        </w:tc>
        <w:tc>
          <w:tcPr>
            <w:tcW w:w="2823" w:type="dxa"/>
            <w:vAlign w:val="center"/>
          </w:tcPr>
          <w:p w:rsidR="003B28BD" w:rsidRDefault="00B03B18">
            <w:pPr>
              <w:jc w:val="center"/>
              <w:rPr>
                <w:rFonts w:ascii="宋体" w:hAnsi="宋体"/>
                <w:color w:val="000000"/>
                <w:szCs w:val="21"/>
                <w:lang w:val="en-GB"/>
              </w:rPr>
            </w:pPr>
            <w:r>
              <w:rPr>
                <w:rFonts w:ascii="宋体" w:hAnsi="宋体" w:hint="eastAsia"/>
                <w:color w:val="000000"/>
                <w:szCs w:val="21"/>
                <w:lang w:val="en-GB"/>
              </w:rPr>
              <w:t>监狱企业</w:t>
            </w:r>
          </w:p>
        </w:tc>
        <w:tc>
          <w:tcPr>
            <w:tcW w:w="2552" w:type="dxa"/>
            <w:vAlign w:val="center"/>
          </w:tcPr>
          <w:p w:rsidR="003B28BD" w:rsidRDefault="00B03B18">
            <w:pPr>
              <w:jc w:val="center"/>
              <w:rPr>
                <w:rFonts w:ascii="宋体" w:hAnsi="宋体"/>
                <w:color w:val="000000"/>
                <w:szCs w:val="21"/>
                <w:lang w:val="en-GB"/>
              </w:rPr>
            </w:pPr>
            <w:r>
              <w:rPr>
                <w:rFonts w:ascii="宋体" w:hAnsi="宋体" w:hint="eastAsia"/>
                <w:color w:val="000000"/>
                <w:szCs w:val="21"/>
                <w:lang w:val="en-GB"/>
              </w:rPr>
              <w:t>视同小型、微型企业</w:t>
            </w:r>
          </w:p>
          <w:p w:rsidR="003B28BD" w:rsidRDefault="00B03B18">
            <w:pPr>
              <w:jc w:val="center"/>
              <w:rPr>
                <w:rFonts w:ascii="宋体" w:hAnsi="宋体"/>
                <w:color w:val="000000"/>
                <w:szCs w:val="21"/>
                <w:lang w:val="en-GB"/>
              </w:rPr>
            </w:pPr>
            <w:r>
              <w:rPr>
                <w:rFonts w:ascii="宋体" w:hAnsi="宋体" w:hint="eastAsia"/>
                <w:color w:val="000000"/>
                <w:szCs w:val="21"/>
                <w:lang w:val="en-GB"/>
              </w:rPr>
              <w:t>对监狱企业产品价格扣除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3B28BD" w:rsidRDefault="00B03B18">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ascii="宋体" w:hAnsi="宋体" w:hint="eastAsia"/>
                <w:color w:val="000000"/>
                <w:szCs w:val="21"/>
                <w:lang w:val="en-GB"/>
              </w:rPr>
              <w:t>×</w:t>
            </w:r>
            <w:r>
              <w:rPr>
                <w:rFonts w:hint="eastAsia"/>
                <w:color w:val="000000"/>
                <w:szCs w:val="21"/>
                <w:lang w:val="en-GB"/>
              </w:rPr>
              <w:t>6%</w:t>
            </w:r>
          </w:p>
        </w:tc>
      </w:tr>
      <w:tr w:rsidR="003B28BD">
        <w:trPr>
          <w:trHeight w:val="707"/>
        </w:trPr>
        <w:tc>
          <w:tcPr>
            <w:tcW w:w="721" w:type="dxa"/>
            <w:vAlign w:val="center"/>
          </w:tcPr>
          <w:p w:rsidR="003B28BD" w:rsidRDefault="00B03B18">
            <w:pPr>
              <w:jc w:val="center"/>
              <w:rPr>
                <w:rFonts w:ascii="宋体" w:hAnsi="宋体"/>
                <w:b/>
                <w:color w:val="000000"/>
                <w:szCs w:val="21"/>
                <w:lang w:val="en-GB"/>
              </w:rPr>
            </w:pPr>
            <w:r>
              <w:rPr>
                <w:rFonts w:ascii="宋体" w:hAnsi="宋体" w:hint="eastAsia"/>
                <w:b/>
                <w:color w:val="000000"/>
                <w:szCs w:val="21"/>
                <w:lang w:val="en-GB"/>
              </w:rPr>
              <w:t>5</w:t>
            </w:r>
          </w:p>
        </w:tc>
        <w:tc>
          <w:tcPr>
            <w:tcW w:w="2823" w:type="dxa"/>
            <w:vAlign w:val="center"/>
          </w:tcPr>
          <w:p w:rsidR="003B28BD" w:rsidRDefault="00B03B18">
            <w:pPr>
              <w:jc w:val="center"/>
              <w:rPr>
                <w:rFonts w:ascii="宋体" w:hAnsi="宋体"/>
                <w:color w:val="000000"/>
                <w:szCs w:val="21"/>
                <w:lang w:val="en-GB"/>
              </w:rPr>
            </w:pPr>
            <w:r>
              <w:rPr>
                <w:rFonts w:ascii="宋体" w:hAnsi="宋体" w:hint="eastAsia"/>
                <w:color w:val="000000"/>
                <w:szCs w:val="21"/>
                <w:lang w:val="en-GB"/>
              </w:rPr>
              <w:t>残疾人福利性单位</w:t>
            </w:r>
          </w:p>
        </w:tc>
        <w:tc>
          <w:tcPr>
            <w:tcW w:w="2552" w:type="dxa"/>
            <w:vAlign w:val="center"/>
          </w:tcPr>
          <w:p w:rsidR="003B28BD" w:rsidRDefault="00B03B18">
            <w:pPr>
              <w:jc w:val="center"/>
              <w:rPr>
                <w:rFonts w:ascii="宋体" w:hAnsi="宋体"/>
                <w:color w:val="000000"/>
                <w:szCs w:val="21"/>
                <w:lang w:val="en-GB"/>
              </w:rPr>
            </w:pPr>
            <w:r>
              <w:rPr>
                <w:rFonts w:ascii="宋体" w:hAnsi="宋体" w:hint="eastAsia"/>
                <w:color w:val="000000"/>
                <w:szCs w:val="21"/>
                <w:lang w:val="en-GB"/>
              </w:rPr>
              <w:t>视同小型、微型企业</w:t>
            </w:r>
          </w:p>
          <w:p w:rsidR="003B28BD" w:rsidRDefault="00B03B18">
            <w:pPr>
              <w:jc w:val="center"/>
              <w:rPr>
                <w:rFonts w:ascii="宋体" w:hAnsi="宋体"/>
                <w:color w:val="000000"/>
                <w:szCs w:val="21"/>
                <w:lang w:val="en-GB"/>
              </w:rPr>
            </w:pPr>
            <w:r>
              <w:rPr>
                <w:rFonts w:ascii="宋体" w:hAnsi="宋体" w:hint="eastAsia"/>
                <w:color w:val="000000"/>
                <w:szCs w:val="21"/>
                <w:lang w:val="en-GB"/>
              </w:rPr>
              <w:t>对残疾人福利性单位产品价格扣除</w:t>
            </w:r>
            <w:r>
              <w:rPr>
                <w:rFonts w:ascii="宋体" w:hAnsi="宋体"/>
                <w:szCs w:val="21"/>
                <w:u w:val="single"/>
              </w:rPr>
              <w:t>6</w:t>
            </w:r>
            <w:r>
              <w:rPr>
                <w:rFonts w:ascii="宋体" w:hAnsi="宋体" w:hint="eastAsia"/>
                <w:szCs w:val="21"/>
              </w:rPr>
              <w:t>%</w:t>
            </w:r>
          </w:p>
        </w:tc>
        <w:tc>
          <w:tcPr>
            <w:tcW w:w="2835" w:type="dxa"/>
            <w:shd w:val="clear" w:color="auto" w:fill="auto"/>
            <w:vAlign w:val="center"/>
          </w:tcPr>
          <w:p w:rsidR="003B28BD" w:rsidRDefault="00B03B18">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ascii="宋体" w:hAnsi="宋体" w:hint="eastAsia"/>
                <w:color w:val="000000"/>
                <w:szCs w:val="21"/>
                <w:lang w:val="en-GB"/>
              </w:rPr>
              <w:t>×</w:t>
            </w:r>
            <w:r>
              <w:rPr>
                <w:rFonts w:hint="eastAsia"/>
                <w:color w:val="000000"/>
                <w:szCs w:val="21"/>
                <w:lang w:val="en-GB"/>
              </w:rPr>
              <w:t>6%</w:t>
            </w:r>
          </w:p>
        </w:tc>
      </w:tr>
      <w:tr w:rsidR="003B28BD">
        <w:trPr>
          <w:trHeight w:val="2582"/>
        </w:trPr>
        <w:tc>
          <w:tcPr>
            <w:tcW w:w="8931" w:type="dxa"/>
            <w:gridSpan w:val="4"/>
            <w:vAlign w:val="center"/>
          </w:tcPr>
          <w:p w:rsidR="003B28BD" w:rsidRDefault="00B03B18">
            <w:pPr>
              <w:widowControl/>
              <w:adjustRightInd w:val="0"/>
              <w:spacing w:line="360" w:lineRule="auto"/>
              <w:ind w:leftChars="-1" w:left="-2" w:firstLineChars="200" w:firstLine="420"/>
              <w:jc w:val="left"/>
              <w:rPr>
                <w:rFonts w:asciiTheme="minorEastAsia" w:hAnsiTheme="minorEastAsia" w:cs="仿宋_GB2312"/>
                <w:szCs w:val="21"/>
                <w:lang w:val="zh-CN"/>
              </w:rPr>
            </w:pPr>
            <w:r>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3B28BD" w:rsidRDefault="00B03B18">
            <w:pPr>
              <w:adjustRightInd w:val="0"/>
              <w:spacing w:line="360" w:lineRule="auto"/>
              <w:ind w:leftChars="-42" w:left="-88" w:firstLineChars="214" w:firstLine="449"/>
              <w:jc w:val="left"/>
              <w:rPr>
                <w:rFonts w:asciiTheme="minorEastAsia" w:hAnsiTheme="minorEastAsia" w:cs="仿宋_GB2312"/>
                <w:szCs w:val="21"/>
                <w:lang w:val="zh-CN"/>
              </w:rPr>
            </w:pPr>
            <w:r>
              <w:rPr>
                <w:rFonts w:asciiTheme="minorEastAsia" w:hAnsiTheme="minorEastAsia" w:cs="仿宋_GB2312" w:hint="eastAsia"/>
                <w:szCs w:val="21"/>
                <w:lang w:val="zh-CN"/>
              </w:rPr>
              <w:t>2、</w:t>
            </w:r>
            <w:r>
              <w:rPr>
                <w:rFonts w:asciiTheme="minorEastAsia" w:hAnsiTheme="minorEastAsia" w:cs="仿宋_GB2312"/>
                <w:szCs w:val="21"/>
                <w:lang w:val="zh-CN"/>
              </w:rPr>
              <w:t>经</w:t>
            </w:r>
            <w:r>
              <w:rPr>
                <w:rFonts w:asciiTheme="minorEastAsia" w:hAnsiTheme="minorEastAsia" w:cs="仿宋_GB2312" w:hint="eastAsia"/>
                <w:szCs w:val="21"/>
                <w:lang w:val="zh-CN"/>
              </w:rPr>
              <w:t>谈判小组审查、评价</w:t>
            </w:r>
            <w:r>
              <w:rPr>
                <w:rFonts w:asciiTheme="minorEastAsia" w:hAnsiTheme="minorEastAsia" w:cs="仿宋_GB2312"/>
                <w:szCs w:val="21"/>
                <w:lang w:val="zh-CN"/>
              </w:rPr>
              <w:t>，</w:t>
            </w:r>
            <w:r>
              <w:rPr>
                <w:rFonts w:asciiTheme="minorEastAsia" w:hAnsiTheme="minorEastAsia" w:cs="仿宋_GB2312" w:hint="eastAsia"/>
                <w:szCs w:val="21"/>
                <w:lang w:val="zh-CN"/>
              </w:rPr>
              <w:t>响应文件符合谈判文件实质性</w:t>
            </w:r>
            <w:r>
              <w:rPr>
                <w:rFonts w:asciiTheme="minorEastAsia" w:hAnsiTheme="minorEastAsia" w:cs="仿宋_GB2312"/>
                <w:szCs w:val="21"/>
                <w:lang w:val="zh-CN"/>
              </w:rPr>
              <w:t>要求且</w:t>
            </w:r>
            <w:r>
              <w:rPr>
                <w:rFonts w:asciiTheme="minorEastAsia" w:hAnsiTheme="minorEastAsia" w:cs="仿宋_GB2312" w:hint="eastAsia"/>
                <w:szCs w:val="21"/>
                <w:lang w:val="zh-CN"/>
              </w:rPr>
              <w:t>进行了政策性价格扣除后，</w:t>
            </w:r>
            <w:r>
              <w:rPr>
                <w:rFonts w:asciiTheme="minorEastAsia" w:hAnsiTheme="minorEastAsia" w:cs="仿宋_GB2312"/>
                <w:szCs w:val="21"/>
                <w:lang w:val="zh-CN"/>
              </w:rPr>
              <w:t>以</w:t>
            </w:r>
            <w:r>
              <w:rPr>
                <w:rFonts w:asciiTheme="minorEastAsia" w:hAnsiTheme="minorEastAsia" w:cs="仿宋_GB2312" w:hint="eastAsia"/>
                <w:szCs w:val="21"/>
                <w:lang w:val="zh-CN"/>
              </w:rPr>
              <w:t>评审价格由低到高的顺序提出</w:t>
            </w:r>
            <w:r>
              <w:rPr>
                <w:rFonts w:asciiTheme="minorEastAsia" w:hAnsiTheme="minorEastAsia" w:cs="仿宋_GB2312"/>
                <w:szCs w:val="21"/>
                <w:lang w:val="zh-CN"/>
              </w:rPr>
              <w:t>3</w:t>
            </w:r>
            <w:r>
              <w:rPr>
                <w:rFonts w:asciiTheme="minorEastAsia" w:hAnsiTheme="minorEastAsia" w:cs="仿宋_GB2312" w:hint="eastAsia"/>
                <w:szCs w:val="21"/>
                <w:lang w:val="zh-CN"/>
              </w:rPr>
              <w:t>名成交候选人。</w:t>
            </w:r>
          </w:p>
        </w:tc>
      </w:tr>
    </w:tbl>
    <w:p w:rsidR="003B28BD" w:rsidRDefault="00B03B18">
      <w:pPr>
        <w:tabs>
          <w:tab w:val="left" w:pos="1260"/>
        </w:tabs>
        <w:autoSpaceDE w:val="0"/>
        <w:autoSpaceDN w:val="0"/>
        <w:spacing w:line="360" w:lineRule="auto"/>
        <w:contextualSpacing/>
        <w:rPr>
          <w:rFonts w:asciiTheme="minorEastAsia" w:hAnsiTheme="minorEastAsia" w:cs="仿宋_GB2312"/>
          <w:szCs w:val="21"/>
          <w:lang w:val="zh-CN"/>
        </w:rPr>
      </w:pPr>
      <w:r>
        <w:rPr>
          <w:rFonts w:asciiTheme="minorEastAsia" w:hAnsiTheme="minorEastAsia" w:cs="仿宋_GB2312" w:hint="eastAsia"/>
          <w:szCs w:val="21"/>
          <w:lang w:val="zh-CN"/>
        </w:rPr>
        <w:t>备注：</w:t>
      </w:r>
    </w:p>
    <w:p w:rsidR="003B28BD" w:rsidRDefault="00B03B1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a、不接受联合体响应的项目，本表中第2项、第3项情形不适用。</w:t>
      </w:r>
    </w:p>
    <w:p w:rsidR="003B28BD" w:rsidRDefault="00B03B1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b、小型和微型企业产品包括货物及其提供的服务与工程。</w:t>
      </w:r>
    </w:p>
    <w:p w:rsidR="003B28BD" w:rsidRDefault="00B03B1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3B28BD" w:rsidRDefault="00B03B18">
      <w:pPr>
        <w:tabs>
          <w:tab w:val="left" w:pos="1260"/>
        </w:tabs>
        <w:autoSpaceDE w:val="0"/>
        <w:autoSpaceDN w:val="0"/>
        <w:spacing w:line="360" w:lineRule="auto"/>
        <w:ind w:firstLineChars="200" w:firstLine="420"/>
        <w:contextualSpacing/>
        <w:rPr>
          <w:rFonts w:ascii="宋体" w:hAnsi="宋体"/>
          <w:bCs/>
          <w:color w:val="FF0000"/>
          <w:szCs w:val="21"/>
          <w:lang w:val="en-GB"/>
        </w:rPr>
      </w:pPr>
      <w:r>
        <w:rPr>
          <w:rFonts w:asciiTheme="minorEastAsia" w:hAnsiTheme="minorEastAsia" w:cs="仿宋_GB2312" w:hint="eastAsia"/>
          <w:szCs w:val="21"/>
          <w:lang w:val="zh-CN"/>
        </w:rPr>
        <w:t>d、残疾人福利性单位属于小型、微型企业的，不重复享受政策。</w:t>
      </w:r>
    </w:p>
    <w:p w:rsidR="003B28BD" w:rsidRDefault="00B03B18">
      <w:pPr>
        <w:spacing w:line="360" w:lineRule="auto"/>
        <w:ind w:firstLineChars="200" w:firstLine="420"/>
        <w:rPr>
          <w:rFonts w:asciiTheme="minorEastAsia" w:hAnsiTheme="minorEastAsia" w:cs="仿宋_GB2312"/>
          <w:szCs w:val="21"/>
          <w:lang w:val="zh-CN"/>
        </w:rPr>
      </w:pPr>
      <w:r>
        <w:rPr>
          <w:rFonts w:asciiTheme="minorEastAsia" w:hAnsiTheme="minorEastAsia" w:cs="仿宋_GB2312"/>
          <w:szCs w:val="21"/>
          <w:lang w:val="zh-CN"/>
        </w:rPr>
        <w:t>E</w:t>
      </w:r>
      <w:r>
        <w:rPr>
          <w:rFonts w:asciiTheme="minorEastAsia" w:hAnsiTheme="minorEastAsia" w:cs="仿宋_GB2312" w:hint="eastAsia"/>
          <w:szCs w:val="21"/>
          <w:lang w:val="zh-CN"/>
        </w:rPr>
        <w:t>、小型和微型企业不包括民办非企业单位。</w:t>
      </w:r>
    </w:p>
    <w:p w:rsidR="003B28BD" w:rsidRDefault="00B03B18">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2、强制采购节能产品和优先采购节能产品、优先采购环保产品</w:t>
      </w:r>
    </w:p>
    <w:p w:rsidR="003B28BD" w:rsidRDefault="00B03B1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1</w:t>
      </w:r>
      <w:r>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3B28BD" w:rsidRDefault="00B03B1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2</w:t>
      </w:r>
      <w:r>
        <w:rPr>
          <w:rFonts w:asciiTheme="minorEastAsia" w:hAnsiTheme="minorEastAsia" w:cs="仿宋_GB2312" w:hint="eastAsia"/>
          <w:szCs w:val="21"/>
          <w:lang w:val="zh-CN"/>
        </w:rPr>
        <w:t>）供应商所投其他产品若属于《节能产品政府采购品目清单》优先采购产品，响应文件中提供具有国家确定的认证机构出具的、处于有效期之内的节能产品认证证书，应当优先采购。</w:t>
      </w:r>
    </w:p>
    <w:p w:rsidR="003B28BD" w:rsidRDefault="00B03B18">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仿宋_GB2312" w:hint="eastAsia"/>
          <w:szCs w:val="21"/>
          <w:lang w:val="zh-CN"/>
        </w:rPr>
        <w:t>（</w:t>
      </w:r>
      <w:r>
        <w:rPr>
          <w:rFonts w:asciiTheme="minorEastAsia" w:hAnsiTheme="minorEastAsia" w:cs="仿宋_GB2312" w:hint="eastAsia"/>
          <w:szCs w:val="21"/>
        </w:rPr>
        <w:t>3</w:t>
      </w:r>
      <w:r>
        <w:rPr>
          <w:rFonts w:asciiTheme="minorEastAsia" w:hAnsiTheme="minorEastAsia" w:cs="仿宋_GB2312" w:hint="eastAsia"/>
          <w:szCs w:val="21"/>
          <w:lang w:val="zh-CN"/>
        </w:rPr>
        <w:t>）供应商所</w:t>
      </w:r>
      <w:proofErr w:type="gramStart"/>
      <w:r>
        <w:rPr>
          <w:rFonts w:asciiTheme="minorEastAsia" w:hAnsiTheme="minorEastAsia" w:cs="仿宋_GB2312" w:hint="eastAsia"/>
          <w:szCs w:val="21"/>
          <w:lang w:val="zh-CN"/>
        </w:rPr>
        <w:t>投产品若属于</w:t>
      </w:r>
      <w:proofErr w:type="gramEnd"/>
      <w:r>
        <w:rPr>
          <w:rFonts w:asciiTheme="minorEastAsia" w:hAnsiTheme="minorEastAsia" w:cs="仿宋_GB2312" w:hint="eastAsia"/>
          <w:szCs w:val="21"/>
          <w:lang w:val="zh-CN"/>
        </w:rPr>
        <w:t>《环境标志产品政府采购品目清单》内产品，响应文件中提供具有国家确定的认证机构出具的、处于有效期之内的环境标志产品认证证书，应当优先采购。</w:t>
      </w:r>
    </w:p>
    <w:p w:rsidR="003B28BD" w:rsidRDefault="00B03B18">
      <w:pPr>
        <w:pStyle w:val="a7"/>
        <w:spacing w:line="360" w:lineRule="auto"/>
        <w:ind w:firstLineChars="200" w:firstLine="422"/>
        <w:contextualSpacing/>
        <w:rPr>
          <w:rFonts w:asciiTheme="minorEastAsia" w:eastAsiaTheme="minorEastAsia" w:hAnsiTheme="minorEastAsia" w:cs="仿宋_GB2312"/>
          <w:b/>
          <w:sz w:val="21"/>
          <w:szCs w:val="21"/>
          <w:lang w:val="zh-CN"/>
        </w:rPr>
      </w:pPr>
      <w:r>
        <w:rPr>
          <w:rFonts w:asciiTheme="minorEastAsia" w:eastAsiaTheme="minorEastAsia" w:hAnsiTheme="minorEastAsia" w:hint="eastAsia"/>
          <w:b/>
          <w:color w:val="000000"/>
          <w:sz w:val="21"/>
          <w:szCs w:val="21"/>
        </w:rPr>
        <w:t>3、</w:t>
      </w:r>
      <w:r>
        <w:rPr>
          <w:rFonts w:asciiTheme="minorEastAsia" w:eastAsiaTheme="minorEastAsia" w:hAnsiTheme="minorEastAsia" w:cs="仿宋_GB2312" w:hint="eastAsia"/>
          <w:b/>
          <w:sz w:val="21"/>
          <w:szCs w:val="21"/>
          <w:lang w:val="zh-CN"/>
        </w:rPr>
        <w:t>关于强制性产品认证</w:t>
      </w:r>
    </w:p>
    <w:p w:rsidR="003B28BD" w:rsidRDefault="00B03B18">
      <w:pPr>
        <w:spacing w:line="360" w:lineRule="auto"/>
        <w:ind w:firstLineChars="200" w:firstLine="420"/>
        <w:contextualSpacing/>
        <w:rPr>
          <w:rFonts w:asciiTheme="minorEastAsia" w:hAnsiTheme="minorEastAsia" w:cs="宋体"/>
          <w:kern w:val="0"/>
          <w:szCs w:val="21"/>
        </w:rPr>
      </w:pPr>
      <w:r>
        <w:rPr>
          <w:rFonts w:asciiTheme="minorEastAsia" w:hAnsiTheme="minorEastAsia" w:cs="仿宋_GB2312" w:hint="eastAsia"/>
          <w:szCs w:val="21"/>
          <w:lang w:val="zh-CN"/>
        </w:rPr>
        <w:t>（1）如供应商所响应产品属于“中国强制性产品认证”（3C认证）范围内,则必须承诺采用</w:t>
      </w:r>
      <w:r>
        <w:rPr>
          <w:rFonts w:asciiTheme="minorEastAsia" w:hAnsiTheme="minorEastAsia" w:cs="仿宋_GB2312"/>
          <w:szCs w:val="21"/>
          <w:lang w:val="zh-CN"/>
        </w:rPr>
        <w:lastRenderedPageBreak/>
        <w:t>《中华人民共和国实施强制性产品认证的产品目录》</w:t>
      </w:r>
      <w:r>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3B28BD" w:rsidRDefault="00B03B18">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（2）供应商所响应产品如被列入</w:t>
      </w:r>
      <w:r>
        <w:rPr>
          <w:rFonts w:asciiTheme="minorEastAsia" w:hAnsiTheme="minorEastAsia" w:cs="宋体"/>
          <w:kern w:val="0"/>
          <w:szCs w:val="21"/>
        </w:rPr>
        <w:t>《信息安全产品强制性认证目录》，</w:t>
      </w:r>
      <w:r>
        <w:rPr>
          <w:rFonts w:asciiTheme="minorEastAsia" w:hAnsiTheme="minorEastAsia" w:cs="仿宋_GB2312" w:hint="eastAsia"/>
          <w:szCs w:val="21"/>
          <w:lang w:val="zh-CN"/>
        </w:rPr>
        <w:t>则响应文件中应根据本项目谈判文件“第二章采购需求”</w:t>
      </w:r>
      <w:r>
        <w:rPr>
          <w:rFonts w:asciiTheme="minorEastAsia" w:hAnsiTheme="minorEastAsia" w:cs="仿宋_GB2312"/>
          <w:szCs w:val="21"/>
          <w:lang w:val="zh-CN"/>
        </w:rPr>
        <w:t>提供</w:t>
      </w:r>
      <w:r>
        <w:rPr>
          <w:rFonts w:asciiTheme="minorEastAsia" w:hAnsiTheme="minorEastAsia" w:cs="仿宋_GB2312" w:hint="eastAsia"/>
          <w:szCs w:val="21"/>
          <w:lang w:val="zh-CN"/>
        </w:rPr>
        <w:t>：</w:t>
      </w:r>
    </w:p>
    <w:p w:rsidR="003B28BD" w:rsidRDefault="00B03B18">
      <w:pPr>
        <w:wordWrap w:val="0"/>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①中国信息安全认证中心官网（</w:t>
      </w:r>
      <w:r>
        <w:rPr>
          <w:rFonts w:asciiTheme="minorEastAsia" w:hAnsiTheme="minorEastAsia" w:cs="宋体"/>
          <w:kern w:val="0"/>
          <w:szCs w:val="21"/>
        </w:rPr>
        <w:t>http://www.isccc.gov.cn/index.shtml</w:t>
      </w:r>
      <w:r>
        <w:rPr>
          <w:rFonts w:asciiTheme="minorEastAsia" w:hAnsiTheme="minorEastAsia" w:cs="宋体" w:hint="eastAsia"/>
          <w:kern w:val="0"/>
          <w:szCs w:val="21"/>
        </w:rPr>
        <w:t>）产品查询结果截图并加盖供应商公章；</w:t>
      </w:r>
    </w:p>
    <w:p w:rsidR="003B28BD" w:rsidRDefault="00B03B18">
      <w:pPr>
        <w:wordWrap w:val="0"/>
        <w:autoSpaceDE w:val="0"/>
        <w:autoSpaceDN w:val="0"/>
        <w:spacing w:line="360" w:lineRule="auto"/>
        <w:ind w:firstLineChars="200" w:firstLine="420"/>
        <w:contextualSpacing/>
        <w:rPr>
          <w:rFonts w:asciiTheme="minorEastAsia" w:hAnsiTheme="minorEastAsia" w:cs="仿宋_GB2312"/>
          <w:szCs w:val="21"/>
          <w:lang w:val="zh-CN"/>
        </w:rPr>
      </w:pPr>
      <w:r>
        <w:rPr>
          <w:rFonts w:asciiTheme="minorEastAsia" w:hAnsiTheme="minorEastAsia" w:cs="宋体" w:hint="eastAsia"/>
          <w:kern w:val="0"/>
          <w:szCs w:val="21"/>
        </w:rPr>
        <w:t>②中国信息安全认证中心</w:t>
      </w:r>
      <w:r>
        <w:rPr>
          <w:rFonts w:asciiTheme="minorEastAsia" w:hAnsiTheme="minorEastAsia" w:cs="仿宋_GB2312" w:hint="eastAsia"/>
          <w:szCs w:val="21"/>
          <w:lang w:val="zh-CN"/>
        </w:rPr>
        <w:t>颁发的《中国国家信息安全产品认证证书》加盖供应商公章的原件扫描件（或图片）。</w:t>
      </w:r>
    </w:p>
    <w:p w:rsidR="003B28BD" w:rsidRDefault="00B03B18">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color w:val="000000"/>
          <w:sz w:val="24"/>
          <w:szCs w:val="24"/>
        </w:rPr>
        <w:t>①～②其中之一即可。</w:t>
      </w:r>
    </w:p>
    <w:p w:rsidR="003B28BD" w:rsidRDefault="00B03B18">
      <w:pPr>
        <w:pStyle w:val="a7"/>
        <w:spacing w:line="360" w:lineRule="auto"/>
        <w:contextualSpacing/>
        <w:rPr>
          <w:rFonts w:asciiTheme="minorEastAsia" w:eastAsiaTheme="minorEastAsia" w:hAnsiTheme="minorEastAsia" w:cs="仿宋_GB2312"/>
          <w:b/>
          <w:sz w:val="21"/>
          <w:szCs w:val="21"/>
          <w:lang w:val="zh-CN"/>
        </w:rPr>
      </w:pPr>
      <w:r>
        <w:rPr>
          <w:rFonts w:asciiTheme="minorEastAsia" w:eastAsiaTheme="minorEastAsia" w:hAnsiTheme="minorEastAsia" w:cs="仿宋_GB2312" w:hint="eastAsia"/>
          <w:b/>
          <w:sz w:val="21"/>
          <w:szCs w:val="21"/>
          <w:lang w:val="zh-CN"/>
        </w:rPr>
        <w:t>三、谈判小组编写评审报告。</w:t>
      </w:r>
    </w:p>
    <w:p w:rsidR="003B28BD" w:rsidRDefault="00B03B18">
      <w:pPr>
        <w:wordWrap w:val="0"/>
        <w:spacing w:line="360" w:lineRule="auto"/>
        <w:ind w:firstLineChars="200" w:firstLine="480"/>
        <w:contextualSpacing/>
        <w:rPr>
          <w:rFonts w:ascii="楷体" w:eastAsia="楷体" w:hAnsi="楷体" w:cs="仿宋_GB2312"/>
          <w:sz w:val="24"/>
          <w:szCs w:val="24"/>
          <w:lang w:val="zh-CN"/>
        </w:rPr>
      </w:pPr>
      <w:r>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相关信息并进行评审，在评审报告中显示“不同供应商电子响应文件制作硬件特征码”是否雷同的分析及判定结果。</w:t>
      </w:r>
    </w:p>
    <w:p w:rsidR="003B28BD" w:rsidRDefault="003B28BD">
      <w:pPr>
        <w:pStyle w:val="a7"/>
        <w:spacing w:line="360" w:lineRule="auto"/>
        <w:contextualSpacing/>
        <w:rPr>
          <w:rFonts w:asciiTheme="minorEastAsia" w:eastAsiaTheme="minorEastAsia" w:hAnsiTheme="minorEastAsia" w:cs="仿宋_GB2312"/>
          <w:b/>
          <w:sz w:val="21"/>
          <w:szCs w:val="21"/>
          <w:lang w:val="zh-CN"/>
        </w:rPr>
      </w:pPr>
    </w:p>
    <w:p w:rsidR="003B28BD" w:rsidRDefault="003B28BD">
      <w:pPr>
        <w:adjustRightInd w:val="0"/>
        <w:snapToGrid w:val="0"/>
        <w:spacing w:line="360" w:lineRule="auto"/>
        <w:ind w:firstLineChars="200" w:firstLine="420"/>
        <w:rPr>
          <w:rFonts w:ascii="宋体" w:hAnsi="宋体" w:cs="Courier New"/>
          <w:szCs w:val="21"/>
        </w:rPr>
      </w:pPr>
    </w:p>
    <w:p w:rsidR="003B28BD" w:rsidRDefault="003B28BD">
      <w:pPr>
        <w:adjustRightInd w:val="0"/>
        <w:snapToGrid w:val="0"/>
        <w:spacing w:line="360" w:lineRule="auto"/>
        <w:ind w:firstLineChars="200" w:firstLine="420"/>
        <w:rPr>
          <w:rFonts w:ascii="宋体" w:hAnsi="宋体" w:cs="Courier New"/>
          <w:szCs w:val="21"/>
        </w:rPr>
      </w:pPr>
    </w:p>
    <w:p w:rsidR="003B28BD" w:rsidRDefault="003B28BD">
      <w:pPr>
        <w:adjustRightInd w:val="0"/>
        <w:snapToGrid w:val="0"/>
        <w:spacing w:line="360" w:lineRule="auto"/>
        <w:ind w:firstLineChars="200" w:firstLine="420"/>
        <w:rPr>
          <w:rFonts w:ascii="宋体" w:hAnsi="宋体" w:cs="Courier New"/>
          <w:szCs w:val="21"/>
        </w:rPr>
      </w:pPr>
    </w:p>
    <w:p w:rsidR="003B28BD" w:rsidRDefault="003B28BD">
      <w:pPr>
        <w:adjustRightInd w:val="0"/>
        <w:snapToGrid w:val="0"/>
        <w:spacing w:line="360" w:lineRule="auto"/>
        <w:ind w:firstLineChars="200" w:firstLine="420"/>
        <w:rPr>
          <w:rFonts w:ascii="宋体" w:hAnsi="宋体" w:cs="Courier New"/>
          <w:szCs w:val="21"/>
        </w:rPr>
      </w:pPr>
    </w:p>
    <w:p w:rsidR="003B28BD" w:rsidRDefault="003B28BD">
      <w:pPr>
        <w:adjustRightInd w:val="0"/>
        <w:snapToGrid w:val="0"/>
        <w:spacing w:line="360" w:lineRule="auto"/>
        <w:ind w:firstLineChars="200" w:firstLine="420"/>
        <w:rPr>
          <w:rFonts w:ascii="宋体" w:hAnsi="宋体" w:cs="Courier New"/>
          <w:szCs w:val="21"/>
        </w:rPr>
      </w:pPr>
    </w:p>
    <w:p w:rsidR="003B28BD" w:rsidRDefault="003B28BD">
      <w:pPr>
        <w:adjustRightInd w:val="0"/>
        <w:snapToGrid w:val="0"/>
        <w:spacing w:line="360" w:lineRule="auto"/>
        <w:ind w:firstLineChars="200" w:firstLine="420"/>
        <w:rPr>
          <w:rFonts w:ascii="宋体" w:hAnsi="宋体" w:cs="Courier New"/>
          <w:szCs w:val="21"/>
        </w:rPr>
      </w:pPr>
    </w:p>
    <w:p w:rsidR="003B28BD" w:rsidRDefault="003B28BD">
      <w:pPr>
        <w:pStyle w:val="20"/>
        <w:ind w:firstLine="480"/>
        <w:rPr>
          <w:rFonts w:ascii="宋体" w:hAnsi="宋体" w:cs="Courier New"/>
          <w:szCs w:val="21"/>
        </w:rPr>
      </w:pPr>
    </w:p>
    <w:p w:rsidR="003B28BD" w:rsidRDefault="003B28BD">
      <w:pPr>
        <w:pStyle w:val="20"/>
        <w:ind w:firstLine="480"/>
        <w:rPr>
          <w:rFonts w:ascii="宋体" w:hAnsi="宋体" w:cs="Courier New"/>
          <w:szCs w:val="21"/>
        </w:rPr>
      </w:pPr>
    </w:p>
    <w:p w:rsidR="003B28BD" w:rsidRDefault="003B28BD">
      <w:pPr>
        <w:pStyle w:val="20"/>
        <w:ind w:firstLine="480"/>
        <w:rPr>
          <w:rFonts w:ascii="宋体" w:hAnsi="宋体" w:cs="Courier New"/>
          <w:szCs w:val="21"/>
        </w:rPr>
      </w:pPr>
    </w:p>
    <w:p w:rsidR="003B28BD" w:rsidRDefault="003B28BD">
      <w:pPr>
        <w:pStyle w:val="20"/>
        <w:ind w:firstLine="480"/>
        <w:rPr>
          <w:rFonts w:ascii="宋体" w:hAnsi="宋体" w:cs="Courier New"/>
          <w:szCs w:val="21"/>
        </w:rPr>
      </w:pPr>
    </w:p>
    <w:p w:rsidR="003B28BD" w:rsidRDefault="003B28BD">
      <w:pPr>
        <w:pStyle w:val="20"/>
        <w:ind w:firstLine="480"/>
        <w:rPr>
          <w:rFonts w:ascii="宋体" w:hAnsi="宋体" w:cs="Courier New"/>
          <w:szCs w:val="21"/>
        </w:rPr>
      </w:pPr>
    </w:p>
    <w:p w:rsidR="003B28BD" w:rsidRDefault="003B28BD">
      <w:pPr>
        <w:adjustRightInd w:val="0"/>
        <w:snapToGrid w:val="0"/>
        <w:spacing w:line="360" w:lineRule="auto"/>
        <w:ind w:firstLineChars="200" w:firstLine="420"/>
        <w:rPr>
          <w:rFonts w:ascii="宋体" w:hAnsi="宋体" w:cs="Courier New"/>
          <w:szCs w:val="21"/>
        </w:rPr>
      </w:pPr>
    </w:p>
    <w:p w:rsidR="003B28BD" w:rsidRDefault="00B03B1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第七章合同条款及格式</w:t>
      </w: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B03B18">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（此合同仅供参考。以最终采购人与中标人</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3B28BD" w:rsidRDefault="00B03B18">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合同的主要条款不能与谈判文件有冲突）</w:t>
      </w:r>
    </w:p>
    <w:p w:rsidR="003B28BD" w:rsidRDefault="003B28BD">
      <w:pPr>
        <w:pStyle w:val="ac"/>
        <w:spacing w:before="75" w:after="75" w:line="360" w:lineRule="auto"/>
        <w:rPr>
          <w:rFonts w:ascii="宋体" w:eastAsia="微软雅黑" w:hAnsi="宋体"/>
          <w:color w:val="000000"/>
          <w:u w:val="single"/>
        </w:rPr>
      </w:pP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w:t>
      </w:r>
      <w:r>
        <w:rPr>
          <w:rFonts w:asciiTheme="minorEastAsia" w:eastAsiaTheme="minorEastAsia" w:hAnsiTheme="minorEastAsia"/>
          <w:color w:val="000000"/>
          <w:sz w:val="21"/>
          <w:szCs w:val="21"/>
          <w:u w:val="single"/>
        </w:rPr>
        <w:t>（采购人全称）</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乙方：</w:t>
      </w:r>
      <w:r>
        <w:rPr>
          <w:rFonts w:asciiTheme="minorEastAsia" w:eastAsiaTheme="minorEastAsia" w:hAnsiTheme="minorEastAsia"/>
          <w:color w:val="000000"/>
          <w:sz w:val="21"/>
          <w:szCs w:val="21"/>
          <w:u w:val="single"/>
        </w:rPr>
        <w:t>（中标人全称）</w:t>
      </w:r>
    </w:p>
    <w:p w:rsidR="003B28BD" w:rsidRDefault="00B03B1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根据招标编号为</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的</w:t>
      </w:r>
      <w:r>
        <w:rPr>
          <w:rFonts w:asciiTheme="minorEastAsia" w:eastAsiaTheme="minorEastAsia" w:hAnsiTheme="minorEastAsia"/>
          <w:color w:val="000000"/>
          <w:sz w:val="21"/>
          <w:szCs w:val="21"/>
          <w:u w:val="single"/>
        </w:rPr>
        <w:t>（填写“项目名称”）</w:t>
      </w:r>
      <w:r>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1、下列合同文件是构成本合同不可分割的部分：</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1.1合同条款；</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、乙方的投标文件；</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1.3其他文件或材料：□无。□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2、合同标的</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3、合同总金额</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3.1合同总金额为人民币大写：</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元（￥</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4、合同标的交付时间、地点和条件</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4.1交付时间：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4.2交付地点：</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4.3交付条件：</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5、合同标的应符合</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、乙方投标文件的规定或约定，具体如下：</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lastRenderedPageBreak/>
        <w:t>（按照实际情况编制填写，可以是表格或文字描述）</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6、验收</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6.1验收应按照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、乙方投标文件的规定或约定进行，具体如下：</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6.2本项目是否邀请其他</w:t>
      </w:r>
      <w:r>
        <w:rPr>
          <w:rFonts w:asciiTheme="minorEastAsia" w:eastAsiaTheme="minorEastAsia" w:hAnsiTheme="minorEastAsia" w:hint="eastAsia"/>
          <w:color w:val="000000"/>
          <w:sz w:val="21"/>
          <w:szCs w:val="21"/>
        </w:rPr>
        <w:t>供应商</w:t>
      </w:r>
      <w:r>
        <w:rPr>
          <w:rFonts w:asciiTheme="minorEastAsia" w:eastAsiaTheme="minorEastAsia" w:hAnsiTheme="minorEastAsia"/>
          <w:color w:val="000000"/>
          <w:sz w:val="21"/>
          <w:szCs w:val="21"/>
        </w:rPr>
        <w:t>参与验收：</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□不邀请。□邀请，具体如下：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7、合同款项的支付应按照</w:t>
      </w:r>
      <w:r>
        <w:rPr>
          <w:rFonts w:asciiTheme="minorEastAsia" w:eastAsiaTheme="minorEastAsia" w:hAnsiTheme="minorEastAsia" w:hint="eastAsia"/>
          <w:color w:val="000000"/>
          <w:sz w:val="21"/>
          <w:szCs w:val="21"/>
        </w:rPr>
        <w:t>谈判文件</w:t>
      </w:r>
      <w:r>
        <w:rPr>
          <w:rFonts w:asciiTheme="minorEastAsia" w:eastAsiaTheme="minorEastAsia" w:hAnsiTheme="minorEastAsia"/>
          <w:color w:val="000000"/>
          <w:sz w:val="21"/>
          <w:szCs w:val="21"/>
        </w:rPr>
        <w:t>的规定进行，具体如下：</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（按照实际情况编制填写，可以是表格或文字描述，包括一次性支付或分期支付等）</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8、履约保证金</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□无。□有，具体如下：</w:t>
      </w:r>
      <w:r>
        <w:rPr>
          <w:rFonts w:asciiTheme="minorEastAsia" w:eastAsiaTheme="minorEastAsia" w:hAnsiTheme="minorEastAsia"/>
          <w:color w:val="000000"/>
          <w:sz w:val="21"/>
          <w:szCs w:val="21"/>
          <w:u w:val="single"/>
        </w:rPr>
        <w:t>（按照</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规定填写）</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9、合同有效期</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10、违约责任</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（按照实际情况编制填写，可以是表格或文字描述）</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11、知识产权</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12、解决争议的方法</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12.1甲、乙双方协商解决。</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12.2若协商解决不成，则通过下列途径之一解决：</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□提交仲裁委员会仲裁，具体如下：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□向人民法院提起诉讼，具体如下：</w:t>
      </w: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13、不可抗力</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14、合同条款</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u w:val="single"/>
        </w:rPr>
        <w:t>（按照实际情况编制填写。</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第五章已有规定的，双方均不得变更或调整；</w:t>
      </w:r>
      <w:r>
        <w:rPr>
          <w:rFonts w:asciiTheme="minorEastAsia" w:eastAsiaTheme="minorEastAsia" w:hAnsiTheme="minorEastAsia" w:hint="eastAsia"/>
          <w:color w:val="000000"/>
          <w:sz w:val="21"/>
          <w:szCs w:val="21"/>
          <w:u w:val="single"/>
        </w:rPr>
        <w:t>谈判文件</w:t>
      </w:r>
      <w:r>
        <w:rPr>
          <w:rFonts w:asciiTheme="minorEastAsia" w:eastAsiaTheme="minorEastAsia" w:hAnsiTheme="minorEastAsia"/>
          <w:color w:val="000000"/>
          <w:sz w:val="21"/>
          <w:szCs w:val="21"/>
          <w:u w:val="single"/>
        </w:rPr>
        <w:t>第五章未作规定的，双方可通过友好协商进行约定）</w:t>
      </w:r>
      <w:r>
        <w:rPr>
          <w:rFonts w:asciiTheme="minorEastAsia" w:eastAsiaTheme="minorEastAsia" w:hAnsiTheme="minorEastAsia"/>
          <w:color w:val="000000"/>
          <w:sz w:val="21"/>
          <w:szCs w:val="21"/>
        </w:rPr>
        <w:t>。</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15、其他约定</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15.1合同文件与本合同具有同等法律效力。</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15.2本合同未尽事宜，双方可另行补充。</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15.3合同生效：自签订之日起生效。</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15.4本合同一式</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份，经双方授权代表签字并盖章后生效。甲方、乙方各执</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份，送</w:t>
      </w:r>
      <w:r>
        <w:rPr>
          <w:rFonts w:asciiTheme="minorEastAsia" w:eastAsiaTheme="minorEastAsia" w:hAnsiTheme="minorEastAsia"/>
          <w:color w:val="000000"/>
          <w:sz w:val="21"/>
          <w:szCs w:val="21"/>
          <w:u w:val="single"/>
        </w:rPr>
        <w:t>（填写需要备案的监管部门的全称）</w:t>
      </w:r>
      <w:r>
        <w:rPr>
          <w:rFonts w:asciiTheme="minorEastAsia" w:eastAsiaTheme="minorEastAsia" w:hAnsiTheme="minorEastAsia"/>
          <w:color w:val="000000"/>
          <w:sz w:val="21"/>
          <w:szCs w:val="21"/>
        </w:rPr>
        <w:t>备案</w:t>
      </w:r>
      <w:r>
        <w:rPr>
          <w:rFonts w:asciiTheme="minorEastAsia" w:eastAsiaTheme="minorEastAsia" w:hAnsiTheme="minorEastAsia"/>
          <w:color w:val="000000"/>
          <w:sz w:val="21"/>
          <w:szCs w:val="21"/>
          <w:u w:val="single"/>
        </w:rPr>
        <w:t>（填写具体份数）</w:t>
      </w:r>
      <w:r>
        <w:rPr>
          <w:rFonts w:asciiTheme="minorEastAsia" w:eastAsiaTheme="minorEastAsia" w:hAnsiTheme="minorEastAsia"/>
          <w:color w:val="000000"/>
          <w:sz w:val="21"/>
          <w:szCs w:val="21"/>
        </w:rPr>
        <w:t>份，具有同等效力。</w:t>
      </w:r>
    </w:p>
    <w:p w:rsidR="003B28BD" w:rsidRDefault="00B03B18">
      <w:pPr>
        <w:pStyle w:val="ac"/>
        <w:spacing w:before="75" w:after="75" w:line="360" w:lineRule="auto"/>
        <w:ind w:firstLine="482"/>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15.5其他：□无。□</w:t>
      </w:r>
      <w:r>
        <w:rPr>
          <w:rFonts w:asciiTheme="minorEastAsia" w:eastAsiaTheme="minorEastAsia" w:hAnsiTheme="minorEastAsia"/>
          <w:color w:val="000000"/>
          <w:sz w:val="21"/>
          <w:szCs w:val="21"/>
          <w:u w:val="single"/>
        </w:rPr>
        <w:t>（按照实际情况编制填写需要增加的内容）</w:t>
      </w:r>
      <w:r>
        <w:rPr>
          <w:rFonts w:asciiTheme="minorEastAsia" w:eastAsiaTheme="minorEastAsia" w:hAnsiTheme="minorEastAsia"/>
          <w:color w:val="000000"/>
          <w:sz w:val="21"/>
          <w:szCs w:val="21"/>
        </w:rPr>
        <w:t>。</w:t>
      </w:r>
    </w:p>
    <w:p w:rsidR="003B28BD" w:rsidRDefault="00B03B1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3B28BD" w:rsidRDefault="00B03B1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甲方：                        乙方：</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lastRenderedPageBreak/>
        <w:t>住所：                        住所：</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Pr>
          <w:rFonts w:asciiTheme="minorEastAsia" w:eastAsiaTheme="minorEastAsia" w:hAnsiTheme="minorEastAsia"/>
          <w:color w:val="000000"/>
          <w:sz w:val="21"/>
          <w:szCs w:val="21"/>
        </w:rPr>
        <w:t>：</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联系方法：                      联系方法：</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开户银行：                      开户银行：</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账号：                        账号：</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3B28BD" w:rsidRDefault="00B03B18">
      <w:pPr>
        <w:pStyle w:val="ac"/>
        <w:spacing w:before="75" w:after="75"/>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 </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签订地点：</w:t>
      </w:r>
      <w:r>
        <w:rPr>
          <w:rFonts w:asciiTheme="minorEastAsia" w:eastAsiaTheme="minorEastAsia" w:hAnsiTheme="minorEastAsia"/>
          <w:color w:val="000000"/>
          <w:sz w:val="21"/>
          <w:szCs w:val="21"/>
          <w:u w:val="single"/>
        </w:rPr>
        <w:t>                </w:t>
      </w:r>
    </w:p>
    <w:p w:rsidR="003B28BD" w:rsidRDefault="00B03B18">
      <w:pPr>
        <w:pStyle w:val="ac"/>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color w:val="000000"/>
          <w:sz w:val="21"/>
          <w:szCs w:val="21"/>
        </w:rPr>
        <w:t>签订日期：</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年</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月</w:t>
      </w:r>
      <w:r>
        <w:rPr>
          <w:rFonts w:asciiTheme="minorEastAsia" w:eastAsiaTheme="minorEastAsia" w:hAnsiTheme="minorEastAsia"/>
          <w:color w:val="000000"/>
          <w:sz w:val="21"/>
          <w:szCs w:val="21"/>
          <w:u w:val="single"/>
        </w:rPr>
        <w:t>   </w:t>
      </w:r>
      <w:r>
        <w:rPr>
          <w:rFonts w:asciiTheme="minorEastAsia" w:eastAsiaTheme="minorEastAsia" w:hAnsiTheme="minorEastAsia"/>
          <w:color w:val="000000"/>
          <w:sz w:val="21"/>
          <w:szCs w:val="21"/>
        </w:rPr>
        <w:t>日</w:t>
      </w: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3B28BD">
      <w:pPr>
        <w:pStyle w:val="a7"/>
        <w:spacing w:line="360" w:lineRule="auto"/>
        <w:contextualSpacing/>
        <w:jc w:val="center"/>
        <w:rPr>
          <w:rFonts w:asciiTheme="majorEastAsia" w:eastAsiaTheme="majorEastAsia" w:hAnsiTheme="majorEastAsia" w:cs="宋体"/>
          <w:b/>
          <w:kern w:val="0"/>
          <w:sz w:val="36"/>
          <w:szCs w:val="36"/>
        </w:rPr>
      </w:pPr>
    </w:p>
    <w:p w:rsidR="003B28BD" w:rsidRDefault="00B03B1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第八章响应文件有关格式</w:t>
      </w:r>
    </w:p>
    <w:p w:rsidR="003B28BD" w:rsidRDefault="003B28BD">
      <w:pPr>
        <w:autoSpaceDE w:val="0"/>
        <w:autoSpaceDN w:val="0"/>
        <w:adjustRightInd w:val="0"/>
        <w:spacing w:line="700" w:lineRule="exact"/>
        <w:ind w:firstLine="551"/>
        <w:jc w:val="center"/>
        <w:rPr>
          <w:rFonts w:asciiTheme="minorEastAsia" w:hAnsiTheme="minorEastAsia" w:cs="黑体"/>
          <w:b/>
          <w:bCs/>
          <w:sz w:val="44"/>
          <w:szCs w:val="44"/>
          <w:lang w:val="zh-CN"/>
        </w:rPr>
      </w:pPr>
    </w:p>
    <w:p w:rsidR="003B28BD" w:rsidRDefault="003B28BD">
      <w:pPr>
        <w:autoSpaceDE w:val="0"/>
        <w:autoSpaceDN w:val="0"/>
        <w:adjustRightInd w:val="0"/>
        <w:spacing w:line="700" w:lineRule="exact"/>
        <w:ind w:firstLine="551"/>
        <w:jc w:val="center"/>
        <w:rPr>
          <w:rFonts w:asciiTheme="minorEastAsia" w:hAnsiTheme="minorEastAsia" w:cs="黑体"/>
          <w:b/>
          <w:bCs/>
          <w:sz w:val="44"/>
          <w:szCs w:val="44"/>
          <w:lang w:val="zh-CN"/>
        </w:rPr>
      </w:pPr>
    </w:p>
    <w:p w:rsidR="003B28BD" w:rsidRDefault="003B28BD">
      <w:pPr>
        <w:autoSpaceDE w:val="0"/>
        <w:autoSpaceDN w:val="0"/>
        <w:adjustRightInd w:val="0"/>
        <w:spacing w:line="700" w:lineRule="exact"/>
        <w:ind w:firstLine="551"/>
        <w:jc w:val="center"/>
        <w:rPr>
          <w:rFonts w:asciiTheme="minorEastAsia" w:hAnsiTheme="minorEastAsia" w:cs="黑体"/>
          <w:b/>
          <w:bCs/>
          <w:sz w:val="44"/>
          <w:szCs w:val="44"/>
          <w:lang w:val="zh-CN"/>
        </w:rPr>
      </w:pPr>
    </w:p>
    <w:p w:rsidR="003B28BD" w:rsidRDefault="003B28BD">
      <w:pPr>
        <w:autoSpaceDE w:val="0"/>
        <w:autoSpaceDN w:val="0"/>
        <w:adjustRightInd w:val="0"/>
        <w:spacing w:line="700" w:lineRule="exact"/>
        <w:ind w:firstLine="551"/>
        <w:jc w:val="center"/>
        <w:rPr>
          <w:rFonts w:asciiTheme="minorEastAsia" w:hAnsiTheme="minorEastAsia" w:cs="黑体"/>
          <w:b/>
          <w:bCs/>
          <w:sz w:val="44"/>
          <w:szCs w:val="44"/>
          <w:lang w:val="zh-CN"/>
        </w:rPr>
      </w:pPr>
    </w:p>
    <w:p w:rsidR="003B28BD" w:rsidRDefault="003B28BD">
      <w:pPr>
        <w:autoSpaceDE w:val="0"/>
        <w:autoSpaceDN w:val="0"/>
        <w:adjustRightInd w:val="0"/>
        <w:spacing w:line="700" w:lineRule="exact"/>
        <w:ind w:firstLine="551"/>
        <w:jc w:val="center"/>
        <w:rPr>
          <w:rFonts w:asciiTheme="minorEastAsia" w:hAnsiTheme="minorEastAsia" w:cs="黑体"/>
          <w:b/>
          <w:bCs/>
          <w:sz w:val="44"/>
          <w:szCs w:val="44"/>
          <w:lang w:val="zh-CN"/>
        </w:rPr>
      </w:pPr>
    </w:p>
    <w:p w:rsidR="003B28BD" w:rsidRDefault="003B28BD">
      <w:pPr>
        <w:autoSpaceDE w:val="0"/>
        <w:autoSpaceDN w:val="0"/>
        <w:adjustRightInd w:val="0"/>
        <w:spacing w:line="700" w:lineRule="exact"/>
        <w:ind w:firstLine="551"/>
        <w:jc w:val="center"/>
        <w:rPr>
          <w:rFonts w:asciiTheme="minorEastAsia" w:hAnsiTheme="minorEastAsia" w:cs="黑体"/>
          <w:b/>
          <w:bCs/>
          <w:sz w:val="44"/>
          <w:szCs w:val="44"/>
          <w:lang w:val="zh-CN"/>
        </w:rPr>
      </w:pPr>
    </w:p>
    <w:p w:rsidR="003B28BD" w:rsidRDefault="003B28BD">
      <w:pPr>
        <w:pStyle w:val="20"/>
        <w:ind w:firstLine="883"/>
        <w:rPr>
          <w:rFonts w:asciiTheme="minorEastAsia" w:hAnsiTheme="minorEastAsia" w:cs="黑体"/>
          <w:b/>
          <w:bCs/>
          <w:sz w:val="44"/>
          <w:szCs w:val="44"/>
          <w:lang w:val="zh-CN"/>
        </w:rPr>
      </w:pPr>
    </w:p>
    <w:p w:rsidR="003B28BD" w:rsidRDefault="003B28BD">
      <w:pPr>
        <w:autoSpaceDE w:val="0"/>
        <w:autoSpaceDN w:val="0"/>
        <w:adjustRightInd w:val="0"/>
        <w:spacing w:line="700" w:lineRule="exact"/>
        <w:rPr>
          <w:rFonts w:asciiTheme="minorEastAsia" w:hAnsiTheme="minorEastAsia" w:cs="黑体"/>
          <w:b/>
          <w:bCs/>
          <w:sz w:val="44"/>
          <w:szCs w:val="44"/>
          <w:lang w:val="zh-CN"/>
        </w:rPr>
      </w:pPr>
    </w:p>
    <w:p w:rsidR="003B28BD" w:rsidRDefault="003B28BD" w:rsidP="00743051">
      <w:pPr>
        <w:pStyle w:val="20"/>
        <w:ind w:firstLine="480"/>
        <w:rPr>
          <w:lang w:val="zh-CN"/>
        </w:rPr>
      </w:pPr>
    </w:p>
    <w:p w:rsidR="003B28BD" w:rsidRDefault="003B28BD" w:rsidP="00743051">
      <w:pPr>
        <w:pStyle w:val="20"/>
        <w:ind w:firstLine="480"/>
        <w:rPr>
          <w:lang w:val="zh-CN"/>
        </w:rPr>
      </w:pPr>
    </w:p>
    <w:p w:rsidR="003B28BD" w:rsidRDefault="003B28BD" w:rsidP="00743051">
      <w:pPr>
        <w:pStyle w:val="20"/>
        <w:ind w:firstLine="480"/>
        <w:rPr>
          <w:lang w:val="zh-CN"/>
        </w:rPr>
      </w:pPr>
    </w:p>
    <w:p w:rsidR="003B28BD" w:rsidRDefault="003B28BD" w:rsidP="00743051">
      <w:pPr>
        <w:pStyle w:val="20"/>
        <w:ind w:firstLine="480"/>
        <w:rPr>
          <w:lang w:val="zh-CN"/>
        </w:rPr>
      </w:pPr>
    </w:p>
    <w:p w:rsidR="003B28BD" w:rsidRDefault="003B28BD">
      <w:pPr>
        <w:autoSpaceDE w:val="0"/>
        <w:autoSpaceDN w:val="0"/>
        <w:adjustRightInd w:val="0"/>
        <w:spacing w:line="700" w:lineRule="exact"/>
        <w:ind w:firstLine="551"/>
        <w:jc w:val="center"/>
        <w:rPr>
          <w:rFonts w:asciiTheme="minorEastAsia" w:hAnsiTheme="minorEastAsia" w:cs="黑体"/>
          <w:b/>
          <w:bCs/>
          <w:sz w:val="44"/>
          <w:szCs w:val="44"/>
          <w:lang w:val="zh-CN"/>
        </w:rPr>
      </w:pPr>
    </w:p>
    <w:p w:rsidR="003B28BD" w:rsidRDefault="00B03B18">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3B28BD">
        <w:tc>
          <w:tcPr>
            <w:tcW w:w="468" w:type="dxa"/>
            <w:vAlign w:val="center"/>
          </w:tcPr>
          <w:p w:rsidR="003B28BD" w:rsidRDefault="00B03B18">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3B28BD" w:rsidRDefault="00B03B18">
            <w:pPr>
              <w:snapToGrid w:val="0"/>
              <w:spacing w:line="400" w:lineRule="exact"/>
              <w:jc w:val="center"/>
              <w:rPr>
                <w:rFonts w:ascii="宋体" w:hAnsi="宋体" w:cs="微软雅黑"/>
                <w:b/>
                <w:szCs w:val="21"/>
              </w:rPr>
            </w:pPr>
            <w:r>
              <w:rPr>
                <w:rFonts w:ascii="宋体" w:hAnsi="宋体" w:cs="微软雅黑" w:hint="eastAsia"/>
                <w:b/>
                <w:szCs w:val="21"/>
              </w:rPr>
              <w:t>项目</w:t>
            </w:r>
          </w:p>
        </w:tc>
        <w:tc>
          <w:tcPr>
            <w:tcW w:w="1559" w:type="dxa"/>
            <w:vAlign w:val="center"/>
          </w:tcPr>
          <w:p w:rsidR="003B28BD" w:rsidRDefault="00B03B18">
            <w:pPr>
              <w:snapToGrid w:val="0"/>
              <w:spacing w:line="400" w:lineRule="exact"/>
              <w:jc w:val="center"/>
              <w:rPr>
                <w:rFonts w:ascii="宋体" w:hAnsi="宋体" w:cs="微软雅黑"/>
                <w:b/>
                <w:szCs w:val="21"/>
              </w:rPr>
            </w:pPr>
            <w:r>
              <w:rPr>
                <w:rFonts w:ascii="宋体" w:hAnsi="宋体" w:cs="微软雅黑" w:hint="eastAsia"/>
                <w:b/>
                <w:szCs w:val="21"/>
              </w:rPr>
              <w:t>供应商应答</w:t>
            </w:r>
          </w:p>
          <w:p w:rsidR="003B28BD" w:rsidRDefault="00B03B18">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3B28BD" w:rsidRDefault="00B03B18">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3B28BD" w:rsidRDefault="00B03B18">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3B28BD" w:rsidRDefault="00B03B18">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3B28BD" w:rsidRDefault="00B03B18">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3B28BD" w:rsidRDefault="00B03B18">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3B28BD" w:rsidRDefault="00B03B18">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3B28BD" w:rsidRDefault="00B03B18">
            <w:pPr>
              <w:pStyle w:val="a7"/>
              <w:kinsoku w:val="0"/>
              <w:overflowPunct w:val="0"/>
              <w:autoSpaceDE w:val="0"/>
              <w:autoSpaceDN w:val="0"/>
              <w:spacing w:line="320" w:lineRule="exact"/>
              <w:rPr>
                <w:rFonts w:hAnsi="宋体"/>
                <w:kern w:val="0"/>
                <w:sz w:val="21"/>
                <w:szCs w:val="21"/>
              </w:rPr>
            </w:pPr>
            <w:r>
              <w:rPr>
                <w:rFonts w:hAnsi="宋体" w:cs="微软雅黑" w:hint="eastAsia"/>
                <w:bCs/>
                <w:kern w:val="0"/>
              </w:rPr>
              <w:t>检验检测机构资质认定证书</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3751" w:type="dxa"/>
            <w:gridSpan w:val="4"/>
            <w:vAlign w:val="center"/>
          </w:tcPr>
          <w:p w:rsidR="003B28BD" w:rsidRDefault="00B03B18">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Merge w:val="restart"/>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774" w:type="dxa"/>
            <w:vMerge w:val="restart"/>
            <w:tcBorders>
              <w:right w:val="single" w:sz="4" w:space="0" w:color="auto"/>
            </w:tcBorders>
            <w:vAlign w:val="center"/>
          </w:tcPr>
          <w:p w:rsidR="003B28BD" w:rsidRDefault="00B03B18">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B28BD" w:rsidRDefault="003B28B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3B28BD" w:rsidRDefault="003B28BD">
            <w:pPr>
              <w:snapToGrid w:val="0"/>
              <w:spacing w:line="400" w:lineRule="exact"/>
              <w:rPr>
                <w:rFonts w:ascii="宋体" w:hAnsi="宋体" w:cs="微软雅黑"/>
                <w:szCs w:val="21"/>
              </w:rPr>
            </w:pPr>
          </w:p>
        </w:tc>
        <w:tc>
          <w:tcPr>
            <w:tcW w:w="2268" w:type="dxa"/>
            <w:tcBorders>
              <w:left w:val="single" w:sz="6"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B28BD" w:rsidRDefault="003B28B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3B28BD" w:rsidRDefault="003B28BD">
            <w:pPr>
              <w:snapToGrid w:val="0"/>
              <w:spacing w:line="400" w:lineRule="exact"/>
              <w:rPr>
                <w:rFonts w:ascii="宋体" w:hAnsi="宋体" w:cs="微软雅黑"/>
                <w:szCs w:val="21"/>
              </w:rPr>
            </w:pPr>
          </w:p>
        </w:tc>
        <w:tc>
          <w:tcPr>
            <w:tcW w:w="2268" w:type="dxa"/>
            <w:tcBorders>
              <w:left w:val="single" w:sz="6"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B28BD" w:rsidRDefault="003B28B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3B28BD" w:rsidRDefault="003B28BD">
            <w:pPr>
              <w:snapToGrid w:val="0"/>
              <w:spacing w:line="400" w:lineRule="exact"/>
              <w:rPr>
                <w:rFonts w:ascii="宋体" w:hAnsi="宋体" w:cs="微软雅黑"/>
                <w:szCs w:val="21"/>
              </w:rPr>
            </w:pPr>
          </w:p>
        </w:tc>
        <w:tc>
          <w:tcPr>
            <w:tcW w:w="2268" w:type="dxa"/>
            <w:tcBorders>
              <w:left w:val="single" w:sz="6"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B28BD" w:rsidRDefault="003B28BD">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3B28BD" w:rsidRDefault="003B28BD">
            <w:pPr>
              <w:snapToGrid w:val="0"/>
              <w:spacing w:line="400" w:lineRule="exact"/>
              <w:rPr>
                <w:rFonts w:ascii="宋体" w:hAnsi="宋体" w:cs="微软雅黑"/>
                <w:szCs w:val="21"/>
              </w:rPr>
            </w:pPr>
          </w:p>
        </w:tc>
        <w:tc>
          <w:tcPr>
            <w:tcW w:w="2268" w:type="dxa"/>
            <w:tcBorders>
              <w:left w:val="single" w:sz="6"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B28BD" w:rsidRDefault="003B28B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B28BD" w:rsidRDefault="003B28B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3B28BD" w:rsidRDefault="003B28BD">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hRule="exac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3751" w:type="dxa"/>
            <w:gridSpan w:val="4"/>
            <w:vAlign w:val="center"/>
          </w:tcPr>
          <w:p w:rsidR="003B28BD" w:rsidRDefault="00B03B18">
            <w:pPr>
              <w:snapToGrid w:val="0"/>
              <w:spacing w:line="400" w:lineRule="exact"/>
              <w:rPr>
                <w:rFonts w:ascii="宋体" w:hAnsi="宋体" w:cs="微软雅黑"/>
                <w:szCs w:val="21"/>
              </w:rPr>
            </w:pPr>
            <w:r>
              <w:rPr>
                <w:rFonts w:asciiTheme="minorEastAsia" w:hAnsiTheme="minorEastAsia" w:hint="eastAsia"/>
                <w:bCs/>
                <w:szCs w:val="21"/>
              </w:rPr>
              <w:t>依法缴纳社会保险凭据复印件</w:t>
            </w:r>
          </w:p>
        </w:tc>
        <w:tc>
          <w:tcPr>
            <w:tcW w:w="1559" w:type="dxa"/>
            <w:vAlign w:val="center"/>
          </w:tcPr>
          <w:p w:rsidR="003B28BD" w:rsidRDefault="003B28BD">
            <w:pPr>
              <w:snapToGrid w:val="0"/>
              <w:spacing w:line="400" w:lineRule="exact"/>
              <w:jc w:val="center"/>
              <w:rPr>
                <w:rFonts w:ascii="宋体" w:hAnsi="宋体" w:cs="微软雅黑"/>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c>
          <w:tcPr>
            <w:tcW w:w="468" w:type="dxa"/>
            <w:vMerge w:val="restart"/>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774" w:type="dxa"/>
            <w:vMerge w:val="restart"/>
            <w:tcBorders>
              <w:right w:val="single" w:sz="6" w:space="0" w:color="auto"/>
            </w:tcBorders>
            <w:vAlign w:val="center"/>
          </w:tcPr>
          <w:p w:rsidR="003B28BD" w:rsidRDefault="00B03B1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3B28BD" w:rsidRDefault="00B03B18">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3B28BD" w:rsidRDefault="00B03B18">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B28BD" w:rsidRDefault="003B28B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3B28BD" w:rsidRDefault="003B28B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pStyle w:val="a7"/>
              <w:kinsoku w:val="0"/>
              <w:overflowPunct w:val="0"/>
              <w:autoSpaceDE w:val="0"/>
              <w:autoSpaceDN w:val="0"/>
              <w:spacing w:line="320" w:lineRule="exact"/>
              <w:rPr>
                <w:rFonts w:hAnsi="宋体" w:cs="微软雅黑"/>
                <w:bCs/>
                <w:kern w:val="0"/>
                <w:sz w:val="21"/>
                <w:szCs w:val="21"/>
              </w:rPr>
            </w:pPr>
          </w:p>
        </w:tc>
      </w:tr>
      <w:tr w:rsidR="003B28BD">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B28BD" w:rsidRDefault="003B28BD">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3B28BD" w:rsidRDefault="003B28B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pStyle w:val="a7"/>
              <w:kinsoku w:val="0"/>
              <w:overflowPunct w:val="0"/>
              <w:autoSpaceDE w:val="0"/>
              <w:autoSpaceDN w:val="0"/>
              <w:spacing w:line="320" w:lineRule="exact"/>
              <w:rPr>
                <w:rFonts w:hAnsi="宋体" w:cs="微软雅黑"/>
                <w:bCs/>
                <w:kern w:val="0"/>
                <w:sz w:val="21"/>
                <w:szCs w:val="21"/>
              </w:rPr>
            </w:pPr>
          </w:p>
        </w:tc>
      </w:tr>
      <w:tr w:rsidR="003B28BD">
        <w:tc>
          <w:tcPr>
            <w:tcW w:w="468" w:type="dxa"/>
            <w:vMerge/>
            <w:vAlign w:val="center"/>
          </w:tcPr>
          <w:p w:rsidR="003B28BD" w:rsidRDefault="003B28BD">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3B28BD" w:rsidRDefault="003B28BD">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3B28BD" w:rsidRDefault="00B03B18">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14</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w:t>
            </w:r>
            <w:r>
              <w:rPr>
                <w:rFonts w:asciiTheme="majorEastAsia" w:eastAsiaTheme="majorEastAsia" w:hAnsiTheme="majorEastAsia" w:cstheme="majorEastAsia" w:hint="eastAsia"/>
                <w:bCs/>
                <w:szCs w:val="21"/>
              </w:rPr>
              <w:t>5</w:t>
            </w:r>
          </w:p>
        </w:tc>
        <w:tc>
          <w:tcPr>
            <w:tcW w:w="3751" w:type="dxa"/>
            <w:gridSpan w:val="4"/>
            <w:vAlign w:val="center"/>
          </w:tcPr>
          <w:p w:rsidR="003B28BD" w:rsidRDefault="00B03B18">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w:t>
            </w:r>
            <w:r>
              <w:rPr>
                <w:rFonts w:asciiTheme="majorEastAsia" w:eastAsiaTheme="majorEastAsia" w:hAnsiTheme="majorEastAsia" w:cstheme="majorEastAsia" w:hint="eastAsia"/>
                <w:bCs/>
                <w:szCs w:val="21"/>
              </w:rPr>
              <w:t>6</w:t>
            </w:r>
          </w:p>
        </w:tc>
        <w:tc>
          <w:tcPr>
            <w:tcW w:w="3751" w:type="dxa"/>
            <w:gridSpan w:val="4"/>
            <w:vAlign w:val="center"/>
          </w:tcPr>
          <w:p w:rsidR="003B28BD" w:rsidRDefault="00B03B18">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tcBorders>
              <w:top w:val="double" w:sz="4" w:space="0" w:color="auto"/>
            </w:tcBorders>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3B28BD" w:rsidRDefault="003B28BD">
            <w:pPr>
              <w:jc w:val="center"/>
              <w:rPr>
                <w:szCs w:val="21"/>
              </w:rPr>
            </w:pPr>
          </w:p>
        </w:tc>
        <w:tc>
          <w:tcPr>
            <w:tcW w:w="1560" w:type="dxa"/>
            <w:tcBorders>
              <w:top w:val="double" w:sz="4" w:space="0" w:color="auto"/>
            </w:tcBorders>
            <w:vAlign w:val="center"/>
          </w:tcPr>
          <w:p w:rsidR="003B28BD" w:rsidRDefault="003B28BD">
            <w:pPr>
              <w:snapToGrid w:val="0"/>
              <w:spacing w:line="400" w:lineRule="exact"/>
              <w:rPr>
                <w:rFonts w:ascii="宋体" w:hAnsi="宋体" w:cs="微软雅黑"/>
                <w:szCs w:val="21"/>
              </w:rPr>
            </w:pPr>
          </w:p>
        </w:tc>
        <w:tc>
          <w:tcPr>
            <w:tcW w:w="2018" w:type="dxa"/>
            <w:tcBorders>
              <w:top w:val="double" w:sz="4" w:space="0" w:color="auto"/>
            </w:tcBorders>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3B28BD" w:rsidRDefault="003B28BD">
            <w:pPr>
              <w:jc w:val="center"/>
              <w:rPr>
                <w:szCs w:val="21"/>
              </w:rPr>
            </w:pPr>
          </w:p>
        </w:tc>
        <w:tc>
          <w:tcPr>
            <w:tcW w:w="1560" w:type="dxa"/>
            <w:tcBorders>
              <w:top w:val="single" w:sz="4" w:space="0" w:color="auto"/>
            </w:tcBorders>
            <w:vAlign w:val="center"/>
          </w:tcPr>
          <w:p w:rsidR="003B28BD" w:rsidRDefault="003B28BD">
            <w:pPr>
              <w:snapToGrid w:val="0"/>
              <w:spacing w:line="400" w:lineRule="exact"/>
              <w:rPr>
                <w:rFonts w:ascii="宋体" w:hAnsi="宋体" w:cs="微软雅黑"/>
                <w:szCs w:val="21"/>
              </w:rPr>
            </w:pPr>
          </w:p>
        </w:tc>
        <w:tc>
          <w:tcPr>
            <w:tcW w:w="2018" w:type="dxa"/>
            <w:tcBorders>
              <w:top w:val="single" w:sz="4" w:space="0" w:color="auto"/>
            </w:tcBorders>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政府强制采购节能产品品目清单情况</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优先采购节能产品政府采购品目清单情况</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ascii="宋体" w:hAnsi="宋体" w:hint="eastAsia"/>
                <w:color w:val="000000"/>
                <w:sz w:val="21"/>
                <w:szCs w:val="21"/>
                <w:lang w:val="en-GB"/>
              </w:rPr>
              <w:t>优先采购环境标志产品政府采购品目清单情况</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1089"/>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058" w:type="dxa"/>
            <w:gridSpan w:val="2"/>
            <w:tcBorders>
              <w:right w:val="single" w:sz="4" w:space="0" w:color="auto"/>
            </w:tcBorders>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Merge w:val="restart"/>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29</w:t>
            </w:r>
          </w:p>
        </w:tc>
        <w:tc>
          <w:tcPr>
            <w:tcW w:w="1058" w:type="dxa"/>
            <w:gridSpan w:val="2"/>
            <w:vMerge w:val="restart"/>
            <w:tcBorders>
              <w:right w:val="single" w:sz="4" w:space="0" w:color="auto"/>
            </w:tcBorders>
            <w:vAlign w:val="center"/>
          </w:tcPr>
          <w:p w:rsidR="003B28BD" w:rsidRDefault="00B03B18">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3B28BD" w:rsidRDefault="00B03B18">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Merge/>
            <w:vAlign w:val="center"/>
          </w:tcPr>
          <w:p w:rsidR="003B28BD" w:rsidRDefault="003B28BD">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3B28BD" w:rsidRDefault="003B28BD">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3B28BD" w:rsidRDefault="00B03B18">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vAlign w:val="center"/>
          </w:tcPr>
          <w:p w:rsidR="003B28BD" w:rsidRDefault="00B03B18">
            <w:pPr>
              <w:pStyle w:val="a7"/>
              <w:kinsoku w:val="0"/>
              <w:overflowPunct w:val="0"/>
              <w:autoSpaceDE w:val="0"/>
              <w:autoSpaceDN w:val="0"/>
              <w:spacing w:line="320" w:lineRule="exact"/>
              <w:rPr>
                <w:rFonts w:asciiTheme="minorEastAsia" w:hAnsiTheme="minorEastAsia" w:cs="宋体"/>
                <w:kern w:val="0"/>
                <w:sz w:val="21"/>
                <w:szCs w:val="21"/>
              </w:rPr>
            </w:pPr>
            <w:r>
              <w:rPr>
                <w:rFonts w:hAnsi="宋体" w:cs="微软雅黑" w:hint="eastAsia"/>
                <w:bCs/>
                <w:kern w:val="0"/>
                <w:sz w:val="21"/>
                <w:szCs w:val="21"/>
              </w:rPr>
              <w:t>国家级贫困县</w:t>
            </w:r>
            <w:proofErr w:type="gramStart"/>
            <w:r>
              <w:rPr>
                <w:rFonts w:hAnsi="宋体" w:cs="微软雅黑" w:hint="eastAsia"/>
                <w:bCs/>
                <w:kern w:val="0"/>
                <w:sz w:val="21"/>
                <w:szCs w:val="21"/>
              </w:rPr>
              <w:t>域注册</w:t>
            </w:r>
            <w:proofErr w:type="gramEnd"/>
            <w:r>
              <w:rPr>
                <w:rFonts w:hAnsi="宋体" w:cs="微软雅黑" w:hint="eastAsia"/>
                <w:bCs/>
                <w:kern w:val="0"/>
                <w:sz w:val="21"/>
                <w:szCs w:val="21"/>
              </w:rPr>
              <w:t>地证明材料</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vAlign w:val="center"/>
          </w:tcPr>
          <w:p w:rsidR="003B28BD" w:rsidRDefault="00B03B18">
            <w:pPr>
              <w:pStyle w:val="a7"/>
              <w:kinsoku w:val="0"/>
              <w:overflowPunct w:val="0"/>
              <w:autoSpaceDE w:val="0"/>
              <w:autoSpaceDN w:val="0"/>
              <w:spacing w:line="320" w:lineRule="exact"/>
              <w:rPr>
                <w:rFonts w:asciiTheme="minorEastAsia" w:hAnsiTheme="minorEastAsia" w:cs="宋体"/>
                <w:kern w:val="0"/>
                <w:sz w:val="21"/>
                <w:szCs w:val="21"/>
              </w:rPr>
            </w:pPr>
            <w:r>
              <w:rPr>
                <w:rFonts w:ascii="宋体" w:hAnsi="宋体" w:hint="eastAsia"/>
                <w:sz w:val="21"/>
                <w:szCs w:val="21"/>
                <w:lang w:val="en-GB"/>
              </w:rPr>
              <w:t>扶贫部门出具的聘用建档立</w:t>
            </w:r>
            <w:proofErr w:type="gramStart"/>
            <w:r>
              <w:rPr>
                <w:rFonts w:ascii="宋体" w:hAnsi="宋体" w:hint="eastAsia"/>
                <w:sz w:val="21"/>
                <w:szCs w:val="21"/>
                <w:lang w:val="en-GB"/>
              </w:rPr>
              <w:t>卡贫困</w:t>
            </w:r>
            <w:proofErr w:type="gramEnd"/>
            <w:r>
              <w:rPr>
                <w:rFonts w:ascii="宋体" w:hAnsi="宋体" w:hint="eastAsia"/>
                <w:sz w:val="21"/>
                <w:szCs w:val="21"/>
                <w:lang w:val="en-GB"/>
              </w:rPr>
              <w:t>人员身份证明</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vAlign w:val="center"/>
          </w:tcPr>
          <w:p w:rsidR="003B28BD" w:rsidRDefault="00B03B18">
            <w:pPr>
              <w:pStyle w:val="a7"/>
              <w:kinsoku w:val="0"/>
              <w:overflowPunct w:val="0"/>
              <w:autoSpaceDE w:val="0"/>
              <w:autoSpaceDN w:val="0"/>
              <w:spacing w:line="320" w:lineRule="exact"/>
              <w:rPr>
                <w:rFonts w:asciiTheme="minorEastAsia" w:hAnsiTheme="minorEastAsia" w:cs="宋体"/>
                <w:kern w:val="0"/>
                <w:sz w:val="21"/>
                <w:szCs w:val="21"/>
              </w:rPr>
            </w:pPr>
            <w:r>
              <w:rPr>
                <w:rFonts w:ascii="宋体" w:hAnsi="宋体" w:hint="eastAsia"/>
                <w:sz w:val="21"/>
                <w:szCs w:val="21"/>
                <w:lang w:val="en-GB"/>
              </w:rPr>
              <w:t>建档立</w:t>
            </w:r>
            <w:proofErr w:type="gramStart"/>
            <w:r>
              <w:rPr>
                <w:rFonts w:ascii="宋体" w:hAnsi="宋体" w:hint="eastAsia"/>
                <w:sz w:val="21"/>
                <w:szCs w:val="21"/>
                <w:lang w:val="en-GB"/>
              </w:rPr>
              <w:t>卡贫困</w:t>
            </w:r>
            <w:proofErr w:type="gramEnd"/>
            <w:r>
              <w:rPr>
                <w:rFonts w:ascii="宋体" w:hAnsi="宋体" w:hint="eastAsia"/>
                <w:sz w:val="21"/>
                <w:szCs w:val="21"/>
                <w:lang w:val="en-GB"/>
              </w:rPr>
              <w:t>人员社保材料</w:t>
            </w:r>
          </w:p>
        </w:tc>
        <w:tc>
          <w:tcPr>
            <w:tcW w:w="1559" w:type="dxa"/>
            <w:vAlign w:val="center"/>
          </w:tcPr>
          <w:p w:rsidR="003B28BD" w:rsidRDefault="003B28BD">
            <w:pPr>
              <w:pStyle w:val="a7"/>
              <w:rPr>
                <w:sz w:val="21"/>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r w:rsidR="003B28BD">
        <w:trPr>
          <w:trHeight w:val="510"/>
        </w:trPr>
        <w:tc>
          <w:tcPr>
            <w:tcW w:w="468" w:type="dxa"/>
            <w:vAlign w:val="center"/>
          </w:tcPr>
          <w:p w:rsidR="003B28BD" w:rsidRDefault="00B03B1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3B28BD" w:rsidRDefault="00B03B18">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3B28BD" w:rsidRDefault="003B28BD">
            <w:pPr>
              <w:jc w:val="center"/>
              <w:rPr>
                <w:szCs w:val="21"/>
              </w:rPr>
            </w:pPr>
          </w:p>
        </w:tc>
        <w:tc>
          <w:tcPr>
            <w:tcW w:w="1560" w:type="dxa"/>
            <w:vAlign w:val="center"/>
          </w:tcPr>
          <w:p w:rsidR="003B28BD" w:rsidRDefault="003B28BD">
            <w:pPr>
              <w:snapToGrid w:val="0"/>
              <w:spacing w:line="400" w:lineRule="exact"/>
              <w:rPr>
                <w:rFonts w:ascii="宋体" w:hAnsi="宋体" w:cs="微软雅黑"/>
                <w:szCs w:val="21"/>
              </w:rPr>
            </w:pPr>
          </w:p>
        </w:tc>
        <w:tc>
          <w:tcPr>
            <w:tcW w:w="2018" w:type="dxa"/>
            <w:vAlign w:val="center"/>
          </w:tcPr>
          <w:p w:rsidR="003B28BD" w:rsidRDefault="003B28BD">
            <w:pPr>
              <w:snapToGrid w:val="0"/>
              <w:spacing w:line="400" w:lineRule="exact"/>
              <w:rPr>
                <w:rFonts w:ascii="宋体" w:hAnsi="宋体" w:cs="微软雅黑"/>
                <w:szCs w:val="21"/>
              </w:rPr>
            </w:pPr>
          </w:p>
        </w:tc>
      </w:tr>
    </w:tbl>
    <w:p w:rsidR="003B28BD" w:rsidRDefault="00B03B18">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lastRenderedPageBreak/>
        <w:t>注：注：①本表序号9请按照</w:t>
      </w:r>
      <w:proofErr w:type="gramStart"/>
      <w:r>
        <w:rPr>
          <w:rFonts w:ascii="楷体" w:eastAsia="楷体" w:hAnsi="楷体" w:hint="eastAsia"/>
          <w:sz w:val="24"/>
          <w:szCs w:val="24"/>
        </w:rPr>
        <w:t>本谈判</w:t>
      </w:r>
      <w:proofErr w:type="gramEnd"/>
      <w:r>
        <w:rPr>
          <w:rFonts w:ascii="楷体" w:eastAsia="楷体" w:hAnsi="楷体" w:hint="eastAsia"/>
          <w:sz w:val="24"/>
          <w:szCs w:val="24"/>
        </w:rPr>
        <w:t>文件“第六章资格审查与评标”资格审查表中序号4求，根据所提供经审计财务报告、基本开户银行资信证明、银行资信证明、政府采购投标担保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3B28BD" w:rsidRDefault="00B03B18">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②本表序号11请按照</w:t>
      </w:r>
      <w:proofErr w:type="gramStart"/>
      <w:r>
        <w:rPr>
          <w:rFonts w:ascii="楷体" w:eastAsia="楷体" w:hAnsi="楷体" w:hint="eastAsia"/>
          <w:sz w:val="24"/>
          <w:szCs w:val="24"/>
        </w:rPr>
        <w:t>本谈判</w:t>
      </w:r>
      <w:proofErr w:type="gramEnd"/>
      <w:r>
        <w:rPr>
          <w:rFonts w:ascii="楷体" w:eastAsia="楷体" w:hAnsi="楷体" w:hint="eastAsia"/>
          <w:sz w:val="24"/>
          <w:szCs w:val="24"/>
        </w:rPr>
        <w:t>文件“第六章资格审查与评标”资格审查表中序号7要求提供，根据所提供证明材料或承诺函（声明）情况填写其中一项即可。</w:t>
      </w:r>
    </w:p>
    <w:p w:rsidR="003B28BD" w:rsidRDefault="00B03B18">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③本表序号30请根据所投产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3B28BD" w:rsidRDefault="00753D07">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sz w:val="24"/>
          <w:szCs w:val="24"/>
        </w:rPr>
        <w:fldChar w:fldCharType="begin"/>
      </w:r>
      <w:r w:rsidR="00B03B18">
        <w:rPr>
          <w:rFonts w:ascii="楷体" w:eastAsia="楷体" w:hAnsi="楷体" w:hint="eastAsia"/>
          <w:sz w:val="24"/>
          <w:szCs w:val="24"/>
        </w:rPr>
        <w:instrText>= 4 \* GB3</w:instrText>
      </w:r>
      <w:r>
        <w:rPr>
          <w:rFonts w:ascii="楷体" w:eastAsia="楷体" w:hAnsi="楷体"/>
          <w:sz w:val="24"/>
          <w:szCs w:val="24"/>
        </w:rPr>
        <w:fldChar w:fldCharType="separate"/>
      </w:r>
      <w:r w:rsidR="00B03B18">
        <w:rPr>
          <w:rFonts w:ascii="楷体" w:eastAsia="楷体" w:hAnsi="楷体" w:hint="eastAsia"/>
          <w:sz w:val="24"/>
          <w:szCs w:val="24"/>
        </w:rPr>
        <w:t>④</w:t>
      </w:r>
      <w:r>
        <w:rPr>
          <w:rFonts w:ascii="楷体" w:eastAsia="楷体" w:hAnsi="楷体"/>
          <w:sz w:val="24"/>
          <w:szCs w:val="24"/>
        </w:rPr>
        <w:fldChar w:fldCharType="end"/>
      </w:r>
      <w:r w:rsidR="00B03B18">
        <w:rPr>
          <w:rFonts w:ascii="楷体" w:eastAsia="楷体" w:hAnsi="楷体" w:hint="eastAsia"/>
          <w:sz w:val="24"/>
          <w:szCs w:val="24"/>
        </w:rPr>
        <w:t>本表序号31-33仅适用于物业项目。</w:t>
      </w:r>
    </w:p>
    <w:p w:rsidR="003B28BD" w:rsidRDefault="003B28BD">
      <w:pPr>
        <w:tabs>
          <w:tab w:val="left" w:pos="1260"/>
        </w:tabs>
        <w:autoSpaceDE w:val="0"/>
        <w:autoSpaceDN w:val="0"/>
        <w:adjustRightInd w:val="0"/>
        <w:spacing w:line="360" w:lineRule="auto"/>
        <w:contextualSpacing/>
        <w:rPr>
          <w:rFonts w:ascii="楷体" w:eastAsia="楷体" w:hAnsi="楷体"/>
          <w:color w:val="000000"/>
          <w:sz w:val="24"/>
          <w:szCs w:val="24"/>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3B28BD">
      <w:pPr>
        <w:pStyle w:val="a7"/>
        <w:spacing w:line="360" w:lineRule="auto"/>
        <w:rPr>
          <w:rFonts w:asciiTheme="majorEastAsia" w:eastAsiaTheme="majorEastAsia" w:hAnsiTheme="majorEastAsia"/>
          <w:b/>
          <w:snapToGrid w:val="0"/>
          <w:kern w:val="0"/>
          <w:sz w:val="28"/>
          <w:szCs w:val="28"/>
        </w:rPr>
      </w:pPr>
    </w:p>
    <w:p w:rsidR="003B28BD" w:rsidRDefault="00B03B18">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B03B18" w:rsidP="00753D0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3B28BD" w:rsidRDefault="00B03B18">
      <w:pPr>
        <w:spacing w:line="360" w:lineRule="auto"/>
        <w:contextualSpacing/>
        <w:rPr>
          <w:rFonts w:asciiTheme="minorEastAsia" w:hAnsiTheme="minorEastAsia"/>
          <w:color w:val="000000"/>
          <w:szCs w:val="21"/>
        </w:rPr>
      </w:pPr>
      <w:r>
        <w:rPr>
          <w:rFonts w:asciiTheme="minorEastAsia" w:hAnsiTheme="minorEastAsia" w:hint="eastAsia"/>
          <w:color w:val="000000"/>
          <w:szCs w:val="21"/>
        </w:rPr>
        <w:t>项目名称</w:t>
      </w:r>
      <w:r>
        <w:rPr>
          <w:rFonts w:asciiTheme="minorEastAsia" w:hAnsiTheme="minorEastAsia" w:hint="eastAsia"/>
          <w:b/>
          <w:color w:val="000000"/>
          <w:szCs w:val="21"/>
        </w:rPr>
        <w:t>：</w:t>
      </w:r>
      <w:r>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3B28BD">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28BD" w:rsidRDefault="00B03B1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28BD" w:rsidRDefault="00B03B1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28BD" w:rsidRDefault="00B03B1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28BD" w:rsidRDefault="00B03B1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B28BD" w:rsidRDefault="00B03B18">
            <w:pPr>
              <w:autoSpaceDE w:val="0"/>
              <w:autoSpaceDN w:val="0"/>
              <w:adjustRightInd w:val="0"/>
              <w:spacing w:line="480" w:lineRule="exact"/>
              <w:jc w:val="center"/>
              <w:rPr>
                <w:rFonts w:asciiTheme="minorEastAsia" w:hAnsiTheme="minorEastAsia" w:cs="宋体"/>
                <w:b/>
                <w:szCs w:val="21"/>
                <w:lang w:val="zh-CN"/>
              </w:rPr>
            </w:pPr>
            <w:r>
              <w:rPr>
                <w:rFonts w:asciiTheme="minorEastAsia" w:hAnsiTheme="minorEastAsia" w:cs="宋体" w:hint="eastAsia"/>
                <w:b/>
                <w:szCs w:val="21"/>
                <w:lang w:val="zh-CN"/>
              </w:rPr>
              <w:t>备注</w:t>
            </w:r>
          </w:p>
        </w:tc>
      </w:tr>
      <w:tr w:rsidR="003B28B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B28BD" w:rsidRDefault="003B28B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3B28BD" w:rsidRDefault="003B28B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3B28BD" w:rsidRDefault="00B03B18">
            <w:pPr>
              <w:autoSpaceDE w:val="0"/>
              <w:autoSpaceDN w:val="0"/>
              <w:adjustRightInd w:val="0"/>
              <w:spacing w:line="480" w:lineRule="exact"/>
              <w:rPr>
                <w:rFonts w:asciiTheme="minorEastAsia" w:hAnsiTheme="minorEastAsia" w:cs="宋体"/>
                <w:szCs w:val="21"/>
                <w:lang w:val="zh-CN"/>
              </w:rPr>
            </w:pPr>
            <w:r>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3B28BD" w:rsidRDefault="003B28B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B28BD" w:rsidRDefault="003B28BD">
            <w:pPr>
              <w:autoSpaceDE w:val="0"/>
              <w:autoSpaceDN w:val="0"/>
              <w:adjustRightInd w:val="0"/>
              <w:spacing w:line="480" w:lineRule="exact"/>
              <w:ind w:firstLine="240"/>
              <w:rPr>
                <w:rFonts w:asciiTheme="minorEastAsia" w:hAnsiTheme="minorEastAsia" w:cs="宋体"/>
                <w:szCs w:val="21"/>
                <w:lang w:val="zh-CN"/>
              </w:rPr>
            </w:pPr>
          </w:p>
        </w:tc>
      </w:tr>
      <w:tr w:rsidR="003B28BD">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3B28BD" w:rsidRDefault="00B03B18">
            <w:pPr>
              <w:autoSpaceDE w:val="0"/>
              <w:autoSpaceDN w:val="0"/>
              <w:adjustRightInd w:val="0"/>
              <w:spacing w:line="480" w:lineRule="exact"/>
              <w:ind w:firstLine="240"/>
              <w:rPr>
                <w:rFonts w:asciiTheme="minorEastAsia" w:hAnsiTheme="minorEastAsia"/>
                <w:szCs w:val="21"/>
              </w:rPr>
            </w:pPr>
            <w:r>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3B28BD" w:rsidRDefault="003B28B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3B28BD" w:rsidRDefault="003B28BD">
            <w:pPr>
              <w:autoSpaceDE w:val="0"/>
              <w:autoSpaceDN w:val="0"/>
              <w:adjustRightInd w:val="0"/>
              <w:spacing w:line="480" w:lineRule="exact"/>
              <w:rPr>
                <w:rFonts w:asciiTheme="minorEastAsia" w:hAnsiTheme="minorEastAsia" w:cs="宋体"/>
                <w:szCs w:val="21"/>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3B28BD" w:rsidRDefault="003B28B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3B28BD" w:rsidRDefault="003B28BD">
            <w:pPr>
              <w:autoSpaceDE w:val="0"/>
              <w:autoSpaceDN w:val="0"/>
              <w:adjustRightInd w:val="0"/>
              <w:spacing w:line="480" w:lineRule="exact"/>
              <w:ind w:firstLine="240"/>
              <w:rPr>
                <w:rFonts w:asciiTheme="minorEastAsia" w:hAnsiTheme="minorEastAsia" w:cs="宋体"/>
                <w:szCs w:val="21"/>
                <w:lang w:val="zh-CN"/>
              </w:rPr>
            </w:pPr>
          </w:p>
        </w:tc>
      </w:tr>
    </w:tbl>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供应商名称：</w:t>
      </w:r>
      <w:r>
        <w:rPr>
          <w:rFonts w:asciiTheme="minorEastAsia" w:hAnsiTheme="minorEastAsia" w:cs="宋体" w:hint="eastAsia"/>
          <w:szCs w:val="21"/>
          <w:u w:val="single"/>
          <w:lang w:val="zh-CN"/>
        </w:rPr>
        <w:t>（全称）</w:t>
      </w:r>
      <w:r>
        <w:rPr>
          <w:rFonts w:asciiTheme="minorEastAsia" w:hAnsiTheme="minorEastAsia" w:cs="宋体" w:hint="eastAsia"/>
          <w:szCs w:val="21"/>
          <w:lang w:val="zh-CN"/>
        </w:rPr>
        <w:t>（公章）：</w:t>
      </w:r>
    </w:p>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日期：年月日</w:t>
      </w:r>
    </w:p>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注：1、交付日期指完成该项目的最终时间（日历天）。</w:t>
      </w:r>
    </w:p>
    <w:p w:rsidR="003B28BD" w:rsidRDefault="00B03B18">
      <w:pPr>
        <w:autoSpaceDE w:val="0"/>
        <w:autoSpaceDN w:val="0"/>
        <w:adjustRightInd w:val="0"/>
        <w:spacing w:line="48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2、如谈判公告明确项目交付日期以年为单位，本表应填写完成该项目的年限。</w:t>
      </w: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rPr>
          <w:rFonts w:ascii="宋体" w:cs="宋体"/>
          <w:sz w:val="2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B03B1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三、资格审查证明材料</w:t>
      </w:r>
    </w:p>
    <w:p w:rsidR="003B28BD" w:rsidRDefault="003B28BD">
      <w:pPr>
        <w:pStyle w:val="a7"/>
        <w:spacing w:line="360" w:lineRule="auto"/>
        <w:jc w:val="center"/>
        <w:rPr>
          <w:rFonts w:asciiTheme="majorEastAsia" w:eastAsiaTheme="majorEastAsia" w:hAnsiTheme="majorEastAsia"/>
          <w:b/>
          <w:snapToGrid w:val="0"/>
          <w:kern w:val="0"/>
          <w:sz w:val="36"/>
          <w:szCs w:val="36"/>
        </w:rPr>
      </w:pPr>
    </w:p>
    <w:p w:rsidR="003B28BD" w:rsidRDefault="003B28BD">
      <w:pPr>
        <w:pStyle w:val="a7"/>
        <w:spacing w:line="360" w:lineRule="auto"/>
        <w:jc w:val="center"/>
        <w:rPr>
          <w:rFonts w:asciiTheme="majorEastAsia" w:eastAsiaTheme="majorEastAsia" w:hAnsiTheme="majorEastAsia"/>
          <w:b/>
          <w:snapToGrid w:val="0"/>
          <w:kern w:val="0"/>
          <w:sz w:val="36"/>
          <w:szCs w:val="36"/>
        </w:rPr>
      </w:pPr>
    </w:p>
    <w:p w:rsidR="003B28BD" w:rsidRDefault="003B28BD">
      <w:pPr>
        <w:pStyle w:val="a7"/>
        <w:spacing w:line="360" w:lineRule="auto"/>
        <w:jc w:val="center"/>
        <w:rPr>
          <w:rFonts w:asciiTheme="majorEastAsia" w:eastAsiaTheme="majorEastAsia" w:hAnsiTheme="majorEastAsia"/>
          <w:b/>
          <w:snapToGrid w:val="0"/>
          <w:kern w:val="0"/>
          <w:sz w:val="36"/>
          <w:szCs w:val="36"/>
        </w:rPr>
      </w:pPr>
    </w:p>
    <w:p w:rsidR="003B28BD" w:rsidRDefault="003B28BD">
      <w:pPr>
        <w:pStyle w:val="a7"/>
        <w:spacing w:line="360" w:lineRule="auto"/>
        <w:jc w:val="center"/>
        <w:rPr>
          <w:rFonts w:asciiTheme="majorEastAsia" w:eastAsiaTheme="majorEastAsia" w:hAnsiTheme="majorEastAsia"/>
          <w:b/>
          <w:snapToGrid w:val="0"/>
          <w:kern w:val="0"/>
          <w:sz w:val="36"/>
          <w:szCs w:val="36"/>
        </w:rPr>
      </w:pPr>
    </w:p>
    <w:p w:rsidR="003B28BD" w:rsidRDefault="003B28BD">
      <w:pPr>
        <w:pStyle w:val="a7"/>
        <w:spacing w:line="360" w:lineRule="auto"/>
        <w:jc w:val="center"/>
        <w:rPr>
          <w:rFonts w:asciiTheme="majorEastAsia" w:eastAsiaTheme="majorEastAsia" w:hAnsiTheme="majorEastAsia"/>
          <w:b/>
          <w:snapToGrid w:val="0"/>
          <w:kern w:val="0"/>
          <w:sz w:val="36"/>
          <w:szCs w:val="36"/>
        </w:rPr>
      </w:pPr>
    </w:p>
    <w:p w:rsidR="003B28BD" w:rsidRDefault="003B28BD">
      <w:pPr>
        <w:pStyle w:val="a7"/>
        <w:spacing w:line="360" w:lineRule="auto"/>
        <w:jc w:val="center"/>
        <w:rPr>
          <w:rFonts w:asciiTheme="majorEastAsia" w:eastAsiaTheme="majorEastAsia" w:hAnsiTheme="majorEastAsia"/>
          <w:b/>
          <w:snapToGrid w:val="0"/>
          <w:kern w:val="0"/>
          <w:sz w:val="36"/>
          <w:szCs w:val="36"/>
        </w:rPr>
      </w:pPr>
    </w:p>
    <w:p w:rsidR="003B28BD" w:rsidRDefault="00B03B18">
      <w:pPr>
        <w:rPr>
          <w:rFonts w:asciiTheme="majorEastAsia" w:eastAsiaTheme="majorEastAsia" w:hAnsiTheme="majorEastAsia"/>
          <w:b/>
          <w:snapToGrid w:val="0"/>
          <w:kern w:val="0"/>
          <w:szCs w:val="24"/>
        </w:rPr>
      </w:pPr>
      <w:r>
        <w:rPr>
          <w:rFonts w:asciiTheme="majorEastAsia" w:eastAsiaTheme="majorEastAsia" w:hAnsiTheme="majorEastAsia"/>
          <w:b/>
          <w:snapToGrid w:val="0"/>
          <w:kern w:val="0"/>
          <w:sz w:val="36"/>
          <w:szCs w:val="36"/>
        </w:rPr>
        <w:br w:type="page"/>
      </w:r>
    </w:p>
    <w:p w:rsidR="003B28BD" w:rsidRDefault="00B03B18">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lastRenderedPageBreak/>
        <w:t>3.1 投标函</w:t>
      </w:r>
    </w:p>
    <w:p w:rsidR="003B28BD" w:rsidRDefault="003B28BD">
      <w:pPr>
        <w:pStyle w:val="a7"/>
        <w:spacing w:line="360" w:lineRule="auto"/>
        <w:jc w:val="center"/>
        <w:rPr>
          <w:rFonts w:asciiTheme="majorEastAsia" w:eastAsiaTheme="majorEastAsia" w:hAnsiTheme="majorEastAsia"/>
          <w:b/>
          <w:snapToGrid w:val="0"/>
          <w:kern w:val="0"/>
          <w:sz w:val="28"/>
          <w:szCs w:val="28"/>
        </w:rPr>
      </w:pPr>
    </w:p>
    <w:p w:rsidR="003B28BD" w:rsidRDefault="00B03B18">
      <w:pPr>
        <w:adjustRightInd w:val="0"/>
        <w:spacing w:line="360" w:lineRule="auto"/>
        <w:contextualSpacing/>
        <w:rPr>
          <w:rFonts w:asciiTheme="minorEastAsia" w:hAnsiTheme="minorEastAsia"/>
          <w:b/>
          <w:snapToGrid w:val="0"/>
          <w:kern w:val="0"/>
          <w:szCs w:val="21"/>
        </w:rPr>
      </w:pPr>
      <w:r>
        <w:rPr>
          <w:rFonts w:asciiTheme="minorEastAsia" w:hAnsiTheme="minorEastAsia" w:hint="eastAsia"/>
          <w:snapToGrid w:val="0"/>
          <w:kern w:val="0"/>
          <w:szCs w:val="21"/>
        </w:rPr>
        <w:t>致：</w:t>
      </w:r>
      <w:r>
        <w:rPr>
          <w:rFonts w:asciiTheme="minorEastAsia" w:hAnsiTheme="minorEastAsia" w:hint="eastAsia"/>
          <w:b/>
          <w:snapToGrid w:val="0"/>
          <w:kern w:val="0"/>
          <w:sz w:val="22"/>
        </w:rPr>
        <w:t>（采购人）</w:t>
      </w:r>
    </w:p>
    <w:p w:rsidR="003B28BD" w:rsidRDefault="00B03B18">
      <w:pPr>
        <w:adjustRightInd w:val="0"/>
        <w:spacing w:line="360" w:lineRule="auto"/>
        <w:ind w:firstLineChars="200" w:firstLine="420"/>
        <w:contextualSpacing/>
        <w:outlineLvl w:val="0"/>
        <w:rPr>
          <w:rFonts w:asciiTheme="minorEastAsia" w:hAnsiTheme="minorEastAsia"/>
          <w:snapToGrid w:val="0"/>
          <w:kern w:val="0"/>
          <w:szCs w:val="21"/>
        </w:rPr>
      </w:pPr>
      <w:r>
        <w:rPr>
          <w:rFonts w:asciiTheme="minorEastAsia" w:hAnsiTheme="minorEastAsia" w:hint="eastAsia"/>
          <w:snapToGrid w:val="0"/>
          <w:kern w:val="0"/>
          <w:szCs w:val="21"/>
        </w:rPr>
        <w:t>根据贵方_</w:t>
      </w:r>
      <w:r>
        <w:rPr>
          <w:rFonts w:asciiTheme="minorEastAsia" w:hAnsiTheme="minorEastAsia" w:hint="eastAsia"/>
          <w:snapToGrid w:val="0"/>
          <w:kern w:val="0"/>
          <w:szCs w:val="21"/>
          <w:u w:val="single"/>
        </w:rPr>
        <w:t xml:space="preserve">_    </w:t>
      </w:r>
      <w:r>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3B28BD" w:rsidRDefault="00B03B18">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我方确认收到贵方提供的（项目名称、招标编号）谈判文件的全部内容。</w:t>
      </w:r>
    </w:p>
    <w:p w:rsidR="003B28BD" w:rsidRDefault="00B03B18">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w:t>
      </w:r>
      <w:proofErr w:type="gramStart"/>
      <w:r>
        <w:rPr>
          <w:rFonts w:asciiTheme="minorEastAsia" w:eastAsiaTheme="minorEastAsia" w:hAnsiTheme="minorEastAsia" w:hint="eastAsia"/>
          <w:snapToGrid w:val="0"/>
          <w:kern w:val="0"/>
          <w:sz w:val="21"/>
          <w:szCs w:val="21"/>
        </w:rPr>
        <w:t>有倾</w:t>
      </w:r>
      <w:proofErr w:type="gramEnd"/>
      <w:r>
        <w:rPr>
          <w:rFonts w:asciiTheme="minorEastAsia" w:eastAsiaTheme="minorEastAsia" w:hAnsiTheme="minorEastAsia" w:hint="eastAsia"/>
          <w:snapToGrid w:val="0"/>
          <w:kern w:val="0"/>
          <w:sz w:val="21"/>
          <w:szCs w:val="21"/>
        </w:rPr>
        <w:t>向性，也不存在排斥潜在投标供应商的内容，我方同意谈判文件的相关条款和</w:t>
      </w:r>
      <w:r>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3B28BD" w:rsidRDefault="00B03B18">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i/>
          <w:snapToGrid w:val="0"/>
          <w:kern w:val="0"/>
          <w:szCs w:val="21"/>
          <w:u w:val="single"/>
        </w:rPr>
        <w:t xml:space="preserve">(供应商名称)     </w:t>
      </w:r>
      <w:r>
        <w:rPr>
          <w:rFonts w:asciiTheme="minorEastAsia" w:hAnsiTheme="minorEastAsia" w:hint="eastAsia"/>
          <w:snapToGrid w:val="0"/>
          <w:kern w:val="0"/>
          <w:szCs w:val="21"/>
        </w:rPr>
        <w:t>正式授权</w:t>
      </w:r>
      <w:r>
        <w:rPr>
          <w:rFonts w:asciiTheme="minorEastAsia" w:hAnsiTheme="minorEastAsia" w:hint="eastAsia"/>
          <w:i/>
          <w:snapToGrid w:val="0"/>
          <w:kern w:val="0"/>
          <w:szCs w:val="21"/>
          <w:u w:val="single"/>
        </w:rPr>
        <w:t xml:space="preserve">(授权代表全名, 职务)       </w:t>
      </w:r>
      <w:r>
        <w:rPr>
          <w:rFonts w:asciiTheme="minorEastAsia" w:hAnsiTheme="minorEastAsia" w:hint="eastAsia"/>
          <w:snapToGrid w:val="0"/>
          <w:kern w:val="0"/>
          <w:szCs w:val="21"/>
        </w:rPr>
        <w:t>代表我方全权处理有关本项目谈判响应的一切事宜。</w:t>
      </w:r>
    </w:p>
    <w:p w:rsidR="003B28BD" w:rsidRDefault="00B03B18">
      <w:pPr>
        <w:adjustRightInd w:val="0"/>
        <w:spacing w:line="360" w:lineRule="auto"/>
        <w:ind w:firstLineChars="200" w:firstLine="420"/>
        <w:contextualSpacing/>
        <w:rPr>
          <w:rFonts w:asciiTheme="minorEastAsia" w:hAnsiTheme="minorEastAsia"/>
          <w:snapToGrid w:val="0"/>
          <w:kern w:val="0"/>
          <w:szCs w:val="21"/>
        </w:rPr>
      </w:pPr>
      <w:r>
        <w:rPr>
          <w:rFonts w:asciiTheme="minorEastAsia" w:hAnsiTheme="minorEastAsia" w:hint="eastAsia"/>
          <w:snapToGrid w:val="0"/>
          <w:kern w:val="0"/>
          <w:szCs w:val="21"/>
        </w:rPr>
        <w:t>在此提交的响应文件，正本一份，副本一份。</w:t>
      </w:r>
    </w:p>
    <w:p w:rsidR="003B28BD" w:rsidRDefault="00B03B1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我方已完全明白谈判文件的所有条款要求，并申明如下：</w:t>
      </w:r>
    </w:p>
    <w:p w:rsidR="003B28BD" w:rsidRDefault="00B03B1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一、按谈判文件提供的全部货物与相关服务的响应总价详见《报价一览表》。</w:t>
      </w:r>
    </w:p>
    <w:p w:rsidR="003B28BD" w:rsidRDefault="00B03B18">
      <w:pPr>
        <w:adjustRightInd w:val="0"/>
        <w:spacing w:line="360" w:lineRule="auto"/>
        <w:ind w:firstLineChars="200" w:firstLine="420"/>
        <w:contextualSpacing/>
        <w:rPr>
          <w:rFonts w:asciiTheme="minorEastAsia" w:hAnsiTheme="minorEastAsia" w:cs="Courier New"/>
          <w:szCs w:val="21"/>
        </w:rPr>
      </w:pPr>
      <w:r>
        <w:rPr>
          <w:rFonts w:asciiTheme="minorEastAsia" w:hAnsiTheme="minorEastAsia" w:cs="Courier New" w:hint="eastAsia"/>
          <w:szCs w:val="21"/>
        </w:rPr>
        <w:t>二、</w:t>
      </w:r>
      <w:r>
        <w:rPr>
          <w:rFonts w:ascii="宋体" w:hAnsi="宋体" w:hint="eastAsia"/>
          <w:szCs w:val="21"/>
        </w:rPr>
        <w:t>我方同意在本项目谈判文件中规定的开标日起</w:t>
      </w:r>
      <w:r>
        <w:rPr>
          <w:rFonts w:ascii="宋体" w:hAnsi="宋体" w:hint="eastAsia"/>
          <w:szCs w:val="21"/>
          <w:u w:val="single"/>
        </w:rPr>
        <w:t>90天</w:t>
      </w:r>
      <w:r>
        <w:rPr>
          <w:rFonts w:ascii="宋体" w:hAnsi="宋体" w:hint="eastAsia"/>
          <w:szCs w:val="21"/>
        </w:rPr>
        <w:t>内遵守</w:t>
      </w:r>
      <w:proofErr w:type="gramStart"/>
      <w:r>
        <w:rPr>
          <w:rFonts w:ascii="宋体" w:hAnsi="宋体" w:hint="eastAsia"/>
          <w:szCs w:val="21"/>
        </w:rPr>
        <w:t>本谈判</w:t>
      </w:r>
      <w:proofErr w:type="gramEnd"/>
      <w:r>
        <w:rPr>
          <w:rFonts w:ascii="宋体" w:hAnsi="宋体" w:hint="eastAsia"/>
          <w:szCs w:val="21"/>
        </w:rPr>
        <w:t>文件中的承诺且在此期限期满之前均具有约束力。我方同意并遵守</w:t>
      </w:r>
      <w:proofErr w:type="gramStart"/>
      <w:r>
        <w:rPr>
          <w:rFonts w:ascii="宋体" w:hAnsi="宋体" w:hint="eastAsia"/>
          <w:szCs w:val="21"/>
        </w:rPr>
        <w:t>本谈判</w:t>
      </w:r>
      <w:proofErr w:type="gramEnd"/>
      <w:r>
        <w:rPr>
          <w:rFonts w:ascii="宋体" w:hAnsi="宋体" w:hint="eastAsia"/>
          <w:szCs w:val="21"/>
        </w:rPr>
        <w:t>文件“投标人须知”中第十四条第三款关于延长投标有效期的规定。</w:t>
      </w:r>
      <w:r>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3B28BD" w:rsidRDefault="00B03B1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三、我方明白并同意，在规定的谈判响应时间截止之后，响应有效期之内撤销谈判响应的，则我方承担违背投标承诺的责任追究。</w:t>
      </w:r>
    </w:p>
    <w:p w:rsidR="003B28BD" w:rsidRDefault="00B03B18">
      <w:pPr>
        <w:pStyle w:val="ac"/>
        <w:adjustRightInd w:val="0"/>
        <w:spacing w:line="360" w:lineRule="auto"/>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3B28BD" w:rsidRDefault="00B03B1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五、我方理解贵方不一定接受</w:t>
      </w:r>
      <w:proofErr w:type="gramStart"/>
      <w:r>
        <w:rPr>
          <w:rFonts w:asciiTheme="minorEastAsia" w:eastAsiaTheme="minorEastAsia" w:hAnsiTheme="minorEastAsia" w:cs="Courier New" w:hint="eastAsia"/>
          <w:sz w:val="21"/>
          <w:szCs w:val="21"/>
        </w:rPr>
        <w:t>最低响应</w:t>
      </w:r>
      <w:proofErr w:type="gramEnd"/>
      <w:r>
        <w:rPr>
          <w:rFonts w:asciiTheme="minorEastAsia" w:eastAsiaTheme="minorEastAsia" w:hAnsiTheme="minorEastAsia" w:cs="Courier New" w:hint="eastAsia"/>
          <w:sz w:val="21"/>
          <w:szCs w:val="21"/>
        </w:rPr>
        <w:t>价或任何贵方可能收到的谈判响应。</w:t>
      </w:r>
    </w:p>
    <w:p w:rsidR="003B28BD" w:rsidRDefault="00B03B18">
      <w:pPr>
        <w:pStyle w:val="ac"/>
        <w:adjustRightInd w:val="0"/>
        <w:spacing w:line="360" w:lineRule="auto"/>
        <w:ind w:firstLineChars="200" w:firstLine="420"/>
        <w:contextualSpacing/>
        <w:rPr>
          <w:rFonts w:asciiTheme="minorEastAsia" w:eastAsiaTheme="minorEastAsia" w:hAnsiTheme="minorEastAsia" w:cs="Courier New"/>
          <w:sz w:val="21"/>
          <w:szCs w:val="21"/>
        </w:rPr>
      </w:pPr>
      <w:r>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3B28BD" w:rsidRDefault="00B03B18">
      <w:pPr>
        <w:pStyle w:val="ac"/>
        <w:adjustRightInd w:val="0"/>
        <w:spacing w:line="360" w:lineRule="auto"/>
        <w:ind w:firstLineChars="200" w:firstLine="420"/>
        <w:contextualSpacing/>
        <w:rPr>
          <w:rFonts w:asciiTheme="minorEastAsia" w:eastAsiaTheme="minorEastAsia" w:hAnsiTheme="minorEastAsia" w:cs="宋体"/>
          <w:sz w:val="21"/>
          <w:szCs w:val="21"/>
        </w:rPr>
      </w:pPr>
      <w:r>
        <w:rPr>
          <w:rFonts w:asciiTheme="minorEastAsia" w:eastAsiaTheme="minorEastAsia" w:hAnsiTheme="minorEastAsia" w:cs="Courier New" w:hint="eastAsia"/>
          <w:sz w:val="21"/>
          <w:szCs w:val="21"/>
        </w:rPr>
        <w:t>七、我方在此保证所提交的所有文件和全部说明是真实的和正确的。</w:t>
      </w:r>
    </w:p>
    <w:p w:rsidR="003B28BD" w:rsidRDefault="00B03B1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lastRenderedPageBreak/>
        <w:t>八、我方响应报价已包含应向知识产权所有权人支付的所有相关税费，并保证采购人在中国使用我方提供的货物时，如有第三方提出侵犯其知识产权主张的，责任由我方承担。</w:t>
      </w:r>
    </w:p>
    <w:p w:rsidR="003B28BD" w:rsidRDefault="00B03B18">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九、我方具备《政府采购法》第二十二条规定的条件；承诺如下：</w:t>
      </w:r>
    </w:p>
    <w:p w:rsidR="003B28BD" w:rsidRDefault="00B03B18">
      <w:pPr>
        <w:pStyle w:val="a7"/>
        <w:adjustRightInd w:val="0"/>
        <w:spacing w:line="360" w:lineRule="auto"/>
        <w:ind w:firstLineChars="200" w:firstLine="420"/>
        <w:contextualSpacing/>
        <w:rPr>
          <w:rFonts w:asciiTheme="minorEastAsia" w:eastAsiaTheme="minorEastAsia" w:hAnsiTheme="minorEastAsia" w:cs="Arial"/>
          <w:sz w:val="21"/>
          <w:szCs w:val="21"/>
        </w:rPr>
      </w:pPr>
      <w:r>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2. 我方已依法缴纳了各项税费及社会保险费用，如有需要，可随时向采购人提供近三个月内的相关缴费证明，以便核查。</w:t>
      </w: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3. 我方已依法建立健全的财务会计制度，如有需要，可随时向采购人提供相关证明材料，以便核查。</w:t>
      </w: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4. 参加政府采购活动前三年内，在经营活动中没有重大违法记录。</w:t>
      </w: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5. 符合法律、行政法规规定的其他条件。</w:t>
      </w: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宋体" w:hint="eastAsia"/>
          <w:szCs w:val="21"/>
        </w:rPr>
        <w:t>以上内容如有虚假或与事实不符的，谈判小组可将</w:t>
      </w:r>
      <w:r>
        <w:rPr>
          <w:rFonts w:asciiTheme="minorEastAsia" w:hAnsiTheme="minorEastAsia" w:cs="Arial" w:hint="eastAsia"/>
          <w:szCs w:val="21"/>
        </w:rPr>
        <w:t>我方做无效投标处理，我方愿意承担相应的法律责任。</w:t>
      </w:r>
    </w:p>
    <w:p w:rsidR="003B28BD" w:rsidRDefault="00B03B1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z w:val="21"/>
          <w:szCs w:val="21"/>
        </w:rPr>
        <w:t>十、我方具备履行合同所必需的设备和专业技术能力。</w:t>
      </w:r>
    </w:p>
    <w:p w:rsidR="003B28BD" w:rsidRDefault="00B03B18">
      <w:pPr>
        <w:pStyle w:val="a7"/>
        <w:adjustRightInd w:val="0"/>
        <w:spacing w:line="360" w:lineRule="auto"/>
        <w:ind w:firstLineChars="200" w:firstLine="420"/>
        <w:contextualSpacing/>
        <w:rPr>
          <w:rFonts w:asciiTheme="minorEastAsia" w:eastAsiaTheme="minorEastAsia" w:hAnsiTheme="minorEastAsia"/>
          <w:sz w:val="21"/>
          <w:szCs w:val="21"/>
        </w:rPr>
      </w:pPr>
      <w:r>
        <w:rPr>
          <w:rFonts w:asciiTheme="minorEastAsia" w:eastAsiaTheme="minorEastAsia" w:hAnsiTheme="minorEastAsia" w:hint="eastAsia"/>
          <w:snapToGrid w:val="0"/>
          <w:kern w:val="0"/>
          <w:sz w:val="21"/>
          <w:szCs w:val="21"/>
        </w:rPr>
        <w:t>十一、</w:t>
      </w:r>
      <w:r>
        <w:rPr>
          <w:rFonts w:asciiTheme="minorEastAsia" w:eastAsiaTheme="minorEastAsia" w:hAnsiTheme="minorEastAsia" w:hint="eastAsia"/>
          <w:sz w:val="21"/>
          <w:szCs w:val="21"/>
        </w:rPr>
        <w:t>我方对在本函及响应文件中所作的所有承诺承担法律责任。</w:t>
      </w:r>
    </w:p>
    <w:p w:rsidR="003B28BD" w:rsidRDefault="003B28BD">
      <w:pPr>
        <w:pStyle w:val="a7"/>
        <w:adjustRightInd w:val="0"/>
        <w:snapToGrid w:val="0"/>
        <w:spacing w:line="360" w:lineRule="auto"/>
        <w:rPr>
          <w:rFonts w:asciiTheme="minorEastAsia" w:eastAsiaTheme="minorEastAsia" w:hAnsiTheme="minorEastAsia"/>
          <w:sz w:val="21"/>
          <w:szCs w:val="21"/>
        </w:rPr>
      </w:pPr>
    </w:p>
    <w:p w:rsidR="003B28BD" w:rsidRDefault="003B28BD">
      <w:pPr>
        <w:pStyle w:val="a7"/>
        <w:adjustRightInd w:val="0"/>
        <w:snapToGrid w:val="0"/>
        <w:spacing w:line="360" w:lineRule="auto"/>
        <w:rPr>
          <w:rFonts w:asciiTheme="minorEastAsia" w:eastAsiaTheme="minorEastAsia" w:hAnsiTheme="minorEastAsia"/>
          <w:sz w:val="21"/>
          <w:szCs w:val="21"/>
        </w:rPr>
      </w:pPr>
    </w:p>
    <w:p w:rsidR="003B28BD" w:rsidRDefault="00B03B18">
      <w:pPr>
        <w:pStyle w:val="a7"/>
        <w:adjustRightInd w:val="0"/>
        <w:snapToGrid w:val="0"/>
        <w:spacing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所有与本项目谈判有关的一切正式</w:t>
      </w:r>
      <w:proofErr w:type="gramStart"/>
      <w:r>
        <w:rPr>
          <w:rFonts w:asciiTheme="minorEastAsia" w:eastAsiaTheme="minorEastAsia" w:hAnsiTheme="minorEastAsia" w:hint="eastAsia"/>
          <w:sz w:val="21"/>
          <w:szCs w:val="21"/>
        </w:rPr>
        <w:t>往来请</w:t>
      </w:r>
      <w:proofErr w:type="gramEnd"/>
      <w:r>
        <w:rPr>
          <w:rFonts w:asciiTheme="minorEastAsia" w:eastAsiaTheme="minorEastAsia" w:hAnsiTheme="minorEastAsia" w:hint="eastAsia"/>
          <w:sz w:val="21"/>
          <w:szCs w:val="21"/>
        </w:rPr>
        <w:t>寄：</w:t>
      </w:r>
    </w:p>
    <w:p w:rsidR="003B28BD" w:rsidRDefault="00B03B1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地址：.       邮政编码：  .</w:t>
      </w:r>
    </w:p>
    <w:p w:rsidR="003B28BD" w:rsidRDefault="00B03B1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电话：.       传真：.</w:t>
      </w:r>
    </w:p>
    <w:p w:rsidR="003B28BD" w:rsidRDefault="00B03B18">
      <w:pPr>
        <w:adjustRightInd w:val="0"/>
        <w:snapToGrid w:val="0"/>
        <w:spacing w:line="360" w:lineRule="auto"/>
        <w:rPr>
          <w:rFonts w:asciiTheme="minorEastAsia" w:hAnsiTheme="minorEastAsia" w:cs="宋体"/>
          <w:szCs w:val="21"/>
          <w:u w:val="single"/>
        </w:rPr>
      </w:pPr>
      <w:r>
        <w:rPr>
          <w:rFonts w:asciiTheme="minorEastAsia" w:hAnsiTheme="minorEastAsia" w:cs="宋体" w:hint="eastAsia"/>
          <w:szCs w:val="21"/>
        </w:rPr>
        <w:t>供应商代表姓名：.  职务：.</w:t>
      </w:r>
    </w:p>
    <w:p w:rsidR="003B28BD" w:rsidRDefault="003B28BD">
      <w:pPr>
        <w:adjustRightInd w:val="0"/>
        <w:snapToGrid w:val="0"/>
        <w:spacing w:line="360" w:lineRule="auto"/>
        <w:rPr>
          <w:rFonts w:asciiTheme="minorEastAsia" w:hAnsiTheme="minorEastAsia" w:cs="宋体"/>
          <w:szCs w:val="21"/>
          <w:u w:val="single"/>
        </w:rPr>
      </w:pPr>
    </w:p>
    <w:p w:rsidR="003B28BD" w:rsidRDefault="003B28BD">
      <w:pPr>
        <w:adjustRightInd w:val="0"/>
        <w:snapToGrid w:val="0"/>
        <w:spacing w:line="360" w:lineRule="auto"/>
        <w:rPr>
          <w:rFonts w:asciiTheme="minorEastAsia" w:hAnsiTheme="minorEastAsia" w:cs="宋体"/>
          <w:szCs w:val="21"/>
          <w:u w:val="single"/>
        </w:rPr>
      </w:pPr>
    </w:p>
    <w:p w:rsidR="003B28BD" w:rsidRDefault="00B03B1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w:t>
      </w:r>
      <w:proofErr w:type="gramStart"/>
      <w:r>
        <w:rPr>
          <w:rFonts w:asciiTheme="minorEastAsia" w:hAnsiTheme="minorEastAsia" w:cs="宋体" w:hint="eastAsia"/>
          <w:szCs w:val="21"/>
        </w:rPr>
        <w:t>商法定</w:t>
      </w:r>
      <w:proofErr w:type="gramEnd"/>
      <w:r>
        <w:rPr>
          <w:rFonts w:asciiTheme="minorEastAsia" w:hAnsiTheme="minorEastAsia" w:cs="宋体" w:hint="eastAsia"/>
          <w:szCs w:val="21"/>
        </w:rPr>
        <w:t>代表人(或法定代表人授权代表)签字或盖章：</w:t>
      </w:r>
    </w:p>
    <w:p w:rsidR="003B28BD" w:rsidRDefault="00B03B18">
      <w:pPr>
        <w:adjustRightInd w:val="0"/>
        <w:snapToGrid w:val="0"/>
        <w:spacing w:line="360" w:lineRule="auto"/>
        <w:rPr>
          <w:rFonts w:asciiTheme="minorEastAsia" w:hAnsiTheme="minorEastAsia" w:cs="宋体"/>
          <w:szCs w:val="21"/>
        </w:rPr>
      </w:pPr>
      <w:r>
        <w:rPr>
          <w:rFonts w:asciiTheme="minorEastAsia" w:hAnsiTheme="minorEastAsia" w:cs="宋体" w:hint="eastAsia"/>
          <w:szCs w:val="21"/>
        </w:rPr>
        <w:t>供应商名称（盖章）：</w:t>
      </w:r>
    </w:p>
    <w:p w:rsidR="003B28BD" w:rsidRDefault="003B28BD">
      <w:pPr>
        <w:adjustRightInd w:val="0"/>
        <w:snapToGrid w:val="0"/>
        <w:spacing w:line="360" w:lineRule="auto"/>
        <w:ind w:firstLineChars="2050" w:firstLine="4305"/>
        <w:rPr>
          <w:rFonts w:asciiTheme="minorEastAsia" w:hAnsiTheme="minorEastAsia" w:cs="宋体"/>
          <w:szCs w:val="21"/>
        </w:rPr>
      </w:pPr>
    </w:p>
    <w:p w:rsidR="003B28BD" w:rsidRDefault="003B28BD">
      <w:pPr>
        <w:adjustRightInd w:val="0"/>
        <w:snapToGrid w:val="0"/>
        <w:spacing w:line="360" w:lineRule="auto"/>
        <w:ind w:firstLineChars="2050" w:firstLine="4305"/>
        <w:rPr>
          <w:rFonts w:asciiTheme="minorEastAsia" w:hAnsiTheme="minorEastAsia" w:cs="宋体"/>
          <w:szCs w:val="21"/>
        </w:rPr>
      </w:pPr>
    </w:p>
    <w:p w:rsidR="003B28BD" w:rsidRDefault="00B03B18">
      <w:pPr>
        <w:adjustRightInd w:val="0"/>
        <w:snapToGrid w:val="0"/>
        <w:spacing w:line="360" w:lineRule="auto"/>
        <w:ind w:firstLineChars="2050" w:firstLine="4305"/>
        <w:rPr>
          <w:rFonts w:asciiTheme="minorEastAsia" w:hAnsiTheme="minorEastAsia" w:cs="宋体"/>
          <w:szCs w:val="21"/>
        </w:rPr>
      </w:pPr>
      <w:r>
        <w:rPr>
          <w:rFonts w:asciiTheme="minorEastAsia" w:hAnsiTheme="minorEastAsia" w:cs="宋体" w:hint="eastAsia"/>
          <w:szCs w:val="21"/>
        </w:rPr>
        <w:t>日期：年月日</w:t>
      </w:r>
    </w:p>
    <w:p w:rsidR="003B28BD" w:rsidRDefault="003B28BD">
      <w:pPr>
        <w:spacing w:line="480" w:lineRule="exact"/>
        <w:jc w:val="center"/>
        <w:rPr>
          <w:rFonts w:asciiTheme="majorEastAsia" w:eastAsiaTheme="majorEastAsia" w:hAnsiTheme="majorEastAsia"/>
          <w:b/>
          <w:bCs/>
          <w:color w:val="000000"/>
          <w:sz w:val="24"/>
          <w:szCs w:val="24"/>
        </w:rPr>
      </w:pPr>
    </w:p>
    <w:p w:rsidR="003B28BD" w:rsidRDefault="00B03B18">
      <w:pPr>
        <w:spacing w:line="480" w:lineRule="exact"/>
        <w:jc w:val="center"/>
        <w:rPr>
          <w:rFonts w:asciiTheme="majorEastAsia" w:eastAsiaTheme="majorEastAsia" w:hAnsiTheme="majorEastAsia"/>
          <w:b/>
          <w:bCs/>
          <w:color w:val="000000"/>
          <w:sz w:val="24"/>
          <w:szCs w:val="24"/>
        </w:rPr>
      </w:pPr>
      <w:r>
        <w:rPr>
          <w:rFonts w:asciiTheme="majorEastAsia" w:eastAsiaTheme="majorEastAsia" w:hAnsiTheme="majorEastAsia" w:hint="eastAsia"/>
          <w:b/>
          <w:bCs/>
          <w:color w:val="000000"/>
          <w:sz w:val="24"/>
          <w:szCs w:val="24"/>
        </w:rPr>
        <w:lastRenderedPageBreak/>
        <w:t>3.2 法定代表人（单位负责人）</w:t>
      </w:r>
      <w:r>
        <w:rPr>
          <w:rFonts w:asciiTheme="majorEastAsia" w:eastAsiaTheme="majorEastAsia" w:hAnsiTheme="majorEastAsia"/>
          <w:b/>
          <w:bCs/>
          <w:color w:val="000000"/>
          <w:sz w:val="24"/>
          <w:szCs w:val="24"/>
        </w:rPr>
        <w:t>资</w:t>
      </w:r>
      <w:r>
        <w:rPr>
          <w:rFonts w:asciiTheme="majorEastAsia" w:eastAsiaTheme="majorEastAsia" w:hAnsiTheme="majorEastAsia" w:hint="eastAsia"/>
          <w:b/>
          <w:bCs/>
          <w:color w:val="000000"/>
          <w:sz w:val="24"/>
          <w:szCs w:val="24"/>
        </w:rPr>
        <w:t>格</w:t>
      </w:r>
      <w:r>
        <w:rPr>
          <w:rFonts w:asciiTheme="majorEastAsia" w:eastAsiaTheme="majorEastAsia" w:hAnsiTheme="majorEastAsia"/>
          <w:b/>
          <w:bCs/>
          <w:color w:val="000000"/>
          <w:sz w:val="24"/>
          <w:szCs w:val="24"/>
        </w:rPr>
        <w:t>证</w:t>
      </w:r>
      <w:r>
        <w:rPr>
          <w:rFonts w:asciiTheme="majorEastAsia" w:eastAsiaTheme="majorEastAsia" w:hAnsiTheme="majorEastAsia" w:hint="eastAsia"/>
          <w:b/>
          <w:bCs/>
          <w:color w:val="000000"/>
          <w:sz w:val="24"/>
          <w:szCs w:val="24"/>
        </w:rPr>
        <w:t>明</w:t>
      </w:r>
      <w:r>
        <w:rPr>
          <w:rFonts w:asciiTheme="majorEastAsia" w:eastAsiaTheme="majorEastAsia" w:hAnsiTheme="majorEastAsia"/>
          <w:b/>
          <w:bCs/>
          <w:color w:val="000000"/>
          <w:sz w:val="24"/>
          <w:szCs w:val="24"/>
        </w:rPr>
        <w:t>书</w:t>
      </w:r>
    </w:p>
    <w:p w:rsidR="003B28BD" w:rsidRDefault="003B28BD" w:rsidP="00743051">
      <w:pPr>
        <w:autoSpaceDE w:val="0"/>
        <w:autoSpaceDN w:val="0"/>
        <w:adjustRightInd w:val="0"/>
        <w:spacing w:line="480" w:lineRule="auto"/>
        <w:ind w:firstLineChars="257" w:firstLine="617"/>
        <w:rPr>
          <w:rFonts w:ascii="宋体" w:hAnsi="宋体"/>
          <w:color w:val="000000"/>
          <w:sz w:val="24"/>
          <w:szCs w:val="24"/>
        </w:rPr>
      </w:pPr>
    </w:p>
    <w:p w:rsidR="003B28BD" w:rsidRDefault="00B03B18" w:rsidP="0074305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color w:val="000000"/>
          <w:sz w:val="21"/>
          <w:szCs w:val="21"/>
        </w:rPr>
        <w:t>单</w:t>
      </w:r>
      <w:r>
        <w:rPr>
          <w:rFonts w:asciiTheme="minorEastAsia" w:hAnsiTheme="minorEastAsia" w:hint="eastAsia"/>
          <w:color w:val="000000"/>
          <w:sz w:val="21"/>
          <w:szCs w:val="21"/>
        </w:rPr>
        <w:t>位名</w:t>
      </w:r>
      <w:r>
        <w:rPr>
          <w:rFonts w:asciiTheme="minorEastAsia" w:hAnsiTheme="minorEastAsia"/>
          <w:color w:val="000000"/>
          <w:sz w:val="21"/>
          <w:szCs w:val="21"/>
        </w:rPr>
        <w:t>称</w:t>
      </w:r>
      <w:r>
        <w:rPr>
          <w:rFonts w:asciiTheme="minorEastAsia" w:hAnsiTheme="minorEastAsia" w:hint="eastAsia"/>
          <w:color w:val="000000"/>
          <w:sz w:val="21"/>
          <w:szCs w:val="21"/>
        </w:rPr>
        <w:t>：</w:t>
      </w:r>
    </w:p>
    <w:p w:rsidR="003B28BD" w:rsidRDefault="00B03B18" w:rsidP="0074305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地址：</w:t>
      </w:r>
    </w:p>
    <w:p w:rsidR="003B28BD" w:rsidRDefault="00B03B18" w:rsidP="0074305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姓名：性</w:t>
      </w:r>
      <w:r>
        <w:rPr>
          <w:rFonts w:asciiTheme="minorEastAsia" w:hAnsiTheme="minorEastAsia"/>
          <w:color w:val="000000"/>
          <w:sz w:val="21"/>
          <w:szCs w:val="21"/>
        </w:rPr>
        <w:t>别</w:t>
      </w:r>
      <w:r>
        <w:rPr>
          <w:rFonts w:asciiTheme="minorEastAsia" w:hAnsiTheme="minorEastAsia" w:hint="eastAsia"/>
          <w:color w:val="000000"/>
          <w:sz w:val="21"/>
          <w:szCs w:val="21"/>
        </w:rPr>
        <w:t>：年</w:t>
      </w:r>
      <w:r>
        <w:rPr>
          <w:rFonts w:asciiTheme="minorEastAsia" w:hAnsiTheme="minorEastAsia"/>
          <w:color w:val="000000"/>
          <w:sz w:val="21"/>
          <w:szCs w:val="21"/>
        </w:rPr>
        <w:t>龄</w:t>
      </w:r>
      <w:r>
        <w:rPr>
          <w:rFonts w:asciiTheme="minorEastAsia" w:hAnsiTheme="minorEastAsia" w:hint="eastAsia"/>
          <w:color w:val="000000"/>
          <w:sz w:val="21"/>
          <w:szCs w:val="21"/>
        </w:rPr>
        <w:t>：</w:t>
      </w:r>
      <w:r>
        <w:rPr>
          <w:rFonts w:asciiTheme="minorEastAsia" w:hAnsiTheme="minorEastAsia"/>
          <w:color w:val="000000"/>
          <w:sz w:val="21"/>
          <w:szCs w:val="21"/>
        </w:rPr>
        <w:t>职务</w:t>
      </w:r>
      <w:r>
        <w:rPr>
          <w:rFonts w:asciiTheme="minorEastAsia" w:hAnsiTheme="minorEastAsia" w:hint="eastAsia"/>
          <w:color w:val="000000"/>
          <w:sz w:val="21"/>
          <w:szCs w:val="21"/>
        </w:rPr>
        <w:t>：</w:t>
      </w:r>
    </w:p>
    <w:p w:rsidR="003B28BD" w:rsidRDefault="00B03B18" w:rsidP="0074305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本人</w:t>
      </w:r>
      <w:proofErr w:type="gramStart"/>
      <w:r>
        <w:rPr>
          <w:rFonts w:asciiTheme="minorEastAsia" w:hAnsiTheme="minorEastAsia" w:hint="eastAsia"/>
          <w:color w:val="000000"/>
          <w:sz w:val="21"/>
          <w:szCs w:val="21"/>
        </w:rPr>
        <w:t>系</w:t>
      </w:r>
      <w:r>
        <w:rPr>
          <w:rFonts w:asciiTheme="minorEastAsia" w:hAnsiTheme="minorEastAsia" w:hint="eastAsia"/>
          <w:i/>
          <w:snapToGrid w:val="0"/>
          <w:sz w:val="21"/>
          <w:szCs w:val="21"/>
          <w:u w:val="single"/>
        </w:rPr>
        <w:t>供应</w:t>
      </w:r>
      <w:proofErr w:type="gramEnd"/>
      <w:r>
        <w:rPr>
          <w:rFonts w:asciiTheme="minorEastAsia" w:hAnsiTheme="minorEastAsia" w:hint="eastAsia"/>
          <w:i/>
          <w:snapToGrid w:val="0"/>
          <w:sz w:val="21"/>
          <w:szCs w:val="21"/>
          <w:u w:val="single"/>
        </w:rPr>
        <w:t>商名</w:t>
      </w:r>
      <w:r>
        <w:rPr>
          <w:rFonts w:asciiTheme="minorEastAsia" w:hAnsiTheme="minorEastAsia"/>
          <w:i/>
          <w:snapToGrid w:val="0"/>
          <w:sz w:val="21"/>
          <w:szCs w:val="21"/>
          <w:u w:val="single"/>
        </w:rPr>
        <w:t>称</w:t>
      </w:r>
      <w:r>
        <w:rPr>
          <w:rFonts w:asciiTheme="minorEastAsia" w:hAnsiTheme="minorEastAsia" w:hint="eastAsia"/>
          <w:color w:val="000000"/>
          <w:sz w:val="21"/>
          <w:szCs w:val="21"/>
        </w:rPr>
        <w:t>的法定代表人（单位负责人）。就</w:t>
      </w:r>
      <w:r>
        <w:rPr>
          <w:rFonts w:asciiTheme="minorEastAsia" w:hAnsiTheme="minorEastAsia"/>
          <w:color w:val="000000"/>
          <w:sz w:val="21"/>
          <w:szCs w:val="21"/>
        </w:rPr>
        <w:t>参</w:t>
      </w:r>
      <w:r>
        <w:rPr>
          <w:rFonts w:asciiTheme="minorEastAsia" w:hAnsiTheme="minorEastAsia" w:hint="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asciiTheme="minorEastAsia" w:hAnsiTheme="minorEastAsia" w:hint="eastAsia"/>
          <w:color w:val="000000"/>
          <w:sz w:val="21"/>
          <w:szCs w:val="21"/>
        </w:rPr>
        <w:t>的</w:t>
      </w:r>
      <w:r>
        <w:rPr>
          <w:rFonts w:asciiTheme="minorEastAsia" w:hAnsiTheme="minorEastAsia"/>
          <w:i/>
          <w:color w:val="000000"/>
          <w:sz w:val="21"/>
          <w:szCs w:val="21"/>
          <w:u w:val="single"/>
        </w:rPr>
        <w:t>项目</w:t>
      </w:r>
      <w:r>
        <w:rPr>
          <w:rFonts w:asciiTheme="minorEastAsia" w:hAnsiTheme="minorEastAsia" w:hint="eastAsia"/>
          <w:i/>
          <w:color w:val="000000"/>
          <w:sz w:val="21"/>
          <w:szCs w:val="21"/>
          <w:u w:val="single"/>
        </w:rPr>
        <w:t>名</w:t>
      </w:r>
      <w:r>
        <w:rPr>
          <w:rFonts w:asciiTheme="minorEastAsia" w:hAnsiTheme="minorEastAsia"/>
          <w:i/>
          <w:color w:val="000000"/>
          <w:sz w:val="21"/>
          <w:szCs w:val="21"/>
          <w:u w:val="single"/>
        </w:rPr>
        <w:t>称</w:t>
      </w:r>
      <w:r>
        <w:rPr>
          <w:rFonts w:asciiTheme="minorEastAsia" w:hAnsiTheme="minorEastAsia" w:hint="eastAsia"/>
          <w:color w:val="000000"/>
          <w:sz w:val="21"/>
          <w:szCs w:val="21"/>
        </w:rPr>
        <w:t>竞争性谈判</w:t>
      </w:r>
      <w:r>
        <w:rPr>
          <w:rFonts w:asciiTheme="minorEastAsia" w:hAnsiTheme="minorEastAsia"/>
          <w:color w:val="000000"/>
          <w:sz w:val="21"/>
          <w:szCs w:val="21"/>
        </w:rPr>
        <w:t>项目</w:t>
      </w:r>
      <w:r>
        <w:rPr>
          <w:rFonts w:asciiTheme="minorEastAsia" w:hAnsiTheme="minorEastAsia" w:hint="eastAsia"/>
          <w:color w:val="000000"/>
          <w:sz w:val="21"/>
          <w:szCs w:val="21"/>
        </w:rPr>
        <w:t>的响应</w:t>
      </w:r>
      <w:r>
        <w:rPr>
          <w:rFonts w:asciiTheme="minorEastAsia" w:hAnsiTheme="minorEastAsia"/>
          <w:color w:val="000000"/>
          <w:sz w:val="21"/>
          <w:szCs w:val="21"/>
        </w:rPr>
        <w:t>报价</w:t>
      </w:r>
      <w:r>
        <w:rPr>
          <w:rFonts w:asciiTheme="minorEastAsia" w:hAnsiTheme="minorEastAsia" w:hint="eastAsia"/>
          <w:color w:val="000000"/>
          <w:sz w:val="21"/>
          <w:szCs w:val="21"/>
        </w:rPr>
        <w:t>，</w:t>
      </w:r>
      <w:r>
        <w:rPr>
          <w:rFonts w:asciiTheme="minorEastAsia" w:hAnsiTheme="minorEastAsia"/>
          <w:color w:val="000000"/>
          <w:sz w:val="21"/>
          <w:szCs w:val="21"/>
        </w:rPr>
        <w:t>签</w:t>
      </w:r>
      <w:r>
        <w:rPr>
          <w:rFonts w:asciiTheme="minorEastAsia" w:hAnsiTheme="minorEastAsia" w:hint="eastAsia"/>
          <w:color w:val="000000"/>
          <w:sz w:val="21"/>
          <w:szCs w:val="21"/>
        </w:rPr>
        <w:t>署上</w:t>
      </w:r>
      <w:r>
        <w:rPr>
          <w:rFonts w:asciiTheme="minorEastAsia" w:hAnsiTheme="minorEastAsia"/>
          <w:color w:val="000000"/>
          <w:sz w:val="21"/>
          <w:szCs w:val="21"/>
        </w:rPr>
        <w:t>述项目</w:t>
      </w:r>
      <w:r>
        <w:rPr>
          <w:rFonts w:asciiTheme="minorEastAsia" w:hAnsiTheme="minorEastAsia" w:hint="eastAsia"/>
          <w:color w:val="000000"/>
          <w:sz w:val="21"/>
          <w:szCs w:val="21"/>
        </w:rPr>
        <w:t>的响应文件及合同的</w:t>
      </w:r>
      <w:r>
        <w:rPr>
          <w:rFonts w:asciiTheme="minorEastAsia" w:hAnsiTheme="minorEastAsia"/>
          <w:color w:val="000000"/>
          <w:sz w:val="21"/>
          <w:szCs w:val="21"/>
        </w:rPr>
        <w:t>执</w:t>
      </w:r>
      <w:r>
        <w:rPr>
          <w:rFonts w:asciiTheme="minorEastAsia" w:hAnsiTheme="minorEastAsia" w:hint="eastAsia"/>
          <w:color w:val="000000"/>
          <w:sz w:val="21"/>
          <w:szCs w:val="21"/>
        </w:rPr>
        <w:t>行、完成、服</w:t>
      </w:r>
      <w:r>
        <w:rPr>
          <w:rFonts w:asciiTheme="minorEastAsia" w:hAnsiTheme="minorEastAsia"/>
          <w:color w:val="000000"/>
          <w:sz w:val="21"/>
          <w:szCs w:val="21"/>
        </w:rPr>
        <w:t>务</w:t>
      </w:r>
      <w:r>
        <w:rPr>
          <w:rFonts w:asciiTheme="minorEastAsia" w:hAnsiTheme="minorEastAsia" w:hint="eastAsia"/>
          <w:color w:val="000000"/>
          <w:sz w:val="21"/>
          <w:szCs w:val="21"/>
        </w:rPr>
        <w:t>和保修，</w:t>
      </w:r>
      <w:r>
        <w:rPr>
          <w:rFonts w:asciiTheme="minorEastAsia" w:hAnsiTheme="minorEastAsia"/>
          <w:color w:val="000000"/>
          <w:sz w:val="21"/>
          <w:szCs w:val="21"/>
        </w:rPr>
        <w:t>签</w:t>
      </w:r>
      <w:r>
        <w:rPr>
          <w:rFonts w:asciiTheme="minorEastAsia" w:hAnsiTheme="minorEastAsia" w:hint="eastAsia"/>
          <w:color w:val="000000"/>
          <w:sz w:val="21"/>
          <w:szCs w:val="21"/>
        </w:rPr>
        <w:t>署合同和</w:t>
      </w:r>
      <w:r>
        <w:rPr>
          <w:rFonts w:asciiTheme="minorEastAsia" w:hAnsiTheme="minorEastAsia"/>
          <w:color w:val="000000"/>
          <w:sz w:val="21"/>
          <w:szCs w:val="21"/>
        </w:rPr>
        <w:t>处</w:t>
      </w:r>
      <w:r>
        <w:rPr>
          <w:rFonts w:asciiTheme="minorEastAsia" w:hAnsiTheme="minorEastAsia" w:hint="eastAsia"/>
          <w:color w:val="000000"/>
          <w:sz w:val="21"/>
          <w:szCs w:val="21"/>
        </w:rPr>
        <w:t>理与之有</w:t>
      </w:r>
      <w:r>
        <w:rPr>
          <w:rFonts w:asciiTheme="minorEastAsia" w:hAnsiTheme="minorEastAsia"/>
          <w:color w:val="000000"/>
          <w:sz w:val="21"/>
          <w:szCs w:val="21"/>
        </w:rPr>
        <w:t>关的</w:t>
      </w:r>
      <w:r>
        <w:rPr>
          <w:rFonts w:asciiTheme="minorEastAsia" w:hAnsiTheme="minorEastAsia" w:hint="eastAsia"/>
          <w:color w:val="000000"/>
          <w:sz w:val="21"/>
          <w:szCs w:val="21"/>
        </w:rPr>
        <w:t>一切事</w:t>
      </w:r>
      <w:r>
        <w:rPr>
          <w:rFonts w:asciiTheme="minorEastAsia" w:hAnsiTheme="minorEastAsia"/>
          <w:color w:val="000000"/>
          <w:sz w:val="21"/>
          <w:szCs w:val="21"/>
        </w:rPr>
        <w:t>务</w:t>
      </w:r>
      <w:r>
        <w:rPr>
          <w:rFonts w:asciiTheme="minorEastAsia" w:hAnsiTheme="minorEastAsia" w:hint="eastAsia"/>
          <w:color w:val="000000"/>
          <w:sz w:val="21"/>
          <w:szCs w:val="21"/>
        </w:rPr>
        <w:t>。</w:t>
      </w:r>
    </w:p>
    <w:p w:rsidR="003B28BD" w:rsidRDefault="00B03B18" w:rsidP="00743051">
      <w:pPr>
        <w:pStyle w:val="13"/>
        <w:spacing w:line="480" w:lineRule="auto"/>
        <w:ind w:firstLineChars="225" w:firstLine="473"/>
        <w:jc w:val="left"/>
        <w:rPr>
          <w:rFonts w:asciiTheme="minorEastAsia" w:hAnsiTheme="minorEastAsia"/>
          <w:color w:val="000000"/>
          <w:sz w:val="21"/>
          <w:szCs w:val="21"/>
        </w:rPr>
      </w:pPr>
      <w:r>
        <w:rPr>
          <w:rFonts w:asciiTheme="minorEastAsia" w:hAnsiTheme="minorEastAsia" w:hint="eastAsia"/>
          <w:color w:val="000000"/>
          <w:sz w:val="21"/>
          <w:szCs w:val="21"/>
        </w:rPr>
        <w:t>特此</w:t>
      </w:r>
      <w:r>
        <w:rPr>
          <w:rFonts w:asciiTheme="minorEastAsia" w:hAnsiTheme="minorEastAsia"/>
          <w:color w:val="000000"/>
          <w:sz w:val="21"/>
          <w:szCs w:val="21"/>
        </w:rPr>
        <w:t>证</w:t>
      </w:r>
      <w:r>
        <w:rPr>
          <w:rFonts w:asciiTheme="minorEastAsia" w:hAnsiTheme="minorEastAsia" w:hint="eastAsia"/>
          <w:color w:val="000000"/>
          <w:sz w:val="21"/>
          <w:szCs w:val="21"/>
        </w:rPr>
        <w:t>明。</w:t>
      </w:r>
    </w:p>
    <w:p w:rsidR="003B28BD" w:rsidRDefault="003B28BD" w:rsidP="00743051">
      <w:pPr>
        <w:pStyle w:val="13"/>
        <w:spacing w:line="480" w:lineRule="auto"/>
        <w:ind w:firstLineChars="225" w:firstLine="473"/>
        <w:jc w:val="left"/>
        <w:rPr>
          <w:rFonts w:asciiTheme="minorEastAsia" w:hAnsiTheme="minorEastAsia"/>
          <w:color w:val="000000"/>
          <w:sz w:val="21"/>
          <w:szCs w:val="21"/>
        </w:rPr>
      </w:pPr>
    </w:p>
    <w:p w:rsidR="003B28BD" w:rsidRDefault="003B28BD" w:rsidP="00743051">
      <w:pPr>
        <w:pStyle w:val="13"/>
        <w:spacing w:line="480" w:lineRule="auto"/>
        <w:ind w:firstLineChars="225" w:firstLine="473"/>
        <w:jc w:val="left"/>
        <w:rPr>
          <w:rFonts w:asciiTheme="minorEastAsia" w:hAnsiTheme="minorEastAsia"/>
          <w:color w:val="000000"/>
          <w:sz w:val="21"/>
          <w:szCs w:val="21"/>
        </w:rPr>
      </w:pPr>
    </w:p>
    <w:p w:rsidR="003B28BD" w:rsidRDefault="00B03B18" w:rsidP="00743051">
      <w:pPr>
        <w:pStyle w:val="13"/>
        <w:spacing w:line="480" w:lineRule="auto"/>
        <w:ind w:leftChars="-256" w:left="-538" w:firstLineChars="257" w:firstLine="540"/>
        <w:jc w:val="center"/>
        <w:rPr>
          <w:rFonts w:asciiTheme="minorEastAsia" w:hAnsiTheme="minorEastAsia"/>
          <w:bCs/>
          <w:color w:val="000000"/>
          <w:sz w:val="21"/>
          <w:szCs w:val="21"/>
        </w:rPr>
      </w:pPr>
      <w:r>
        <w:rPr>
          <w:rFonts w:asciiTheme="minorEastAsia" w:hAnsiTheme="minorEastAsia" w:hint="eastAsia"/>
          <w:bCs/>
          <w:color w:val="000000"/>
          <w:sz w:val="21"/>
          <w:szCs w:val="21"/>
        </w:rPr>
        <w:t>【此</w:t>
      </w:r>
      <w:r>
        <w:rPr>
          <w:rFonts w:asciiTheme="minorEastAsia" w:hAnsiTheme="minorEastAsia"/>
          <w:bCs/>
          <w:color w:val="000000"/>
          <w:sz w:val="21"/>
          <w:szCs w:val="21"/>
        </w:rPr>
        <w:t>处请</w:t>
      </w:r>
      <w:r>
        <w:rPr>
          <w:rFonts w:asciiTheme="minorEastAsia" w:hAnsiTheme="minorEastAsia" w:hint="eastAsia"/>
          <w:bCs/>
          <w:color w:val="000000"/>
          <w:sz w:val="21"/>
          <w:szCs w:val="21"/>
        </w:rPr>
        <w:t>粘</w:t>
      </w:r>
      <w:r>
        <w:rPr>
          <w:rFonts w:asciiTheme="minorEastAsia" w:hAnsiTheme="minorEastAsia"/>
          <w:bCs/>
          <w:color w:val="000000"/>
          <w:sz w:val="21"/>
          <w:szCs w:val="21"/>
        </w:rPr>
        <w:t>贴</w:t>
      </w:r>
      <w:r>
        <w:rPr>
          <w:rFonts w:asciiTheme="minorEastAsia" w:hAnsiTheme="minorEastAsia" w:hint="eastAsia"/>
          <w:bCs/>
          <w:color w:val="000000"/>
          <w:sz w:val="21"/>
          <w:szCs w:val="21"/>
        </w:rPr>
        <w:t>法定代表人（单位负责人）身份</w:t>
      </w:r>
      <w:r>
        <w:rPr>
          <w:rFonts w:asciiTheme="minorEastAsia" w:hAnsiTheme="minorEastAsia"/>
          <w:bCs/>
          <w:color w:val="000000"/>
          <w:sz w:val="21"/>
          <w:szCs w:val="21"/>
        </w:rPr>
        <w:t>证复</w:t>
      </w:r>
      <w:r>
        <w:rPr>
          <w:rFonts w:asciiTheme="minorEastAsia" w:hAnsiTheme="minorEastAsia" w:hint="eastAsia"/>
          <w:bCs/>
          <w:color w:val="000000"/>
          <w:sz w:val="21"/>
          <w:szCs w:val="21"/>
        </w:rPr>
        <w:t>印件，需清晰反映身份证有效期限】</w:t>
      </w:r>
    </w:p>
    <w:p w:rsidR="003B28BD" w:rsidRDefault="003B28BD" w:rsidP="00743051">
      <w:pPr>
        <w:pStyle w:val="13"/>
        <w:spacing w:line="480" w:lineRule="auto"/>
        <w:ind w:leftChars="-256" w:left="-538" w:firstLineChars="257" w:firstLine="540"/>
        <w:jc w:val="center"/>
        <w:rPr>
          <w:rFonts w:asciiTheme="minorEastAsia" w:hAnsiTheme="minorEastAsia"/>
          <w:bCs/>
          <w:color w:val="000000"/>
          <w:sz w:val="21"/>
          <w:szCs w:val="21"/>
        </w:rPr>
      </w:pPr>
    </w:p>
    <w:p w:rsidR="003B28BD" w:rsidRDefault="003B28BD">
      <w:pPr>
        <w:autoSpaceDE w:val="0"/>
        <w:autoSpaceDN w:val="0"/>
        <w:adjustRightInd w:val="0"/>
        <w:spacing w:line="360" w:lineRule="auto"/>
        <w:ind w:right="-11"/>
        <w:rPr>
          <w:rFonts w:asciiTheme="minorEastAsia" w:hAnsiTheme="minorEastAsia" w:cs="宋体"/>
          <w:szCs w:val="21"/>
          <w:lang w:val="zh-CN"/>
        </w:rPr>
      </w:pPr>
    </w:p>
    <w:p w:rsidR="003B28BD" w:rsidRDefault="003B28BD">
      <w:pPr>
        <w:autoSpaceDE w:val="0"/>
        <w:autoSpaceDN w:val="0"/>
        <w:adjustRightInd w:val="0"/>
        <w:spacing w:line="360" w:lineRule="auto"/>
        <w:ind w:right="-11"/>
        <w:rPr>
          <w:rFonts w:asciiTheme="minorEastAsia" w:hAnsiTheme="minorEastAsia" w:cs="宋体"/>
          <w:szCs w:val="21"/>
          <w:lang w:val="zh-CN"/>
        </w:rPr>
      </w:pPr>
    </w:p>
    <w:p w:rsidR="003B28BD" w:rsidRDefault="003B28BD">
      <w:pPr>
        <w:autoSpaceDE w:val="0"/>
        <w:autoSpaceDN w:val="0"/>
        <w:adjustRightInd w:val="0"/>
        <w:spacing w:line="360" w:lineRule="auto"/>
        <w:ind w:right="-11"/>
        <w:rPr>
          <w:rFonts w:asciiTheme="minorEastAsia" w:hAnsiTheme="minorEastAsia" w:cs="宋体"/>
          <w:szCs w:val="21"/>
          <w:lang w:val="zh-CN"/>
        </w:rPr>
      </w:pPr>
    </w:p>
    <w:p w:rsidR="003B28BD" w:rsidRDefault="00B03B18" w:rsidP="00743051">
      <w:pPr>
        <w:spacing w:line="480" w:lineRule="auto"/>
        <w:ind w:firstLineChars="1875" w:firstLine="3938"/>
        <w:rPr>
          <w:rFonts w:asciiTheme="minorEastAsia" w:hAnsiTheme="minorEastAsia" w:cs="Arial"/>
          <w:color w:val="000000"/>
          <w:szCs w:val="21"/>
          <w:u w:val="single"/>
        </w:rPr>
      </w:pPr>
      <w:r>
        <w:rPr>
          <w:rFonts w:asciiTheme="minorEastAsia" w:hAnsiTheme="minorEastAsia" w:cs="Arial" w:hint="eastAsia"/>
          <w:color w:val="000000"/>
          <w:szCs w:val="21"/>
        </w:rPr>
        <w:t>供应商名称（并加盖公章）：</w:t>
      </w:r>
    </w:p>
    <w:p w:rsidR="003B28BD" w:rsidRDefault="00B03B18" w:rsidP="00743051">
      <w:pPr>
        <w:pStyle w:val="15"/>
        <w:spacing w:before="60" w:line="480" w:lineRule="auto"/>
        <w:ind w:firstLineChars="1875" w:firstLine="3938"/>
        <w:rPr>
          <w:rFonts w:asciiTheme="minorEastAsia" w:eastAsiaTheme="minorEastAsia" w:hAnsiTheme="minorEastAsia" w:cs="Arial"/>
          <w:color w:val="000000"/>
          <w:sz w:val="21"/>
          <w:szCs w:val="21"/>
        </w:rPr>
      </w:pPr>
      <w:r>
        <w:rPr>
          <w:rFonts w:asciiTheme="minorEastAsia" w:eastAsiaTheme="minorEastAsia" w:hAnsiTheme="minorEastAsia" w:cs="Arial" w:hint="eastAsia"/>
          <w:color w:val="000000"/>
          <w:sz w:val="21"/>
          <w:szCs w:val="21"/>
        </w:rPr>
        <w:t>签署日期：年月日</w:t>
      </w:r>
    </w:p>
    <w:p w:rsidR="003B28BD" w:rsidRDefault="003B28BD">
      <w:pPr>
        <w:pStyle w:val="14"/>
        <w:spacing w:line="480" w:lineRule="auto"/>
        <w:rPr>
          <w:rFonts w:asciiTheme="minorEastAsia" w:hAnsiTheme="minorEastAsia" w:cs="Arial"/>
          <w:color w:val="000000"/>
          <w:sz w:val="21"/>
          <w:szCs w:val="21"/>
        </w:rPr>
      </w:pPr>
    </w:p>
    <w:p w:rsidR="003B28BD" w:rsidRDefault="003B28BD">
      <w:pPr>
        <w:rPr>
          <w:szCs w:val="21"/>
        </w:rPr>
      </w:pPr>
    </w:p>
    <w:p w:rsidR="003B28BD" w:rsidRDefault="00B03B18">
      <w:pPr>
        <w:spacing w:line="320" w:lineRule="exact"/>
        <w:ind w:firstLineChars="200" w:firstLine="420"/>
        <w:rPr>
          <w:rFonts w:asciiTheme="minorEastAsia" w:hAnsiTheme="minorEastAsia"/>
          <w:bCs/>
          <w:color w:val="000000"/>
          <w:kern w:val="12"/>
          <w:szCs w:val="21"/>
        </w:rPr>
      </w:pPr>
      <w:r>
        <w:rPr>
          <w:rFonts w:asciiTheme="minorEastAsia" w:hAnsiTheme="minorEastAsia" w:hint="eastAsia"/>
          <w:bCs/>
          <w:color w:val="000000"/>
          <w:kern w:val="12"/>
          <w:szCs w:val="21"/>
        </w:rPr>
        <w:t>说明：法定代表人（单位负责人）</w:t>
      </w:r>
      <w:r>
        <w:rPr>
          <w:rFonts w:asciiTheme="minorEastAsia" w:hAnsiTheme="minorEastAsia"/>
          <w:bCs/>
          <w:color w:val="000000"/>
          <w:kern w:val="12"/>
          <w:szCs w:val="21"/>
        </w:rPr>
        <w:t>参</w:t>
      </w:r>
      <w:r>
        <w:rPr>
          <w:rFonts w:asciiTheme="minorEastAsia" w:hAnsiTheme="minorEastAsia" w:hint="eastAsia"/>
          <w:bCs/>
          <w:color w:val="000000"/>
          <w:kern w:val="12"/>
          <w:szCs w:val="21"/>
        </w:rPr>
        <w:t>加本竞争性谈判</w:t>
      </w:r>
      <w:r>
        <w:rPr>
          <w:rFonts w:asciiTheme="minorEastAsia" w:hAnsiTheme="minorEastAsia"/>
          <w:bCs/>
          <w:color w:val="000000"/>
          <w:kern w:val="12"/>
          <w:szCs w:val="21"/>
        </w:rPr>
        <w:t>项目</w:t>
      </w:r>
      <w:r>
        <w:rPr>
          <w:rFonts w:asciiTheme="minorEastAsia" w:hAnsiTheme="minorEastAsia" w:hint="eastAsia"/>
          <w:bCs/>
          <w:color w:val="000000"/>
          <w:kern w:val="12"/>
          <w:szCs w:val="21"/>
        </w:rPr>
        <w:t>响应的，</w:t>
      </w:r>
      <w:r>
        <w:rPr>
          <w:rFonts w:asciiTheme="minorEastAsia" w:hAnsiTheme="minorEastAsia"/>
          <w:bCs/>
          <w:color w:val="000000"/>
          <w:kern w:val="12"/>
          <w:szCs w:val="21"/>
        </w:rPr>
        <w:t>仅须</w:t>
      </w:r>
      <w:r>
        <w:rPr>
          <w:rFonts w:asciiTheme="minorEastAsia" w:hAnsiTheme="minorEastAsia" w:hint="eastAsia"/>
          <w:bCs/>
          <w:color w:val="000000"/>
          <w:kern w:val="12"/>
          <w:szCs w:val="21"/>
        </w:rPr>
        <w:t>出具此</w:t>
      </w:r>
      <w:r>
        <w:rPr>
          <w:rFonts w:asciiTheme="minorEastAsia" w:hAnsiTheme="minorEastAsia"/>
          <w:bCs/>
          <w:color w:val="000000"/>
          <w:kern w:val="12"/>
          <w:szCs w:val="21"/>
        </w:rPr>
        <w:t>证</w:t>
      </w:r>
      <w:r>
        <w:rPr>
          <w:rFonts w:asciiTheme="minorEastAsia" w:hAnsiTheme="minorEastAsia" w:hint="eastAsia"/>
          <w:bCs/>
          <w:color w:val="000000"/>
          <w:kern w:val="12"/>
          <w:szCs w:val="21"/>
        </w:rPr>
        <w:t>明</w:t>
      </w:r>
      <w:r>
        <w:rPr>
          <w:rFonts w:asciiTheme="minorEastAsia" w:hAnsiTheme="minorEastAsia"/>
          <w:bCs/>
          <w:color w:val="000000"/>
          <w:kern w:val="12"/>
          <w:szCs w:val="21"/>
        </w:rPr>
        <w:t>书</w:t>
      </w:r>
      <w:r>
        <w:rPr>
          <w:rFonts w:asciiTheme="minorEastAsia" w:hAnsiTheme="minorEastAsia" w:hint="eastAsia"/>
          <w:bCs/>
          <w:color w:val="000000"/>
          <w:kern w:val="12"/>
          <w:szCs w:val="21"/>
        </w:rPr>
        <w:t>。</w:t>
      </w:r>
    </w:p>
    <w:p w:rsidR="003B28BD" w:rsidRDefault="003B28BD">
      <w:pPr>
        <w:spacing w:line="480" w:lineRule="exact"/>
        <w:jc w:val="center"/>
        <w:rPr>
          <w:rFonts w:ascii="宋体" w:hAnsi="宋体"/>
          <w:b/>
          <w:bCs/>
          <w:color w:val="000000"/>
          <w:sz w:val="36"/>
          <w:szCs w:val="36"/>
        </w:rPr>
      </w:pPr>
    </w:p>
    <w:p w:rsidR="003B28BD" w:rsidRDefault="00B03B18">
      <w:pPr>
        <w:spacing w:line="480" w:lineRule="exact"/>
        <w:jc w:val="center"/>
        <w:rPr>
          <w:rFonts w:ascii="宋体" w:hAnsi="宋体"/>
          <w:b/>
          <w:bCs/>
          <w:color w:val="000000"/>
          <w:sz w:val="24"/>
          <w:szCs w:val="24"/>
        </w:rPr>
      </w:pPr>
      <w:r>
        <w:rPr>
          <w:rFonts w:ascii="宋体" w:hAnsi="宋体" w:hint="eastAsia"/>
          <w:b/>
          <w:bCs/>
          <w:color w:val="000000"/>
          <w:sz w:val="24"/>
          <w:szCs w:val="24"/>
        </w:rPr>
        <w:lastRenderedPageBreak/>
        <w:t>3.3 法定代表人（单位负责人）授权书</w:t>
      </w:r>
    </w:p>
    <w:p w:rsidR="003B28BD" w:rsidRDefault="003B28BD">
      <w:pPr>
        <w:spacing w:line="480" w:lineRule="exact"/>
        <w:jc w:val="center"/>
        <w:rPr>
          <w:rFonts w:ascii="宋体" w:hAnsi="宋体"/>
          <w:b/>
          <w:bCs/>
          <w:color w:val="000000"/>
          <w:sz w:val="36"/>
          <w:szCs w:val="36"/>
        </w:rPr>
      </w:pP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本人</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法人姓名</w:t>
      </w:r>
      <w:r>
        <w:rPr>
          <w:rFonts w:asciiTheme="minorEastAsia" w:hAnsiTheme="minorEastAsia" w:cs="Arial" w:hint="eastAsia"/>
          <w:szCs w:val="21"/>
        </w:rPr>
        <w:t>系</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供应商名称</w:t>
      </w:r>
      <w:r>
        <w:rPr>
          <w:rFonts w:asciiTheme="minorEastAsia" w:hAnsiTheme="minorEastAsia" w:cs="Arial" w:hint="eastAsia"/>
          <w:szCs w:val="21"/>
        </w:rPr>
        <w:t>的法定代表人（单位负责人），现委托</w:t>
      </w:r>
      <w:r>
        <w:rPr>
          <w:rFonts w:asciiTheme="minorEastAsia" w:hAnsiTheme="minorEastAsia" w:cs="Arial" w:hint="eastAsia"/>
          <w:szCs w:val="21"/>
          <w:u w:val="single"/>
        </w:rPr>
        <w:t xml:space="preserve">　</w:t>
      </w:r>
      <w:r>
        <w:rPr>
          <w:rFonts w:asciiTheme="minorEastAsia" w:hAnsiTheme="minorEastAsia" w:hint="eastAsia"/>
          <w:i/>
          <w:snapToGrid w:val="0"/>
          <w:szCs w:val="21"/>
          <w:u w:val="single"/>
        </w:rPr>
        <w:t>姓名，职务</w:t>
      </w:r>
      <w:r>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我方对被授权人的签名事项负全部责任。</w:t>
      </w: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3B28BD" w:rsidRDefault="00B03B18">
      <w:pPr>
        <w:adjustRightInd w:val="0"/>
        <w:spacing w:line="360" w:lineRule="auto"/>
        <w:ind w:firstLineChars="210" w:firstLine="441"/>
        <w:contextualSpacing/>
        <w:rPr>
          <w:rFonts w:asciiTheme="minorEastAsia" w:hAnsiTheme="minorEastAsia" w:cs="Arial"/>
          <w:szCs w:val="21"/>
        </w:rPr>
      </w:pPr>
      <w:r>
        <w:rPr>
          <w:rFonts w:asciiTheme="minorEastAsia" w:hAnsiTheme="minorEastAsia" w:cs="Arial" w:hint="eastAsia"/>
          <w:szCs w:val="21"/>
        </w:rPr>
        <w:t>被授权人无转委托权，特此委托。</w:t>
      </w:r>
    </w:p>
    <w:p w:rsidR="003B28BD" w:rsidRDefault="00B03B18">
      <w:pPr>
        <w:spacing w:line="480" w:lineRule="auto"/>
        <w:ind w:firstLineChars="200" w:firstLine="420"/>
        <w:rPr>
          <w:rFonts w:asciiTheme="minorEastAsia" w:hAnsiTheme="minorEastAsia"/>
          <w:szCs w:val="21"/>
        </w:rPr>
      </w:pPr>
      <w:r>
        <w:rPr>
          <w:rFonts w:asciiTheme="minorEastAsia" w:hAnsiTheme="minorEastAsia" w:hint="eastAsia"/>
          <w:szCs w:val="21"/>
        </w:rPr>
        <w:t>供应商名称：</w:t>
      </w:r>
      <w:r>
        <w:rPr>
          <w:rFonts w:asciiTheme="minorEastAsia" w:hAnsiTheme="minorEastAsia" w:hint="eastAsia"/>
          <w:szCs w:val="21"/>
          <w:u w:val="single"/>
        </w:rPr>
        <w:t>（全称）</w:t>
      </w:r>
      <w:r>
        <w:rPr>
          <w:rFonts w:asciiTheme="minorEastAsia" w:hAnsiTheme="minorEastAsia" w:hint="eastAsia"/>
          <w:szCs w:val="21"/>
        </w:rPr>
        <w:t>（盖单位公章）</w:t>
      </w:r>
    </w:p>
    <w:p w:rsidR="003B28BD" w:rsidRDefault="00B03B18">
      <w:pPr>
        <w:spacing w:line="480" w:lineRule="auto"/>
        <w:ind w:firstLineChars="200" w:firstLine="420"/>
        <w:rPr>
          <w:rFonts w:asciiTheme="minorEastAsia" w:hAnsiTheme="minorEastAsia" w:cs="Arial"/>
          <w:szCs w:val="21"/>
        </w:rPr>
      </w:pPr>
      <w:r>
        <w:rPr>
          <w:rFonts w:asciiTheme="minorEastAsia" w:hAnsiTheme="minorEastAsia" w:cs="Arial" w:hint="eastAsia"/>
          <w:szCs w:val="21"/>
        </w:rPr>
        <w:t>法定代表人（单位负责人）：（签字或加盖名章）</w:t>
      </w:r>
    </w:p>
    <w:p w:rsidR="003B28BD" w:rsidRDefault="00B03B18">
      <w:pPr>
        <w:spacing w:line="480" w:lineRule="auto"/>
        <w:ind w:firstLineChars="200" w:firstLine="420"/>
        <w:rPr>
          <w:rFonts w:asciiTheme="minorEastAsia" w:hAnsiTheme="minorEastAsia"/>
          <w:szCs w:val="21"/>
        </w:rPr>
      </w:pPr>
      <w:r>
        <w:rPr>
          <w:rFonts w:asciiTheme="minorEastAsia" w:hAnsiTheme="minorEastAsia" w:cs="Arial" w:hint="eastAsia"/>
          <w:szCs w:val="21"/>
        </w:rPr>
        <w:t>法定代表人（单位负责人）</w:t>
      </w:r>
      <w:r>
        <w:rPr>
          <w:rFonts w:asciiTheme="minorEastAsia" w:hAnsiTheme="minorEastAsia" w:hint="eastAsia"/>
          <w:szCs w:val="21"/>
        </w:rPr>
        <w:t>授权代表：（签字或加盖名章）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3B28BD">
        <w:trPr>
          <w:gridAfter w:val="1"/>
          <w:wAfter w:w="14" w:type="dxa"/>
          <w:trHeight w:val="2636"/>
        </w:trPr>
        <w:tc>
          <w:tcPr>
            <w:tcW w:w="4484" w:type="dxa"/>
            <w:vAlign w:val="center"/>
          </w:tcPr>
          <w:p w:rsidR="003B28BD" w:rsidRDefault="00B03B18">
            <w:pPr>
              <w:jc w:val="center"/>
              <w:rPr>
                <w:rFonts w:asciiTheme="minorEastAsia" w:hAnsiTheme="minorEastAsia"/>
                <w:szCs w:val="21"/>
              </w:rPr>
            </w:pPr>
            <w:r>
              <w:rPr>
                <w:rFonts w:asciiTheme="minorEastAsia" w:hAnsiTheme="minorEastAsia" w:hint="eastAsia"/>
                <w:szCs w:val="21"/>
              </w:rPr>
              <w:t>法定代表人（单位负责人）身份证（正面）</w:t>
            </w:r>
          </w:p>
        </w:tc>
        <w:tc>
          <w:tcPr>
            <w:tcW w:w="4485" w:type="dxa"/>
            <w:gridSpan w:val="2"/>
            <w:vAlign w:val="center"/>
          </w:tcPr>
          <w:p w:rsidR="003B28BD" w:rsidRDefault="00B03B18">
            <w:pPr>
              <w:jc w:val="center"/>
              <w:rPr>
                <w:rFonts w:asciiTheme="minorEastAsia" w:hAnsiTheme="minorEastAsia"/>
                <w:szCs w:val="21"/>
              </w:rPr>
            </w:pPr>
            <w:r>
              <w:rPr>
                <w:rFonts w:asciiTheme="minorEastAsia" w:hAnsiTheme="minorEastAsia" w:hint="eastAsia"/>
                <w:szCs w:val="21"/>
              </w:rPr>
              <w:t>法定代表人（单位负责人）身份证（反面）</w:t>
            </w:r>
          </w:p>
        </w:tc>
      </w:tr>
      <w:tr w:rsidR="003B28BD">
        <w:trPr>
          <w:trHeight w:val="2781"/>
        </w:trPr>
        <w:tc>
          <w:tcPr>
            <w:tcW w:w="4491" w:type="dxa"/>
            <w:gridSpan w:val="2"/>
            <w:vAlign w:val="center"/>
          </w:tcPr>
          <w:p w:rsidR="003B28BD" w:rsidRDefault="00B03B18">
            <w:pPr>
              <w:jc w:val="center"/>
              <w:rPr>
                <w:rFonts w:asciiTheme="minorEastAsia" w:hAnsiTheme="minorEastAsia"/>
                <w:szCs w:val="21"/>
              </w:rPr>
            </w:pPr>
            <w:r>
              <w:rPr>
                <w:rFonts w:asciiTheme="minorEastAsia" w:hAnsiTheme="minorEastAsia" w:hint="eastAsia"/>
                <w:szCs w:val="21"/>
              </w:rPr>
              <w:t>法定代表人（单位负责人）授权代表身份证</w:t>
            </w:r>
          </w:p>
          <w:p w:rsidR="003B28BD" w:rsidRDefault="00B03B18">
            <w:pPr>
              <w:jc w:val="center"/>
              <w:rPr>
                <w:rFonts w:asciiTheme="minorEastAsia" w:hAnsiTheme="minorEastAsia"/>
                <w:szCs w:val="21"/>
              </w:rPr>
            </w:pPr>
            <w:r>
              <w:rPr>
                <w:rFonts w:asciiTheme="minorEastAsia" w:hAnsiTheme="minorEastAsia" w:hint="eastAsia"/>
                <w:szCs w:val="21"/>
              </w:rPr>
              <w:t>（正面）</w:t>
            </w:r>
          </w:p>
        </w:tc>
        <w:tc>
          <w:tcPr>
            <w:tcW w:w="4492" w:type="dxa"/>
            <w:gridSpan w:val="2"/>
            <w:vAlign w:val="center"/>
          </w:tcPr>
          <w:p w:rsidR="003B28BD" w:rsidRDefault="00B03B18">
            <w:pPr>
              <w:jc w:val="center"/>
              <w:rPr>
                <w:rFonts w:asciiTheme="minorEastAsia" w:hAnsiTheme="minorEastAsia"/>
                <w:szCs w:val="21"/>
              </w:rPr>
            </w:pPr>
            <w:r>
              <w:rPr>
                <w:rFonts w:asciiTheme="minorEastAsia" w:hAnsiTheme="minorEastAsia" w:hint="eastAsia"/>
                <w:szCs w:val="21"/>
              </w:rPr>
              <w:t>法定代表人（单位负责人）授权代表身份证</w:t>
            </w:r>
          </w:p>
          <w:p w:rsidR="003B28BD" w:rsidRDefault="00B03B18">
            <w:pPr>
              <w:jc w:val="center"/>
              <w:rPr>
                <w:rFonts w:asciiTheme="minorEastAsia" w:hAnsiTheme="minorEastAsia"/>
                <w:szCs w:val="21"/>
              </w:rPr>
            </w:pPr>
            <w:r>
              <w:rPr>
                <w:rFonts w:asciiTheme="minorEastAsia" w:hAnsiTheme="minorEastAsia" w:hint="eastAsia"/>
                <w:szCs w:val="21"/>
              </w:rPr>
              <w:t>（反面）</w:t>
            </w:r>
          </w:p>
        </w:tc>
      </w:tr>
    </w:tbl>
    <w:p w:rsidR="003B28BD" w:rsidRDefault="003B28BD" w:rsidP="00743051">
      <w:pPr>
        <w:spacing w:line="320" w:lineRule="exact"/>
        <w:ind w:left="2" w:firstLineChars="149" w:firstLine="358"/>
        <w:rPr>
          <w:rFonts w:asciiTheme="minorEastAsia" w:hAnsiTheme="minorEastAsia" w:cs="Courier New"/>
          <w:sz w:val="24"/>
          <w:szCs w:val="24"/>
        </w:rPr>
      </w:pPr>
    </w:p>
    <w:p w:rsidR="003B28BD" w:rsidRDefault="00B03B18">
      <w:pPr>
        <w:widowControl/>
        <w:spacing w:before="100" w:beforeAutospacing="1" w:after="100" w:afterAutospacing="1" w:line="360" w:lineRule="auto"/>
        <w:jc w:val="center"/>
        <w:rPr>
          <w:rFonts w:ascii="宋体" w:hAnsi="宋体"/>
          <w:b/>
          <w:bCs/>
          <w:color w:val="000000"/>
          <w:sz w:val="24"/>
          <w:szCs w:val="24"/>
        </w:rPr>
      </w:pPr>
      <w:r>
        <w:rPr>
          <w:rFonts w:ascii="宋体" w:hAnsi="宋体" w:hint="eastAsia"/>
          <w:b/>
          <w:bCs/>
          <w:color w:val="000000"/>
          <w:sz w:val="24"/>
          <w:szCs w:val="24"/>
        </w:rPr>
        <w:lastRenderedPageBreak/>
        <w:t>3.4 没有重大违法记录的声明</w:t>
      </w:r>
    </w:p>
    <w:p w:rsidR="003B28BD" w:rsidRDefault="00B03B18" w:rsidP="00753D07">
      <w:pPr>
        <w:spacing w:beforeLines="50" w:afterLines="50"/>
        <w:jc w:val="center"/>
        <w:rPr>
          <w:rFonts w:ascii="宋体" w:hAnsi="宋体" w:cs="Arial"/>
          <w:color w:val="000000"/>
          <w:kern w:val="0"/>
          <w:sz w:val="28"/>
          <w:szCs w:val="28"/>
        </w:rPr>
      </w:pPr>
      <w:r>
        <w:rPr>
          <w:rFonts w:ascii="宋体" w:hAnsi="宋体" w:cs="Arial" w:hint="eastAsia"/>
          <w:color w:val="000000"/>
          <w:kern w:val="0"/>
          <w:sz w:val="28"/>
          <w:szCs w:val="28"/>
        </w:rPr>
        <w:t>声　明</w:t>
      </w:r>
    </w:p>
    <w:p w:rsidR="003B28BD" w:rsidRDefault="00B03B18" w:rsidP="00753D0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3B28BD" w:rsidRDefault="00B03B18" w:rsidP="00753D0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特此声明。</w:t>
      </w:r>
    </w:p>
    <w:p w:rsidR="003B28BD" w:rsidRDefault="00B03B18" w:rsidP="00753D07">
      <w:pPr>
        <w:spacing w:beforeLines="50" w:afterLines="50" w:line="360" w:lineRule="auto"/>
        <w:ind w:firstLineChars="200" w:firstLine="420"/>
        <w:rPr>
          <w:rFonts w:asciiTheme="minorEastAsia" w:hAnsiTheme="minorEastAsia" w:cs="宋体"/>
          <w:szCs w:val="21"/>
          <w:lang w:val="zh-CN"/>
        </w:rPr>
      </w:pPr>
      <w:r>
        <w:rPr>
          <w:rFonts w:asciiTheme="minorEastAsia" w:hAnsiTheme="minorEastAsia" w:cs="宋体" w:hint="eastAsia"/>
          <w:szCs w:val="21"/>
          <w:lang w:val="zh-CN"/>
        </w:rPr>
        <w:t>本公司对上述声明的真实性负责。如有虚假，将依法承担相应责任。</w:t>
      </w:r>
    </w:p>
    <w:p w:rsidR="003B28BD" w:rsidRDefault="003B28BD" w:rsidP="00753D07">
      <w:pPr>
        <w:spacing w:beforeLines="50" w:afterLines="50" w:line="360" w:lineRule="auto"/>
        <w:ind w:firstLineChars="236" w:firstLine="496"/>
        <w:rPr>
          <w:rFonts w:asciiTheme="minorEastAsia" w:hAnsiTheme="minorEastAsia" w:cs="宋体"/>
          <w:szCs w:val="21"/>
          <w:lang w:val="zh-CN"/>
        </w:rPr>
      </w:pPr>
    </w:p>
    <w:p w:rsidR="003B28BD" w:rsidRDefault="00B03B18" w:rsidP="00753D07">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hint="eastAsia"/>
          <w:szCs w:val="21"/>
        </w:rPr>
        <w:t>供应商</w:t>
      </w:r>
      <w:r>
        <w:rPr>
          <w:rFonts w:asciiTheme="minorEastAsia" w:hAnsiTheme="minorEastAsia" w:cs="宋体" w:hint="eastAsia"/>
          <w:szCs w:val="21"/>
          <w:lang w:val="zh-CN"/>
        </w:rPr>
        <w:t>名称（盖章）：</w:t>
      </w:r>
    </w:p>
    <w:p w:rsidR="003B28BD" w:rsidRDefault="00B03B18" w:rsidP="00753D07">
      <w:pPr>
        <w:spacing w:beforeLines="50" w:afterLines="50" w:line="360" w:lineRule="auto"/>
        <w:ind w:right="420" w:firstLineChars="2286" w:firstLine="4801"/>
        <w:rPr>
          <w:rFonts w:asciiTheme="minorEastAsia" w:hAnsiTheme="minorEastAsia" w:cs="宋体"/>
          <w:szCs w:val="21"/>
          <w:lang w:val="zh-CN"/>
        </w:rPr>
      </w:pPr>
      <w:r>
        <w:rPr>
          <w:rFonts w:asciiTheme="minorEastAsia" w:hAnsiTheme="minorEastAsia" w:cs="宋体" w:hint="eastAsia"/>
          <w:szCs w:val="21"/>
          <w:lang w:val="zh-CN"/>
        </w:rPr>
        <w:t>日期：</w:t>
      </w:r>
      <w:r>
        <w:rPr>
          <w:rFonts w:asciiTheme="minorEastAsia" w:hAnsiTheme="minorEastAsia" w:cs="宋体" w:hint="eastAsia"/>
          <w:szCs w:val="21"/>
        </w:rPr>
        <w:t>年月日</w:t>
      </w: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3B28BD" w:rsidP="00753D07">
      <w:pPr>
        <w:spacing w:beforeLines="50" w:afterLines="50" w:line="360" w:lineRule="auto"/>
        <w:ind w:right="420" w:firstLineChars="2286" w:firstLine="5486"/>
        <w:rPr>
          <w:rFonts w:asciiTheme="minorEastAsia" w:hAnsiTheme="minorEastAsia" w:cs="宋体"/>
          <w:sz w:val="24"/>
          <w:szCs w:val="24"/>
          <w:lang w:val="zh-CN"/>
        </w:rPr>
      </w:pP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3.5 投标承诺函</w:t>
      </w:r>
    </w:p>
    <w:p w:rsidR="003B28BD" w:rsidRDefault="003B28BD">
      <w:pPr>
        <w:autoSpaceDE w:val="0"/>
        <w:autoSpaceDN w:val="0"/>
        <w:snapToGrid w:val="0"/>
        <w:spacing w:line="360" w:lineRule="auto"/>
        <w:jc w:val="center"/>
        <w:rPr>
          <w:rFonts w:ascii="宋体" w:hAnsi="宋体"/>
          <w:b/>
          <w:bCs/>
          <w:color w:val="000000"/>
          <w:sz w:val="24"/>
          <w:szCs w:val="24"/>
        </w:rPr>
      </w:pPr>
    </w:p>
    <w:p w:rsidR="003B28BD" w:rsidRDefault="00B03B18" w:rsidP="00753D07">
      <w:pPr>
        <w:spacing w:beforeLines="50" w:afterLines="50" w:line="360" w:lineRule="auto"/>
        <w:contextualSpacing/>
        <w:rPr>
          <w:rFonts w:ascii="宋体" w:eastAsia="宋体" w:hAnsi="宋体" w:cs="宋体"/>
          <w:szCs w:val="21"/>
          <w:lang w:val="zh-CN"/>
        </w:rPr>
      </w:pPr>
      <w:r>
        <w:rPr>
          <w:rFonts w:ascii="宋体" w:eastAsia="宋体" w:hAnsi="宋体" w:cs="宋体" w:hint="eastAsia"/>
          <w:szCs w:val="21"/>
          <w:u w:val="single"/>
          <w:lang w:val="zh-CN"/>
        </w:rPr>
        <w:t>（采购人）</w:t>
      </w:r>
      <w:r>
        <w:rPr>
          <w:rFonts w:ascii="宋体" w:eastAsia="宋体" w:hAnsi="宋体" w:cs="宋体"/>
          <w:szCs w:val="21"/>
          <w:lang w:val="zh-CN"/>
        </w:rPr>
        <w:t>：</w:t>
      </w:r>
    </w:p>
    <w:p w:rsidR="003B28BD" w:rsidRDefault="00B03B18" w:rsidP="00753D07">
      <w:pPr>
        <w:spacing w:beforeLines="50" w:afterLines="50" w:line="360" w:lineRule="auto"/>
        <w:ind w:firstLineChars="200" w:firstLine="420"/>
        <w:contextualSpacing/>
        <w:rPr>
          <w:rFonts w:asciiTheme="minorEastAsia" w:hAnsiTheme="minorEastAsia" w:cs="宋体"/>
          <w:szCs w:val="21"/>
          <w:lang w:val="zh-CN"/>
        </w:rPr>
      </w:pPr>
      <w:r>
        <w:rPr>
          <w:rFonts w:ascii="宋体" w:eastAsia="宋体" w:hAnsi="宋体" w:cs="宋体"/>
          <w:szCs w:val="21"/>
          <w:lang w:val="zh-CN"/>
        </w:rPr>
        <w:t>经研究，我</w:t>
      </w:r>
      <w:r>
        <w:rPr>
          <w:rFonts w:asciiTheme="minorEastAsia" w:hAnsiTheme="minorEastAsia" w:cs="宋体" w:hint="eastAsia"/>
          <w:szCs w:val="21"/>
          <w:lang w:val="zh-CN"/>
        </w:rPr>
        <w:t>方自愿参与贵方</w:t>
      </w:r>
      <w:r>
        <w:rPr>
          <w:rFonts w:ascii="宋体" w:eastAsia="宋体" w:hAnsi="宋体" w:cs="宋体"/>
          <w:szCs w:val="21"/>
          <w:lang w:val="zh-CN"/>
        </w:rPr>
        <w:t>____年____月____日____</w:t>
      </w:r>
      <w:r>
        <w:rPr>
          <w:rFonts w:asciiTheme="minorEastAsia" w:hAnsiTheme="minorEastAsia" w:cs="宋体" w:hint="eastAsia"/>
          <w:szCs w:val="21"/>
          <w:lang w:val="zh-CN"/>
        </w:rPr>
        <w:t>（采购编号、项目名称）的</w:t>
      </w:r>
      <w:r>
        <w:rPr>
          <w:rFonts w:ascii="宋体" w:eastAsia="宋体" w:hAnsi="宋体" w:cs="宋体"/>
          <w:szCs w:val="21"/>
          <w:lang w:val="zh-CN"/>
        </w:rPr>
        <w:t>投标，</w:t>
      </w:r>
      <w:r>
        <w:rPr>
          <w:rFonts w:asciiTheme="minorEastAsia" w:hAnsiTheme="minorEastAsia" w:cs="宋体" w:hint="eastAsia"/>
          <w:szCs w:val="21"/>
          <w:lang w:val="zh-CN"/>
        </w:rPr>
        <w:t>将</w:t>
      </w:r>
      <w:r>
        <w:rPr>
          <w:rFonts w:ascii="宋体" w:eastAsia="宋体" w:hAnsi="宋体" w:cs="宋体"/>
          <w:szCs w:val="21"/>
          <w:lang w:val="zh-CN"/>
        </w:rPr>
        <w:t>严格</w:t>
      </w:r>
      <w:r>
        <w:rPr>
          <w:rFonts w:asciiTheme="minorEastAsia" w:hAnsiTheme="minorEastAsia" w:cs="宋体" w:hint="eastAsia"/>
          <w:szCs w:val="21"/>
          <w:lang w:val="zh-CN"/>
        </w:rPr>
        <w:t>遵守</w:t>
      </w:r>
      <w:r>
        <w:rPr>
          <w:rFonts w:ascii="宋体" w:eastAsia="宋体" w:hAnsi="宋体" w:cs="宋体"/>
          <w:szCs w:val="21"/>
          <w:lang w:val="zh-CN"/>
        </w:rPr>
        <w:t>《</w:t>
      </w:r>
      <w:r>
        <w:rPr>
          <w:rFonts w:asciiTheme="minorEastAsia" w:hAnsiTheme="minorEastAsia" w:cs="宋体" w:hint="eastAsia"/>
          <w:szCs w:val="21"/>
          <w:lang w:val="zh-CN"/>
        </w:rPr>
        <w:t>中华人民共和国政府采购</w:t>
      </w:r>
      <w:r>
        <w:rPr>
          <w:rFonts w:ascii="宋体" w:eastAsia="宋体" w:hAnsi="宋体" w:cs="宋体"/>
          <w:szCs w:val="21"/>
          <w:lang w:val="zh-CN"/>
        </w:rPr>
        <w:t>法》等</w:t>
      </w:r>
      <w:r>
        <w:rPr>
          <w:rFonts w:asciiTheme="minorEastAsia" w:hAnsiTheme="minorEastAsia" w:cs="宋体" w:hint="eastAsia"/>
          <w:szCs w:val="21"/>
          <w:lang w:val="zh-CN"/>
        </w:rPr>
        <w:t>相关</w:t>
      </w:r>
      <w:r>
        <w:rPr>
          <w:rFonts w:ascii="宋体" w:eastAsia="宋体" w:hAnsi="宋体" w:cs="宋体"/>
          <w:szCs w:val="21"/>
          <w:lang w:val="zh-CN"/>
        </w:rPr>
        <w:t>法律法规</w:t>
      </w:r>
      <w:r>
        <w:rPr>
          <w:rFonts w:asciiTheme="minorEastAsia" w:hAnsiTheme="minorEastAsia" w:cs="宋体" w:hint="eastAsia"/>
          <w:szCs w:val="21"/>
          <w:lang w:val="zh-CN"/>
        </w:rPr>
        <w:t>规定</w:t>
      </w:r>
      <w:r>
        <w:rPr>
          <w:rFonts w:asciiTheme="minorEastAsia" w:hAnsiTheme="minorEastAsia" w:cs="宋体"/>
          <w:szCs w:val="21"/>
          <w:lang w:val="zh-CN"/>
        </w:rPr>
        <w:t>，并无条件地遵守本次采购活动各项规定。我们郑重承诺：</w:t>
      </w:r>
      <w:r>
        <w:rPr>
          <w:rFonts w:asciiTheme="minorEastAsia" w:hAnsiTheme="minorEastAsia" w:cs="宋体" w:hint="eastAsia"/>
          <w:szCs w:val="21"/>
          <w:lang w:val="zh-CN"/>
        </w:rPr>
        <w:t>我方</w:t>
      </w:r>
      <w:r>
        <w:rPr>
          <w:rFonts w:asciiTheme="minorEastAsia" w:hAnsiTheme="minorEastAsia" w:cs="宋体"/>
          <w:szCs w:val="21"/>
          <w:lang w:val="zh-CN"/>
        </w:rPr>
        <w:t>如果在本次</w:t>
      </w:r>
      <w:r>
        <w:rPr>
          <w:rFonts w:asciiTheme="minorEastAsia" w:hAnsiTheme="minorEastAsia" w:cs="宋体" w:hint="eastAsia"/>
          <w:szCs w:val="21"/>
          <w:lang w:val="zh-CN"/>
        </w:rPr>
        <w:t>投标</w:t>
      </w:r>
      <w:r>
        <w:rPr>
          <w:rFonts w:asciiTheme="minorEastAsia" w:hAnsiTheme="minorEastAsia" w:cs="宋体"/>
          <w:szCs w:val="21"/>
          <w:lang w:val="zh-CN"/>
        </w:rPr>
        <w:t>活动中有</w:t>
      </w:r>
      <w:r>
        <w:rPr>
          <w:rFonts w:asciiTheme="minorEastAsia" w:hAnsiTheme="minorEastAsia" w:cs="宋体" w:hint="eastAsia"/>
          <w:szCs w:val="21"/>
          <w:lang w:val="zh-CN"/>
        </w:rPr>
        <w:t>下列</w:t>
      </w:r>
      <w:r>
        <w:rPr>
          <w:rFonts w:asciiTheme="minorEastAsia" w:hAnsiTheme="minorEastAsia" w:cs="宋体"/>
          <w:szCs w:val="21"/>
          <w:lang w:val="zh-CN"/>
        </w:rPr>
        <w:t>情形</w:t>
      </w:r>
      <w:r>
        <w:rPr>
          <w:rFonts w:asciiTheme="minorEastAsia" w:hAnsiTheme="minorEastAsia" w:cs="宋体" w:hint="eastAsia"/>
          <w:szCs w:val="21"/>
          <w:lang w:val="zh-CN"/>
        </w:rPr>
        <w:t>之一</w:t>
      </w:r>
      <w:r>
        <w:rPr>
          <w:rFonts w:asciiTheme="minorEastAsia" w:hAnsiTheme="minorEastAsia" w:cs="宋体"/>
          <w:szCs w:val="21"/>
          <w:lang w:val="zh-CN"/>
        </w:rPr>
        <w:t>的，愿接受政府采购</w:t>
      </w:r>
      <w:r>
        <w:rPr>
          <w:rFonts w:asciiTheme="minorEastAsia" w:hAnsiTheme="minorEastAsia" w:cs="宋体" w:hint="eastAsia"/>
          <w:szCs w:val="21"/>
          <w:lang w:val="zh-CN"/>
        </w:rPr>
        <w:t>监督管理</w:t>
      </w:r>
      <w:r>
        <w:rPr>
          <w:rFonts w:asciiTheme="minorEastAsia" w:hAnsiTheme="minorEastAsia" w:cs="宋体"/>
          <w:szCs w:val="21"/>
          <w:lang w:val="zh-CN"/>
        </w:rPr>
        <w:t>部门给予相关处罚并</w:t>
      </w:r>
      <w:r>
        <w:rPr>
          <w:rFonts w:asciiTheme="minorEastAsia" w:hAnsiTheme="minorEastAsia" w:cs="宋体" w:hint="eastAsia"/>
          <w:szCs w:val="21"/>
          <w:lang w:val="zh-CN"/>
        </w:rPr>
        <w:t>承诺依法</w:t>
      </w:r>
      <w:r>
        <w:rPr>
          <w:rFonts w:asciiTheme="minorEastAsia" w:hAnsiTheme="minorEastAsia" w:cs="宋体"/>
          <w:szCs w:val="21"/>
          <w:lang w:val="zh-CN"/>
        </w:rPr>
        <w:t>承担</w:t>
      </w:r>
      <w:r>
        <w:rPr>
          <w:rFonts w:asciiTheme="minorEastAsia" w:hAnsiTheme="minorEastAsia" w:cs="宋体" w:hint="eastAsia"/>
          <w:szCs w:val="21"/>
          <w:lang w:val="zh-CN"/>
        </w:rPr>
        <w:t>相关的经济赔偿责任和</w:t>
      </w:r>
      <w:r>
        <w:rPr>
          <w:rFonts w:asciiTheme="minorEastAsia" w:hAnsiTheme="minorEastAsia" w:cs="宋体"/>
          <w:szCs w:val="21"/>
          <w:lang w:val="zh-CN"/>
        </w:rPr>
        <w:t>法律责任。</w:t>
      </w:r>
    </w:p>
    <w:p w:rsidR="003B28BD" w:rsidRDefault="00B03B18" w:rsidP="00753D0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一、在投标有效期内撤销投标文件；</w:t>
      </w:r>
    </w:p>
    <w:p w:rsidR="003B28BD" w:rsidRDefault="00B03B18" w:rsidP="00753D0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二、在投标文件中提供虚假材料；</w:t>
      </w:r>
    </w:p>
    <w:p w:rsidR="003B28BD" w:rsidRDefault="00B03B18" w:rsidP="00753D0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三、除因不可抗力或谈判文件认可的情形以外，中标后不与采购人签订合同；</w:t>
      </w:r>
    </w:p>
    <w:p w:rsidR="003B28BD" w:rsidRDefault="00B03B18" w:rsidP="00753D0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四、与采购人、其他投标人或者采购代理机构恶意串通；</w:t>
      </w:r>
    </w:p>
    <w:p w:rsidR="003B28BD" w:rsidRDefault="00B03B18" w:rsidP="00753D07">
      <w:pPr>
        <w:spacing w:beforeLines="50" w:afterLines="50" w:line="360" w:lineRule="auto"/>
        <w:ind w:firstLineChars="200" w:firstLine="420"/>
        <w:contextualSpacing/>
        <w:rPr>
          <w:rFonts w:asciiTheme="minorEastAsia" w:hAnsiTheme="minorEastAsia" w:cs="宋体"/>
          <w:szCs w:val="21"/>
          <w:lang w:val="zh-CN"/>
        </w:rPr>
      </w:pPr>
      <w:r>
        <w:rPr>
          <w:rFonts w:asciiTheme="minorEastAsia" w:hAnsiTheme="minorEastAsia" w:cs="宋体" w:hint="eastAsia"/>
          <w:szCs w:val="21"/>
          <w:lang w:val="zh-CN"/>
        </w:rPr>
        <w:t>五、法律法规及</w:t>
      </w:r>
      <w:proofErr w:type="gramStart"/>
      <w:r>
        <w:rPr>
          <w:rFonts w:asciiTheme="minorEastAsia" w:hAnsiTheme="minorEastAsia" w:cs="宋体" w:hint="eastAsia"/>
          <w:szCs w:val="21"/>
          <w:lang w:val="zh-CN"/>
        </w:rPr>
        <w:t>本谈判</w:t>
      </w:r>
      <w:proofErr w:type="gramEnd"/>
      <w:r>
        <w:rPr>
          <w:rFonts w:asciiTheme="minorEastAsia" w:hAnsiTheme="minorEastAsia" w:cs="宋体" w:hint="eastAsia"/>
          <w:szCs w:val="21"/>
          <w:lang w:val="zh-CN"/>
        </w:rPr>
        <w:t>文件规定的其他严重违法行为。</w:t>
      </w:r>
    </w:p>
    <w:p w:rsidR="003B28BD" w:rsidRDefault="003B28BD">
      <w:pPr>
        <w:rPr>
          <w:color w:val="000000"/>
          <w:sz w:val="28"/>
          <w:szCs w:val="28"/>
          <w:u w:val="single"/>
        </w:rPr>
      </w:pPr>
    </w:p>
    <w:p w:rsidR="003B28BD" w:rsidRDefault="003B28BD">
      <w:pPr>
        <w:rPr>
          <w:color w:val="000000"/>
          <w:sz w:val="28"/>
          <w:szCs w:val="28"/>
          <w:u w:val="single"/>
        </w:rPr>
      </w:pPr>
    </w:p>
    <w:p w:rsidR="003B28BD" w:rsidRDefault="00B03B18" w:rsidP="00743051">
      <w:pPr>
        <w:spacing w:line="480" w:lineRule="auto"/>
        <w:ind w:firstLineChars="2075" w:firstLine="4358"/>
        <w:rPr>
          <w:rFonts w:asciiTheme="minorEastAsia" w:hAnsiTheme="minorEastAsia" w:cs="Arial"/>
          <w:color w:val="000000"/>
          <w:szCs w:val="21"/>
        </w:rPr>
      </w:pPr>
      <w:r>
        <w:rPr>
          <w:rFonts w:asciiTheme="minorEastAsia" w:hAnsiTheme="minorEastAsia" w:hint="eastAsia"/>
          <w:szCs w:val="21"/>
        </w:rPr>
        <w:t>供应商</w:t>
      </w:r>
      <w:r>
        <w:rPr>
          <w:rFonts w:asciiTheme="minorEastAsia" w:hAnsiTheme="minorEastAsia" w:cs="Arial" w:hint="eastAsia"/>
          <w:color w:val="000000"/>
          <w:szCs w:val="21"/>
        </w:rPr>
        <w:t xml:space="preserve">名称（盖章）：　　　　　　　　　</w:t>
      </w:r>
    </w:p>
    <w:p w:rsidR="003B28BD" w:rsidRDefault="00B03B18" w:rsidP="00743051">
      <w:pPr>
        <w:spacing w:line="480" w:lineRule="auto"/>
        <w:ind w:firstLineChars="2075" w:firstLine="4358"/>
        <w:rPr>
          <w:rFonts w:asciiTheme="minorEastAsia" w:hAnsiTheme="minorEastAsia" w:cs="Arial"/>
          <w:color w:val="000000"/>
          <w:szCs w:val="21"/>
        </w:rPr>
      </w:pPr>
      <w:r>
        <w:rPr>
          <w:rFonts w:asciiTheme="minorEastAsia" w:hAnsiTheme="minorEastAsia" w:cs="Arial" w:hint="eastAsia"/>
          <w:color w:val="000000"/>
          <w:szCs w:val="21"/>
        </w:rPr>
        <w:t>日　期：年月日</w:t>
      </w:r>
    </w:p>
    <w:p w:rsidR="003B28BD" w:rsidRDefault="003B28BD">
      <w:pPr>
        <w:autoSpaceDE w:val="0"/>
        <w:autoSpaceDN w:val="0"/>
        <w:adjustRightInd w:val="0"/>
        <w:spacing w:line="360" w:lineRule="auto"/>
        <w:jc w:val="center"/>
        <w:rPr>
          <w:rFonts w:ascii="宋体" w:cs="宋体"/>
          <w:szCs w:val="21"/>
          <w:lang w:val="zh-CN"/>
        </w:rPr>
      </w:pPr>
    </w:p>
    <w:p w:rsidR="003B28BD" w:rsidRDefault="003B28BD">
      <w:pPr>
        <w:autoSpaceDE w:val="0"/>
        <w:autoSpaceDN w:val="0"/>
        <w:adjustRightInd w:val="0"/>
        <w:spacing w:line="360" w:lineRule="auto"/>
        <w:ind w:right="-11"/>
        <w:rPr>
          <w:rFonts w:ascii="宋体" w:cs="宋体"/>
          <w:szCs w:val="21"/>
          <w:lang w:val="zh-CN"/>
        </w:rPr>
      </w:pPr>
    </w:p>
    <w:p w:rsidR="003B28BD" w:rsidRDefault="003B28BD">
      <w:pPr>
        <w:autoSpaceDE w:val="0"/>
        <w:autoSpaceDN w:val="0"/>
        <w:adjustRightInd w:val="0"/>
        <w:spacing w:line="360" w:lineRule="auto"/>
        <w:jc w:val="center"/>
        <w:rPr>
          <w:rFonts w:asciiTheme="minorEastAsia" w:hAnsiTheme="minorEastAsia" w:cs="宋体"/>
          <w:sz w:val="24"/>
          <w:szCs w:val="24"/>
          <w:lang w:val="zh-CN"/>
        </w:rPr>
      </w:pPr>
    </w:p>
    <w:p w:rsidR="003B28BD" w:rsidRDefault="003B28BD">
      <w:pPr>
        <w:autoSpaceDE w:val="0"/>
        <w:autoSpaceDN w:val="0"/>
        <w:adjustRightInd w:val="0"/>
        <w:spacing w:line="360" w:lineRule="auto"/>
        <w:jc w:val="center"/>
        <w:rPr>
          <w:rFonts w:asciiTheme="minorEastAsia" w:hAnsiTheme="minorEastAsia" w:cs="宋体"/>
          <w:sz w:val="24"/>
          <w:szCs w:val="24"/>
          <w:lang w:val="zh-CN"/>
        </w:rPr>
      </w:pPr>
    </w:p>
    <w:p w:rsidR="003B28BD" w:rsidRDefault="003B28BD">
      <w:pPr>
        <w:autoSpaceDE w:val="0"/>
        <w:autoSpaceDN w:val="0"/>
        <w:adjustRightInd w:val="0"/>
        <w:spacing w:line="360" w:lineRule="auto"/>
        <w:outlineLvl w:val="0"/>
        <w:rPr>
          <w:rFonts w:ascii="宋体" w:cs="宋体"/>
          <w:sz w:val="24"/>
          <w:lang w:val="zh-CN"/>
        </w:rPr>
      </w:pPr>
    </w:p>
    <w:p w:rsidR="003B28BD" w:rsidRDefault="003B28BD">
      <w:pPr>
        <w:autoSpaceDE w:val="0"/>
        <w:autoSpaceDN w:val="0"/>
        <w:adjustRightInd w:val="0"/>
        <w:spacing w:line="360" w:lineRule="auto"/>
        <w:outlineLvl w:val="0"/>
        <w:rPr>
          <w:rFonts w:ascii="宋体" w:cs="宋体"/>
          <w:sz w:val="24"/>
          <w:lang w:val="zh-CN"/>
        </w:rPr>
      </w:pPr>
    </w:p>
    <w:p w:rsidR="003B28BD" w:rsidRDefault="003B28BD">
      <w:pPr>
        <w:autoSpaceDE w:val="0"/>
        <w:autoSpaceDN w:val="0"/>
        <w:adjustRightInd w:val="0"/>
        <w:spacing w:line="360" w:lineRule="auto"/>
        <w:outlineLvl w:val="0"/>
        <w:rPr>
          <w:rFonts w:ascii="宋体" w:cs="宋体"/>
          <w:sz w:val="24"/>
          <w:lang w:val="zh-CN"/>
        </w:rPr>
      </w:pPr>
    </w:p>
    <w:p w:rsidR="003B28BD" w:rsidRDefault="003B28BD">
      <w:pPr>
        <w:autoSpaceDE w:val="0"/>
        <w:autoSpaceDN w:val="0"/>
        <w:adjustRightInd w:val="0"/>
        <w:spacing w:line="360" w:lineRule="auto"/>
        <w:outlineLvl w:val="0"/>
        <w:rPr>
          <w:rFonts w:ascii="宋体" w:cs="宋体"/>
          <w:sz w:val="24"/>
          <w:lang w:val="zh-CN"/>
        </w:rPr>
      </w:pPr>
    </w:p>
    <w:p w:rsidR="003B28BD" w:rsidRDefault="003B28BD">
      <w:pPr>
        <w:autoSpaceDE w:val="0"/>
        <w:autoSpaceDN w:val="0"/>
        <w:adjustRightInd w:val="0"/>
        <w:spacing w:line="360" w:lineRule="auto"/>
        <w:outlineLvl w:val="0"/>
        <w:rPr>
          <w:rFonts w:ascii="宋体" w:cs="宋体"/>
          <w:sz w:val="24"/>
          <w:lang w:val="zh-CN"/>
        </w:rPr>
      </w:pPr>
    </w:p>
    <w:p w:rsidR="003B28BD" w:rsidRDefault="003B28BD">
      <w:pPr>
        <w:autoSpaceDE w:val="0"/>
        <w:autoSpaceDN w:val="0"/>
        <w:adjustRightInd w:val="0"/>
        <w:spacing w:line="360" w:lineRule="auto"/>
        <w:outlineLvl w:val="0"/>
        <w:rPr>
          <w:rFonts w:ascii="宋体" w:cs="宋体"/>
          <w:sz w:val="24"/>
          <w:lang w:val="zh-CN"/>
        </w:rPr>
      </w:pP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3.6 其他资格证书或材料</w:t>
      </w: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rPr>
          <w:rFonts w:asciiTheme="minorEastAsia" w:hAnsiTheme="minorEastAsia" w:cs="黑体"/>
          <w:b/>
          <w:bCs/>
          <w:sz w:val="44"/>
          <w:szCs w:val="44"/>
          <w:lang w:val="zh-CN"/>
        </w:rPr>
      </w:pPr>
    </w:p>
    <w:p w:rsidR="003B28BD" w:rsidRDefault="003B28BD">
      <w:pPr>
        <w:autoSpaceDE w:val="0"/>
        <w:autoSpaceDN w:val="0"/>
        <w:adjustRightInd w:val="0"/>
        <w:spacing w:line="360" w:lineRule="auto"/>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B03B1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eastAsia="宋体" w:hAnsi="宋体"/>
          <w:b/>
          <w:snapToGrid w:val="0"/>
          <w:kern w:val="0"/>
          <w:sz w:val="36"/>
          <w:szCs w:val="36"/>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outlineLvl w:val="0"/>
        <w:rPr>
          <w:rFonts w:ascii="宋体" w:hAnsi="宋体"/>
          <w:b/>
          <w:bCs/>
          <w:color w:val="000000"/>
          <w:sz w:val="24"/>
          <w:szCs w:val="24"/>
        </w:rPr>
      </w:pP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4.1 技术方案（实施方案）</w:t>
      </w:r>
    </w:p>
    <w:p w:rsidR="003B28BD" w:rsidRDefault="003B28BD">
      <w:pPr>
        <w:snapToGrid w:val="0"/>
        <w:spacing w:line="360" w:lineRule="auto"/>
        <w:jc w:val="center"/>
        <w:rPr>
          <w:rFonts w:eastAsia="宋体" w:hAnsi="宋体"/>
          <w:b/>
          <w:snapToGrid w:val="0"/>
          <w:kern w:val="0"/>
          <w:sz w:val="36"/>
          <w:szCs w:val="36"/>
        </w:rPr>
      </w:pPr>
    </w:p>
    <w:p w:rsidR="003B28BD" w:rsidRDefault="00B03B1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3B28BD" w:rsidRDefault="003B28BD">
      <w:pPr>
        <w:snapToGrid w:val="0"/>
        <w:spacing w:line="360" w:lineRule="auto"/>
        <w:jc w:val="center"/>
        <w:rPr>
          <w:rFonts w:eastAsia="宋体" w:hAnsi="宋体"/>
          <w:b/>
          <w:snapToGrid w:val="0"/>
          <w:kern w:val="0"/>
          <w:sz w:val="36"/>
          <w:szCs w:val="36"/>
        </w:rPr>
      </w:pPr>
    </w:p>
    <w:p w:rsidR="003B28BD" w:rsidRDefault="003B28BD">
      <w:pPr>
        <w:snapToGrid w:val="0"/>
        <w:spacing w:line="360" w:lineRule="auto"/>
        <w:jc w:val="center"/>
        <w:rPr>
          <w:rFonts w:eastAsia="宋体" w:hAnsi="宋体"/>
          <w:b/>
          <w:snapToGrid w:val="0"/>
          <w:kern w:val="0"/>
          <w:sz w:val="36"/>
          <w:szCs w:val="36"/>
        </w:rPr>
      </w:pPr>
    </w:p>
    <w:p w:rsidR="003B28BD" w:rsidRDefault="003B28BD">
      <w:pPr>
        <w:snapToGrid w:val="0"/>
        <w:spacing w:line="360" w:lineRule="auto"/>
        <w:jc w:val="center"/>
        <w:rPr>
          <w:rFonts w:eastAsia="宋体" w:hAnsi="宋体"/>
          <w:b/>
          <w:snapToGrid w:val="0"/>
          <w:kern w:val="0"/>
          <w:sz w:val="36"/>
          <w:szCs w:val="36"/>
        </w:rPr>
      </w:pPr>
    </w:p>
    <w:p w:rsidR="003B28BD" w:rsidRDefault="003B28BD">
      <w:pPr>
        <w:pStyle w:val="20"/>
        <w:ind w:firstLine="480"/>
      </w:pPr>
    </w:p>
    <w:p w:rsidR="003B28BD" w:rsidRDefault="003B28BD">
      <w:pPr>
        <w:snapToGrid w:val="0"/>
        <w:spacing w:line="360" w:lineRule="auto"/>
        <w:jc w:val="center"/>
        <w:rPr>
          <w:rFonts w:eastAsia="宋体" w:hAnsi="宋体"/>
          <w:b/>
          <w:snapToGrid w:val="0"/>
          <w:kern w:val="0"/>
          <w:sz w:val="36"/>
          <w:szCs w:val="36"/>
        </w:rPr>
      </w:pPr>
    </w:p>
    <w:p w:rsidR="003B28BD" w:rsidRDefault="003B28BD">
      <w:pPr>
        <w:snapToGrid w:val="0"/>
        <w:spacing w:line="360" w:lineRule="auto"/>
        <w:rPr>
          <w:rFonts w:eastAsia="宋体" w:hAnsi="宋体"/>
          <w:b/>
          <w:snapToGrid w:val="0"/>
          <w:kern w:val="0"/>
          <w:sz w:val="36"/>
          <w:szCs w:val="36"/>
        </w:rPr>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3B28BD">
      <w:pPr>
        <w:pStyle w:val="20"/>
        <w:ind w:firstLine="480"/>
      </w:pPr>
    </w:p>
    <w:p w:rsidR="003B28BD" w:rsidRDefault="00B03B18">
      <w:pPr>
        <w:autoSpaceDE w:val="0"/>
        <w:autoSpaceDN w:val="0"/>
        <w:adjustRightInd w:val="0"/>
        <w:spacing w:line="360" w:lineRule="auto"/>
        <w:jc w:val="center"/>
        <w:outlineLvl w:val="0"/>
        <w:rPr>
          <w:rFonts w:ascii="宋体" w:hAnsi="宋体"/>
          <w:b/>
          <w:bCs/>
          <w:color w:val="000000"/>
          <w:sz w:val="28"/>
          <w:szCs w:val="28"/>
        </w:rPr>
      </w:pPr>
      <w:r>
        <w:rPr>
          <w:rFonts w:ascii="宋体" w:hAnsi="宋体" w:hint="eastAsia"/>
          <w:b/>
          <w:bCs/>
          <w:color w:val="000000"/>
          <w:sz w:val="24"/>
          <w:szCs w:val="24"/>
        </w:rPr>
        <w:lastRenderedPageBreak/>
        <w:t>4.2 业绩情况表</w:t>
      </w:r>
    </w:p>
    <w:p w:rsidR="003B28BD" w:rsidRDefault="00B03B18" w:rsidP="00753D0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3B28BD" w:rsidRDefault="00B03B18">
      <w:pPr>
        <w:snapToGrid w:val="0"/>
        <w:spacing w:line="360" w:lineRule="auto"/>
        <w:rPr>
          <w:rFonts w:eastAsia="宋体" w:hAnsi="宋体"/>
          <w:b/>
          <w:snapToGrid w:val="0"/>
          <w:kern w:val="0"/>
          <w:szCs w:val="21"/>
        </w:rPr>
      </w:pPr>
      <w:r>
        <w:rPr>
          <w:rFonts w:asciiTheme="minorEastAsia" w:hAnsiTheme="minorEastAsia" w:hint="eastAsia"/>
          <w:color w:val="000000"/>
          <w:szCs w:val="21"/>
        </w:rPr>
        <w:t>项目名称：</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3B28BD">
        <w:trPr>
          <w:trHeight w:val="777"/>
        </w:trPr>
        <w:tc>
          <w:tcPr>
            <w:tcW w:w="712" w:type="dxa"/>
            <w:shd w:val="clear" w:color="auto" w:fill="F3F3F3"/>
            <w:vAlign w:val="center"/>
          </w:tcPr>
          <w:p w:rsidR="003B28BD" w:rsidRDefault="00B03B18">
            <w:pPr>
              <w:pStyle w:val="a5"/>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3B28BD" w:rsidRDefault="00B03B18">
            <w:pPr>
              <w:pStyle w:val="a5"/>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3B28BD" w:rsidRDefault="00B03B18">
            <w:pPr>
              <w:pStyle w:val="a5"/>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合同金额</w:t>
            </w:r>
          </w:p>
          <w:p w:rsidR="003B28BD" w:rsidRDefault="00B03B18">
            <w:pPr>
              <w:pStyle w:val="a5"/>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3B28BD" w:rsidRDefault="00B03B18">
            <w:pPr>
              <w:pStyle w:val="a5"/>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3B28BD">
        <w:trPr>
          <w:trHeight w:val="680"/>
        </w:trPr>
        <w:tc>
          <w:tcPr>
            <w:tcW w:w="712" w:type="dxa"/>
            <w:vAlign w:val="center"/>
          </w:tcPr>
          <w:p w:rsidR="003B28BD" w:rsidRDefault="00B03B18">
            <w:pPr>
              <w:pStyle w:val="a5"/>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3B28BD" w:rsidRDefault="003B28BD">
            <w:pPr>
              <w:pStyle w:val="a5"/>
              <w:spacing w:line="360" w:lineRule="auto"/>
              <w:rPr>
                <w:rFonts w:ascii="宋体" w:eastAsia="宋体" w:hAnsi="宋体" w:cs="Times New Roman"/>
                <w:sz w:val="21"/>
                <w:szCs w:val="21"/>
              </w:rPr>
            </w:pPr>
          </w:p>
        </w:tc>
        <w:tc>
          <w:tcPr>
            <w:tcW w:w="3579" w:type="dxa"/>
            <w:vAlign w:val="center"/>
          </w:tcPr>
          <w:p w:rsidR="003B28BD" w:rsidRDefault="003B28BD">
            <w:pPr>
              <w:pStyle w:val="a5"/>
              <w:spacing w:line="360" w:lineRule="auto"/>
              <w:rPr>
                <w:rFonts w:ascii="宋体" w:eastAsia="宋体" w:hAnsi="宋体" w:cs="Times New Roman"/>
                <w:sz w:val="21"/>
                <w:szCs w:val="21"/>
              </w:rPr>
            </w:pPr>
          </w:p>
        </w:tc>
        <w:tc>
          <w:tcPr>
            <w:tcW w:w="1440" w:type="dxa"/>
            <w:vAlign w:val="center"/>
          </w:tcPr>
          <w:p w:rsidR="003B28BD" w:rsidRDefault="003B28BD">
            <w:pPr>
              <w:pStyle w:val="a5"/>
              <w:spacing w:line="360" w:lineRule="auto"/>
              <w:rPr>
                <w:rFonts w:ascii="宋体" w:eastAsia="宋体" w:hAnsi="宋体" w:cs="Times New Roman"/>
                <w:sz w:val="21"/>
                <w:szCs w:val="21"/>
              </w:rPr>
            </w:pPr>
          </w:p>
        </w:tc>
        <w:tc>
          <w:tcPr>
            <w:tcW w:w="1706" w:type="dxa"/>
            <w:vAlign w:val="center"/>
          </w:tcPr>
          <w:p w:rsidR="003B28BD" w:rsidRDefault="003B28BD">
            <w:pPr>
              <w:pStyle w:val="a5"/>
              <w:spacing w:line="360" w:lineRule="auto"/>
              <w:rPr>
                <w:rFonts w:ascii="宋体" w:eastAsia="宋体" w:hAnsi="宋体" w:cs="Times New Roman"/>
                <w:sz w:val="21"/>
                <w:szCs w:val="21"/>
              </w:rPr>
            </w:pPr>
          </w:p>
        </w:tc>
      </w:tr>
      <w:tr w:rsidR="003B28BD">
        <w:trPr>
          <w:trHeight w:val="680"/>
        </w:trPr>
        <w:tc>
          <w:tcPr>
            <w:tcW w:w="712" w:type="dxa"/>
            <w:vAlign w:val="center"/>
          </w:tcPr>
          <w:p w:rsidR="003B28BD" w:rsidRDefault="00B03B18">
            <w:pPr>
              <w:pStyle w:val="a5"/>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3B28BD" w:rsidRDefault="003B28BD">
            <w:pPr>
              <w:pStyle w:val="a5"/>
              <w:spacing w:line="360" w:lineRule="auto"/>
              <w:rPr>
                <w:rFonts w:ascii="宋体" w:eastAsia="宋体" w:hAnsi="宋体" w:cs="Times New Roman"/>
                <w:sz w:val="21"/>
                <w:szCs w:val="21"/>
              </w:rPr>
            </w:pPr>
          </w:p>
        </w:tc>
        <w:tc>
          <w:tcPr>
            <w:tcW w:w="3579" w:type="dxa"/>
            <w:vAlign w:val="center"/>
          </w:tcPr>
          <w:p w:rsidR="003B28BD" w:rsidRDefault="003B28BD">
            <w:pPr>
              <w:pStyle w:val="a5"/>
              <w:spacing w:line="360" w:lineRule="auto"/>
              <w:rPr>
                <w:rFonts w:ascii="宋体" w:eastAsia="宋体" w:hAnsi="宋体" w:cs="Times New Roman"/>
                <w:sz w:val="21"/>
                <w:szCs w:val="21"/>
              </w:rPr>
            </w:pPr>
          </w:p>
        </w:tc>
        <w:tc>
          <w:tcPr>
            <w:tcW w:w="1440" w:type="dxa"/>
            <w:vAlign w:val="center"/>
          </w:tcPr>
          <w:p w:rsidR="003B28BD" w:rsidRDefault="003B28BD">
            <w:pPr>
              <w:pStyle w:val="a5"/>
              <w:spacing w:line="360" w:lineRule="auto"/>
              <w:rPr>
                <w:rFonts w:ascii="宋体" w:eastAsia="宋体" w:hAnsi="宋体" w:cs="Times New Roman"/>
                <w:sz w:val="21"/>
                <w:szCs w:val="21"/>
              </w:rPr>
            </w:pPr>
          </w:p>
        </w:tc>
        <w:tc>
          <w:tcPr>
            <w:tcW w:w="1706" w:type="dxa"/>
            <w:vAlign w:val="center"/>
          </w:tcPr>
          <w:p w:rsidR="003B28BD" w:rsidRDefault="003B28BD">
            <w:pPr>
              <w:pStyle w:val="a5"/>
              <w:spacing w:line="360" w:lineRule="auto"/>
              <w:rPr>
                <w:rFonts w:ascii="宋体" w:eastAsia="宋体" w:hAnsi="宋体" w:cs="Times New Roman"/>
                <w:sz w:val="21"/>
                <w:szCs w:val="21"/>
              </w:rPr>
            </w:pPr>
          </w:p>
        </w:tc>
      </w:tr>
      <w:tr w:rsidR="003B28BD">
        <w:trPr>
          <w:trHeight w:val="680"/>
        </w:trPr>
        <w:tc>
          <w:tcPr>
            <w:tcW w:w="712" w:type="dxa"/>
            <w:vAlign w:val="center"/>
          </w:tcPr>
          <w:p w:rsidR="003B28BD" w:rsidRDefault="00B03B18">
            <w:pPr>
              <w:pStyle w:val="a5"/>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3B28BD" w:rsidRDefault="003B28BD">
            <w:pPr>
              <w:pStyle w:val="a5"/>
              <w:spacing w:line="360" w:lineRule="auto"/>
              <w:rPr>
                <w:rFonts w:ascii="宋体" w:eastAsia="宋体" w:hAnsi="宋体" w:cs="Times New Roman"/>
                <w:sz w:val="21"/>
                <w:szCs w:val="21"/>
              </w:rPr>
            </w:pPr>
          </w:p>
        </w:tc>
        <w:tc>
          <w:tcPr>
            <w:tcW w:w="3579" w:type="dxa"/>
            <w:vAlign w:val="center"/>
          </w:tcPr>
          <w:p w:rsidR="003B28BD" w:rsidRDefault="003B28BD">
            <w:pPr>
              <w:pStyle w:val="a5"/>
              <w:spacing w:line="360" w:lineRule="auto"/>
              <w:rPr>
                <w:rFonts w:ascii="宋体" w:eastAsia="宋体" w:hAnsi="宋体" w:cs="Times New Roman"/>
                <w:sz w:val="21"/>
                <w:szCs w:val="21"/>
              </w:rPr>
            </w:pPr>
          </w:p>
        </w:tc>
        <w:tc>
          <w:tcPr>
            <w:tcW w:w="1440" w:type="dxa"/>
            <w:vAlign w:val="center"/>
          </w:tcPr>
          <w:p w:rsidR="003B28BD" w:rsidRDefault="003B28BD">
            <w:pPr>
              <w:pStyle w:val="a5"/>
              <w:spacing w:line="360" w:lineRule="auto"/>
              <w:rPr>
                <w:rFonts w:ascii="宋体" w:eastAsia="宋体" w:hAnsi="宋体" w:cs="Times New Roman"/>
                <w:sz w:val="21"/>
                <w:szCs w:val="21"/>
              </w:rPr>
            </w:pPr>
          </w:p>
        </w:tc>
        <w:tc>
          <w:tcPr>
            <w:tcW w:w="1706" w:type="dxa"/>
            <w:vAlign w:val="center"/>
          </w:tcPr>
          <w:p w:rsidR="003B28BD" w:rsidRDefault="003B28BD">
            <w:pPr>
              <w:pStyle w:val="a5"/>
              <w:spacing w:line="360" w:lineRule="auto"/>
              <w:rPr>
                <w:rFonts w:ascii="宋体" w:eastAsia="宋体" w:hAnsi="宋体" w:cs="Times New Roman"/>
                <w:sz w:val="21"/>
                <w:szCs w:val="21"/>
              </w:rPr>
            </w:pPr>
          </w:p>
        </w:tc>
      </w:tr>
      <w:tr w:rsidR="003B28BD">
        <w:trPr>
          <w:trHeight w:val="680"/>
        </w:trPr>
        <w:tc>
          <w:tcPr>
            <w:tcW w:w="712" w:type="dxa"/>
            <w:vAlign w:val="center"/>
          </w:tcPr>
          <w:p w:rsidR="003B28BD" w:rsidRDefault="00B03B18">
            <w:pPr>
              <w:pStyle w:val="a5"/>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3B28BD" w:rsidRDefault="003B28BD">
            <w:pPr>
              <w:rPr>
                <w:rFonts w:ascii="宋体"/>
                <w:szCs w:val="21"/>
              </w:rPr>
            </w:pPr>
          </w:p>
        </w:tc>
        <w:tc>
          <w:tcPr>
            <w:tcW w:w="3579" w:type="dxa"/>
            <w:vAlign w:val="center"/>
          </w:tcPr>
          <w:p w:rsidR="003B28BD" w:rsidRDefault="003B28BD">
            <w:pPr>
              <w:rPr>
                <w:rFonts w:ascii="宋体"/>
                <w:szCs w:val="21"/>
              </w:rPr>
            </w:pPr>
          </w:p>
        </w:tc>
        <w:tc>
          <w:tcPr>
            <w:tcW w:w="1440" w:type="dxa"/>
            <w:vAlign w:val="center"/>
          </w:tcPr>
          <w:p w:rsidR="003B28BD" w:rsidRDefault="003B28BD">
            <w:pPr>
              <w:rPr>
                <w:rFonts w:ascii="宋体"/>
                <w:szCs w:val="21"/>
              </w:rPr>
            </w:pPr>
          </w:p>
        </w:tc>
        <w:tc>
          <w:tcPr>
            <w:tcW w:w="1706" w:type="dxa"/>
            <w:vAlign w:val="center"/>
          </w:tcPr>
          <w:p w:rsidR="003B28BD" w:rsidRDefault="003B28BD">
            <w:pPr>
              <w:rPr>
                <w:rFonts w:ascii="宋体"/>
                <w:szCs w:val="21"/>
              </w:rPr>
            </w:pPr>
          </w:p>
        </w:tc>
      </w:tr>
      <w:tr w:rsidR="003B28BD">
        <w:trPr>
          <w:trHeight w:val="680"/>
        </w:trPr>
        <w:tc>
          <w:tcPr>
            <w:tcW w:w="712"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3B28BD" w:rsidRDefault="003B28BD">
            <w:pPr>
              <w:rPr>
                <w:rFonts w:ascii="宋体"/>
                <w:szCs w:val="21"/>
              </w:rPr>
            </w:pPr>
          </w:p>
        </w:tc>
        <w:tc>
          <w:tcPr>
            <w:tcW w:w="3579" w:type="dxa"/>
            <w:vAlign w:val="center"/>
          </w:tcPr>
          <w:p w:rsidR="003B28BD" w:rsidRDefault="003B28BD">
            <w:pPr>
              <w:rPr>
                <w:rFonts w:ascii="宋体"/>
                <w:szCs w:val="21"/>
              </w:rPr>
            </w:pPr>
          </w:p>
        </w:tc>
        <w:tc>
          <w:tcPr>
            <w:tcW w:w="1440" w:type="dxa"/>
            <w:vAlign w:val="center"/>
          </w:tcPr>
          <w:p w:rsidR="003B28BD" w:rsidRDefault="003B28BD">
            <w:pPr>
              <w:rPr>
                <w:rFonts w:ascii="宋体"/>
                <w:szCs w:val="21"/>
              </w:rPr>
            </w:pPr>
          </w:p>
        </w:tc>
        <w:tc>
          <w:tcPr>
            <w:tcW w:w="1706" w:type="dxa"/>
            <w:vAlign w:val="center"/>
          </w:tcPr>
          <w:p w:rsidR="003B28BD" w:rsidRDefault="003B28BD">
            <w:pPr>
              <w:rPr>
                <w:rFonts w:ascii="宋体"/>
                <w:szCs w:val="21"/>
              </w:rPr>
            </w:pPr>
          </w:p>
        </w:tc>
      </w:tr>
    </w:tbl>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3B28BD" w:rsidRDefault="003B28BD">
      <w:pPr>
        <w:autoSpaceDE w:val="0"/>
        <w:autoSpaceDN w:val="0"/>
        <w:adjustRightInd w:val="0"/>
        <w:spacing w:line="480" w:lineRule="auto"/>
        <w:rPr>
          <w:rFonts w:asciiTheme="minorEastAsia" w:hAnsiTheme="minorEastAsia" w:cs="宋体"/>
          <w:sz w:val="24"/>
          <w:szCs w:val="24"/>
          <w:lang w:val="zh-CN"/>
        </w:rPr>
      </w:pPr>
    </w:p>
    <w:p w:rsidR="003B28BD" w:rsidRDefault="003B28BD">
      <w:pPr>
        <w:autoSpaceDE w:val="0"/>
        <w:autoSpaceDN w:val="0"/>
        <w:adjustRightInd w:val="0"/>
        <w:spacing w:line="480" w:lineRule="auto"/>
        <w:rPr>
          <w:rFonts w:asciiTheme="minorEastAsia" w:hAnsiTheme="minorEastAsia" w:cs="宋体"/>
          <w:sz w:val="24"/>
          <w:szCs w:val="24"/>
          <w:lang w:val="zh-CN"/>
        </w:rPr>
      </w:pPr>
    </w:p>
    <w:p w:rsidR="003B28BD" w:rsidRDefault="003B28BD">
      <w:pPr>
        <w:autoSpaceDE w:val="0"/>
        <w:autoSpaceDN w:val="0"/>
        <w:adjustRightInd w:val="0"/>
        <w:spacing w:line="480" w:lineRule="auto"/>
        <w:rPr>
          <w:rFonts w:asciiTheme="minorEastAsia" w:hAnsiTheme="minorEastAsia" w:cs="宋体"/>
          <w:sz w:val="24"/>
          <w:szCs w:val="24"/>
          <w:lang w:val="zh-CN"/>
        </w:rPr>
      </w:pPr>
    </w:p>
    <w:p w:rsidR="003B28BD" w:rsidRDefault="003B28BD">
      <w:pPr>
        <w:autoSpaceDE w:val="0"/>
        <w:autoSpaceDN w:val="0"/>
        <w:adjustRightInd w:val="0"/>
        <w:spacing w:line="480" w:lineRule="auto"/>
        <w:rPr>
          <w:rFonts w:asciiTheme="minorEastAsia" w:hAnsiTheme="minorEastAsia" w:cs="宋体"/>
          <w:sz w:val="24"/>
          <w:szCs w:val="24"/>
          <w:lang w:val="zh-CN"/>
        </w:rPr>
      </w:pPr>
    </w:p>
    <w:p w:rsidR="003B28BD" w:rsidRDefault="003B28BD">
      <w:pPr>
        <w:pStyle w:val="20"/>
        <w:ind w:firstLine="480"/>
        <w:rPr>
          <w:lang w:val="zh-CN"/>
        </w:rPr>
      </w:pPr>
    </w:p>
    <w:p w:rsidR="003B28BD" w:rsidRDefault="003B28BD">
      <w:pPr>
        <w:autoSpaceDE w:val="0"/>
        <w:autoSpaceDN w:val="0"/>
        <w:adjustRightInd w:val="0"/>
        <w:spacing w:line="480" w:lineRule="auto"/>
        <w:rPr>
          <w:rFonts w:asciiTheme="minorEastAsia" w:hAnsiTheme="minorEastAsia" w:cs="宋体"/>
          <w:sz w:val="24"/>
          <w:szCs w:val="24"/>
          <w:lang w:val="zh-CN"/>
        </w:rPr>
      </w:pPr>
    </w:p>
    <w:p w:rsidR="003B28BD" w:rsidRDefault="003B28BD">
      <w:pPr>
        <w:pStyle w:val="20"/>
        <w:ind w:firstLine="480"/>
        <w:rPr>
          <w:rFonts w:asciiTheme="minorEastAsia" w:hAnsiTheme="minorEastAsia" w:cs="宋体"/>
          <w:szCs w:val="24"/>
          <w:lang w:val="zh-CN"/>
        </w:rPr>
      </w:pPr>
    </w:p>
    <w:p w:rsidR="003B28BD" w:rsidRDefault="003B28BD">
      <w:pPr>
        <w:pStyle w:val="20"/>
        <w:ind w:firstLine="480"/>
        <w:rPr>
          <w:rFonts w:asciiTheme="minorEastAsia" w:hAnsiTheme="minorEastAsia" w:cs="宋体"/>
          <w:szCs w:val="24"/>
          <w:lang w:val="zh-CN"/>
        </w:rPr>
      </w:pPr>
    </w:p>
    <w:p w:rsidR="003B28BD" w:rsidRDefault="003B28BD">
      <w:pPr>
        <w:rPr>
          <w:lang w:val="zh-CN"/>
        </w:rPr>
      </w:pPr>
    </w:p>
    <w:p w:rsidR="003B28BD" w:rsidRDefault="003B28BD">
      <w:pPr>
        <w:pStyle w:val="20"/>
        <w:ind w:firstLine="480"/>
        <w:rPr>
          <w:lang w:val="zh-CN"/>
        </w:rPr>
      </w:pPr>
    </w:p>
    <w:p w:rsidR="003B28BD" w:rsidRDefault="003B28BD">
      <w:pPr>
        <w:autoSpaceDE w:val="0"/>
        <w:autoSpaceDN w:val="0"/>
        <w:adjustRightInd w:val="0"/>
        <w:spacing w:line="480" w:lineRule="auto"/>
        <w:rPr>
          <w:rFonts w:asciiTheme="minorEastAsia" w:hAnsiTheme="minorEastAsia" w:cs="宋体"/>
          <w:sz w:val="24"/>
          <w:szCs w:val="24"/>
          <w:lang w:val="zh-CN"/>
        </w:rPr>
      </w:pP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4.3 售后服务方案</w:t>
      </w:r>
    </w:p>
    <w:p w:rsidR="003B28BD" w:rsidRDefault="003B28BD">
      <w:pPr>
        <w:autoSpaceDE w:val="0"/>
        <w:autoSpaceDN w:val="0"/>
        <w:adjustRightInd w:val="0"/>
        <w:spacing w:line="360" w:lineRule="auto"/>
        <w:jc w:val="center"/>
        <w:outlineLvl w:val="0"/>
        <w:rPr>
          <w:rFonts w:ascii="宋体" w:hAnsi="宋体"/>
          <w:b/>
          <w:bCs/>
          <w:color w:val="000000"/>
          <w:sz w:val="36"/>
          <w:szCs w:val="36"/>
        </w:rPr>
      </w:pPr>
    </w:p>
    <w:p w:rsidR="003B28BD" w:rsidRDefault="00B03B18">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（供应商根据谈判文件要求自行编制）</w:t>
      </w:r>
    </w:p>
    <w:p w:rsidR="003B28BD" w:rsidRDefault="003B28BD">
      <w:pPr>
        <w:autoSpaceDE w:val="0"/>
        <w:autoSpaceDN w:val="0"/>
        <w:adjustRightInd w:val="0"/>
        <w:spacing w:line="360" w:lineRule="auto"/>
        <w:jc w:val="center"/>
        <w:outlineLvl w:val="0"/>
        <w:rPr>
          <w:rFonts w:ascii="宋体" w:hAnsi="宋体"/>
          <w:b/>
          <w:bCs/>
          <w:color w:val="000000"/>
          <w:sz w:val="36"/>
          <w:szCs w:val="36"/>
        </w:rPr>
      </w:pPr>
    </w:p>
    <w:p w:rsidR="003B28BD" w:rsidRDefault="00B03B18">
      <w:pPr>
        <w:rPr>
          <w:rFonts w:ascii="宋体" w:hAnsi="宋体"/>
          <w:b/>
          <w:bCs/>
          <w:color w:val="000000"/>
          <w:sz w:val="36"/>
          <w:szCs w:val="36"/>
        </w:rPr>
      </w:pPr>
      <w:r>
        <w:rPr>
          <w:rFonts w:ascii="宋体" w:hAnsi="宋体"/>
          <w:b/>
          <w:bCs/>
          <w:color w:val="000000"/>
          <w:sz w:val="36"/>
          <w:szCs w:val="36"/>
        </w:rPr>
        <w:br w:type="page"/>
      </w: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4.4“节能产品政府采购品目清单”强制节能产品情况</w:t>
      </w:r>
    </w:p>
    <w:p w:rsidR="003B28BD" w:rsidRDefault="003B28BD">
      <w:pPr>
        <w:autoSpaceDE w:val="0"/>
        <w:autoSpaceDN w:val="0"/>
        <w:adjustRightInd w:val="0"/>
        <w:spacing w:line="360" w:lineRule="auto"/>
        <w:jc w:val="center"/>
        <w:outlineLvl w:val="0"/>
        <w:rPr>
          <w:rFonts w:ascii="宋体" w:hAnsi="宋体"/>
          <w:b/>
          <w:bCs/>
          <w:color w:val="000000"/>
          <w:sz w:val="28"/>
          <w:szCs w:val="28"/>
        </w:rPr>
      </w:pPr>
    </w:p>
    <w:p w:rsidR="003B28BD" w:rsidRDefault="00B03B18" w:rsidP="00753D0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3B28BD" w:rsidRDefault="00B03B18">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3B28BD" w:rsidRDefault="003B28BD">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3B28BD">
        <w:trPr>
          <w:trHeight w:val="225"/>
          <w:tblHeader/>
        </w:trPr>
        <w:tc>
          <w:tcPr>
            <w:tcW w:w="526"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bl>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3B28BD" w:rsidRDefault="003B28BD">
      <w:pPr>
        <w:snapToGrid w:val="0"/>
        <w:spacing w:line="500" w:lineRule="exact"/>
        <w:rPr>
          <w:rFonts w:asciiTheme="minorEastAsia" w:hAnsiTheme="minorEastAsia" w:cs="宋体"/>
          <w:szCs w:val="21"/>
          <w:lang w:val="zh-CN"/>
        </w:rPr>
      </w:pPr>
    </w:p>
    <w:p w:rsidR="003B28BD" w:rsidRDefault="00B03B18">
      <w:pPr>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4.5 “节能产品政府采购品目清单”优先采购产品情况</w:t>
      </w:r>
    </w:p>
    <w:p w:rsidR="003B28BD" w:rsidRDefault="003B28BD">
      <w:pPr>
        <w:autoSpaceDE w:val="0"/>
        <w:autoSpaceDN w:val="0"/>
        <w:adjustRightInd w:val="0"/>
        <w:spacing w:line="360" w:lineRule="auto"/>
        <w:jc w:val="center"/>
        <w:outlineLvl w:val="0"/>
        <w:rPr>
          <w:rFonts w:ascii="宋体" w:hAnsi="宋体"/>
          <w:b/>
          <w:bCs/>
          <w:color w:val="000000"/>
          <w:sz w:val="28"/>
          <w:szCs w:val="28"/>
        </w:rPr>
      </w:pPr>
    </w:p>
    <w:p w:rsidR="003B28BD" w:rsidRDefault="00B03B18" w:rsidP="00753D0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3B28BD" w:rsidRDefault="00B03B18">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3B28BD" w:rsidRDefault="003B28BD">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3B28BD">
        <w:trPr>
          <w:trHeight w:val="225"/>
          <w:tblHeader/>
        </w:trPr>
        <w:tc>
          <w:tcPr>
            <w:tcW w:w="526"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bl>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3B28BD" w:rsidRDefault="003B28BD">
      <w:pPr>
        <w:snapToGrid w:val="0"/>
        <w:spacing w:line="500" w:lineRule="exact"/>
        <w:rPr>
          <w:rFonts w:asciiTheme="minorEastAsia" w:hAnsiTheme="minorEastAsia" w:cs="宋体"/>
          <w:szCs w:val="21"/>
          <w:lang w:val="zh-CN"/>
        </w:rPr>
      </w:pPr>
    </w:p>
    <w:p w:rsidR="003B28BD" w:rsidRDefault="00B03B18">
      <w:pPr>
        <w:spacing w:line="360" w:lineRule="auto"/>
        <w:rPr>
          <w:rFonts w:ascii="宋体" w:hAnsi="宋体"/>
          <w:b/>
          <w:bCs/>
          <w:color w:val="000000"/>
          <w:sz w:val="36"/>
          <w:szCs w:val="36"/>
        </w:rPr>
      </w:pPr>
      <w:r>
        <w:rPr>
          <w:rFonts w:asciiTheme="minorEastAsia" w:hAnsiTheme="minorEastAsia" w:cs="宋体" w:hint="eastAsia"/>
          <w:szCs w:val="21"/>
          <w:lang w:val="zh-CN"/>
        </w:rPr>
        <w:t>说明：所投产品节能认证证书须附后。</w:t>
      </w: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3B28BD">
      <w:pPr>
        <w:spacing w:line="360" w:lineRule="auto"/>
        <w:jc w:val="center"/>
        <w:rPr>
          <w:rFonts w:asciiTheme="minorEastAsia" w:hAnsiTheme="minorEastAsia" w:cs="宋体"/>
          <w:szCs w:val="21"/>
          <w:lang w:val="zh-CN"/>
        </w:rPr>
      </w:pP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4.6 “环境标志产品政府采购品目清单”优先采购产品情况</w:t>
      </w:r>
    </w:p>
    <w:p w:rsidR="003B28BD" w:rsidRDefault="003B28BD">
      <w:pPr>
        <w:autoSpaceDE w:val="0"/>
        <w:autoSpaceDN w:val="0"/>
        <w:adjustRightInd w:val="0"/>
        <w:spacing w:line="360" w:lineRule="auto"/>
        <w:jc w:val="center"/>
        <w:outlineLvl w:val="0"/>
        <w:rPr>
          <w:rFonts w:ascii="宋体" w:hAnsi="宋体"/>
          <w:b/>
          <w:bCs/>
          <w:color w:val="000000"/>
          <w:sz w:val="28"/>
          <w:szCs w:val="28"/>
        </w:rPr>
      </w:pPr>
    </w:p>
    <w:p w:rsidR="003B28BD" w:rsidRDefault="00B03B18" w:rsidP="00753D07">
      <w:pPr>
        <w:spacing w:before="50" w:afterLines="50" w:line="360" w:lineRule="auto"/>
        <w:contextualSpacing/>
        <w:jc w:val="left"/>
        <w:rPr>
          <w:rFonts w:asciiTheme="minorEastAsia" w:hAnsiTheme="minorEastAsia"/>
          <w:color w:val="000000"/>
          <w:szCs w:val="21"/>
        </w:rPr>
      </w:pPr>
      <w:r>
        <w:rPr>
          <w:rFonts w:asciiTheme="minorEastAsia" w:hAnsiTheme="minorEastAsia" w:hint="eastAsia"/>
          <w:color w:val="000000"/>
          <w:szCs w:val="21"/>
        </w:rPr>
        <w:t>项目编号：</w:t>
      </w:r>
    </w:p>
    <w:p w:rsidR="003B28BD" w:rsidRDefault="00B03B18">
      <w:pPr>
        <w:tabs>
          <w:tab w:val="left" w:pos="1800"/>
          <w:tab w:val="left" w:pos="5580"/>
        </w:tabs>
        <w:spacing w:line="360" w:lineRule="auto"/>
        <w:rPr>
          <w:rFonts w:asciiTheme="minorEastAsia" w:hAnsiTheme="minorEastAsia"/>
          <w:color w:val="000000"/>
          <w:szCs w:val="21"/>
        </w:rPr>
      </w:pPr>
      <w:r>
        <w:rPr>
          <w:rFonts w:asciiTheme="minorEastAsia" w:hAnsiTheme="minorEastAsia" w:hint="eastAsia"/>
          <w:color w:val="000000"/>
          <w:szCs w:val="21"/>
        </w:rPr>
        <w:t>项目名称：</w:t>
      </w:r>
    </w:p>
    <w:p w:rsidR="003B28BD" w:rsidRDefault="003B28BD">
      <w:pPr>
        <w:tabs>
          <w:tab w:val="left" w:pos="1800"/>
          <w:tab w:val="left" w:pos="5580"/>
        </w:tabs>
        <w:spacing w:line="360" w:lineRule="auto"/>
        <w:rPr>
          <w:rFonts w:asciiTheme="minorEastAsia" w:hAnsiTheme="minorEastAsia"/>
          <w:color w:val="000000"/>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3B28BD">
        <w:trPr>
          <w:trHeight w:val="225"/>
          <w:tblHeader/>
        </w:trPr>
        <w:tc>
          <w:tcPr>
            <w:tcW w:w="526"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374"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产品名称</w:t>
            </w:r>
          </w:p>
        </w:tc>
        <w:tc>
          <w:tcPr>
            <w:tcW w:w="1518"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品牌</w:t>
            </w:r>
          </w:p>
        </w:tc>
        <w:tc>
          <w:tcPr>
            <w:tcW w:w="1240"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产品型号</w:t>
            </w:r>
          </w:p>
        </w:tc>
        <w:tc>
          <w:tcPr>
            <w:tcW w:w="1648"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认证证书编号</w:t>
            </w:r>
          </w:p>
        </w:tc>
        <w:tc>
          <w:tcPr>
            <w:tcW w:w="1600"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1417" w:type="dxa"/>
            <w:shd w:val="clear" w:color="auto" w:fill="F2F2F2" w:themeFill="background1" w:themeFillShade="F2"/>
            <w:vAlign w:val="center"/>
          </w:tcPr>
          <w:p w:rsidR="003B28BD" w:rsidRDefault="00B03B18">
            <w:pPr>
              <w:pStyle w:val="a5"/>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1</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Times New Roman" w:hint="eastAsia"/>
                <w:sz w:val="21"/>
                <w:szCs w:val="21"/>
              </w:rPr>
              <w:t>2</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r w:rsidR="003B28BD">
        <w:trPr>
          <w:trHeight w:val="851"/>
        </w:trPr>
        <w:tc>
          <w:tcPr>
            <w:tcW w:w="526" w:type="dxa"/>
            <w:vAlign w:val="center"/>
          </w:tcPr>
          <w:p w:rsidR="003B28BD" w:rsidRDefault="00B03B18">
            <w:pPr>
              <w:pStyle w:val="a5"/>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374" w:type="dxa"/>
            <w:vAlign w:val="center"/>
          </w:tcPr>
          <w:p w:rsidR="003B28BD" w:rsidRDefault="003B28BD">
            <w:pPr>
              <w:pStyle w:val="a5"/>
              <w:spacing w:line="360" w:lineRule="auto"/>
              <w:rPr>
                <w:rFonts w:ascii="宋体" w:eastAsia="宋体" w:hAnsi="宋体" w:cs="Times New Roman"/>
                <w:sz w:val="21"/>
                <w:szCs w:val="21"/>
              </w:rPr>
            </w:pPr>
          </w:p>
        </w:tc>
        <w:tc>
          <w:tcPr>
            <w:tcW w:w="1518" w:type="dxa"/>
            <w:vAlign w:val="center"/>
          </w:tcPr>
          <w:p w:rsidR="003B28BD" w:rsidRDefault="003B28BD">
            <w:pPr>
              <w:pStyle w:val="a5"/>
              <w:spacing w:line="360" w:lineRule="auto"/>
              <w:rPr>
                <w:rFonts w:ascii="宋体" w:eastAsia="宋体" w:hAnsi="宋体" w:cs="Times New Roman"/>
                <w:sz w:val="21"/>
                <w:szCs w:val="21"/>
              </w:rPr>
            </w:pPr>
          </w:p>
        </w:tc>
        <w:tc>
          <w:tcPr>
            <w:tcW w:w="1240" w:type="dxa"/>
          </w:tcPr>
          <w:p w:rsidR="003B28BD" w:rsidRDefault="003B28BD">
            <w:pPr>
              <w:pStyle w:val="a5"/>
              <w:spacing w:line="360" w:lineRule="auto"/>
              <w:rPr>
                <w:rFonts w:ascii="宋体" w:eastAsia="宋体" w:hAnsi="宋体" w:cs="Times New Roman"/>
                <w:sz w:val="21"/>
                <w:szCs w:val="21"/>
              </w:rPr>
            </w:pPr>
          </w:p>
        </w:tc>
        <w:tc>
          <w:tcPr>
            <w:tcW w:w="1648" w:type="dxa"/>
          </w:tcPr>
          <w:p w:rsidR="003B28BD" w:rsidRDefault="003B28BD">
            <w:pPr>
              <w:pStyle w:val="a5"/>
              <w:spacing w:line="360" w:lineRule="auto"/>
              <w:rPr>
                <w:rFonts w:ascii="宋体" w:eastAsia="宋体" w:hAnsi="宋体" w:cs="Times New Roman"/>
                <w:sz w:val="21"/>
                <w:szCs w:val="21"/>
              </w:rPr>
            </w:pPr>
          </w:p>
        </w:tc>
        <w:tc>
          <w:tcPr>
            <w:tcW w:w="1600" w:type="dxa"/>
          </w:tcPr>
          <w:p w:rsidR="003B28BD" w:rsidRDefault="003B28BD">
            <w:pPr>
              <w:pStyle w:val="a5"/>
              <w:spacing w:line="360" w:lineRule="auto"/>
              <w:rPr>
                <w:rFonts w:ascii="宋体" w:eastAsia="宋体" w:hAnsi="宋体" w:cs="Times New Roman"/>
                <w:sz w:val="21"/>
                <w:szCs w:val="21"/>
              </w:rPr>
            </w:pPr>
          </w:p>
        </w:tc>
        <w:tc>
          <w:tcPr>
            <w:tcW w:w="1417" w:type="dxa"/>
          </w:tcPr>
          <w:p w:rsidR="003B28BD" w:rsidRDefault="003B28BD">
            <w:pPr>
              <w:pStyle w:val="a5"/>
              <w:spacing w:line="360" w:lineRule="auto"/>
              <w:rPr>
                <w:rFonts w:ascii="宋体" w:eastAsia="宋体" w:hAnsi="宋体" w:cs="Times New Roman"/>
                <w:sz w:val="21"/>
                <w:szCs w:val="21"/>
              </w:rPr>
            </w:pPr>
          </w:p>
        </w:tc>
      </w:tr>
    </w:tbl>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投标人（公章）：</w:t>
      </w:r>
    </w:p>
    <w:p w:rsidR="003B28BD" w:rsidRDefault="00B03B18">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投标人法定代表人（单位负责人）或授权代表签字：</w:t>
      </w:r>
    </w:p>
    <w:p w:rsidR="003B28BD" w:rsidRDefault="003B28BD">
      <w:pPr>
        <w:snapToGrid w:val="0"/>
        <w:spacing w:line="500" w:lineRule="exact"/>
        <w:rPr>
          <w:rFonts w:asciiTheme="minorEastAsia" w:hAnsiTheme="minorEastAsia" w:cs="宋体"/>
          <w:szCs w:val="21"/>
          <w:lang w:val="zh-CN"/>
        </w:rPr>
      </w:pPr>
    </w:p>
    <w:p w:rsidR="003B28BD" w:rsidRDefault="00B03B18">
      <w:pPr>
        <w:ind w:left="630" w:hangingChars="300" w:hanging="630"/>
        <w:rPr>
          <w:rFonts w:asciiTheme="minorEastAsia" w:hAnsiTheme="minorEastAsia" w:cs="宋体"/>
          <w:szCs w:val="21"/>
          <w:lang w:val="zh-CN"/>
        </w:rPr>
      </w:pPr>
      <w:r>
        <w:rPr>
          <w:rFonts w:asciiTheme="minorEastAsia" w:hAnsiTheme="minorEastAsia" w:cs="宋体" w:hint="eastAsia"/>
          <w:szCs w:val="21"/>
          <w:lang w:val="zh-CN"/>
        </w:rPr>
        <w:t>说明：所投产品节能认证证书须附后。</w:t>
      </w: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pStyle w:val="20"/>
        <w:ind w:firstLine="480"/>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4.7 中小企业声明函</w:t>
      </w:r>
    </w:p>
    <w:p w:rsidR="003B28BD" w:rsidRDefault="003B28BD">
      <w:pPr>
        <w:spacing w:line="360" w:lineRule="auto"/>
        <w:jc w:val="center"/>
        <w:rPr>
          <w:rFonts w:ascii="宋体" w:hAnsi="宋体"/>
          <w:b/>
          <w:bCs/>
          <w:color w:val="000000"/>
          <w:szCs w:val="21"/>
        </w:rPr>
      </w:pPr>
    </w:p>
    <w:p w:rsidR="003B28BD" w:rsidRDefault="00B03B1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Cs w:val="21"/>
        </w:rPr>
        <w:br/>
        <w:t xml:space="preserve">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ascii="宋体" w:hAnsi="宋体" w:cs="Arial" w:hint="eastAsia"/>
          <w:color w:val="000000"/>
          <w:kern w:val="0"/>
          <w:szCs w:val="21"/>
        </w:rPr>
        <w:t xml:space="preserve">本公司为______（请填写：中型、小型、微型）企业。　　</w:t>
      </w:r>
    </w:p>
    <w:p w:rsidR="003B28BD" w:rsidRDefault="00B03B18">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ascii="宋体" w:hAnsi="宋体" w:cs="Arial" w:hint="eastAsia"/>
          <w:color w:val="000000"/>
          <w:kern w:val="0"/>
          <w:szCs w:val="21"/>
        </w:rPr>
        <w:t>本公司对上述声明的真实性负责。如有虚假，将依法承担相应责任。</w:t>
      </w:r>
    </w:p>
    <w:p w:rsidR="003B28BD" w:rsidRDefault="003B28BD">
      <w:pPr>
        <w:widowControl/>
        <w:spacing w:before="100" w:beforeAutospacing="1" w:after="100" w:afterAutospacing="1" w:line="360" w:lineRule="auto"/>
        <w:ind w:leftChars="1850" w:left="3885"/>
        <w:jc w:val="left"/>
        <w:rPr>
          <w:rFonts w:ascii="宋体" w:hAnsi="宋体" w:cs="Arial"/>
          <w:color w:val="000000"/>
          <w:kern w:val="0"/>
          <w:szCs w:val="21"/>
        </w:rPr>
      </w:pPr>
    </w:p>
    <w:p w:rsidR="003B28BD" w:rsidRDefault="003B28BD">
      <w:pPr>
        <w:widowControl/>
        <w:spacing w:before="100" w:beforeAutospacing="1" w:after="100" w:afterAutospacing="1" w:line="360" w:lineRule="auto"/>
        <w:ind w:leftChars="1850" w:left="3885"/>
        <w:jc w:val="left"/>
        <w:rPr>
          <w:rFonts w:ascii="宋体" w:hAnsi="宋体" w:cs="Arial"/>
          <w:color w:val="000000"/>
          <w:kern w:val="0"/>
          <w:szCs w:val="21"/>
        </w:rPr>
      </w:pPr>
    </w:p>
    <w:p w:rsidR="003B28BD" w:rsidRDefault="00B03B18">
      <w:pPr>
        <w:widowControl/>
        <w:spacing w:before="100" w:beforeAutospacing="1" w:after="100" w:afterAutospacing="1" w:line="360" w:lineRule="auto"/>
        <w:ind w:leftChars="1850" w:left="3885"/>
        <w:jc w:val="left"/>
        <w:rPr>
          <w:rFonts w:ascii="宋体" w:hAnsi="宋体" w:cs="Arial"/>
          <w:color w:val="000000"/>
          <w:kern w:val="0"/>
          <w:szCs w:val="21"/>
        </w:rPr>
      </w:pPr>
      <w:r>
        <w:rPr>
          <w:rFonts w:ascii="宋体" w:hAnsi="宋体" w:cs="Arial" w:hint="eastAsia"/>
          <w:color w:val="000000"/>
          <w:kern w:val="0"/>
          <w:szCs w:val="21"/>
        </w:rPr>
        <w:t xml:space="preserve">企业名称（盖章）：　　　　　　　　　</w:t>
      </w:r>
      <w:r>
        <w:rPr>
          <w:rFonts w:ascii="宋体" w:hAnsi="宋体" w:cs="Arial" w:hint="eastAsia"/>
          <w:color w:val="000000"/>
          <w:kern w:val="0"/>
          <w:szCs w:val="21"/>
        </w:rPr>
        <w:br/>
        <w:t>日　期：</w:t>
      </w:r>
      <w:r>
        <w:rPr>
          <w:rFonts w:asciiTheme="minorEastAsia" w:hAnsiTheme="minorEastAsia" w:cs="宋体" w:hint="eastAsia"/>
          <w:szCs w:val="21"/>
        </w:rPr>
        <w:t>年月日</w:t>
      </w:r>
    </w:p>
    <w:p w:rsidR="003B28BD" w:rsidRDefault="00B03B18">
      <w:pPr>
        <w:widowControl/>
        <w:spacing w:before="100" w:beforeAutospacing="1" w:after="100" w:afterAutospacing="1" w:line="360" w:lineRule="auto"/>
        <w:contextualSpacing/>
        <w:jc w:val="left"/>
        <w:rPr>
          <w:rFonts w:ascii="宋体" w:hAnsi="宋体"/>
          <w:color w:val="000000"/>
          <w:szCs w:val="21"/>
        </w:rPr>
      </w:pPr>
      <w:r>
        <w:rPr>
          <w:rFonts w:ascii="宋体" w:hAnsi="宋体" w:hint="eastAsia"/>
          <w:color w:val="000000"/>
          <w:szCs w:val="21"/>
        </w:rPr>
        <w:t>说明：</w:t>
      </w:r>
    </w:p>
    <w:p w:rsidR="003B28BD" w:rsidRDefault="00B03B1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rsidR="003B28BD" w:rsidRDefault="00B03B1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2、如供应商为联合投标的，联合供应商需分别填写上述《中小企业声明函》。</w:t>
      </w:r>
    </w:p>
    <w:p w:rsidR="003B28BD" w:rsidRDefault="00B03B18">
      <w:pPr>
        <w:widowControl/>
        <w:spacing w:before="100" w:beforeAutospacing="1" w:after="100" w:afterAutospacing="1" w:line="360" w:lineRule="auto"/>
        <w:contextualSpacing/>
        <w:jc w:val="left"/>
        <w:rPr>
          <w:rFonts w:ascii="宋体" w:hAnsi="宋体" w:cs="Arial"/>
          <w:color w:val="000000"/>
          <w:kern w:val="0"/>
          <w:szCs w:val="21"/>
        </w:rPr>
      </w:pPr>
      <w:r>
        <w:rPr>
          <w:rFonts w:ascii="宋体" w:hAnsi="宋体" w:cs="Arial" w:hint="eastAsia"/>
          <w:color w:val="000000"/>
          <w:kern w:val="0"/>
          <w:szCs w:val="21"/>
        </w:rPr>
        <w:t>3、小型和微型企业不包括民办非企业。</w:t>
      </w: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3B28BD">
      <w:pPr>
        <w:autoSpaceDE w:val="0"/>
        <w:autoSpaceDN w:val="0"/>
        <w:adjustRightInd w:val="0"/>
        <w:spacing w:line="360" w:lineRule="auto"/>
        <w:jc w:val="center"/>
        <w:outlineLvl w:val="0"/>
        <w:rPr>
          <w:rFonts w:ascii="宋体" w:hAnsi="宋体"/>
          <w:b/>
          <w:bCs/>
          <w:color w:val="000000"/>
          <w:sz w:val="24"/>
          <w:szCs w:val="24"/>
        </w:rPr>
      </w:pPr>
    </w:p>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lastRenderedPageBreak/>
        <w:t>4.8 残疾人福利性单位声明函</w:t>
      </w:r>
    </w:p>
    <w:p w:rsidR="003B28BD" w:rsidRDefault="003B28BD">
      <w:pPr>
        <w:spacing w:line="360" w:lineRule="auto"/>
        <w:rPr>
          <w:rFonts w:ascii="宋体" w:hAnsi="宋体"/>
          <w:szCs w:val="21"/>
        </w:rPr>
      </w:pPr>
    </w:p>
    <w:p w:rsidR="003B28BD" w:rsidRDefault="00B03B18">
      <w:pPr>
        <w:spacing w:line="360" w:lineRule="auto"/>
        <w:ind w:firstLineChars="200" w:firstLine="420"/>
        <w:rPr>
          <w:rFonts w:ascii="宋体" w:hAnsi="宋体"/>
          <w:szCs w:val="21"/>
        </w:rPr>
      </w:pPr>
      <w:r>
        <w:rPr>
          <w:rFonts w:ascii="宋体" w:hAnsi="宋体" w:hint="eastAsia"/>
          <w:szCs w:val="21"/>
        </w:rPr>
        <w:t>本单位郑重声明，根据《财政部民政部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B28BD" w:rsidRDefault="00B03B18">
      <w:pPr>
        <w:spacing w:line="360" w:lineRule="auto"/>
        <w:ind w:firstLineChars="200" w:firstLine="420"/>
        <w:rPr>
          <w:rFonts w:ascii="宋体" w:hAnsi="宋体"/>
          <w:szCs w:val="21"/>
        </w:rPr>
      </w:pPr>
      <w:r>
        <w:rPr>
          <w:rFonts w:ascii="宋体" w:hAnsi="宋体" w:hint="eastAsia"/>
          <w:szCs w:val="21"/>
        </w:rPr>
        <w:t>本单位对上述声明的真实性负责。如有虚假，将依法承担相应责任。</w:t>
      </w:r>
    </w:p>
    <w:p w:rsidR="003B28BD" w:rsidRDefault="003B28BD">
      <w:pPr>
        <w:spacing w:line="360" w:lineRule="auto"/>
        <w:rPr>
          <w:rFonts w:ascii="宋体" w:hAnsi="宋体"/>
          <w:szCs w:val="21"/>
        </w:rPr>
      </w:pPr>
    </w:p>
    <w:p w:rsidR="003B28BD" w:rsidRDefault="003B28BD">
      <w:pPr>
        <w:spacing w:line="360" w:lineRule="auto"/>
        <w:rPr>
          <w:rFonts w:ascii="宋体" w:hAnsi="宋体"/>
          <w:szCs w:val="21"/>
        </w:rPr>
      </w:pPr>
    </w:p>
    <w:p w:rsidR="003B28BD" w:rsidRDefault="00B03B18">
      <w:pPr>
        <w:spacing w:line="360" w:lineRule="auto"/>
        <w:rPr>
          <w:rFonts w:ascii="宋体" w:hAnsi="宋体"/>
          <w:szCs w:val="21"/>
        </w:rPr>
      </w:pPr>
      <w:r>
        <w:rPr>
          <w:rFonts w:ascii="宋体" w:hAnsi="宋体" w:hint="eastAsia"/>
          <w:szCs w:val="21"/>
        </w:rPr>
        <w:t>单位名称（盖章）：</w:t>
      </w:r>
    </w:p>
    <w:p w:rsidR="003B28BD" w:rsidRDefault="00B03B18">
      <w:pPr>
        <w:spacing w:line="360" w:lineRule="auto"/>
        <w:rPr>
          <w:rFonts w:ascii="宋体" w:hAnsi="宋体"/>
          <w:szCs w:val="21"/>
        </w:rPr>
      </w:pPr>
      <w:r>
        <w:rPr>
          <w:rFonts w:ascii="宋体" w:hAnsi="宋体" w:hint="eastAsia"/>
          <w:szCs w:val="21"/>
        </w:rPr>
        <w:t>日期：</w:t>
      </w:r>
      <w:r>
        <w:rPr>
          <w:rFonts w:asciiTheme="minorEastAsia" w:hAnsiTheme="minorEastAsia" w:cs="宋体" w:hint="eastAsia"/>
          <w:szCs w:val="21"/>
        </w:rPr>
        <w:t>年月日</w:t>
      </w:r>
    </w:p>
    <w:p w:rsidR="003B28BD" w:rsidRDefault="003B28BD"/>
    <w:p w:rsidR="003B28BD" w:rsidRDefault="003B28BD"/>
    <w:p w:rsidR="003B28BD" w:rsidRDefault="003B28BD"/>
    <w:p w:rsidR="003B28BD" w:rsidRDefault="003B28BD"/>
    <w:p w:rsidR="003B28BD" w:rsidRDefault="00B03B18">
      <w:r>
        <w:br w:type="page"/>
      </w:r>
    </w:p>
    <w:p w:rsidR="003B28BD" w:rsidRDefault="003B28BD"/>
    <w:p w:rsidR="003B28BD" w:rsidRDefault="003B28BD"/>
    <w:p w:rsidR="003B28BD" w:rsidRDefault="003B28BD"/>
    <w:p w:rsidR="003B28BD" w:rsidRDefault="003B28BD"/>
    <w:p w:rsidR="003B28BD" w:rsidRDefault="00B03B18">
      <w:pPr>
        <w:autoSpaceDE w:val="0"/>
        <w:autoSpaceDN w:val="0"/>
        <w:adjustRightInd w:val="0"/>
        <w:spacing w:line="360" w:lineRule="auto"/>
        <w:jc w:val="center"/>
        <w:outlineLvl w:val="0"/>
        <w:rPr>
          <w:rFonts w:ascii="宋体" w:hAnsi="宋体"/>
          <w:b/>
          <w:bCs/>
          <w:color w:val="000000"/>
          <w:sz w:val="24"/>
          <w:szCs w:val="24"/>
        </w:rPr>
      </w:pPr>
      <w:r>
        <w:rPr>
          <w:rFonts w:ascii="宋体" w:hAnsi="宋体" w:hint="eastAsia"/>
          <w:b/>
          <w:bCs/>
          <w:color w:val="000000"/>
          <w:sz w:val="24"/>
          <w:szCs w:val="24"/>
        </w:rPr>
        <w:t>4.9 所投产品符合国家强制性要求承诺函</w:t>
      </w:r>
    </w:p>
    <w:p w:rsidR="003B28BD" w:rsidRDefault="003B28BD">
      <w:pPr>
        <w:autoSpaceDE w:val="0"/>
        <w:autoSpaceDN w:val="0"/>
        <w:adjustRightInd w:val="0"/>
        <w:spacing w:line="360" w:lineRule="auto"/>
        <w:jc w:val="center"/>
        <w:outlineLvl w:val="0"/>
        <w:rPr>
          <w:rFonts w:ascii="宋体" w:hAnsi="宋体"/>
          <w:b/>
          <w:bCs/>
          <w:color w:val="000000"/>
          <w:sz w:val="28"/>
          <w:szCs w:val="28"/>
        </w:rPr>
      </w:pPr>
    </w:p>
    <w:p w:rsidR="003B28BD" w:rsidRDefault="00B03B18">
      <w:pPr>
        <w:spacing w:line="360" w:lineRule="auto"/>
        <w:jc w:val="center"/>
        <w:rPr>
          <w:rFonts w:ascii="宋体" w:hAnsi="宋体" w:cs="Arial"/>
          <w:color w:val="000000"/>
          <w:kern w:val="0"/>
          <w:szCs w:val="21"/>
        </w:rPr>
      </w:pPr>
      <w:r>
        <w:rPr>
          <w:rFonts w:ascii="宋体" w:hAnsi="宋体" w:cs="Arial" w:hint="eastAsia"/>
          <w:color w:val="000000"/>
          <w:kern w:val="0"/>
          <w:szCs w:val="21"/>
        </w:rPr>
        <w:t>供应商所投产</w:t>
      </w:r>
      <w:proofErr w:type="gramStart"/>
      <w:r>
        <w:rPr>
          <w:rFonts w:ascii="宋体" w:hAnsi="宋体" w:cs="Arial" w:hint="eastAsia"/>
          <w:color w:val="000000"/>
          <w:kern w:val="0"/>
          <w:szCs w:val="21"/>
        </w:rPr>
        <w:t>品涉及</w:t>
      </w:r>
      <w:proofErr w:type="gramEnd"/>
      <w:r>
        <w:rPr>
          <w:rFonts w:ascii="宋体" w:hAnsi="宋体" w:cs="Arial" w:hint="eastAsia"/>
          <w:color w:val="000000"/>
          <w:kern w:val="0"/>
          <w:szCs w:val="21"/>
        </w:rPr>
        <w:t>国家有属强制性规定的，须承诺其所投产品符合国家强制性要求（如CCC认证，格式自拟）</w:t>
      </w:r>
    </w:p>
    <w:p w:rsidR="003B28BD" w:rsidRDefault="003B28BD">
      <w:pPr>
        <w:widowControl/>
        <w:spacing w:before="100" w:beforeAutospacing="1" w:after="100" w:afterAutospacing="1" w:line="360" w:lineRule="auto"/>
        <w:jc w:val="center"/>
        <w:rPr>
          <w:rFonts w:ascii="宋体" w:hAnsi="宋体"/>
          <w:b/>
          <w:bCs/>
          <w:color w:val="000000"/>
          <w:sz w:val="36"/>
          <w:szCs w:val="36"/>
        </w:rPr>
      </w:pPr>
    </w:p>
    <w:p w:rsidR="003B28BD" w:rsidRDefault="00B03B18">
      <w:pPr>
        <w:rPr>
          <w:rFonts w:ascii="宋体" w:hAnsi="宋体"/>
          <w:b/>
          <w:bCs/>
          <w:color w:val="000000"/>
          <w:sz w:val="36"/>
          <w:szCs w:val="36"/>
        </w:rPr>
      </w:pPr>
      <w:r>
        <w:rPr>
          <w:rFonts w:ascii="宋体" w:hAnsi="宋体"/>
          <w:b/>
          <w:bCs/>
          <w:color w:val="000000"/>
          <w:sz w:val="36"/>
          <w:szCs w:val="36"/>
        </w:rPr>
        <w:br w:type="page"/>
      </w:r>
    </w:p>
    <w:p w:rsidR="003B28BD" w:rsidRDefault="003B28BD">
      <w:pPr>
        <w:pStyle w:val="20"/>
        <w:tabs>
          <w:tab w:val="left" w:pos="420"/>
        </w:tabs>
        <w:ind w:firstLine="480"/>
      </w:pPr>
    </w:p>
    <w:p w:rsidR="003B28BD" w:rsidRDefault="00B03B18">
      <w:pPr>
        <w:widowControl/>
        <w:shd w:val="clear" w:color="auto" w:fill="FFFFFF"/>
        <w:jc w:val="center"/>
        <w:rPr>
          <w:rFonts w:ascii="微软雅黑" w:eastAsia="微软雅黑" w:hAnsi="微软雅黑" w:cs="宋体"/>
          <w:color w:val="333333"/>
          <w:spacing w:val="6"/>
          <w:kern w:val="0"/>
          <w:sz w:val="26"/>
          <w:szCs w:val="26"/>
        </w:rPr>
      </w:pPr>
      <w:r>
        <w:rPr>
          <w:rFonts w:ascii="宋体" w:hAnsi="宋体" w:cs="宋体" w:hint="eastAsia"/>
          <w:b/>
          <w:bCs/>
          <w:color w:val="333333"/>
          <w:spacing w:val="6"/>
          <w:kern w:val="0"/>
        </w:rPr>
        <w:t>4.10、代理服务费承诺函</w:t>
      </w:r>
    </w:p>
    <w:p w:rsidR="003B28BD" w:rsidRDefault="00B03B18">
      <w:pPr>
        <w:widowControl/>
        <w:shd w:val="clear" w:color="auto" w:fill="FFFFFF"/>
        <w:rPr>
          <w:rFonts w:ascii="微软雅黑" w:eastAsia="微软雅黑" w:hAnsi="微软雅黑" w:cs="宋体"/>
          <w:color w:val="333333"/>
          <w:spacing w:val="6"/>
          <w:kern w:val="0"/>
          <w:sz w:val="26"/>
          <w:szCs w:val="26"/>
        </w:rPr>
      </w:pPr>
      <w:r>
        <w:rPr>
          <w:rFonts w:ascii="宋体" w:hAnsi="宋体" w:cs="宋体" w:hint="eastAsia"/>
          <w:color w:val="333333"/>
          <w:spacing w:val="6"/>
          <w:kern w:val="0"/>
        </w:rPr>
        <w:t> </w:t>
      </w:r>
    </w:p>
    <w:p w:rsidR="003B28BD" w:rsidRDefault="00B03B18">
      <w:pPr>
        <w:widowControl/>
        <w:shd w:val="clear" w:color="auto" w:fill="FFFFFF"/>
        <w:spacing w:line="560" w:lineRule="exact"/>
        <w:rPr>
          <w:rFonts w:ascii="微软雅黑" w:eastAsia="微软雅黑" w:hAnsi="微软雅黑" w:cs="宋体"/>
          <w:spacing w:val="6"/>
          <w:kern w:val="0"/>
          <w:sz w:val="26"/>
          <w:szCs w:val="26"/>
        </w:rPr>
      </w:pPr>
      <w:r>
        <w:rPr>
          <w:rFonts w:ascii="宋体" w:hAnsi="宋体" w:cs="宋体" w:hint="eastAsia"/>
          <w:spacing w:val="6"/>
          <w:kern w:val="0"/>
        </w:rPr>
        <w:t>致（采购人及采购代理机构）</w:t>
      </w:r>
      <w:r>
        <w:rPr>
          <w:rFonts w:ascii="宋体" w:hAnsi="宋体" w:cs="宋体" w:hint="eastAsia"/>
          <w:spacing w:val="6"/>
          <w:kern w:val="0"/>
          <w:u w:val="single"/>
        </w:rPr>
        <w:t xml:space="preserve">          </w:t>
      </w:r>
      <w:r>
        <w:rPr>
          <w:rFonts w:ascii="宋体" w:hAnsi="宋体" w:cs="宋体" w:hint="eastAsia"/>
          <w:spacing w:val="6"/>
          <w:kern w:val="0"/>
        </w:rPr>
        <w:t>：</w:t>
      </w:r>
    </w:p>
    <w:p w:rsidR="003B28BD" w:rsidRDefault="00B03B18">
      <w:pPr>
        <w:widowControl/>
        <w:shd w:val="clear" w:color="auto" w:fill="FFFFFF"/>
        <w:spacing w:line="560" w:lineRule="exact"/>
        <w:ind w:firstLine="480"/>
        <w:rPr>
          <w:rFonts w:ascii="微软雅黑" w:eastAsia="微软雅黑" w:hAnsi="微软雅黑" w:cs="宋体"/>
          <w:spacing w:val="6"/>
          <w:kern w:val="0"/>
          <w:sz w:val="26"/>
          <w:szCs w:val="26"/>
        </w:rPr>
      </w:pPr>
      <w:r>
        <w:rPr>
          <w:rFonts w:ascii="宋体" w:hAnsi="宋体" w:cs="宋体" w:hint="eastAsia"/>
          <w:spacing w:val="6"/>
          <w:kern w:val="0"/>
        </w:rPr>
        <w:t>我们在贵公司组织的（项目名称：）招标中若获中标，我们保证在中标公告发布后5个工作日内，按招标文件的规定，以银行转账或现金，向贵公司一次性支付代理服务费用</w:t>
      </w:r>
      <w:r>
        <w:rPr>
          <w:rFonts w:ascii="宋体" w:hAnsi="宋体" w:cs="宋体" w:hint="eastAsia"/>
          <w:color w:val="000000"/>
        </w:rPr>
        <w:t>壹万元整</w:t>
      </w:r>
      <w:r>
        <w:rPr>
          <w:rFonts w:ascii="宋体" w:hAnsi="宋体" w:cs="宋体" w:hint="eastAsia"/>
          <w:spacing w:val="6"/>
          <w:kern w:val="0"/>
        </w:rPr>
        <w:t>。否则，由此产生的一切法律后果和责任由我公司承担。我公司声明放弃对此提出任何异议和追索的权利。</w:t>
      </w:r>
    </w:p>
    <w:p w:rsidR="003B28BD" w:rsidRDefault="00B03B18">
      <w:pPr>
        <w:widowControl/>
        <w:shd w:val="clear" w:color="auto" w:fill="FFFFFF"/>
        <w:spacing w:line="560" w:lineRule="exact"/>
        <w:ind w:firstLine="504"/>
        <w:rPr>
          <w:rFonts w:ascii="微软雅黑" w:eastAsia="微软雅黑" w:hAnsi="微软雅黑" w:cs="宋体"/>
          <w:spacing w:val="6"/>
          <w:kern w:val="0"/>
          <w:sz w:val="26"/>
          <w:szCs w:val="26"/>
        </w:rPr>
      </w:pPr>
      <w:r>
        <w:rPr>
          <w:rFonts w:ascii="宋体" w:hAnsi="宋体" w:cs="宋体" w:hint="eastAsia"/>
          <w:spacing w:val="6"/>
          <w:kern w:val="0"/>
        </w:rPr>
        <w:t>特此承诺。</w:t>
      </w:r>
    </w:p>
    <w:p w:rsidR="003B28BD" w:rsidRDefault="00B03B18">
      <w:pPr>
        <w:widowControl/>
        <w:shd w:val="clear" w:color="auto" w:fill="FFFFFF"/>
        <w:spacing w:line="560" w:lineRule="exact"/>
        <w:rPr>
          <w:rFonts w:ascii="微软雅黑" w:eastAsia="微软雅黑" w:hAnsi="微软雅黑" w:cs="宋体"/>
          <w:spacing w:val="6"/>
          <w:kern w:val="0"/>
          <w:sz w:val="26"/>
          <w:szCs w:val="26"/>
        </w:rPr>
      </w:pPr>
      <w:r>
        <w:rPr>
          <w:rFonts w:ascii="宋体" w:hAnsi="宋体" w:cs="宋体" w:hint="eastAsia"/>
          <w:spacing w:val="6"/>
          <w:kern w:val="0"/>
        </w:rPr>
        <w:t> </w:t>
      </w:r>
    </w:p>
    <w:p w:rsidR="003B28BD" w:rsidRDefault="00B03B18">
      <w:pPr>
        <w:widowControl/>
        <w:shd w:val="clear" w:color="auto" w:fill="FFFFFF"/>
        <w:spacing w:line="560" w:lineRule="exact"/>
        <w:rPr>
          <w:rFonts w:ascii="微软雅黑" w:eastAsia="微软雅黑" w:hAnsi="微软雅黑" w:cs="宋体"/>
          <w:spacing w:val="6"/>
          <w:kern w:val="0"/>
          <w:sz w:val="26"/>
          <w:szCs w:val="26"/>
        </w:rPr>
      </w:pPr>
      <w:r>
        <w:rPr>
          <w:rFonts w:ascii="宋体" w:hAnsi="宋体" w:cs="宋体" w:hint="eastAsia"/>
          <w:spacing w:val="6"/>
          <w:kern w:val="0"/>
        </w:rPr>
        <w:t> </w:t>
      </w:r>
    </w:p>
    <w:p w:rsidR="003B28BD" w:rsidRDefault="00B03B18">
      <w:pPr>
        <w:widowControl/>
        <w:shd w:val="clear" w:color="auto" w:fill="FFFFFF"/>
        <w:spacing w:line="560" w:lineRule="exact"/>
        <w:ind w:firstLine="465"/>
        <w:jc w:val="left"/>
        <w:rPr>
          <w:rFonts w:ascii="微软雅黑" w:eastAsia="微软雅黑" w:hAnsi="微软雅黑" w:cs="宋体"/>
          <w:spacing w:val="6"/>
          <w:kern w:val="0"/>
          <w:sz w:val="26"/>
          <w:szCs w:val="26"/>
        </w:rPr>
      </w:pPr>
      <w:r>
        <w:rPr>
          <w:rFonts w:ascii="宋体" w:hAnsi="宋体" w:cs="宋体" w:hint="eastAsia"/>
          <w:spacing w:val="6"/>
          <w:kern w:val="0"/>
        </w:rPr>
        <w:t>供应商名称：</w:t>
      </w:r>
      <w:r>
        <w:rPr>
          <w:rFonts w:ascii="宋体" w:hAnsi="宋体" w:cs="宋体" w:hint="eastAsia"/>
          <w:spacing w:val="6"/>
          <w:kern w:val="0"/>
          <w:u w:val="single"/>
        </w:rPr>
        <w:t>                  </w:t>
      </w:r>
      <w:r>
        <w:rPr>
          <w:rFonts w:ascii="宋体" w:hAnsi="宋体" w:cs="宋体" w:hint="eastAsia"/>
          <w:spacing w:val="6"/>
          <w:kern w:val="0"/>
        </w:rPr>
        <w:t>（盖章）</w:t>
      </w:r>
    </w:p>
    <w:p w:rsidR="003B28BD" w:rsidRDefault="00B03B18">
      <w:pPr>
        <w:widowControl/>
        <w:shd w:val="clear" w:color="auto" w:fill="FFFFFF"/>
        <w:spacing w:line="560" w:lineRule="exact"/>
        <w:ind w:firstLine="465"/>
        <w:jc w:val="left"/>
        <w:rPr>
          <w:rFonts w:ascii="微软雅黑" w:eastAsia="微软雅黑" w:hAnsi="微软雅黑" w:cs="宋体"/>
          <w:spacing w:val="6"/>
          <w:kern w:val="0"/>
          <w:sz w:val="26"/>
          <w:szCs w:val="26"/>
        </w:rPr>
      </w:pPr>
      <w:r>
        <w:rPr>
          <w:rFonts w:ascii="宋体" w:hAnsi="宋体" w:cs="宋体" w:hint="eastAsia"/>
          <w:spacing w:val="6"/>
          <w:kern w:val="0"/>
        </w:rPr>
        <w:t>法定代表人或授权代表：</w:t>
      </w:r>
      <w:r>
        <w:rPr>
          <w:rFonts w:ascii="宋体" w:hAnsi="宋体" w:cs="宋体" w:hint="eastAsia"/>
          <w:spacing w:val="6"/>
          <w:kern w:val="0"/>
          <w:u w:val="single"/>
        </w:rPr>
        <w:t>        </w:t>
      </w:r>
      <w:r>
        <w:rPr>
          <w:rFonts w:ascii="宋体" w:hAnsi="宋体" w:cs="宋体" w:hint="eastAsia"/>
          <w:spacing w:val="6"/>
          <w:kern w:val="0"/>
        </w:rPr>
        <w:t>（签字或盖章）</w:t>
      </w:r>
    </w:p>
    <w:p w:rsidR="003B28BD" w:rsidRDefault="00B03B18">
      <w:pPr>
        <w:widowControl/>
        <w:shd w:val="clear" w:color="auto" w:fill="FFFFFF"/>
        <w:spacing w:line="560" w:lineRule="exact"/>
        <w:ind w:firstLine="480"/>
        <w:rPr>
          <w:rFonts w:ascii="微软雅黑" w:eastAsia="微软雅黑" w:hAnsi="微软雅黑" w:cs="宋体"/>
          <w:spacing w:val="6"/>
          <w:kern w:val="0"/>
          <w:sz w:val="26"/>
          <w:szCs w:val="26"/>
        </w:rPr>
      </w:pPr>
      <w:r>
        <w:rPr>
          <w:rFonts w:ascii="宋体" w:hAnsi="宋体" w:cs="宋体" w:hint="eastAsia"/>
          <w:spacing w:val="6"/>
          <w:kern w:val="0"/>
        </w:rPr>
        <w:t>日期：</w:t>
      </w:r>
      <w:r>
        <w:rPr>
          <w:rFonts w:ascii="宋体" w:hAnsi="宋体" w:cs="宋体" w:hint="eastAsia"/>
          <w:spacing w:val="6"/>
          <w:kern w:val="0"/>
          <w:u w:val="single"/>
        </w:rPr>
        <w:t>          </w:t>
      </w:r>
    </w:p>
    <w:p w:rsidR="003B28BD" w:rsidRDefault="003B28BD">
      <w:pPr>
        <w:widowControl/>
        <w:spacing w:before="100" w:beforeAutospacing="1" w:after="100" w:afterAutospacing="1" w:line="360" w:lineRule="auto"/>
        <w:jc w:val="center"/>
        <w:rPr>
          <w:rFonts w:ascii="宋体" w:hAnsi="宋体"/>
          <w:b/>
          <w:bCs/>
          <w:color w:val="000000"/>
          <w:sz w:val="36"/>
          <w:szCs w:val="36"/>
        </w:rPr>
      </w:pPr>
    </w:p>
    <w:p w:rsidR="003B28BD" w:rsidRDefault="003B28BD"/>
    <w:p w:rsidR="003B28BD" w:rsidRDefault="003B28BD"/>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pStyle w:val="20"/>
        <w:ind w:firstLine="480"/>
        <w:rPr>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3B28BD">
      <w:pPr>
        <w:autoSpaceDE w:val="0"/>
        <w:autoSpaceDN w:val="0"/>
        <w:adjustRightInd w:val="0"/>
        <w:spacing w:line="360" w:lineRule="auto"/>
        <w:jc w:val="center"/>
        <w:rPr>
          <w:rFonts w:asciiTheme="minorEastAsia" w:hAnsiTheme="minorEastAsia" w:cs="黑体"/>
          <w:b/>
          <w:bCs/>
          <w:sz w:val="44"/>
          <w:szCs w:val="44"/>
          <w:lang w:val="zh-CN"/>
        </w:rPr>
      </w:pPr>
    </w:p>
    <w:p w:rsidR="003B28BD" w:rsidRDefault="00B03B18">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3B28BD" w:rsidRDefault="003B28BD"/>
    <w:p w:rsidR="003B28BD" w:rsidRDefault="003B28BD"/>
    <w:p w:rsidR="003B28BD" w:rsidRDefault="003B28BD"/>
    <w:p w:rsidR="003B28BD" w:rsidRDefault="00B03B18">
      <w:pPr>
        <w:spacing w:line="360" w:lineRule="auto"/>
        <w:jc w:val="center"/>
        <w:rPr>
          <w:rFonts w:ascii="宋体" w:hAnsi="宋体"/>
          <w:b/>
          <w:bCs/>
          <w:color w:val="000000"/>
          <w:sz w:val="28"/>
          <w:szCs w:val="28"/>
        </w:rPr>
      </w:pPr>
      <w:proofErr w:type="gramStart"/>
      <w:r>
        <w:rPr>
          <w:rFonts w:ascii="宋体" w:hAnsi="宋体"/>
          <w:b/>
          <w:bCs/>
          <w:color w:val="000000"/>
          <w:sz w:val="28"/>
          <w:szCs w:val="28"/>
        </w:rPr>
        <w:t>除</w:t>
      </w:r>
      <w:r>
        <w:rPr>
          <w:rFonts w:ascii="宋体" w:hAnsi="宋体" w:hint="eastAsia"/>
          <w:b/>
          <w:bCs/>
          <w:color w:val="000000"/>
          <w:sz w:val="28"/>
          <w:szCs w:val="28"/>
        </w:rPr>
        <w:t>谈判</w:t>
      </w:r>
      <w:proofErr w:type="gramEnd"/>
      <w:r>
        <w:rPr>
          <w:rFonts w:ascii="宋体" w:hAnsi="宋体"/>
          <w:b/>
          <w:bCs/>
          <w:color w:val="000000"/>
          <w:sz w:val="28"/>
          <w:szCs w:val="28"/>
        </w:rPr>
        <w:t>文件另有规定外，</w:t>
      </w:r>
      <w:r>
        <w:rPr>
          <w:rFonts w:ascii="宋体" w:hAnsi="宋体" w:hint="eastAsia"/>
          <w:b/>
          <w:bCs/>
          <w:color w:val="000000"/>
          <w:sz w:val="28"/>
          <w:szCs w:val="28"/>
        </w:rPr>
        <w:t>供应商</w:t>
      </w:r>
      <w:r>
        <w:rPr>
          <w:rFonts w:ascii="宋体" w:hAnsi="宋体"/>
          <w:b/>
          <w:bCs/>
          <w:color w:val="000000"/>
          <w:sz w:val="28"/>
          <w:szCs w:val="28"/>
        </w:rPr>
        <w:t>认为需要提交的其他证明材料或资料加盖</w:t>
      </w:r>
      <w:r>
        <w:rPr>
          <w:rFonts w:ascii="宋体" w:hAnsi="宋体" w:hint="eastAsia"/>
          <w:b/>
          <w:bCs/>
          <w:color w:val="000000"/>
          <w:sz w:val="28"/>
          <w:szCs w:val="28"/>
        </w:rPr>
        <w:t>供应商</w:t>
      </w:r>
      <w:r>
        <w:rPr>
          <w:rFonts w:ascii="宋体" w:hAnsi="宋体"/>
          <w:b/>
          <w:bCs/>
          <w:color w:val="000000"/>
          <w:sz w:val="28"/>
          <w:szCs w:val="28"/>
        </w:rPr>
        <w:t>公章后应在此项下提交。</w:t>
      </w:r>
    </w:p>
    <w:p w:rsidR="003B28BD" w:rsidRDefault="00B03B18">
      <w:pPr>
        <w:spacing w:line="360" w:lineRule="auto"/>
        <w:jc w:val="center"/>
        <w:rPr>
          <w:rFonts w:ascii="宋体" w:hAnsi="宋体"/>
          <w:b/>
          <w:bCs/>
          <w:color w:val="000000"/>
          <w:sz w:val="28"/>
          <w:szCs w:val="28"/>
        </w:rPr>
      </w:pPr>
      <w:r>
        <w:rPr>
          <w:rFonts w:ascii="宋体" w:hAnsi="宋体"/>
          <w:b/>
          <w:bCs/>
          <w:color w:val="000000"/>
          <w:sz w:val="28"/>
          <w:szCs w:val="28"/>
        </w:rPr>
        <w:t> </w:t>
      </w:r>
    </w:p>
    <w:p w:rsidR="003B28BD" w:rsidRDefault="003B28BD"/>
    <w:p w:rsidR="003B28BD" w:rsidRDefault="003B28BD"/>
    <w:p w:rsidR="003B28BD" w:rsidRDefault="003B28BD"/>
    <w:p w:rsidR="003B28BD" w:rsidRDefault="003B28BD"/>
    <w:p w:rsidR="003B28BD" w:rsidRDefault="003B28BD"/>
    <w:p w:rsidR="003B28BD" w:rsidRDefault="003B28BD"/>
    <w:p w:rsidR="003B28BD" w:rsidRDefault="003B28BD"/>
    <w:p w:rsidR="003B28BD" w:rsidRDefault="003B28BD"/>
    <w:p w:rsidR="003B28BD" w:rsidRDefault="003B28BD"/>
    <w:p w:rsidR="003B28BD" w:rsidRDefault="003B28BD"/>
    <w:p w:rsidR="003B28BD" w:rsidRDefault="003B28BD"/>
    <w:p w:rsidR="003B28BD" w:rsidRDefault="003B28BD"/>
    <w:sectPr w:rsidR="003B28BD" w:rsidSect="00BC6E2D">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E2D" w:rsidRDefault="00B03B18">
      <w:r>
        <w:separator/>
      </w:r>
    </w:p>
  </w:endnote>
  <w:endnote w:type="continuationSeparator" w:id="1">
    <w:p w:rsidR="00BC6E2D" w:rsidRDefault="00B03B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roma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8BD" w:rsidRDefault="00753D0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3B28BD" w:rsidRDefault="00753D07">
                <w:pPr>
                  <w:pStyle w:val="aa"/>
                </w:pPr>
                <w:r>
                  <w:fldChar w:fldCharType="begin"/>
                </w:r>
                <w:r w:rsidR="00B03B18">
                  <w:instrText xml:space="preserve"> PAGE  \* MERGEFORMAT </w:instrText>
                </w:r>
                <w:r>
                  <w:fldChar w:fldCharType="separate"/>
                </w:r>
                <w:r w:rsidR="00C8439B">
                  <w:rPr>
                    <w:noProof/>
                  </w:rPr>
                  <w:t>63</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E2D" w:rsidRDefault="00B03B18">
      <w:r>
        <w:separator/>
      </w:r>
    </w:p>
  </w:footnote>
  <w:footnote w:type="continuationSeparator" w:id="1">
    <w:p w:rsidR="00BC6E2D" w:rsidRDefault="00B03B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FD13FBE"/>
    <w:multiLevelType w:val="singleLevel"/>
    <w:tmpl w:val="EFD13FBE"/>
    <w:lvl w:ilvl="0">
      <w:start w:val="2"/>
      <w:numFmt w:val="chineseCounting"/>
      <w:suff w:val="nothing"/>
      <w:lvlText w:val="%1、"/>
      <w:lvlJc w:val="left"/>
      <w:rPr>
        <w:rFonts w:hint="eastAsia"/>
      </w:r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2">
    <w:nsid w:val="364006C6"/>
    <w:multiLevelType w:val="multilevel"/>
    <w:tmpl w:val="364006C6"/>
    <w:lvl w:ilvl="0">
      <w:start w:val="1"/>
      <w:numFmt w:val="japaneseCounting"/>
      <w:lvlText w:val="第%1章"/>
      <w:lvlJc w:val="left"/>
      <w:pPr>
        <w:ind w:left="1170" w:hanging="117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59F817E8"/>
    <w:multiLevelType w:val="singleLevel"/>
    <w:tmpl w:val="59F817E8"/>
    <w:lvl w:ilvl="0">
      <w:start w:val="1"/>
      <w:numFmt w:val="chineseCounting"/>
      <w:pStyle w:val="260"/>
      <w:suff w:val="nothing"/>
      <w:lvlText w:val="%1、"/>
      <w:lvlJc w:val="left"/>
    </w:lvl>
  </w:abstractNum>
  <w:abstractNum w:abstractNumId="15">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78D67BB1"/>
    <w:multiLevelType w:val="multilevel"/>
    <w:tmpl w:val="78D67BB1"/>
    <w:lvl w:ilvl="0">
      <w:start w:val="1"/>
      <w:numFmt w:val="none"/>
      <w:lvlText w:val="一、"/>
      <w:lvlJc w:val="left"/>
      <w:pPr>
        <w:ind w:left="1202" w:hanging="720"/>
      </w:pPr>
      <w:rPr>
        <w:rFonts w:asciiTheme="minorEastAsia" w:hAnsiTheme="minorEastAsia" w:cs="黑体" w:hint="default"/>
        <w:b/>
        <w:color w:val="000000"/>
        <w:sz w:val="24"/>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9">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14"/>
  </w:num>
  <w:num w:numId="4">
    <w:abstractNumId w:val="12"/>
  </w:num>
  <w:num w:numId="5">
    <w:abstractNumId w:val="18"/>
  </w:num>
  <w:num w:numId="6">
    <w:abstractNumId w:val="10"/>
  </w:num>
  <w:num w:numId="7">
    <w:abstractNumId w:val="15"/>
  </w:num>
  <w:num w:numId="8">
    <w:abstractNumId w:val="8"/>
  </w:num>
  <w:num w:numId="9">
    <w:abstractNumId w:val="3"/>
  </w:num>
  <w:num w:numId="10">
    <w:abstractNumId w:val="9"/>
  </w:num>
  <w:num w:numId="11">
    <w:abstractNumId w:val="11"/>
  </w:num>
  <w:num w:numId="12">
    <w:abstractNumId w:val="19"/>
  </w:num>
  <w:num w:numId="13">
    <w:abstractNumId w:val="7"/>
  </w:num>
  <w:num w:numId="14">
    <w:abstractNumId w:val="4"/>
  </w:num>
  <w:num w:numId="15">
    <w:abstractNumId w:val="16"/>
  </w:num>
  <w:num w:numId="16">
    <w:abstractNumId w:val="13"/>
  </w:num>
  <w:num w:numId="17">
    <w:abstractNumId w:val="6"/>
  </w:num>
  <w:num w:numId="18">
    <w:abstractNumId w:val="17"/>
  </w:num>
  <w:num w:numId="19">
    <w:abstractNumId w:val="20"/>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3C3"/>
    <w:rsid w:val="0004289A"/>
    <w:rsid w:val="00043FBC"/>
    <w:rsid w:val="000463C9"/>
    <w:rsid w:val="00047B44"/>
    <w:rsid w:val="00052D94"/>
    <w:rsid w:val="000530F0"/>
    <w:rsid w:val="000609FD"/>
    <w:rsid w:val="00061CC7"/>
    <w:rsid w:val="00063640"/>
    <w:rsid w:val="00065D97"/>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C762F"/>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C65"/>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BA"/>
    <w:rsid w:val="001A0EDB"/>
    <w:rsid w:val="001A2150"/>
    <w:rsid w:val="001A4C92"/>
    <w:rsid w:val="001A70C2"/>
    <w:rsid w:val="001B2541"/>
    <w:rsid w:val="001B41AD"/>
    <w:rsid w:val="001B4E29"/>
    <w:rsid w:val="001B7057"/>
    <w:rsid w:val="001B7C18"/>
    <w:rsid w:val="001C01F3"/>
    <w:rsid w:val="001C0DE9"/>
    <w:rsid w:val="001C0F1B"/>
    <w:rsid w:val="001C10C9"/>
    <w:rsid w:val="001C309B"/>
    <w:rsid w:val="001C5048"/>
    <w:rsid w:val="001C6C61"/>
    <w:rsid w:val="001C73E4"/>
    <w:rsid w:val="001C7D64"/>
    <w:rsid w:val="001D0B78"/>
    <w:rsid w:val="001D357E"/>
    <w:rsid w:val="001D358B"/>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6E3C"/>
    <w:rsid w:val="002274E5"/>
    <w:rsid w:val="0023037F"/>
    <w:rsid w:val="00235E0B"/>
    <w:rsid w:val="00237179"/>
    <w:rsid w:val="00237336"/>
    <w:rsid w:val="0024052F"/>
    <w:rsid w:val="00243B01"/>
    <w:rsid w:val="00245322"/>
    <w:rsid w:val="00245449"/>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67972"/>
    <w:rsid w:val="002704F0"/>
    <w:rsid w:val="00272AE2"/>
    <w:rsid w:val="00273414"/>
    <w:rsid w:val="00273F1D"/>
    <w:rsid w:val="0027728C"/>
    <w:rsid w:val="002804A3"/>
    <w:rsid w:val="00281155"/>
    <w:rsid w:val="00281AD7"/>
    <w:rsid w:val="00282790"/>
    <w:rsid w:val="00285231"/>
    <w:rsid w:val="002907E6"/>
    <w:rsid w:val="00292803"/>
    <w:rsid w:val="00296074"/>
    <w:rsid w:val="002969B1"/>
    <w:rsid w:val="002A00B7"/>
    <w:rsid w:val="002A0347"/>
    <w:rsid w:val="002A0C31"/>
    <w:rsid w:val="002A2062"/>
    <w:rsid w:val="002A5F8B"/>
    <w:rsid w:val="002A7921"/>
    <w:rsid w:val="002B1FA4"/>
    <w:rsid w:val="002B2BE8"/>
    <w:rsid w:val="002B3C48"/>
    <w:rsid w:val="002B51C1"/>
    <w:rsid w:val="002B5409"/>
    <w:rsid w:val="002B5DFE"/>
    <w:rsid w:val="002B737D"/>
    <w:rsid w:val="002B75C6"/>
    <w:rsid w:val="002C12C3"/>
    <w:rsid w:val="002C3CC2"/>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1DF3"/>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74"/>
    <w:rsid w:val="00356510"/>
    <w:rsid w:val="00360DAD"/>
    <w:rsid w:val="003620CD"/>
    <w:rsid w:val="00362359"/>
    <w:rsid w:val="003650E5"/>
    <w:rsid w:val="00365286"/>
    <w:rsid w:val="00365BDD"/>
    <w:rsid w:val="00366838"/>
    <w:rsid w:val="00366D2F"/>
    <w:rsid w:val="003708B7"/>
    <w:rsid w:val="00370DFF"/>
    <w:rsid w:val="00372753"/>
    <w:rsid w:val="00373F74"/>
    <w:rsid w:val="00376F8E"/>
    <w:rsid w:val="00380000"/>
    <w:rsid w:val="0038108B"/>
    <w:rsid w:val="003826A1"/>
    <w:rsid w:val="00383277"/>
    <w:rsid w:val="00383A63"/>
    <w:rsid w:val="00383FA4"/>
    <w:rsid w:val="00383FF4"/>
    <w:rsid w:val="00390340"/>
    <w:rsid w:val="0039051F"/>
    <w:rsid w:val="00391CDE"/>
    <w:rsid w:val="00394229"/>
    <w:rsid w:val="00395FCE"/>
    <w:rsid w:val="00397761"/>
    <w:rsid w:val="003A02F1"/>
    <w:rsid w:val="003A14F9"/>
    <w:rsid w:val="003A2823"/>
    <w:rsid w:val="003A3878"/>
    <w:rsid w:val="003A4C56"/>
    <w:rsid w:val="003B28BD"/>
    <w:rsid w:val="003B5BE5"/>
    <w:rsid w:val="003B7DDB"/>
    <w:rsid w:val="003C013E"/>
    <w:rsid w:val="003C1A3D"/>
    <w:rsid w:val="003C3022"/>
    <w:rsid w:val="003C570D"/>
    <w:rsid w:val="003C669F"/>
    <w:rsid w:val="003C76DE"/>
    <w:rsid w:val="003D2326"/>
    <w:rsid w:val="003D2A39"/>
    <w:rsid w:val="003D3A3E"/>
    <w:rsid w:val="003D400D"/>
    <w:rsid w:val="003D5498"/>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9E4"/>
    <w:rsid w:val="00460FA6"/>
    <w:rsid w:val="00461772"/>
    <w:rsid w:val="0046214B"/>
    <w:rsid w:val="0046220D"/>
    <w:rsid w:val="004655EF"/>
    <w:rsid w:val="004661DD"/>
    <w:rsid w:val="004661DE"/>
    <w:rsid w:val="00467546"/>
    <w:rsid w:val="004675C8"/>
    <w:rsid w:val="004676F5"/>
    <w:rsid w:val="004713E9"/>
    <w:rsid w:val="00472D4C"/>
    <w:rsid w:val="00475975"/>
    <w:rsid w:val="00475BC1"/>
    <w:rsid w:val="00477E2A"/>
    <w:rsid w:val="0048298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1028"/>
    <w:rsid w:val="004F3FD7"/>
    <w:rsid w:val="004F449B"/>
    <w:rsid w:val="004F4D2A"/>
    <w:rsid w:val="004F551F"/>
    <w:rsid w:val="004F68CC"/>
    <w:rsid w:val="004F6FBD"/>
    <w:rsid w:val="004F7042"/>
    <w:rsid w:val="004F73D5"/>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0784"/>
    <w:rsid w:val="00561BCD"/>
    <w:rsid w:val="00564009"/>
    <w:rsid w:val="005645C2"/>
    <w:rsid w:val="00570BD7"/>
    <w:rsid w:val="00572C46"/>
    <w:rsid w:val="00573136"/>
    <w:rsid w:val="00574EC8"/>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D073E"/>
    <w:rsid w:val="005D272E"/>
    <w:rsid w:val="005D433F"/>
    <w:rsid w:val="005D5852"/>
    <w:rsid w:val="005D5E11"/>
    <w:rsid w:val="005D77CF"/>
    <w:rsid w:val="005E0B4F"/>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69A3"/>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4B3B"/>
    <w:rsid w:val="006674B6"/>
    <w:rsid w:val="0066760C"/>
    <w:rsid w:val="00671218"/>
    <w:rsid w:val="00672CEE"/>
    <w:rsid w:val="0067335A"/>
    <w:rsid w:val="006744B2"/>
    <w:rsid w:val="006775C1"/>
    <w:rsid w:val="00680403"/>
    <w:rsid w:val="006811AB"/>
    <w:rsid w:val="00681601"/>
    <w:rsid w:val="006822AF"/>
    <w:rsid w:val="0068441A"/>
    <w:rsid w:val="00685327"/>
    <w:rsid w:val="00685CAE"/>
    <w:rsid w:val="00687238"/>
    <w:rsid w:val="0069117B"/>
    <w:rsid w:val="006951C7"/>
    <w:rsid w:val="006B04B2"/>
    <w:rsid w:val="006B0B41"/>
    <w:rsid w:val="006B0DF4"/>
    <w:rsid w:val="006B2B58"/>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1787"/>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5C0B"/>
    <w:rsid w:val="0073735A"/>
    <w:rsid w:val="007373E3"/>
    <w:rsid w:val="00737B3F"/>
    <w:rsid w:val="00741C81"/>
    <w:rsid w:val="00742F47"/>
    <w:rsid w:val="00743051"/>
    <w:rsid w:val="00743379"/>
    <w:rsid w:val="007445B8"/>
    <w:rsid w:val="0075246E"/>
    <w:rsid w:val="007530A0"/>
    <w:rsid w:val="00753D07"/>
    <w:rsid w:val="00754526"/>
    <w:rsid w:val="0075555D"/>
    <w:rsid w:val="00755EAC"/>
    <w:rsid w:val="00761164"/>
    <w:rsid w:val="0076312F"/>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96626"/>
    <w:rsid w:val="007A05F2"/>
    <w:rsid w:val="007A0F7B"/>
    <w:rsid w:val="007A1777"/>
    <w:rsid w:val="007A7C77"/>
    <w:rsid w:val="007B1443"/>
    <w:rsid w:val="007B3355"/>
    <w:rsid w:val="007C0A1D"/>
    <w:rsid w:val="007C0F76"/>
    <w:rsid w:val="007C23FB"/>
    <w:rsid w:val="007C2A45"/>
    <w:rsid w:val="007C325A"/>
    <w:rsid w:val="007C3465"/>
    <w:rsid w:val="007C4218"/>
    <w:rsid w:val="007C490B"/>
    <w:rsid w:val="007C6809"/>
    <w:rsid w:val="007C7CA1"/>
    <w:rsid w:val="007D2628"/>
    <w:rsid w:val="007D2BA0"/>
    <w:rsid w:val="007D3222"/>
    <w:rsid w:val="007D37EB"/>
    <w:rsid w:val="007D3BF6"/>
    <w:rsid w:val="007D3DE6"/>
    <w:rsid w:val="007D6EF3"/>
    <w:rsid w:val="007D7405"/>
    <w:rsid w:val="007D75B8"/>
    <w:rsid w:val="007E016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3B59"/>
    <w:rsid w:val="008272DB"/>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09F"/>
    <w:rsid w:val="008B1EBC"/>
    <w:rsid w:val="008B3760"/>
    <w:rsid w:val="008B3BF1"/>
    <w:rsid w:val="008B40B5"/>
    <w:rsid w:val="008B46D9"/>
    <w:rsid w:val="008B4CCA"/>
    <w:rsid w:val="008B62B1"/>
    <w:rsid w:val="008B6376"/>
    <w:rsid w:val="008B72C1"/>
    <w:rsid w:val="008C0905"/>
    <w:rsid w:val="008C380D"/>
    <w:rsid w:val="008C427B"/>
    <w:rsid w:val="008D0138"/>
    <w:rsid w:val="008D0251"/>
    <w:rsid w:val="008D25AE"/>
    <w:rsid w:val="008D37EF"/>
    <w:rsid w:val="008D4DB3"/>
    <w:rsid w:val="008D5C83"/>
    <w:rsid w:val="008E0A17"/>
    <w:rsid w:val="008E2454"/>
    <w:rsid w:val="008E6A61"/>
    <w:rsid w:val="008E7034"/>
    <w:rsid w:val="008F2CA7"/>
    <w:rsid w:val="008F6EF7"/>
    <w:rsid w:val="00902012"/>
    <w:rsid w:val="009024C2"/>
    <w:rsid w:val="00903C60"/>
    <w:rsid w:val="00910FBF"/>
    <w:rsid w:val="00912E30"/>
    <w:rsid w:val="009130EC"/>
    <w:rsid w:val="00913638"/>
    <w:rsid w:val="00920741"/>
    <w:rsid w:val="00924304"/>
    <w:rsid w:val="009270F3"/>
    <w:rsid w:val="00932A01"/>
    <w:rsid w:val="00932BA0"/>
    <w:rsid w:val="009332CB"/>
    <w:rsid w:val="0093402B"/>
    <w:rsid w:val="009407DF"/>
    <w:rsid w:val="009418F4"/>
    <w:rsid w:val="00943698"/>
    <w:rsid w:val="00944C89"/>
    <w:rsid w:val="009462A9"/>
    <w:rsid w:val="009471BE"/>
    <w:rsid w:val="00947FB1"/>
    <w:rsid w:val="00950BCD"/>
    <w:rsid w:val="0095149E"/>
    <w:rsid w:val="00951507"/>
    <w:rsid w:val="00951A0E"/>
    <w:rsid w:val="00951B79"/>
    <w:rsid w:val="00951C8E"/>
    <w:rsid w:val="0095351D"/>
    <w:rsid w:val="009574C6"/>
    <w:rsid w:val="00963561"/>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3D3"/>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23E8"/>
    <w:rsid w:val="009C35AA"/>
    <w:rsid w:val="009C46D1"/>
    <w:rsid w:val="009C5C9D"/>
    <w:rsid w:val="009D09DF"/>
    <w:rsid w:val="009D0D89"/>
    <w:rsid w:val="009D24B7"/>
    <w:rsid w:val="009D43BB"/>
    <w:rsid w:val="009D792B"/>
    <w:rsid w:val="009E037C"/>
    <w:rsid w:val="009E10B4"/>
    <w:rsid w:val="009E1FE4"/>
    <w:rsid w:val="009E2AB7"/>
    <w:rsid w:val="009E33A1"/>
    <w:rsid w:val="009E34DF"/>
    <w:rsid w:val="009E483D"/>
    <w:rsid w:val="009E4AE9"/>
    <w:rsid w:val="009E6006"/>
    <w:rsid w:val="009F4699"/>
    <w:rsid w:val="009F55F0"/>
    <w:rsid w:val="009F6831"/>
    <w:rsid w:val="00A00CC2"/>
    <w:rsid w:val="00A0270D"/>
    <w:rsid w:val="00A03155"/>
    <w:rsid w:val="00A05160"/>
    <w:rsid w:val="00A0544A"/>
    <w:rsid w:val="00A06482"/>
    <w:rsid w:val="00A066DE"/>
    <w:rsid w:val="00A1226A"/>
    <w:rsid w:val="00A12860"/>
    <w:rsid w:val="00A146D0"/>
    <w:rsid w:val="00A17134"/>
    <w:rsid w:val="00A22A2B"/>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23CC"/>
    <w:rsid w:val="00AE36B8"/>
    <w:rsid w:val="00AE65F4"/>
    <w:rsid w:val="00AE77C7"/>
    <w:rsid w:val="00AF3CC5"/>
    <w:rsid w:val="00AF539A"/>
    <w:rsid w:val="00B0198A"/>
    <w:rsid w:val="00B0319F"/>
    <w:rsid w:val="00B03B18"/>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770"/>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84A5A"/>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C6E2D"/>
    <w:rsid w:val="00BD0FE7"/>
    <w:rsid w:val="00BD2BC9"/>
    <w:rsid w:val="00BD3AFF"/>
    <w:rsid w:val="00BE33FB"/>
    <w:rsid w:val="00BE679E"/>
    <w:rsid w:val="00BF1DA5"/>
    <w:rsid w:val="00BF21E1"/>
    <w:rsid w:val="00C00EB4"/>
    <w:rsid w:val="00C02C34"/>
    <w:rsid w:val="00C02DE2"/>
    <w:rsid w:val="00C06F9E"/>
    <w:rsid w:val="00C07CED"/>
    <w:rsid w:val="00C124C8"/>
    <w:rsid w:val="00C1466C"/>
    <w:rsid w:val="00C1514A"/>
    <w:rsid w:val="00C1518E"/>
    <w:rsid w:val="00C17AEA"/>
    <w:rsid w:val="00C23622"/>
    <w:rsid w:val="00C23E9E"/>
    <w:rsid w:val="00C24818"/>
    <w:rsid w:val="00C261EC"/>
    <w:rsid w:val="00C30E18"/>
    <w:rsid w:val="00C3322D"/>
    <w:rsid w:val="00C36189"/>
    <w:rsid w:val="00C36302"/>
    <w:rsid w:val="00C36AF9"/>
    <w:rsid w:val="00C414AD"/>
    <w:rsid w:val="00C430C9"/>
    <w:rsid w:val="00C45EEC"/>
    <w:rsid w:val="00C46442"/>
    <w:rsid w:val="00C4751F"/>
    <w:rsid w:val="00C51319"/>
    <w:rsid w:val="00C556A9"/>
    <w:rsid w:val="00C638EC"/>
    <w:rsid w:val="00C63DD2"/>
    <w:rsid w:val="00C658CC"/>
    <w:rsid w:val="00C70AB4"/>
    <w:rsid w:val="00C7189B"/>
    <w:rsid w:val="00C727B1"/>
    <w:rsid w:val="00C731CA"/>
    <w:rsid w:val="00C75A26"/>
    <w:rsid w:val="00C77E81"/>
    <w:rsid w:val="00C8439B"/>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B15"/>
    <w:rsid w:val="00CD7E6D"/>
    <w:rsid w:val="00CE0F39"/>
    <w:rsid w:val="00CE74A6"/>
    <w:rsid w:val="00CF0786"/>
    <w:rsid w:val="00CF0ADC"/>
    <w:rsid w:val="00CF4F24"/>
    <w:rsid w:val="00D00A03"/>
    <w:rsid w:val="00D03037"/>
    <w:rsid w:val="00D0553A"/>
    <w:rsid w:val="00D05D6B"/>
    <w:rsid w:val="00D065AE"/>
    <w:rsid w:val="00D10F92"/>
    <w:rsid w:val="00D11037"/>
    <w:rsid w:val="00D1649F"/>
    <w:rsid w:val="00D167E5"/>
    <w:rsid w:val="00D17EE6"/>
    <w:rsid w:val="00D21019"/>
    <w:rsid w:val="00D227B2"/>
    <w:rsid w:val="00D228EB"/>
    <w:rsid w:val="00D22EFD"/>
    <w:rsid w:val="00D23E27"/>
    <w:rsid w:val="00D26DDF"/>
    <w:rsid w:val="00D31F0B"/>
    <w:rsid w:val="00D33A35"/>
    <w:rsid w:val="00D35049"/>
    <w:rsid w:val="00D409E1"/>
    <w:rsid w:val="00D41B62"/>
    <w:rsid w:val="00D44821"/>
    <w:rsid w:val="00D461B1"/>
    <w:rsid w:val="00D5147A"/>
    <w:rsid w:val="00D54C29"/>
    <w:rsid w:val="00D56164"/>
    <w:rsid w:val="00D56362"/>
    <w:rsid w:val="00D60BC1"/>
    <w:rsid w:val="00D6372E"/>
    <w:rsid w:val="00D67B74"/>
    <w:rsid w:val="00D70CA0"/>
    <w:rsid w:val="00D717AC"/>
    <w:rsid w:val="00D74DC7"/>
    <w:rsid w:val="00D77D7D"/>
    <w:rsid w:val="00D800E3"/>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957"/>
    <w:rsid w:val="00DD1CF6"/>
    <w:rsid w:val="00DD1DAA"/>
    <w:rsid w:val="00DD43EB"/>
    <w:rsid w:val="00DD5441"/>
    <w:rsid w:val="00DD66CF"/>
    <w:rsid w:val="00DD74DA"/>
    <w:rsid w:val="00DE0880"/>
    <w:rsid w:val="00DE3E9A"/>
    <w:rsid w:val="00DE4F7B"/>
    <w:rsid w:val="00DE58C3"/>
    <w:rsid w:val="00DF233C"/>
    <w:rsid w:val="00DF493C"/>
    <w:rsid w:val="00DF664B"/>
    <w:rsid w:val="00DF75B8"/>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6C87"/>
    <w:rsid w:val="00EB2412"/>
    <w:rsid w:val="00EB2492"/>
    <w:rsid w:val="00EB2B27"/>
    <w:rsid w:val="00EB3AA0"/>
    <w:rsid w:val="00EB3D1C"/>
    <w:rsid w:val="00EB4C15"/>
    <w:rsid w:val="00EC0745"/>
    <w:rsid w:val="00EC2221"/>
    <w:rsid w:val="00EC2484"/>
    <w:rsid w:val="00EC2D14"/>
    <w:rsid w:val="00EC384C"/>
    <w:rsid w:val="00EC3F14"/>
    <w:rsid w:val="00EC43BC"/>
    <w:rsid w:val="00EC6B05"/>
    <w:rsid w:val="00EC6B6D"/>
    <w:rsid w:val="00EC7F11"/>
    <w:rsid w:val="00ED1BA8"/>
    <w:rsid w:val="00ED4705"/>
    <w:rsid w:val="00ED4AF7"/>
    <w:rsid w:val="00ED5762"/>
    <w:rsid w:val="00ED6463"/>
    <w:rsid w:val="00EE20E3"/>
    <w:rsid w:val="00EE2534"/>
    <w:rsid w:val="00EE293F"/>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1678"/>
    <w:rsid w:val="00F12CE8"/>
    <w:rsid w:val="00F13EFD"/>
    <w:rsid w:val="00F165A3"/>
    <w:rsid w:val="00F206B2"/>
    <w:rsid w:val="00F21791"/>
    <w:rsid w:val="00F21E3B"/>
    <w:rsid w:val="00F23C62"/>
    <w:rsid w:val="00F30ABD"/>
    <w:rsid w:val="00F31EB3"/>
    <w:rsid w:val="00F3359B"/>
    <w:rsid w:val="00F43428"/>
    <w:rsid w:val="00F43DCE"/>
    <w:rsid w:val="00F44074"/>
    <w:rsid w:val="00F45C83"/>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149B"/>
    <w:rsid w:val="00F75216"/>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20DD"/>
    <w:rsid w:val="00FF33EB"/>
    <w:rsid w:val="00FF3F01"/>
    <w:rsid w:val="00FF4EA4"/>
    <w:rsid w:val="00FF4F57"/>
    <w:rsid w:val="01132768"/>
    <w:rsid w:val="027A4F15"/>
    <w:rsid w:val="03343A32"/>
    <w:rsid w:val="03813388"/>
    <w:rsid w:val="04A6236A"/>
    <w:rsid w:val="04D562FE"/>
    <w:rsid w:val="053F5432"/>
    <w:rsid w:val="05A20897"/>
    <w:rsid w:val="05FE030D"/>
    <w:rsid w:val="064E7C45"/>
    <w:rsid w:val="0A1E34A8"/>
    <w:rsid w:val="0A9C03E7"/>
    <w:rsid w:val="0AC447A3"/>
    <w:rsid w:val="0AED524D"/>
    <w:rsid w:val="0B391354"/>
    <w:rsid w:val="0C4E7A5F"/>
    <w:rsid w:val="0C5E2FEB"/>
    <w:rsid w:val="0CAE7D79"/>
    <w:rsid w:val="0D366A23"/>
    <w:rsid w:val="0E71113B"/>
    <w:rsid w:val="0EB7104C"/>
    <w:rsid w:val="0F492F98"/>
    <w:rsid w:val="100B4F00"/>
    <w:rsid w:val="102A29F2"/>
    <w:rsid w:val="103B4F7E"/>
    <w:rsid w:val="10DB5E62"/>
    <w:rsid w:val="11293C9E"/>
    <w:rsid w:val="11811A66"/>
    <w:rsid w:val="11E672C7"/>
    <w:rsid w:val="11F74D68"/>
    <w:rsid w:val="12EE4BC1"/>
    <w:rsid w:val="1311111F"/>
    <w:rsid w:val="13A725FC"/>
    <w:rsid w:val="14214638"/>
    <w:rsid w:val="149819C8"/>
    <w:rsid w:val="14D058A3"/>
    <w:rsid w:val="156E2CBA"/>
    <w:rsid w:val="15EE44D7"/>
    <w:rsid w:val="164A3352"/>
    <w:rsid w:val="166808D4"/>
    <w:rsid w:val="17A92714"/>
    <w:rsid w:val="17B078B6"/>
    <w:rsid w:val="197B011F"/>
    <w:rsid w:val="19BB01F7"/>
    <w:rsid w:val="1A3771FC"/>
    <w:rsid w:val="1AAB6EDF"/>
    <w:rsid w:val="1BC27E34"/>
    <w:rsid w:val="1BD035FD"/>
    <w:rsid w:val="1C0428E0"/>
    <w:rsid w:val="1C317F37"/>
    <w:rsid w:val="1C527EEE"/>
    <w:rsid w:val="1CB80143"/>
    <w:rsid w:val="1D90357B"/>
    <w:rsid w:val="1DF30F43"/>
    <w:rsid w:val="1E3E3F31"/>
    <w:rsid w:val="1E4C0FE3"/>
    <w:rsid w:val="1E7B5495"/>
    <w:rsid w:val="1F2D4AD8"/>
    <w:rsid w:val="1FED7B5D"/>
    <w:rsid w:val="204C3CC9"/>
    <w:rsid w:val="20CF2540"/>
    <w:rsid w:val="21087196"/>
    <w:rsid w:val="21DF17AC"/>
    <w:rsid w:val="22B643D4"/>
    <w:rsid w:val="24326801"/>
    <w:rsid w:val="2509687C"/>
    <w:rsid w:val="25720679"/>
    <w:rsid w:val="257D3B7C"/>
    <w:rsid w:val="26D86FBE"/>
    <w:rsid w:val="27B5253B"/>
    <w:rsid w:val="28FE27CE"/>
    <w:rsid w:val="29B25AD5"/>
    <w:rsid w:val="2A211A2C"/>
    <w:rsid w:val="2A6F45A2"/>
    <w:rsid w:val="2BF54341"/>
    <w:rsid w:val="2C2E4C48"/>
    <w:rsid w:val="2D5F028F"/>
    <w:rsid w:val="2DB43C8B"/>
    <w:rsid w:val="2E8C098C"/>
    <w:rsid w:val="2F45482D"/>
    <w:rsid w:val="2F477084"/>
    <w:rsid w:val="2F505A28"/>
    <w:rsid w:val="2FB44A52"/>
    <w:rsid w:val="305F0D15"/>
    <w:rsid w:val="307D673F"/>
    <w:rsid w:val="323F79D1"/>
    <w:rsid w:val="32B20743"/>
    <w:rsid w:val="32E31462"/>
    <w:rsid w:val="33082B47"/>
    <w:rsid w:val="3317784C"/>
    <w:rsid w:val="35306958"/>
    <w:rsid w:val="365D5F39"/>
    <w:rsid w:val="36F74C73"/>
    <w:rsid w:val="37493EAE"/>
    <w:rsid w:val="3810140A"/>
    <w:rsid w:val="38904E00"/>
    <w:rsid w:val="38C23F0F"/>
    <w:rsid w:val="391E6950"/>
    <w:rsid w:val="396661AE"/>
    <w:rsid w:val="39DA5F11"/>
    <w:rsid w:val="39FB449A"/>
    <w:rsid w:val="3A1A525E"/>
    <w:rsid w:val="3A674F53"/>
    <w:rsid w:val="3AA53077"/>
    <w:rsid w:val="3AF265F0"/>
    <w:rsid w:val="3B380893"/>
    <w:rsid w:val="3BF35201"/>
    <w:rsid w:val="3C8E4AB6"/>
    <w:rsid w:val="3CB04E80"/>
    <w:rsid w:val="3D96637E"/>
    <w:rsid w:val="3DB939B5"/>
    <w:rsid w:val="3DDA46BD"/>
    <w:rsid w:val="3DF562AC"/>
    <w:rsid w:val="3EA13164"/>
    <w:rsid w:val="40056DF9"/>
    <w:rsid w:val="400606DA"/>
    <w:rsid w:val="416143F4"/>
    <w:rsid w:val="42F23437"/>
    <w:rsid w:val="43140B2C"/>
    <w:rsid w:val="44EA4606"/>
    <w:rsid w:val="45E37F11"/>
    <w:rsid w:val="46366161"/>
    <w:rsid w:val="467D2F1A"/>
    <w:rsid w:val="46CE1703"/>
    <w:rsid w:val="46E35449"/>
    <w:rsid w:val="473960E8"/>
    <w:rsid w:val="47F83B34"/>
    <w:rsid w:val="485128BA"/>
    <w:rsid w:val="491B0D50"/>
    <w:rsid w:val="49235B9B"/>
    <w:rsid w:val="49374A20"/>
    <w:rsid w:val="49574371"/>
    <w:rsid w:val="49CB2E63"/>
    <w:rsid w:val="4A4B18BB"/>
    <w:rsid w:val="4A7258C5"/>
    <w:rsid w:val="4A8F7BC7"/>
    <w:rsid w:val="4A9179A1"/>
    <w:rsid w:val="4AFC443A"/>
    <w:rsid w:val="4B5E16CB"/>
    <w:rsid w:val="4D005CCE"/>
    <w:rsid w:val="4DA15D4A"/>
    <w:rsid w:val="4DE45808"/>
    <w:rsid w:val="4E9448CD"/>
    <w:rsid w:val="4EE821A8"/>
    <w:rsid w:val="4F402E6E"/>
    <w:rsid w:val="505F0174"/>
    <w:rsid w:val="506E1DFB"/>
    <w:rsid w:val="50A050A3"/>
    <w:rsid w:val="51352836"/>
    <w:rsid w:val="514F7916"/>
    <w:rsid w:val="51A13899"/>
    <w:rsid w:val="52803BE0"/>
    <w:rsid w:val="53B81C84"/>
    <w:rsid w:val="544C0545"/>
    <w:rsid w:val="550B42AF"/>
    <w:rsid w:val="55684A64"/>
    <w:rsid w:val="56373D0F"/>
    <w:rsid w:val="56466D2F"/>
    <w:rsid w:val="57E6793B"/>
    <w:rsid w:val="57F47B8F"/>
    <w:rsid w:val="58A31F4C"/>
    <w:rsid w:val="59703118"/>
    <w:rsid w:val="59E11658"/>
    <w:rsid w:val="5B12672B"/>
    <w:rsid w:val="5B19052B"/>
    <w:rsid w:val="5BDD7190"/>
    <w:rsid w:val="5C1717D9"/>
    <w:rsid w:val="5C380808"/>
    <w:rsid w:val="5CB139A0"/>
    <w:rsid w:val="5CD938B8"/>
    <w:rsid w:val="5E8E5AC1"/>
    <w:rsid w:val="5EBA7812"/>
    <w:rsid w:val="5EE83EB0"/>
    <w:rsid w:val="5F4A434F"/>
    <w:rsid w:val="5F6A741B"/>
    <w:rsid w:val="60826486"/>
    <w:rsid w:val="60E96545"/>
    <w:rsid w:val="614E3A65"/>
    <w:rsid w:val="61BC4DC2"/>
    <w:rsid w:val="632571BF"/>
    <w:rsid w:val="634675E2"/>
    <w:rsid w:val="63F4509F"/>
    <w:rsid w:val="64FE6613"/>
    <w:rsid w:val="65EC63AB"/>
    <w:rsid w:val="662947E2"/>
    <w:rsid w:val="67341FB4"/>
    <w:rsid w:val="67782737"/>
    <w:rsid w:val="68357BAF"/>
    <w:rsid w:val="685736D4"/>
    <w:rsid w:val="69FB4D8B"/>
    <w:rsid w:val="6A3C75C9"/>
    <w:rsid w:val="6B7E7DA6"/>
    <w:rsid w:val="6BEE1C1B"/>
    <w:rsid w:val="6CCB3B72"/>
    <w:rsid w:val="6CF23403"/>
    <w:rsid w:val="6D32159C"/>
    <w:rsid w:val="6D351CF7"/>
    <w:rsid w:val="6D432E3F"/>
    <w:rsid w:val="6DD85BA3"/>
    <w:rsid w:val="6EB746A7"/>
    <w:rsid w:val="6ECF4578"/>
    <w:rsid w:val="6EE97052"/>
    <w:rsid w:val="6F8D3987"/>
    <w:rsid w:val="704D75D1"/>
    <w:rsid w:val="7072440C"/>
    <w:rsid w:val="708B3BE3"/>
    <w:rsid w:val="7092622D"/>
    <w:rsid w:val="71322555"/>
    <w:rsid w:val="713E5FA3"/>
    <w:rsid w:val="71645FF1"/>
    <w:rsid w:val="72ED2541"/>
    <w:rsid w:val="72FA46A2"/>
    <w:rsid w:val="732D57AE"/>
    <w:rsid w:val="73C30625"/>
    <w:rsid w:val="75305C2B"/>
    <w:rsid w:val="755E1E93"/>
    <w:rsid w:val="75AB4839"/>
    <w:rsid w:val="767C47E6"/>
    <w:rsid w:val="767C5E46"/>
    <w:rsid w:val="76B625A7"/>
    <w:rsid w:val="77A21AA0"/>
    <w:rsid w:val="780B753B"/>
    <w:rsid w:val="787D7581"/>
    <w:rsid w:val="7889250E"/>
    <w:rsid w:val="78AF68A0"/>
    <w:rsid w:val="78F169AA"/>
    <w:rsid w:val="794F20C6"/>
    <w:rsid w:val="797F0D30"/>
    <w:rsid w:val="798B140D"/>
    <w:rsid w:val="7A6F1608"/>
    <w:rsid w:val="7B082E1D"/>
    <w:rsid w:val="7B775246"/>
    <w:rsid w:val="7B97100F"/>
    <w:rsid w:val="7BBA39F0"/>
    <w:rsid w:val="7BBC7B6F"/>
    <w:rsid w:val="7C486FAC"/>
    <w:rsid w:val="7DD85995"/>
    <w:rsid w:val="7E4C7A10"/>
    <w:rsid w:val="7E583278"/>
    <w:rsid w:val="7EB52D4A"/>
    <w:rsid w:val="7EDD563D"/>
    <w:rsid w:val="7F0B0D76"/>
    <w:rsid w:val="7FB5672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First Indent 2" w:semiHidden="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0"/>
    <w:qFormat/>
    <w:rsid w:val="00BC6E2D"/>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BC6E2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BC6E2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BC6E2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BC6E2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First Indent 2"/>
    <w:basedOn w:val="a3"/>
    <w:uiPriority w:val="99"/>
    <w:unhideWhenUsed/>
    <w:qFormat/>
    <w:rsid w:val="00BC6E2D"/>
    <w:pPr>
      <w:ind w:firstLineChars="200" w:firstLine="420"/>
    </w:pPr>
  </w:style>
  <w:style w:type="paragraph" w:styleId="a3">
    <w:name w:val="Body Text Indent"/>
    <w:basedOn w:val="a"/>
    <w:next w:val="20"/>
    <w:link w:val="Char1"/>
    <w:qFormat/>
    <w:rsid w:val="00BC6E2D"/>
    <w:pPr>
      <w:adjustRightInd w:val="0"/>
      <w:spacing w:after="120" w:line="360" w:lineRule="atLeast"/>
      <w:ind w:leftChars="200" w:left="420"/>
      <w:jc w:val="left"/>
      <w:textAlignment w:val="baseline"/>
    </w:pPr>
    <w:rPr>
      <w:kern w:val="0"/>
      <w:sz w:val="24"/>
      <w:szCs w:val="20"/>
    </w:rPr>
  </w:style>
  <w:style w:type="paragraph" w:styleId="a4">
    <w:name w:val="Normal Indent"/>
    <w:basedOn w:val="a"/>
    <w:qFormat/>
    <w:rsid w:val="00BC6E2D"/>
    <w:pPr>
      <w:ind w:firstLine="425"/>
    </w:pPr>
    <w:rPr>
      <w:rFonts w:ascii="Times New Roman" w:eastAsia="宋体" w:hAnsi="Times New Roman" w:cs="Times New Roman"/>
      <w:szCs w:val="20"/>
    </w:rPr>
  </w:style>
  <w:style w:type="paragraph" w:styleId="a5">
    <w:name w:val="caption"/>
    <w:basedOn w:val="a"/>
    <w:next w:val="a"/>
    <w:qFormat/>
    <w:rsid w:val="00BC6E2D"/>
    <w:rPr>
      <w:rFonts w:ascii="Arial" w:eastAsia="黑体" w:hAnsi="Arial" w:cs="Arial"/>
      <w:sz w:val="20"/>
      <w:szCs w:val="20"/>
    </w:rPr>
  </w:style>
  <w:style w:type="paragraph" w:styleId="30">
    <w:name w:val="Body Text 3"/>
    <w:basedOn w:val="a"/>
    <w:link w:val="3Char0"/>
    <w:qFormat/>
    <w:rsid w:val="00BC6E2D"/>
    <w:rPr>
      <w:rFonts w:ascii="Times New Roman" w:eastAsia="宋体" w:hAnsi="Times New Roman" w:cs="Times New Roman"/>
      <w:color w:val="FF0000"/>
      <w:sz w:val="24"/>
      <w:szCs w:val="24"/>
    </w:rPr>
  </w:style>
  <w:style w:type="paragraph" w:styleId="a6">
    <w:name w:val="Body Text"/>
    <w:basedOn w:val="a"/>
    <w:link w:val="Char"/>
    <w:uiPriority w:val="99"/>
    <w:semiHidden/>
    <w:unhideWhenUsed/>
    <w:qFormat/>
    <w:rsid w:val="00BC6E2D"/>
    <w:pPr>
      <w:spacing w:after="120"/>
    </w:pPr>
  </w:style>
  <w:style w:type="paragraph" w:styleId="5">
    <w:name w:val="toc 5"/>
    <w:basedOn w:val="a"/>
    <w:next w:val="a"/>
    <w:uiPriority w:val="39"/>
    <w:qFormat/>
    <w:rsid w:val="00BC6E2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BC6E2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BC6E2D"/>
    <w:rPr>
      <w:rFonts w:eastAsia="宋体"/>
      <w:sz w:val="24"/>
    </w:rPr>
  </w:style>
  <w:style w:type="paragraph" w:styleId="a8">
    <w:name w:val="Date"/>
    <w:basedOn w:val="a"/>
    <w:next w:val="a"/>
    <w:link w:val="Char2"/>
    <w:uiPriority w:val="99"/>
    <w:unhideWhenUsed/>
    <w:qFormat/>
    <w:rsid w:val="00BC6E2D"/>
    <w:pPr>
      <w:ind w:leftChars="2500" w:left="100"/>
    </w:pPr>
  </w:style>
  <w:style w:type="paragraph" w:styleId="a9">
    <w:name w:val="Balloon Text"/>
    <w:basedOn w:val="a"/>
    <w:link w:val="Char3"/>
    <w:uiPriority w:val="99"/>
    <w:semiHidden/>
    <w:unhideWhenUsed/>
    <w:qFormat/>
    <w:rsid w:val="00BC6E2D"/>
    <w:rPr>
      <w:sz w:val="18"/>
      <w:szCs w:val="18"/>
    </w:rPr>
  </w:style>
  <w:style w:type="paragraph" w:styleId="aa">
    <w:name w:val="footer"/>
    <w:basedOn w:val="a"/>
    <w:link w:val="Char4"/>
    <w:uiPriority w:val="99"/>
    <w:unhideWhenUsed/>
    <w:qFormat/>
    <w:rsid w:val="00BC6E2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BC6E2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BC6E2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BC6E2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BC6E2D"/>
    <w:rPr>
      <w:rFonts w:ascii="Calibri" w:eastAsia="宋体" w:hAnsi="Calibri" w:cs="Times New Roman"/>
      <w:sz w:val="24"/>
      <w:szCs w:val="24"/>
    </w:rPr>
  </w:style>
  <w:style w:type="paragraph" w:styleId="ad">
    <w:name w:val="Body Text First Indent"/>
    <w:basedOn w:val="a6"/>
    <w:link w:val="Char6"/>
    <w:qFormat/>
    <w:rsid w:val="00BC6E2D"/>
    <w:pPr>
      <w:ind w:firstLineChars="100" w:firstLine="420"/>
    </w:pPr>
    <w:rPr>
      <w:rFonts w:ascii="宋体" w:eastAsia="宋体" w:hAnsi="Times New Roman" w:cs="Times New Roman"/>
      <w:kern w:val="0"/>
      <w:sz w:val="34"/>
      <w:szCs w:val="20"/>
    </w:rPr>
  </w:style>
  <w:style w:type="table" w:styleId="ae">
    <w:name w:val="Table Grid"/>
    <w:basedOn w:val="a1"/>
    <w:uiPriority w:val="59"/>
    <w:qFormat/>
    <w:rsid w:val="00BC6E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BC6E2D"/>
    <w:rPr>
      <w:b/>
      <w:bCs/>
    </w:rPr>
  </w:style>
  <w:style w:type="character" w:styleId="af0">
    <w:name w:val="FollowedHyperlink"/>
    <w:basedOn w:val="a0"/>
    <w:uiPriority w:val="99"/>
    <w:semiHidden/>
    <w:unhideWhenUsed/>
    <w:qFormat/>
    <w:rsid w:val="00BC6E2D"/>
    <w:rPr>
      <w:color w:val="800080" w:themeColor="followedHyperlink"/>
      <w:u w:val="single"/>
    </w:rPr>
  </w:style>
  <w:style w:type="character" w:styleId="af1">
    <w:name w:val="Emphasis"/>
    <w:basedOn w:val="a0"/>
    <w:uiPriority w:val="20"/>
    <w:qFormat/>
    <w:rsid w:val="00BC6E2D"/>
    <w:rPr>
      <w:i/>
      <w:iCs/>
    </w:rPr>
  </w:style>
  <w:style w:type="character" w:styleId="af2">
    <w:name w:val="Hyperlink"/>
    <w:basedOn w:val="a0"/>
    <w:uiPriority w:val="99"/>
    <w:unhideWhenUsed/>
    <w:qFormat/>
    <w:rsid w:val="00BC6E2D"/>
    <w:rPr>
      <w:color w:val="0000FF"/>
      <w:u w:val="single"/>
    </w:rPr>
  </w:style>
  <w:style w:type="character" w:customStyle="1" w:styleId="1Char">
    <w:name w:val="标题 1 Char"/>
    <w:basedOn w:val="a0"/>
    <w:link w:val="1"/>
    <w:qFormat/>
    <w:rsid w:val="00BC6E2D"/>
    <w:rPr>
      <w:rFonts w:ascii="Calibri" w:eastAsia="宋体" w:hAnsi="Calibri" w:cs="Times New Roman"/>
      <w:b/>
      <w:bCs/>
      <w:kern w:val="44"/>
      <w:sz w:val="44"/>
      <w:szCs w:val="44"/>
    </w:rPr>
  </w:style>
  <w:style w:type="character" w:customStyle="1" w:styleId="2Char">
    <w:name w:val="标题 2 Char"/>
    <w:basedOn w:val="a0"/>
    <w:link w:val="2"/>
    <w:qFormat/>
    <w:rsid w:val="00BC6E2D"/>
    <w:rPr>
      <w:rFonts w:ascii="Arial" w:eastAsia="黑体" w:hAnsi="Arial" w:cs="Times New Roman"/>
      <w:b/>
      <w:bCs/>
      <w:sz w:val="32"/>
      <w:szCs w:val="32"/>
    </w:rPr>
  </w:style>
  <w:style w:type="character" w:customStyle="1" w:styleId="3Char">
    <w:name w:val="标题 3 Char"/>
    <w:basedOn w:val="a0"/>
    <w:link w:val="3"/>
    <w:qFormat/>
    <w:rsid w:val="00BC6E2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BC6E2D"/>
    <w:rPr>
      <w:rFonts w:ascii="Arial" w:eastAsia="黑体" w:hAnsi="Arial" w:cs="Times New Roman"/>
      <w:b/>
      <w:bCs/>
      <w:sz w:val="28"/>
      <w:szCs w:val="28"/>
    </w:rPr>
  </w:style>
  <w:style w:type="character" w:customStyle="1" w:styleId="3Char0">
    <w:name w:val="正文文本 3 Char"/>
    <w:basedOn w:val="a0"/>
    <w:link w:val="30"/>
    <w:qFormat/>
    <w:rsid w:val="00BC6E2D"/>
    <w:rPr>
      <w:rFonts w:ascii="Times New Roman" w:eastAsia="宋体" w:hAnsi="Times New Roman" w:cs="Times New Roman"/>
      <w:color w:val="FF0000"/>
      <w:sz w:val="24"/>
      <w:szCs w:val="24"/>
    </w:rPr>
  </w:style>
  <w:style w:type="character" w:customStyle="1" w:styleId="Char">
    <w:name w:val="正文文本 Char"/>
    <w:basedOn w:val="a0"/>
    <w:link w:val="a6"/>
    <w:uiPriority w:val="99"/>
    <w:semiHidden/>
    <w:qFormat/>
    <w:rsid w:val="00BC6E2D"/>
  </w:style>
  <w:style w:type="character" w:customStyle="1" w:styleId="Char0">
    <w:name w:val="纯文本 Char"/>
    <w:basedOn w:val="a0"/>
    <w:link w:val="a7"/>
    <w:qFormat/>
    <w:rsid w:val="00BC6E2D"/>
    <w:rPr>
      <w:rFonts w:eastAsia="宋体"/>
      <w:sz w:val="24"/>
    </w:rPr>
  </w:style>
  <w:style w:type="character" w:customStyle="1" w:styleId="Char2">
    <w:name w:val="日期 Char"/>
    <w:basedOn w:val="a0"/>
    <w:link w:val="a8"/>
    <w:uiPriority w:val="99"/>
    <w:qFormat/>
    <w:rsid w:val="00BC6E2D"/>
  </w:style>
  <w:style w:type="character" w:customStyle="1" w:styleId="Char4">
    <w:name w:val="页脚 Char"/>
    <w:basedOn w:val="a0"/>
    <w:link w:val="aa"/>
    <w:uiPriority w:val="99"/>
    <w:qFormat/>
    <w:rsid w:val="00BC6E2D"/>
    <w:rPr>
      <w:sz w:val="18"/>
      <w:szCs w:val="18"/>
    </w:rPr>
  </w:style>
  <w:style w:type="character" w:customStyle="1" w:styleId="Char5">
    <w:name w:val="页眉 Char"/>
    <w:basedOn w:val="a0"/>
    <w:link w:val="ab"/>
    <w:uiPriority w:val="99"/>
    <w:qFormat/>
    <w:rsid w:val="00BC6E2D"/>
    <w:rPr>
      <w:sz w:val="18"/>
      <w:szCs w:val="18"/>
    </w:rPr>
  </w:style>
  <w:style w:type="character" w:customStyle="1" w:styleId="HTMLChar">
    <w:name w:val="HTML 预设格式 Char"/>
    <w:basedOn w:val="a0"/>
    <w:link w:val="HTML"/>
    <w:uiPriority w:val="99"/>
    <w:semiHidden/>
    <w:qFormat/>
    <w:rsid w:val="00BC6E2D"/>
    <w:rPr>
      <w:rFonts w:ascii="宋体" w:eastAsia="宋体" w:hAnsi="宋体" w:cs="宋体"/>
      <w:kern w:val="0"/>
      <w:sz w:val="24"/>
      <w:szCs w:val="24"/>
    </w:rPr>
  </w:style>
  <w:style w:type="character" w:customStyle="1" w:styleId="Char6">
    <w:name w:val="正文首行缩进 Char"/>
    <w:basedOn w:val="Char"/>
    <w:link w:val="ad"/>
    <w:qFormat/>
    <w:rsid w:val="00BC6E2D"/>
    <w:rPr>
      <w:rFonts w:ascii="宋体" w:eastAsia="宋体" w:hAnsi="Times New Roman" w:cs="Times New Roman"/>
      <w:kern w:val="0"/>
      <w:sz w:val="34"/>
      <w:szCs w:val="20"/>
    </w:rPr>
  </w:style>
  <w:style w:type="character" w:customStyle="1" w:styleId="Char10">
    <w:name w:val="纯文本 Char1"/>
    <w:qFormat/>
    <w:rsid w:val="00BC6E2D"/>
    <w:rPr>
      <w:rFonts w:eastAsia="宋体"/>
      <w:sz w:val="24"/>
    </w:rPr>
  </w:style>
  <w:style w:type="paragraph" w:customStyle="1" w:styleId="Default">
    <w:name w:val="Default"/>
    <w:qFormat/>
    <w:rsid w:val="00BC6E2D"/>
    <w:pPr>
      <w:widowControl w:val="0"/>
      <w:autoSpaceDE w:val="0"/>
      <w:autoSpaceDN w:val="0"/>
      <w:adjustRightInd w:val="0"/>
    </w:pPr>
    <w:rPr>
      <w:rFonts w:ascii="宋体" w:hAnsiTheme="minorHAnsi" w:cs="宋体"/>
      <w:color w:val="000000"/>
      <w:sz w:val="24"/>
      <w:szCs w:val="24"/>
    </w:rPr>
  </w:style>
  <w:style w:type="paragraph" w:customStyle="1" w:styleId="12">
    <w:name w:val="列出段落1"/>
    <w:basedOn w:val="a"/>
    <w:uiPriority w:val="34"/>
    <w:qFormat/>
    <w:rsid w:val="00BC6E2D"/>
    <w:pPr>
      <w:ind w:firstLineChars="200" w:firstLine="420"/>
    </w:pPr>
  </w:style>
  <w:style w:type="paragraph" w:styleId="af3">
    <w:name w:val="List Paragraph"/>
    <w:basedOn w:val="a"/>
    <w:uiPriority w:val="99"/>
    <w:unhideWhenUsed/>
    <w:qFormat/>
    <w:rsid w:val="00BC6E2D"/>
    <w:pPr>
      <w:ind w:firstLineChars="200" w:firstLine="420"/>
    </w:pPr>
  </w:style>
  <w:style w:type="character" w:customStyle="1" w:styleId="CharChar">
    <w:name w:val="正文文本缩进 Char Char"/>
    <w:link w:val="13"/>
    <w:qFormat/>
    <w:rsid w:val="00BC6E2D"/>
    <w:rPr>
      <w:rFonts w:ascii="宋体"/>
      <w:sz w:val="24"/>
    </w:rPr>
  </w:style>
  <w:style w:type="paragraph" w:customStyle="1" w:styleId="13">
    <w:name w:val="正文文本缩进1"/>
    <w:basedOn w:val="a"/>
    <w:link w:val="CharChar"/>
    <w:qFormat/>
    <w:rsid w:val="00BC6E2D"/>
    <w:pPr>
      <w:spacing w:line="360" w:lineRule="auto"/>
      <w:ind w:firstLineChars="200" w:firstLine="480"/>
    </w:pPr>
    <w:rPr>
      <w:rFonts w:ascii="宋体"/>
      <w:sz w:val="24"/>
    </w:rPr>
  </w:style>
  <w:style w:type="character" w:customStyle="1" w:styleId="CharChar0">
    <w:name w:val="日期 Char Char"/>
    <w:link w:val="14"/>
    <w:qFormat/>
    <w:rsid w:val="00BC6E2D"/>
    <w:rPr>
      <w:sz w:val="24"/>
    </w:rPr>
  </w:style>
  <w:style w:type="paragraph" w:customStyle="1" w:styleId="14">
    <w:name w:val="日期1"/>
    <w:basedOn w:val="a"/>
    <w:next w:val="a"/>
    <w:link w:val="CharChar0"/>
    <w:qFormat/>
    <w:rsid w:val="00BC6E2D"/>
    <w:rPr>
      <w:sz w:val="24"/>
    </w:rPr>
  </w:style>
  <w:style w:type="paragraph" w:customStyle="1" w:styleId="15">
    <w:name w:val="正文缩进1"/>
    <w:basedOn w:val="a"/>
    <w:qFormat/>
    <w:rsid w:val="00BC6E2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BC6E2D"/>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BC6E2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BC6E2D"/>
  </w:style>
  <w:style w:type="paragraph" w:customStyle="1" w:styleId="11212">
    <w:name w:val="样式 标题 1 + 四号 居中 段前: 12 磅 段后: 12 磅 行距: 单倍行距"/>
    <w:basedOn w:val="1"/>
    <w:qFormat/>
    <w:rsid w:val="00BC6E2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BC6E2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BC6E2D"/>
    <w:rPr>
      <w:sz w:val="24"/>
    </w:rPr>
  </w:style>
  <w:style w:type="character" w:customStyle="1" w:styleId="Char1">
    <w:name w:val="正文文本缩进 Char1"/>
    <w:basedOn w:val="a0"/>
    <w:link w:val="a3"/>
    <w:uiPriority w:val="99"/>
    <w:semiHidden/>
    <w:qFormat/>
    <w:rsid w:val="00BC6E2D"/>
    <w:rPr>
      <w:kern w:val="2"/>
      <w:sz w:val="21"/>
      <w:szCs w:val="22"/>
    </w:rPr>
  </w:style>
  <w:style w:type="character" w:customStyle="1" w:styleId="Char3">
    <w:name w:val="批注框文本 Char"/>
    <w:basedOn w:val="a0"/>
    <w:link w:val="a9"/>
    <w:uiPriority w:val="99"/>
    <w:semiHidden/>
    <w:qFormat/>
    <w:rsid w:val="00BC6E2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25593130-B8F3-4A33-AE80-783FACD67D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68</Pages>
  <Words>4938</Words>
  <Characters>28151</Characters>
  <Application>Microsoft Office Word</Application>
  <DocSecurity>0</DocSecurity>
  <Lines>234</Lines>
  <Paragraphs>66</Paragraphs>
  <ScaleCrop>false</ScaleCrop>
  <Company>Sky123.Org</Company>
  <LinksUpToDate>false</LinksUpToDate>
  <CharactersWithSpaces>33023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智远工程管理有限公司:高波</cp:lastModifiedBy>
  <cp:revision>44</cp:revision>
  <cp:lastPrinted>2019-11-08T01:56:00Z</cp:lastPrinted>
  <dcterms:created xsi:type="dcterms:W3CDTF">2019-10-09T02:37:00Z</dcterms:created>
  <dcterms:modified xsi:type="dcterms:W3CDTF">2019-11-08T04:47:00Z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