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2" w:rsidRDefault="00AE0501" w:rsidP="00AA3941">
      <w:pPr>
        <w:spacing w:beforeLines="50" w:afterLines="50"/>
        <w:jc w:val="center"/>
        <w:rPr>
          <w:rFonts w:ascii="黑体" w:eastAsia="黑体" w:hAnsi="黑体" w:cs="黑体"/>
          <w:sz w:val="36"/>
          <w:szCs w:val="36"/>
        </w:rPr>
      </w:pPr>
      <w:r w:rsidRPr="00AE0501">
        <w:rPr>
          <w:rFonts w:ascii="黑体" w:eastAsia="黑体" w:hAnsi="黑体" w:cs="黑体" w:hint="eastAsia"/>
          <w:sz w:val="36"/>
          <w:szCs w:val="36"/>
        </w:rPr>
        <w:t>禹州市火龙镇第三中心幼儿园建设工程二次</w:t>
      </w:r>
      <w:r w:rsidR="001F39F6">
        <w:rPr>
          <w:rFonts w:ascii="黑体" w:eastAsia="黑体" w:hAnsi="黑体" w:cs="黑体" w:hint="eastAsia"/>
          <w:sz w:val="36"/>
          <w:szCs w:val="36"/>
        </w:rPr>
        <w:t>变更公告</w:t>
      </w:r>
    </w:p>
    <w:p w:rsidR="00B55D22" w:rsidRDefault="001F39F6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编号：01</w:t>
      </w:r>
    </w:p>
    <w:p w:rsidR="00B55D22" w:rsidRDefault="001F39F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各潜在投标人：</w:t>
      </w:r>
    </w:p>
    <w:p w:rsidR="00AE0501" w:rsidRDefault="001F39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一、工程名称：</w:t>
      </w:r>
      <w:r w:rsidR="00AE0501" w:rsidRPr="00AE0501">
        <w:rPr>
          <w:rFonts w:ascii="仿宋" w:eastAsia="仿宋" w:hAnsi="仿宋" w:cs="仿宋" w:hint="eastAsia"/>
          <w:sz w:val="32"/>
          <w:szCs w:val="32"/>
        </w:rPr>
        <w:t>禹州市火龙镇第三中心幼儿园建设工程二次</w:t>
      </w:r>
    </w:p>
    <w:p w:rsidR="00B55D22" w:rsidRDefault="001F39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二、项目编号：JSGC-FJ-2019</w:t>
      </w:r>
      <w:r w:rsidR="00AE0501">
        <w:rPr>
          <w:rFonts w:ascii="仿宋" w:eastAsia="仿宋" w:hAnsi="仿宋" w:cs="仿宋" w:hint="eastAsia"/>
          <w:sz w:val="32"/>
          <w:szCs w:val="32"/>
        </w:rPr>
        <w:t>183-1</w:t>
      </w:r>
    </w:p>
    <w:p w:rsidR="00B55D22" w:rsidRDefault="001F39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三、变更内容如下：</w:t>
      </w:r>
    </w:p>
    <w:p w:rsidR="00AA3941" w:rsidRDefault="00AA3941" w:rsidP="00AA394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1、开标时间、投标保证金递交截止时间、递交投标文件截止时间等均由2019年11月10日8时30分变更至2019年11月22日9时30分</w:t>
      </w:r>
    </w:p>
    <w:p w:rsidR="00AA3941" w:rsidRDefault="00AA3941" w:rsidP="00AA394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2、评标室由第一评标室变更为第四评标室。</w:t>
      </w:r>
    </w:p>
    <w:p w:rsidR="00AA3941" w:rsidRDefault="00AA3941" w:rsidP="00AA394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其余内容不变</w:t>
      </w:r>
    </w:p>
    <w:p w:rsidR="00B55D22" w:rsidRDefault="001F39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敬请悉知。</w:t>
      </w:r>
    </w:p>
    <w:p w:rsidR="00B55D22" w:rsidRDefault="00B55D22">
      <w:pPr>
        <w:rPr>
          <w:rFonts w:ascii="仿宋" w:eastAsia="仿宋" w:hAnsi="仿宋" w:cs="仿宋"/>
          <w:sz w:val="32"/>
          <w:szCs w:val="32"/>
        </w:rPr>
      </w:pPr>
    </w:p>
    <w:p w:rsidR="00B55D22" w:rsidRDefault="001F39F6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禹州市</w:t>
      </w:r>
      <w:r w:rsidR="00AE0501">
        <w:rPr>
          <w:rFonts w:ascii="仿宋" w:eastAsia="仿宋" w:hAnsi="仿宋" w:cs="仿宋" w:hint="eastAsia"/>
          <w:sz w:val="32"/>
          <w:szCs w:val="32"/>
        </w:rPr>
        <w:t>教育体育局</w:t>
      </w:r>
    </w:p>
    <w:p w:rsidR="00B55D22" w:rsidRDefault="001F39F6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</w:t>
      </w:r>
      <w:r w:rsidR="00AE0501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E0501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55D22" w:rsidSect="00B55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E6" w:rsidRDefault="00D35BE6" w:rsidP="00AE0501">
      <w:r>
        <w:separator/>
      </w:r>
    </w:p>
  </w:endnote>
  <w:endnote w:type="continuationSeparator" w:id="1">
    <w:p w:rsidR="00D35BE6" w:rsidRDefault="00D35BE6" w:rsidP="00AE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E6" w:rsidRDefault="00D35BE6" w:rsidP="00AE0501">
      <w:r>
        <w:separator/>
      </w:r>
    </w:p>
  </w:footnote>
  <w:footnote w:type="continuationSeparator" w:id="1">
    <w:p w:rsidR="00D35BE6" w:rsidRDefault="00D35BE6" w:rsidP="00AE0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5D22"/>
    <w:rsid w:val="001F39F6"/>
    <w:rsid w:val="003D292B"/>
    <w:rsid w:val="007A41B0"/>
    <w:rsid w:val="00AA3941"/>
    <w:rsid w:val="00AE0501"/>
    <w:rsid w:val="00B55D22"/>
    <w:rsid w:val="00D35BE6"/>
    <w:rsid w:val="049A64B8"/>
    <w:rsid w:val="0B6960AC"/>
    <w:rsid w:val="147201A6"/>
    <w:rsid w:val="39FE038F"/>
    <w:rsid w:val="41C74BBA"/>
    <w:rsid w:val="47A23778"/>
    <w:rsid w:val="600E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05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05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陕西瑞珂工程咨询有限责任公司:张高杰</cp:lastModifiedBy>
  <cp:revision>3</cp:revision>
  <dcterms:created xsi:type="dcterms:W3CDTF">2019-06-14T02:14:00Z</dcterms:created>
  <dcterms:modified xsi:type="dcterms:W3CDTF">2019-11-01T01:52:00Z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