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2C" w:rsidRDefault="00BF602C" w:rsidP="00BF602C">
      <w:pPr>
        <w:adjustRightInd w:val="0"/>
        <w:snapToGrid w:val="0"/>
        <w:jc w:val="center"/>
        <w:rPr>
          <w:rFonts w:ascii="新宋体" w:eastAsia="新宋体" w:hAnsi="新宋体" w:cs="新宋体"/>
          <w:b/>
          <w:bCs/>
          <w:sz w:val="36"/>
          <w:szCs w:val="36"/>
        </w:rPr>
      </w:pPr>
      <w:r>
        <w:rPr>
          <w:rFonts w:ascii="新宋体" w:eastAsia="新宋体" w:hAnsi="新宋体" w:cs="新宋体" w:hint="eastAsia"/>
          <w:b/>
          <w:bCs/>
          <w:sz w:val="36"/>
          <w:szCs w:val="36"/>
        </w:rPr>
        <w:t xml:space="preserve">  </w:t>
      </w:r>
    </w:p>
    <w:p w:rsidR="00BF602C" w:rsidRPr="003972C5" w:rsidRDefault="00BF602C" w:rsidP="00BF602C">
      <w:pPr>
        <w:adjustRightInd w:val="0"/>
        <w:snapToGrid w:val="0"/>
        <w:spacing w:line="300" w:lineRule="auto"/>
        <w:jc w:val="center"/>
        <w:rPr>
          <w:rFonts w:ascii="华文中宋" w:eastAsia="华文中宋"/>
          <w:b/>
          <w:bCs/>
          <w:spacing w:val="-20"/>
          <w:w w:val="98"/>
          <w:sz w:val="44"/>
          <w:szCs w:val="44"/>
        </w:rPr>
      </w:pPr>
      <w:r>
        <w:rPr>
          <w:rFonts w:ascii="华文中宋" w:eastAsia="华文中宋" w:hint="eastAsia"/>
          <w:b/>
          <w:bCs/>
          <w:spacing w:val="-20"/>
          <w:w w:val="98"/>
          <w:sz w:val="44"/>
          <w:szCs w:val="44"/>
        </w:rPr>
        <w:t>长葛市后河镇徐庄村文化游园硬化项目</w:t>
      </w:r>
    </w:p>
    <w:p w:rsidR="00BF602C" w:rsidRDefault="00BF602C" w:rsidP="00BF602C">
      <w:pPr>
        <w:adjustRightInd w:val="0"/>
        <w:snapToGrid w:val="0"/>
        <w:spacing w:line="300" w:lineRule="auto"/>
        <w:jc w:val="center"/>
        <w:rPr>
          <w:rFonts w:ascii="华文中宋" w:eastAsia="华文中宋"/>
          <w:b/>
          <w:bCs/>
          <w:color w:val="000000"/>
          <w:sz w:val="72"/>
          <w:szCs w:val="72"/>
        </w:rPr>
      </w:pPr>
    </w:p>
    <w:p w:rsidR="00BF602C" w:rsidRPr="00C2667D" w:rsidRDefault="00BF602C" w:rsidP="00BF602C">
      <w:pPr>
        <w:pStyle w:val="1"/>
      </w:pPr>
    </w:p>
    <w:p w:rsidR="00BF602C" w:rsidRDefault="00BF602C" w:rsidP="00BF602C">
      <w:pPr>
        <w:adjustRightInd w:val="0"/>
        <w:snapToGrid w:val="0"/>
        <w:spacing w:line="300" w:lineRule="auto"/>
        <w:jc w:val="center"/>
        <w:rPr>
          <w:rFonts w:ascii="华文中宋" w:eastAsia="华文中宋"/>
          <w:b/>
          <w:bCs/>
          <w:color w:val="000000"/>
          <w:sz w:val="72"/>
          <w:szCs w:val="72"/>
        </w:rPr>
      </w:pPr>
      <w:r>
        <w:rPr>
          <w:rFonts w:ascii="华文中宋" w:eastAsia="华文中宋" w:hint="eastAsia"/>
          <w:b/>
          <w:bCs/>
          <w:color w:val="000000"/>
          <w:sz w:val="72"/>
          <w:szCs w:val="72"/>
        </w:rPr>
        <w:t>竞争性谈判文件</w:t>
      </w:r>
    </w:p>
    <w:p w:rsidR="00BF602C" w:rsidRDefault="00BF602C" w:rsidP="00BF602C">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项目编号：</w:t>
      </w:r>
      <w:r>
        <w:rPr>
          <w:rFonts w:ascii="华文中宋" w:eastAsia="华文中宋" w:hint="eastAsia"/>
          <w:b/>
          <w:bCs/>
          <w:sz w:val="32"/>
          <w:szCs w:val="32"/>
        </w:rPr>
        <w:t>长招采竞字【201</w:t>
      </w:r>
      <w:r>
        <w:rPr>
          <w:rFonts w:ascii="华文中宋" w:eastAsia="华文中宋"/>
          <w:b/>
          <w:bCs/>
          <w:sz w:val="32"/>
          <w:szCs w:val="32"/>
        </w:rPr>
        <w:t>9</w:t>
      </w:r>
      <w:r>
        <w:rPr>
          <w:rFonts w:ascii="华文中宋" w:eastAsia="华文中宋" w:hint="eastAsia"/>
          <w:b/>
          <w:bCs/>
          <w:sz w:val="32"/>
          <w:szCs w:val="32"/>
        </w:rPr>
        <w:t>】</w:t>
      </w:r>
      <w:r w:rsidR="00783516">
        <w:rPr>
          <w:rFonts w:ascii="华文中宋" w:eastAsia="华文中宋" w:hint="eastAsia"/>
          <w:b/>
          <w:bCs/>
          <w:sz w:val="32"/>
          <w:szCs w:val="32"/>
        </w:rPr>
        <w:t>133</w:t>
      </w:r>
      <w:r>
        <w:rPr>
          <w:rFonts w:ascii="华文中宋" w:eastAsia="华文中宋" w:hint="eastAsia"/>
          <w:b/>
          <w:bCs/>
          <w:sz w:val="32"/>
          <w:szCs w:val="32"/>
        </w:rPr>
        <w:t xml:space="preserve"> 号</w:t>
      </w:r>
    </w:p>
    <w:p w:rsidR="00BF602C" w:rsidRDefault="00BF602C" w:rsidP="00BF602C">
      <w:pPr>
        <w:adjustRightInd w:val="0"/>
        <w:snapToGrid w:val="0"/>
        <w:spacing w:line="300" w:lineRule="auto"/>
        <w:rPr>
          <w:rFonts w:ascii="华文中宋" w:eastAsia="华文中宋"/>
          <w:b/>
          <w:bCs/>
          <w:color w:val="000000"/>
          <w:sz w:val="32"/>
          <w:szCs w:val="32"/>
        </w:rPr>
      </w:pPr>
    </w:p>
    <w:p w:rsidR="00BF602C" w:rsidRDefault="00BF602C" w:rsidP="00BF602C">
      <w:pPr>
        <w:adjustRightInd w:val="0"/>
        <w:snapToGrid w:val="0"/>
        <w:spacing w:line="300" w:lineRule="auto"/>
        <w:jc w:val="center"/>
        <w:rPr>
          <w:rFonts w:ascii="华文中宋" w:eastAsia="华文中宋"/>
          <w:b/>
          <w:bCs/>
          <w:color w:val="000000"/>
          <w:sz w:val="28"/>
        </w:rPr>
      </w:pPr>
    </w:p>
    <w:p w:rsidR="00BF602C" w:rsidRDefault="00BF602C" w:rsidP="00BF602C">
      <w:pPr>
        <w:adjustRightInd w:val="0"/>
        <w:snapToGrid w:val="0"/>
        <w:spacing w:line="300" w:lineRule="auto"/>
        <w:jc w:val="center"/>
        <w:rPr>
          <w:rFonts w:ascii="华文中宋" w:eastAsia="华文中宋"/>
          <w:b/>
          <w:bCs/>
          <w:color w:val="000000"/>
          <w:sz w:val="28"/>
        </w:rPr>
      </w:pPr>
    </w:p>
    <w:p w:rsidR="00BF602C" w:rsidRDefault="00BF602C" w:rsidP="00BF602C">
      <w:pPr>
        <w:adjustRightInd w:val="0"/>
        <w:snapToGrid w:val="0"/>
        <w:spacing w:line="300" w:lineRule="auto"/>
        <w:jc w:val="center"/>
        <w:rPr>
          <w:rFonts w:ascii="华文中宋" w:eastAsia="华文中宋"/>
          <w:b/>
          <w:bCs/>
          <w:color w:val="000000"/>
          <w:sz w:val="28"/>
        </w:rPr>
      </w:pPr>
    </w:p>
    <w:p w:rsidR="00BF602C" w:rsidRDefault="00BF602C" w:rsidP="00BF602C">
      <w:pPr>
        <w:adjustRightInd w:val="0"/>
        <w:snapToGrid w:val="0"/>
        <w:spacing w:line="300" w:lineRule="auto"/>
        <w:rPr>
          <w:rFonts w:ascii="华文中宋" w:eastAsia="华文中宋"/>
          <w:b/>
          <w:bCs/>
          <w:color w:val="000000"/>
          <w:sz w:val="32"/>
          <w:szCs w:val="32"/>
        </w:rPr>
      </w:pPr>
    </w:p>
    <w:p w:rsidR="00BF602C" w:rsidRDefault="00BF602C" w:rsidP="00BF602C">
      <w:pPr>
        <w:adjustRightInd w:val="0"/>
        <w:snapToGrid w:val="0"/>
        <w:spacing w:line="300" w:lineRule="auto"/>
        <w:rPr>
          <w:rFonts w:ascii="华文中宋" w:eastAsia="华文中宋"/>
          <w:b/>
          <w:bCs/>
          <w:color w:val="000000"/>
          <w:sz w:val="32"/>
          <w:szCs w:val="32"/>
        </w:rPr>
      </w:pPr>
    </w:p>
    <w:p w:rsidR="00BF602C" w:rsidRDefault="00BF602C" w:rsidP="00BF602C">
      <w:pPr>
        <w:adjustRightInd w:val="0"/>
        <w:snapToGrid w:val="0"/>
        <w:spacing w:line="300" w:lineRule="auto"/>
        <w:rPr>
          <w:rFonts w:ascii="华文中宋" w:eastAsia="华文中宋"/>
          <w:b/>
          <w:bCs/>
          <w:color w:val="000000"/>
          <w:sz w:val="32"/>
          <w:szCs w:val="32"/>
        </w:rPr>
      </w:pPr>
    </w:p>
    <w:p w:rsidR="00BF602C" w:rsidRDefault="00BF602C" w:rsidP="00BF602C">
      <w:pPr>
        <w:adjustRightInd w:val="0"/>
        <w:snapToGrid w:val="0"/>
        <w:spacing w:line="300" w:lineRule="auto"/>
        <w:ind w:firstLineChars="500" w:firstLine="1602"/>
        <w:rPr>
          <w:rFonts w:ascii="华文中宋" w:eastAsia="华文中宋"/>
          <w:b/>
          <w:bCs/>
          <w:color w:val="000000"/>
          <w:sz w:val="32"/>
          <w:szCs w:val="32"/>
        </w:rPr>
      </w:pPr>
      <w:r>
        <w:rPr>
          <w:rFonts w:ascii="华文中宋" w:eastAsia="华文中宋" w:hAnsi="华文中宋" w:hint="eastAsia"/>
          <w:b/>
          <w:bCs/>
          <w:sz w:val="32"/>
          <w:szCs w:val="32"/>
        </w:rPr>
        <w:t>招 标</w:t>
      </w:r>
      <w:r>
        <w:rPr>
          <w:rFonts w:ascii="华文中宋" w:eastAsia="华文中宋" w:hint="eastAsia"/>
          <w:b/>
          <w:bCs/>
          <w:color w:val="000000"/>
          <w:sz w:val="32"/>
          <w:szCs w:val="32"/>
        </w:rPr>
        <w:t xml:space="preserve"> 人：长葛市后河镇人民政府 </w:t>
      </w:r>
    </w:p>
    <w:p w:rsidR="00BF602C" w:rsidRDefault="00BF602C" w:rsidP="00BF602C">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招标代理：</w:t>
      </w:r>
      <w:r>
        <w:rPr>
          <w:rFonts w:ascii="华文中宋" w:eastAsia="华文中宋" w:hAnsi="华文中宋" w:hint="eastAsia"/>
          <w:b/>
          <w:bCs/>
          <w:sz w:val="32"/>
          <w:szCs w:val="32"/>
        </w:rPr>
        <w:t>陕西瑞珂工程咨询有限责任公司</w:t>
      </w:r>
    </w:p>
    <w:p w:rsidR="00BF602C" w:rsidRDefault="00BF602C" w:rsidP="00BF602C">
      <w:pPr>
        <w:adjustRightInd w:val="0"/>
        <w:snapToGrid w:val="0"/>
        <w:spacing w:line="600" w:lineRule="atLeast"/>
        <w:ind w:firstLineChars="1045" w:firstLine="3347"/>
        <w:rPr>
          <w:rFonts w:ascii="新宋体" w:eastAsia="新宋体" w:hAnsi="新宋体" w:cs="新宋体"/>
          <w:b/>
          <w:bCs/>
          <w:sz w:val="32"/>
          <w:szCs w:val="32"/>
        </w:rPr>
      </w:pPr>
      <w:r>
        <w:rPr>
          <w:rFonts w:ascii="华文中宋" w:eastAsia="华文中宋" w:hint="eastAsia"/>
          <w:b/>
          <w:bCs/>
          <w:sz w:val="32"/>
          <w:szCs w:val="32"/>
        </w:rPr>
        <w:t>二〇一九年十月</w:t>
      </w:r>
    </w:p>
    <w:p w:rsidR="00BF602C" w:rsidRDefault="00BF602C" w:rsidP="00BF602C">
      <w:pPr>
        <w:widowControl/>
        <w:jc w:val="left"/>
        <w:rPr>
          <w:rFonts w:ascii="宋体" w:hAnsi="宋体"/>
          <w:b/>
          <w:kern w:val="36"/>
          <w:sz w:val="44"/>
          <w:szCs w:val="44"/>
        </w:rPr>
      </w:pPr>
      <w:r>
        <w:rPr>
          <w:rFonts w:ascii="宋体" w:hAnsi="宋体"/>
          <w:b/>
          <w:kern w:val="36"/>
          <w:sz w:val="44"/>
          <w:szCs w:val="44"/>
        </w:rPr>
        <w:br w:type="page"/>
      </w:r>
    </w:p>
    <w:p w:rsidR="00BF602C" w:rsidRDefault="00BF602C" w:rsidP="00BF602C">
      <w:pPr>
        <w:widowControl/>
        <w:jc w:val="left"/>
        <w:rPr>
          <w:rFonts w:ascii="宋体" w:hAnsi="宋体"/>
          <w:b/>
          <w:kern w:val="36"/>
          <w:sz w:val="44"/>
          <w:szCs w:val="44"/>
        </w:rPr>
      </w:pPr>
    </w:p>
    <w:p w:rsidR="00BF602C" w:rsidRDefault="00BF602C" w:rsidP="00BF602C">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t>目    录</w:t>
      </w:r>
    </w:p>
    <w:p w:rsidR="00BF602C" w:rsidRDefault="00BF602C" w:rsidP="00BF602C">
      <w:pPr>
        <w:autoSpaceDE w:val="0"/>
        <w:autoSpaceDN w:val="0"/>
        <w:adjustRightInd w:val="0"/>
        <w:spacing w:line="700" w:lineRule="exact"/>
        <w:ind w:firstLine="551"/>
        <w:rPr>
          <w:rFonts w:ascii="宋体" w:hAnsi="宋体" w:cs="宋体"/>
          <w:b/>
          <w:bCs/>
          <w:sz w:val="32"/>
          <w:szCs w:val="32"/>
          <w:lang w:val="zh-CN"/>
        </w:rPr>
      </w:pPr>
    </w:p>
    <w:p w:rsidR="00BF602C" w:rsidRDefault="00BF602C" w:rsidP="00BF602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BF602C" w:rsidRDefault="00BF602C" w:rsidP="00BF602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BF602C" w:rsidRDefault="00BF602C" w:rsidP="00BF602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BF602C" w:rsidRDefault="00BF602C" w:rsidP="00BF602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BF602C" w:rsidRDefault="00BF602C" w:rsidP="00BF602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BF602C" w:rsidRDefault="00BF602C" w:rsidP="00BF602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BF602C" w:rsidRDefault="00BF602C" w:rsidP="00BF602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BF602C" w:rsidRDefault="00BF602C" w:rsidP="00BF602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BF602C" w:rsidRDefault="00BF602C" w:rsidP="00BF602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BF602C" w:rsidRDefault="00BF602C" w:rsidP="00BF602C">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BF602C" w:rsidRDefault="00BF602C" w:rsidP="00BF602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602C" w:rsidRDefault="00BF602C" w:rsidP="00BF602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BF602C" w:rsidRDefault="00BF602C" w:rsidP="00BF602C">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BF602C" w:rsidRDefault="00BF602C" w:rsidP="00BF602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BF602C" w:rsidRDefault="00BF602C" w:rsidP="00BF602C">
      <w:pPr>
        <w:widowControl/>
        <w:spacing w:line="360" w:lineRule="auto"/>
        <w:ind w:firstLineChars="224" w:firstLine="720"/>
        <w:rPr>
          <w:rFonts w:ascii="宋体" w:hAnsi="宋体"/>
          <w:b/>
          <w:kern w:val="36"/>
          <w:sz w:val="32"/>
          <w:szCs w:val="32"/>
        </w:rPr>
      </w:pPr>
    </w:p>
    <w:p w:rsidR="00BF602C" w:rsidRDefault="00BF602C" w:rsidP="00BF602C">
      <w:pPr>
        <w:widowControl/>
        <w:snapToGrid w:val="0"/>
        <w:jc w:val="center"/>
        <w:rPr>
          <w:rFonts w:ascii="宋体" w:hAnsi="宋体" w:cs="宋体"/>
          <w:b/>
          <w:kern w:val="36"/>
          <w:sz w:val="24"/>
          <w:szCs w:val="24"/>
        </w:rPr>
      </w:pPr>
    </w:p>
    <w:p w:rsidR="00BF602C" w:rsidRDefault="00BF602C" w:rsidP="00BF602C">
      <w:pPr>
        <w:jc w:val="center"/>
        <w:rPr>
          <w:rFonts w:ascii="黑体" w:eastAsia="黑体" w:hAnsi="黑体" w:cs="方正小标宋简体"/>
          <w:kern w:val="0"/>
          <w:sz w:val="32"/>
          <w:szCs w:val="32"/>
        </w:rPr>
      </w:pPr>
      <w:r>
        <w:rPr>
          <w:rFonts w:ascii="宋体" w:hAnsi="宋体"/>
          <w:kern w:val="0"/>
          <w:sz w:val="24"/>
          <w:szCs w:val="24"/>
        </w:rPr>
        <w:br w:type="page"/>
      </w:r>
      <w:r>
        <w:rPr>
          <w:rFonts w:ascii="黑体" w:eastAsia="黑体" w:hAnsi="黑体" w:cs="方正小标宋简体" w:hint="eastAsia"/>
          <w:sz w:val="32"/>
          <w:szCs w:val="32"/>
        </w:rPr>
        <w:lastRenderedPageBreak/>
        <w:t>投标人失信行为惩戒告知</w:t>
      </w:r>
    </w:p>
    <w:p w:rsidR="00BF602C" w:rsidRDefault="00BF602C" w:rsidP="00BF602C">
      <w:pPr>
        <w:spacing w:line="500" w:lineRule="exact"/>
        <w:ind w:firstLineChars="200" w:firstLine="560"/>
        <w:rPr>
          <w:rFonts w:ascii="仿宋" w:eastAsia="仿宋" w:hAnsi="仿宋" w:cs="仿宋"/>
          <w:sz w:val="28"/>
          <w:szCs w:val="28"/>
        </w:rPr>
      </w:pP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BF602C" w:rsidRDefault="00BF602C" w:rsidP="00BF602C">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一、投标人（竞标人）的质疑投诉活动经调查有下列情形之一的，将实施“一案双查”，限制其一定期限内参与区域内公共资源交易活动，并在全国公共资源交易平台网上公示。</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BF602C" w:rsidRDefault="00BF602C" w:rsidP="00BF602C">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竞标人），由行政监督部门查实后按照诚信体系建设相关规定认定为不良行为，记入诚信档案，并将问题线索移交公安机关处理。</w:t>
      </w:r>
    </w:p>
    <w:p w:rsidR="00BF602C" w:rsidRDefault="00BF602C" w:rsidP="00BF602C">
      <w:pPr>
        <w:spacing w:line="500" w:lineRule="exact"/>
        <w:ind w:firstLineChars="200" w:firstLine="560"/>
        <w:rPr>
          <w:rFonts w:ascii="仿宋" w:eastAsia="仿宋" w:hAnsi="仿宋" w:cs="仿宋"/>
          <w:sz w:val="28"/>
          <w:szCs w:val="28"/>
        </w:rPr>
      </w:pPr>
      <w:r>
        <w:rPr>
          <w:rFonts w:ascii="黑体" w:eastAsia="黑体" w:hAnsi="黑体" w:cs="黑体" w:hint="eastAsia"/>
          <w:sz w:val="28"/>
          <w:szCs w:val="28"/>
        </w:rPr>
        <w:t>三、投标人（竞标人）及其从业人员的不良行为记录期限一般为6—24个月。</w:t>
      </w:r>
    </w:p>
    <w:p w:rsidR="00BF602C" w:rsidRDefault="00BF602C" w:rsidP="00BF602C">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（一）存在下列行为之一的，记录期限为6个月：</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BF602C" w:rsidRDefault="00BF602C" w:rsidP="00BF602C">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BF602C" w:rsidRDefault="00BF602C" w:rsidP="00BF602C">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5.拒绝接受或者阻挠公管办和行政监督部门依法进行监督检查的。</w:t>
      </w:r>
    </w:p>
    <w:p w:rsidR="00BF602C" w:rsidRDefault="00BF602C" w:rsidP="00BF602C">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BF602C" w:rsidRDefault="00BF602C" w:rsidP="00BF602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竞标人存在提供虚假材料谋取中标、成交，采取不正当手段诋毁、排挤其他竞标人，与采购人、其他竞标人或者代理机构恶意串通，向采购人、采购代理机构行贿或者提供其他不当利益，在招标采购过程中与采购人进行协商谈判，或拒绝有关部门监督检查或者提供虚假情况等情形的。</w:t>
      </w:r>
    </w:p>
    <w:p w:rsidR="00BF602C" w:rsidRDefault="00BF602C" w:rsidP="00BF602C">
      <w:pPr>
        <w:spacing w:line="500" w:lineRule="exact"/>
        <w:ind w:firstLineChars="200" w:firstLine="560"/>
        <w:rPr>
          <w:rFonts w:ascii="宋体"/>
          <w:sz w:val="34"/>
          <w:szCs w:val="20"/>
        </w:rPr>
      </w:pPr>
      <w:r>
        <w:rPr>
          <w:rFonts w:ascii="仿宋" w:eastAsia="仿宋" w:hAnsi="仿宋" w:cs="仿宋" w:hint="eastAsia"/>
          <w:sz w:val="28"/>
          <w:szCs w:val="28"/>
        </w:rPr>
        <w:t>7.其它违反诚信原则或公共资源交易管理规定影响恶劣的行为。</w:t>
      </w:r>
    </w:p>
    <w:p w:rsidR="00BF602C" w:rsidRDefault="00BF602C" w:rsidP="00BF602C">
      <w:pPr>
        <w:spacing w:line="360" w:lineRule="auto"/>
        <w:ind w:firstLineChars="225" w:firstLine="540"/>
        <w:rPr>
          <w:rFonts w:ascii="宋体" w:hAnsi="宋体"/>
          <w:kern w:val="0"/>
          <w:sz w:val="24"/>
          <w:szCs w:val="24"/>
        </w:rPr>
      </w:pPr>
    </w:p>
    <w:p w:rsidR="00BF602C" w:rsidRDefault="00BF602C" w:rsidP="00BF602C">
      <w:pPr>
        <w:pStyle w:val="a4"/>
        <w:shd w:val="clear" w:color="auto" w:fill="FFFFFF"/>
        <w:spacing w:before="0" w:beforeAutospacing="0" w:after="0" w:afterAutospacing="0"/>
        <w:rPr>
          <w:b/>
          <w:color w:val="000000"/>
          <w:sz w:val="32"/>
          <w:szCs w:val="32"/>
        </w:rPr>
      </w:pPr>
    </w:p>
    <w:p w:rsidR="00BF602C" w:rsidRDefault="00BF602C" w:rsidP="00BF602C">
      <w:pPr>
        <w:spacing w:line="500" w:lineRule="exact"/>
        <w:jc w:val="center"/>
        <w:rPr>
          <w:b/>
          <w:bCs/>
          <w:sz w:val="36"/>
          <w:szCs w:val="36"/>
        </w:rPr>
      </w:pPr>
      <w:r>
        <w:rPr>
          <w:b/>
          <w:bCs/>
          <w:sz w:val="36"/>
          <w:szCs w:val="36"/>
        </w:rPr>
        <w:br w:type="page"/>
      </w:r>
      <w:r>
        <w:rPr>
          <w:rFonts w:ascii="宋体" w:hAnsi="宋体" w:cs="宋体" w:hint="eastAsia"/>
          <w:b/>
          <w:sz w:val="32"/>
          <w:szCs w:val="32"/>
        </w:rPr>
        <w:lastRenderedPageBreak/>
        <w:t>第一章   谈判邀请函</w:t>
      </w:r>
    </w:p>
    <w:p w:rsidR="00BF602C" w:rsidRDefault="00BF602C" w:rsidP="00BF602C">
      <w:pPr>
        <w:spacing w:line="500" w:lineRule="exact"/>
        <w:jc w:val="center"/>
        <w:rPr>
          <w:b/>
          <w:bCs/>
          <w:sz w:val="36"/>
          <w:szCs w:val="36"/>
        </w:rPr>
      </w:pPr>
    </w:p>
    <w:p w:rsidR="00BF602C" w:rsidRPr="00950DB7" w:rsidRDefault="00BF602C" w:rsidP="00BF602C">
      <w:pPr>
        <w:spacing w:line="500" w:lineRule="exact"/>
        <w:jc w:val="center"/>
        <w:rPr>
          <w:b/>
          <w:bCs/>
          <w:sz w:val="36"/>
          <w:szCs w:val="36"/>
        </w:rPr>
      </w:pPr>
      <w:r>
        <w:rPr>
          <w:rFonts w:hint="eastAsia"/>
          <w:b/>
          <w:bCs/>
          <w:sz w:val="36"/>
          <w:szCs w:val="36"/>
        </w:rPr>
        <w:t>长葛市后河镇徐庄村文化游园硬化项目</w:t>
      </w:r>
    </w:p>
    <w:p w:rsidR="00BF602C" w:rsidRDefault="00BF602C" w:rsidP="00BF602C">
      <w:pPr>
        <w:spacing w:line="500" w:lineRule="exact"/>
        <w:jc w:val="center"/>
        <w:rPr>
          <w:rFonts w:ascii="宋体" w:hAnsi="宋体"/>
          <w:kern w:val="0"/>
          <w:sz w:val="24"/>
          <w:szCs w:val="24"/>
        </w:rPr>
      </w:pPr>
      <w:r>
        <w:rPr>
          <w:rFonts w:ascii="宋体" w:hAnsi="宋体" w:cs="宋体" w:hint="eastAsia"/>
          <w:b/>
          <w:bCs/>
          <w:kern w:val="0"/>
          <w:sz w:val="36"/>
          <w:szCs w:val="36"/>
        </w:rPr>
        <w:t>竞争性谈判公告</w:t>
      </w:r>
    </w:p>
    <w:p w:rsidR="00BF602C" w:rsidRDefault="00BF602C" w:rsidP="00BF602C">
      <w:pPr>
        <w:spacing w:line="500" w:lineRule="exact"/>
        <w:ind w:firstLineChars="225" w:firstLine="540"/>
        <w:rPr>
          <w:rFonts w:ascii="宋体" w:hAnsi="宋体"/>
          <w:kern w:val="0"/>
          <w:sz w:val="24"/>
          <w:szCs w:val="24"/>
        </w:rPr>
      </w:pPr>
      <w:r>
        <w:rPr>
          <w:rFonts w:ascii="宋体" w:hAnsi="宋体" w:hint="eastAsia"/>
          <w:kern w:val="0"/>
          <w:sz w:val="24"/>
          <w:szCs w:val="24"/>
        </w:rPr>
        <w:t>陕西瑞珂工程咨询有限责任公司受长葛市后河镇人民政府的委托，就“长葛市后河镇徐庄村文化游园硬化项目”进行竞争性谈判，欢迎合格的供应商前来竞标。</w:t>
      </w:r>
    </w:p>
    <w:p w:rsidR="00BF602C" w:rsidRPr="00783516" w:rsidRDefault="00BF602C" w:rsidP="00BF602C">
      <w:pPr>
        <w:spacing w:line="500" w:lineRule="exact"/>
        <w:ind w:firstLineChars="225" w:firstLine="542"/>
        <w:rPr>
          <w:rFonts w:ascii="宋体" w:hAnsi="宋体"/>
          <w:b/>
          <w:bCs/>
          <w:kern w:val="0"/>
          <w:sz w:val="24"/>
          <w:szCs w:val="24"/>
        </w:rPr>
      </w:pPr>
      <w:r w:rsidRPr="00783516">
        <w:rPr>
          <w:rFonts w:ascii="宋体" w:hAnsi="宋体" w:hint="eastAsia"/>
          <w:b/>
          <w:bCs/>
          <w:kern w:val="0"/>
          <w:sz w:val="24"/>
          <w:szCs w:val="24"/>
        </w:rPr>
        <w:t>一、项目基本情况</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1.1项目名称：长葛市后河镇徐庄村文化游园硬化项目</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1.2项目编号：长招采竞字【2019】</w:t>
      </w:r>
      <w:r w:rsidR="001F1340">
        <w:rPr>
          <w:rFonts w:ascii="宋体" w:hAnsi="宋体" w:hint="eastAsia"/>
          <w:kern w:val="0"/>
          <w:sz w:val="24"/>
          <w:szCs w:val="24"/>
        </w:rPr>
        <w:t>13</w:t>
      </w:r>
      <w:r w:rsidR="00AE69E1">
        <w:rPr>
          <w:rFonts w:ascii="宋体" w:hAnsi="宋体" w:hint="eastAsia"/>
          <w:kern w:val="0"/>
          <w:sz w:val="24"/>
          <w:szCs w:val="24"/>
        </w:rPr>
        <w:t>3</w:t>
      </w:r>
      <w:r w:rsidRPr="00783516">
        <w:rPr>
          <w:rFonts w:ascii="宋体" w:hAnsi="宋体" w:hint="eastAsia"/>
          <w:kern w:val="0"/>
          <w:sz w:val="24"/>
          <w:szCs w:val="24"/>
        </w:rPr>
        <w:t>号</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1.3项目内容：本项目位于后河镇徐庄村，该项目总硬化面积为2820.00㎡，填土20cm厚，采用C25混凝土硬化，硬化厚度为12cm；具体工程量详见工程量清单和施工图纸。</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1.4 标包划分：本项目划分为一个标包；</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1.5采购预算：348405.47元；</w:t>
      </w:r>
    </w:p>
    <w:p w:rsidR="00BF602C" w:rsidRPr="00CC5460" w:rsidRDefault="00BF602C" w:rsidP="00BF602C">
      <w:pPr>
        <w:spacing w:line="500" w:lineRule="exact"/>
        <w:ind w:firstLineChars="225" w:firstLine="540"/>
        <w:rPr>
          <w:rFonts w:ascii="宋体" w:hAnsi="宋体"/>
          <w:bCs/>
          <w:kern w:val="0"/>
          <w:sz w:val="24"/>
          <w:szCs w:val="24"/>
        </w:rPr>
      </w:pPr>
      <w:r w:rsidRPr="00CC5460">
        <w:rPr>
          <w:rFonts w:ascii="宋体" w:hAnsi="宋体" w:hint="eastAsia"/>
          <w:bCs/>
          <w:kern w:val="0"/>
          <w:sz w:val="24"/>
          <w:szCs w:val="24"/>
        </w:rPr>
        <w:t>1.6工期：</w:t>
      </w:r>
      <w:r w:rsidRPr="00CC5460">
        <w:rPr>
          <w:rFonts w:ascii="宋体" w:hAnsi="宋体"/>
          <w:bCs/>
          <w:kern w:val="0"/>
          <w:sz w:val="24"/>
          <w:szCs w:val="24"/>
        </w:rPr>
        <w:t>30</w:t>
      </w:r>
      <w:r w:rsidRPr="00CC5460">
        <w:rPr>
          <w:rFonts w:ascii="宋体" w:hAnsi="宋体" w:hint="eastAsia"/>
          <w:bCs/>
          <w:kern w:val="0"/>
          <w:sz w:val="24"/>
          <w:szCs w:val="24"/>
        </w:rPr>
        <w:t>日历天</w:t>
      </w:r>
    </w:p>
    <w:p w:rsidR="00BF602C" w:rsidRDefault="00BF602C" w:rsidP="00BF602C">
      <w:pPr>
        <w:spacing w:line="500" w:lineRule="exact"/>
        <w:ind w:firstLineChars="225" w:firstLine="540"/>
        <w:rPr>
          <w:rFonts w:ascii="宋体" w:hAnsi="宋体"/>
          <w:bCs/>
          <w:kern w:val="0"/>
          <w:sz w:val="24"/>
          <w:szCs w:val="24"/>
        </w:rPr>
      </w:pPr>
      <w:r>
        <w:rPr>
          <w:rFonts w:ascii="宋体" w:hAnsi="宋体" w:hint="eastAsia"/>
          <w:bCs/>
          <w:kern w:val="0"/>
          <w:sz w:val="24"/>
          <w:szCs w:val="24"/>
        </w:rPr>
        <w:t>1.7资金来源：财政资金</w:t>
      </w:r>
    </w:p>
    <w:p w:rsidR="00BF602C" w:rsidRDefault="00BF602C" w:rsidP="00BF602C">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1.8质量要求：合格（符合国家现行的验收规范和标准）。</w:t>
      </w:r>
    </w:p>
    <w:p w:rsidR="00BF602C" w:rsidRDefault="00BF602C" w:rsidP="00BF602C">
      <w:pPr>
        <w:widowControl/>
        <w:spacing w:line="500" w:lineRule="exact"/>
        <w:ind w:firstLineChars="200" w:firstLine="482"/>
        <w:jc w:val="left"/>
      </w:pPr>
      <w:r>
        <w:rPr>
          <w:rFonts w:ascii="宋体" w:hAnsi="宋体" w:hint="eastAsia"/>
          <w:b/>
          <w:bCs/>
          <w:kern w:val="0"/>
          <w:sz w:val="24"/>
          <w:szCs w:val="24"/>
        </w:rPr>
        <w:t>二、需要落实的政府采购政策</w:t>
      </w:r>
    </w:p>
    <w:p w:rsidR="00BF602C" w:rsidRDefault="00BF602C" w:rsidP="00BF602C">
      <w:pPr>
        <w:spacing w:line="500" w:lineRule="exact"/>
        <w:ind w:firstLineChars="225" w:firstLine="54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BF602C" w:rsidRDefault="00BF602C" w:rsidP="00BF602C">
      <w:pPr>
        <w:spacing w:line="500" w:lineRule="exact"/>
        <w:ind w:firstLineChars="225" w:firstLine="542"/>
        <w:rPr>
          <w:rFonts w:ascii="宋体" w:hAnsi="宋体"/>
          <w:b/>
          <w:bCs/>
          <w:kern w:val="0"/>
          <w:sz w:val="24"/>
          <w:szCs w:val="24"/>
        </w:rPr>
      </w:pPr>
      <w:r>
        <w:rPr>
          <w:rFonts w:ascii="宋体" w:hAnsi="宋体" w:hint="eastAsia"/>
          <w:b/>
          <w:bCs/>
          <w:kern w:val="0"/>
          <w:sz w:val="24"/>
          <w:szCs w:val="24"/>
        </w:rPr>
        <w:t>三、供应商资格条件</w:t>
      </w:r>
    </w:p>
    <w:p w:rsidR="00BF602C" w:rsidRDefault="00BF602C" w:rsidP="00BF602C">
      <w:pPr>
        <w:spacing w:line="500" w:lineRule="exact"/>
        <w:ind w:firstLineChars="225" w:firstLine="540"/>
        <w:rPr>
          <w:rFonts w:ascii="宋体" w:hAnsi="宋体"/>
          <w:kern w:val="0"/>
          <w:sz w:val="24"/>
          <w:szCs w:val="24"/>
        </w:rPr>
      </w:pPr>
      <w:r>
        <w:rPr>
          <w:rFonts w:ascii="宋体" w:hAnsi="宋体" w:hint="eastAsia"/>
          <w:kern w:val="0"/>
          <w:sz w:val="24"/>
          <w:szCs w:val="24"/>
        </w:rPr>
        <w:t>3.1符合《政府采购法》第二十二条之规定；</w:t>
      </w:r>
    </w:p>
    <w:p w:rsidR="00BF602C" w:rsidRDefault="00BF602C" w:rsidP="00BF602C">
      <w:pPr>
        <w:spacing w:line="500" w:lineRule="exact"/>
        <w:ind w:firstLineChars="225" w:firstLine="540"/>
        <w:rPr>
          <w:rFonts w:ascii="宋体" w:hAnsi="宋体" w:cs="宋体"/>
          <w:sz w:val="24"/>
          <w:szCs w:val="24"/>
        </w:rPr>
      </w:pPr>
      <w:r>
        <w:rPr>
          <w:rFonts w:ascii="宋体" w:hAnsi="宋体" w:hint="eastAsia"/>
          <w:kern w:val="0"/>
          <w:sz w:val="24"/>
          <w:szCs w:val="24"/>
        </w:rPr>
        <w:t>3.2</w:t>
      </w:r>
      <w:r>
        <w:rPr>
          <w:rFonts w:ascii="宋体" w:hAnsi="宋体" w:cs="宋体" w:hint="eastAsia"/>
          <w:sz w:val="24"/>
          <w:szCs w:val="24"/>
        </w:rPr>
        <w:t>供应商须具有市政公用工程施工总承包叁级（含）以上资质；</w:t>
      </w:r>
      <w:r w:rsidRPr="00DB69C7">
        <w:rPr>
          <w:rFonts w:ascii="宋体" w:hAnsi="宋体" w:cs="宋体" w:hint="eastAsia"/>
          <w:sz w:val="24"/>
          <w:szCs w:val="24"/>
        </w:rPr>
        <w:t>具有有效的安全生产许可证，且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w:t>
      </w:r>
      <w:r w:rsidRPr="00DB69C7">
        <w:rPr>
          <w:rFonts w:ascii="宋体" w:hAnsi="宋体" w:cs="宋体" w:hint="eastAsia"/>
          <w:sz w:val="24"/>
          <w:szCs w:val="24"/>
        </w:rPr>
        <w:lastRenderedPageBreak/>
        <w:t>理</w:t>
      </w:r>
      <w:r>
        <w:rPr>
          <w:rFonts w:ascii="宋体" w:hAnsi="宋体" w:cs="宋体" w:hint="eastAsia"/>
          <w:sz w:val="24"/>
          <w:szCs w:val="24"/>
        </w:rPr>
        <w:t>，并提供</w:t>
      </w:r>
      <w:r w:rsidR="001F7485" w:rsidRPr="001F7485">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Pr>
          <w:rFonts w:ascii="宋体" w:hAnsi="宋体" w:cs="宋体" w:hint="eastAsia"/>
          <w:sz w:val="24"/>
          <w:szCs w:val="24"/>
        </w:rPr>
        <w:t>。</w:t>
      </w:r>
    </w:p>
    <w:p w:rsidR="00BF602C" w:rsidRPr="007139B9" w:rsidRDefault="00BF602C" w:rsidP="00BF602C">
      <w:pPr>
        <w:spacing w:line="500" w:lineRule="exact"/>
        <w:ind w:firstLineChars="225" w:firstLine="540"/>
        <w:rPr>
          <w:rFonts w:ascii="宋体" w:hAnsi="宋体" w:cs="宋体"/>
          <w:color w:val="000000"/>
          <w:sz w:val="24"/>
          <w:szCs w:val="24"/>
          <w:shd w:val="clear" w:color="auto" w:fill="FFFFFF"/>
        </w:rPr>
      </w:pPr>
      <w:r>
        <w:rPr>
          <w:rFonts w:ascii="宋体" w:hAnsi="宋体" w:cs="宋体" w:hint="eastAsia"/>
          <w:sz w:val="24"/>
          <w:szCs w:val="24"/>
          <w:shd w:val="clear" w:color="auto" w:fill="FFFFFF"/>
        </w:rPr>
        <w:t>3</w:t>
      </w:r>
      <w:r>
        <w:rPr>
          <w:rFonts w:ascii="宋体" w:hAnsi="宋体" w:cs="宋体"/>
          <w:sz w:val="24"/>
          <w:szCs w:val="24"/>
          <w:shd w:val="clear" w:color="auto" w:fill="FFFFFF"/>
        </w:rPr>
        <w:t>.3</w:t>
      </w:r>
      <w:r w:rsidRPr="007139B9">
        <w:rPr>
          <w:rFonts w:ascii="宋体" w:hAnsi="宋体" w:cs="宋体"/>
          <w:color w:val="000000"/>
          <w:sz w:val="24"/>
          <w:szCs w:val="24"/>
          <w:shd w:val="clear" w:color="auto" w:fill="FFFFFF"/>
        </w:rPr>
        <w:t>未被列入“信用中国”网站(www.creditchina.gov.cn)失信被执行人、重大税收违法案件当事人名单、政府采购严重违法失信名单的</w:t>
      </w:r>
      <w:r w:rsidRPr="007139B9">
        <w:rPr>
          <w:rFonts w:ascii="宋体" w:hAnsi="宋体" w:cs="宋体" w:hint="eastAsia"/>
          <w:color w:val="000000"/>
          <w:sz w:val="24"/>
          <w:szCs w:val="24"/>
          <w:shd w:val="clear" w:color="auto" w:fill="FFFFFF"/>
        </w:rPr>
        <w:t>供应商</w:t>
      </w:r>
      <w:r w:rsidRPr="007139B9">
        <w:rPr>
          <w:rFonts w:ascii="宋体" w:hAnsi="宋体" w:cs="宋体"/>
          <w:color w:val="000000"/>
          <w:sz w:val="24"/>
          <w:szCs w:val="24"/>
          <w:shd w:val="clear" w:color="auto" w:fill="FFFFFF"/>
        </w:rPr>
        <w:t>；</w:t>
      </w:r>
      <w:r w:rsidRPr="007139B9">
        <w:rPr>
          <w:rFonts w:ascii="宋体" w:hAnsi="宋体" w:cs="宋体" w:hint="eastAsia"/>
          <w:color w:val="000000"/>
          <w:sz w:val="24"/>
          <w:szCs w:val="24"/>
          <w:shd w:val="clear" w:color="auto" w:fill="FFFFFF"/>
        </w:rPr>
        <w:t>“</w:t>
      </w:r>
      <w:r w:rsidRPr="007139B9">
        <w:rPr>
          <w:rFonts w:ascii="宋体" w:hAnsi="宋体" w:cs="宋体"/>
          <w:color w:val="000000"/>
          <w:sz w:val="24"/>
          <w:szCs w:val="24"/>
          <w:shd w:val="clear" w:color="auto" w:fill="FFFFFF"/>
        </w:rPr>
        <w:t>中国政府采购网</w:t>
      </w:r>
      <w:r w:rsidRPr="007139B9">
        <w:rPr>
          <w:rFonts w:ascii="宋体" w:hAnsi="宋体" w:cs="宋体" w:hint="eastAsia"/>
          <w:color w:val="000000"/>
          <w:sz w:val="24"/>
          <w:szCs w:val="24"/>
          <w:shd w:val="clear" w:color="auto" w:fill="FFFFFF"/>
        </w:rPr>
        <w:t>”</w:t>
      </w:r>
      <w:r w:rsidRPr="007139B9">
        <w:rPr>
          <w:rFonts w:ascii="宋体" w:hAnsi="宋体" w:cs="宋体"/>
          <w:color w:val="000000"/>
          <w:sz w:val="24"/>
          <w:szCs w:val="24"/>
          <w:shd w:val="clear" w:color="auto" w:fill="FFFFFF"/>
        </w:rPr>
        <w:t xml:space="preserve"> (www.ccgp.gov.cn)政府采购严重违法失信行为记录名单的</w:t>
      </w:r>
      <w:r w:rsidRPr="007139B9">
        <w:rPr>
          <w:rFonts w:ascii="宋体" w:hAnsi="宋体" w:cs="宋体" w:hint="eastAsia"/>
          <w:color w:val="000000"/>
          <w:sz w:val="24"/>
          <w:szCs w:val="24"/>
          <w:shd w:val="clear" w:color="auto" w:fill="FFFFFF"/>
        </w:rPr>
        <w:t>供应商；</w:t>
      </w:r>
      <w:r w:rsidRPr="007139B9">
        <w:rPr>
          <w:rFonts w:ascii="宋体" w:hAnsi="宋体" w:cs="宋体" w:hint="eastAsia"/>
          <w:bCs/>
          <w:color w:val="000000"/>
          <w:sz w:val="24"/>
          <w:szCs w:val="24"/>
          <w:shd w:val="clear" w:color="auto" w:fill="FFFFFF"/>
        </w:rPr>
        <w:t>“中国社会组织公共服务平台”网站（</w:t>
      </w:r>
      <w:r w:rsidRPr="007139B9">
        <w:rPr>
          <w:rFonts w:ascii="宋体" w:hAnsi="宋体" w:cs="宋体"/>
          <w:bCs/>
          <w:color w:val="000000"/>
          <w:sz w:val="24"/>
          <w:szCs w:val="24"/>
          <w:shd w:val="clear" w:color="auto" w:fill="FFFFFF"/>
        </w:rPr>
        <w:t>www.chinanpo.gov.cn</w:t>
      </w:r>
      <w:r w:rsidRPr="007139B9">
        <w:rPr>
          <w:rFonts w:ascii="宋体" w:hAnsi="宋体" w:cs="宋体" w:hint="eastAsia"/>
          <w:bCs/>
          <w:color w:val="000000"/>
          <w:sz w:val="24"/>
          <w:szCs w:val="24"/>
          <w:shd w:val="clear" w:color="auto" w:fill="FFFFFF"/>
        </w:rPr>
        <w:t>）严重违法失信名单的社会组织</w:t>
      </w:r>
      <w:r w:rsidRPr="007139B9">
        <w:rPr>
          <w:rFonts w:ascii="宋体" w:hAnsi="宋体" w:cs="宋体" w:hint="eastAsia"/>
          <w:color w:val="000000"/>
          <w:sz w:val="24"/>
          <w:szCs w:val="24"/>
          <w:shd w:val="clear" w:color="auto" w:fill="FFFFFF"/>
        </w:rPr>
        <w:t>。</w:t>
      </w:r>
    </w:p>
    <w:p w:rsidR="00BF602C" w:rsidRPr="007139B9" w:rsidRDefault="00BF602C" w:rsidP="00BF602C">
      <w:pPr>
        <w:spacing w:line="500" w:lineRule="exact"/>
        <w:ind w:firstLineChars="225" w:firstLine="540"/>
        <w:rPr>
          <w:rFonts w:ascii="宋体" w:hAnsi="宋体" w:cs="宋体"/>
          <w:color w:val="000000"/>
          <w:sz w:val="24"/>
          <w:szCs w:val="24"/>
          <w:shd w:val="clear" w:color="auto" w:fill="FFFFFF"/>
        </w:rPr>
      </w:pPr>
      <w:r w:rsidRPr="007139B9">
        <w:rPr>
          <w:rFonts w:ascii="宋体" w:hAnsi="宋体" w:cs="宋体" w:hint="eastAsia"/>
          <w:color w:val="000000"/>
          <w:sz w:val="24"/>
          <w:szCs w:val="24"/>
          <w:shd w:val="clear" w:color="auto" w:fill="FFFFFF"/>
        </w:rPr>
        <w:t>（联合体形式响应的，联合体成员存在不良信用记录，视同联合体存在不良信用记录）</w:t>
      </w:r>
      <w:r>
        <w:rPr>
          <w:rFonts w:ascii="宋体" w:hAnsi="宋体" w:cs="宋体" w:hint="eastAsia"/>
          <w:color w:val="000000"/>
          <w:sz w:val="24"/>
          <w:szCs w:val="24"/>
          <w:shd w:val="clear" w:color="auto" w:fill="FFFFFF"/>
        </w:rPr>
        <w:t>。</w:t>
      </w:r>
    </w:p>
    <w:p w:rsidR="00BF602C" w:rsidRDefault="00BF602C" w:rsidP="00BF602C">
      <w:pPr>
        <w:widowControl/>
        <w:shd w:val="clear" w:color="auto" w:fill="FFFFFF"/>
        <w:spacing w:line="500" w:lineRule="exact"/>
        <w:ind w:firstLine="482"/>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4</w:t>
      </w:r>
      <w:r w:rsidRPr="00DB69C7">
        <w:rPr>
          <w:rFonts w:ascii="宋体"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BF602C" w:rsidRDefault="00BF602C" w:rsidP="00BF602C">
      <w:pPr>
        <w:widowControl/>
        <w:shd w:val="clear" w:color="auto" w:fill="FFFFFF"/>
        <w:spacing w:line="500" w:lineRule="exact"/>
        <w:ind w:firstLine="482"/>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本项目不接受联合体投标。</w:t>
      </w:r>
    </w:p>
    <w:p w:rsidR="00BF602C" w:rsidRDefault="00BF602C" w:rsidP="00BF602C">
      <w:pPr>
        <w:spacing w:line="500" w:lineRule="exact"/>
        <w:ind w:firstLineChars="225" w:firstLine="542"/>
        <w:rPr>
          <w:rFonts w:ascii="宋体" w:hAnsi="宋体"/>
          <w:b/>
          <w:bCs/>
          <w:kern w:val="0"/>
          <w:sz w:val="24"/>
          <w:szCs w:val="24"/>
        </w:rPr>
      </w:pPr>
      <w:r>
        <w:rPr>
          <w:rFonts w:ascii="宋体" w:hAnsi="宋体" w:hint="eastAsia"/>
          <w:b/>
          <w:bCs/>
          <w:kern w:val="0"/>
          <w:sz w:val="24"/>
          <w:szCs w:val="24"/>
        </w:rPr>
        <w:t>四．谈判文件的获取</w:t>
      </w:r>
    </w:p>
    <w:p w:rsidR="00BF602C" w:rsidRPr="007139B9" w:rsidRDefault="00BF602C" w:rsidP="00BF602C">
      <w:pPr>
        <w:spacing w:line="460" w:lineRule="exact"/>
        <w:ind w:firstLineChars="225" w:firstLine="542"/>
        <w:rPr>
          <w:rFonts w:ascii="宋体" w:hAnsi="宋体" w:cs="Arial"/>
          <w:color w:val="000000"/>
          <w:kern w:val="0"/>
          <w:sz w:val="24"/>
          <w:szCs w:val="24"/>
        </w:rPr>
      </w:pPr>
      <w:r w:rsidRPr="007139B9">
        <w:rPr>
          <w:rFonts w:ascii="宋体" w:hAnsi="宋体" w:cs="Arial" w:hint="eastAsia"/>
          <w:b/>
          <w:bCs/>
          <w:color w:val="000000"/>
          <w:kern w:val="0"/>
          <w:sz w:val="24"/>
          <w:szCs w:val="24"/>
        </w:rPr>
        <w:t>4.1、</w:t>
      </w:r>
      <w:r w:rsidRPr="007139B9">
        <w:rPr>
          <w:rFonts w:ascii="宋体" w:hAnsi="宋体" w:cs="Arial" w:hint="eastAsia"/>
          <w:color w:val="000000"/>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BF602C" w:rsidRPr="007139B9" w:rsidRDefault="00BF602C" w:rsidP="00BF602C">
      <w:pPr>
        <w:spacing w:line="460" w:lineRule="exact"/>
        <w:ind w:firstLineChars="225" w:firstLine="542"/>
        <w:rPr>
          <w:rFonts w:ascii="宋体" w:hAnsi="宋体" w:cs="Arial"/>
          <w:color w:val="000000"/>
          <w:kern w:val="0"/>
          <w:sz w:val="24"/>
          <w:szCs w:val="24"/>
        </w:rPr>
      </w:pPr>
      <w:r w:rsidRPr="007139B9">
        <w:rPr>
          <w:rFonts w:ascii="宋体" w:hAnsi="宋体" w:cs="Arial" w:hint="eastAsia"/>
          <w:b/>
          <w:bCs/>
          <w:color w:val="000000"/>
          <w:kern w:val="0"/>
          <w:sz w:val="24"/>
          <w:szCs w:val="24"/>
        </w:rPr>
        <w:t>4.2、</w:t>
      </w:r>
      <w:r w:rsidRPr="007139B9">
        <w:rPr>
          <w:rFonts w:ascii="宋体" w:hAnsi="宋体" w:cs="Arial" w:hint="eastAsia"/>
          <w:color w:val="000000"/>
          <w:kern w:val="0"/>
          <w:sz w:val="24"/>
          <w:szCs w:val="24"/>
        </w:rPr>
        <w:t>在投标截止时间前均可登录《全国公共资源交易平台（河南省·许昌市）》“投标人/供应商登录”入口（http://221.14.6.70:8088/ggzy/）自行下载采购文件（详见“常见问题解答-交易系统操作手册”）。</w:t>
      </w:r>
    </w:p>
    <w:p w:rsidR="00BF602C" w:rsidRDefault="00BF602C" w:rsidP="00BF602C">
      <w:pPr>
        <w:spacing w:line="460" w:lineRule="exact"/>
        <w:ind w:firstLineChars="225" w:firstLine="542"/>
        <w:rPr>
          <w:rFonts w:ascii="宋体" w:hAnsi="宋体"/>
          <w:b/>
          <w:bCs/>
          <w:kern w:val="0"/>
          <w:sz w:val="24"/>
          <w:szCs w:val="24"/>
        </w:rPr>
      </w:pPr>
      <w:r>
        <w:rPr>
          <w:rFonts w:ascii="宋体" w:hAnsi="宋体" w:hint="eastAsia"/>
          <w:b/>
          <w:bCs/>
          <w:kern w:val="0"/>
          <w:sz w:val="24"/>
          <w:szCs w:val="24"/>
        </w:rPr>
        <w:t>五．</w:t>
      </w:r>
      <w:r w:rsidRPr="00F14EBF">
        <w:rPr>
          <w:rFonts w:ascii="宋体" w:hAnsi="宋体" w:hint="eastAsia"/>
          <w:b/>
          <w:bCs/>
          <w:kern w:val="0"/>
          <w:sz w:val="24"/>
          <w:szCs w:val="24"/>
        </w:rPr>
        <w:t>投标截止时间、开标时间及地点</w:t>
      </w:r>
    </w:p>
    <w:p w:rsidR="00BF602C" w:rsidRPr="00F14EBF" w:rsidRDefault="00BF602C" w:rsidP="00BF602C">
      <w:pPr>
        <w:spacing w:line="460" w:lineRule="exact"/>
        <w:ind w:firstLineChars="225" w:firstLine="540"/>
        <w:rPr>
          <w:rFonts w:ascii="宋体" w:hAnsi="宋体"/>
          <w:kern w:val="0"/>
          <w:sz w:val="24"/>
          <w:szCs w:val="24"/>
        </w:rPr>
      </w:pPr>
      <w:r w:rsidRPr="00F14EBF">
        <w:rPr>
          <w:rFonts w:ascii="宋体" w:hAnsi="宋体" w:hint="eastAsia"/>
          <w:kern w:val="0"/>
          <w:sz w:val="24"/>
          <w:szCs w:val="24"/>
        </w:rPr>
        <w:t>（一）投标截止及开标时间：2019年</w:t>
      </w:r>
      <w:r>
        <w:rPr>
          <w:rFonts w:ascii="宋体" w:hAnsi="宋体" w:hint="eastAsia"/>
          <w:kern w:val="0"/>
          <w:sz w:val="24"/>
          <w:szCs w:val="24"/>
        </w:rPr>
        <w:t xml:space="preserve"> </w:t>
      </w:r>
      <w:r w:rsidR="005234DC">
        <w:rPr>
          <w:rFonts w:ascii="宋体" w:hAnsi="宋体" w:hint="eastAsia"/>
          <w:kern w:val="0"/>
          <w:sz w:val="24"/>
          <w:szCs w:val="24"/>
        </w:rPr>
        <w:t>10</w:t>
      </w:r>
      <w:r>
        <w:rPr>
          <w:rFonts w:ascii="宋体" w:hAnsi="宋体" w:hint="eastAsia"/>
          <w:kern w:val="0"/>
          <w:sz w:val="24"/>
          <w:szCs w:val="24"/>
        </w:rPr>
        <w:t xml:space="preserve"> </w:t>
      </w:r>
      <w:r w:rsidRPr="00F14EBF">
        <w:rPr>
          <w:rFonts w:ascii="宋体" w:hAnsi="宋体" w:hint="eastAsia"/>
          <w:kern w:val="0"/>
          <w:sz w:val="24"/>
          <w:szCs w:val="24"/>
        </w:rPr>
        <w:t>月</w:t>
      </w:r>
      <w:r w:rsidR="005234DC">
        <w:rPr>
          <w:rFonts w:ascii="宋体" w:hAnsi="宋体" w:hint="eastAsia"/>
          <w:kern w:val="0"/>
          <w:sz w:val="24"/>
          <w:szCs w:val="24"/>
        </w:rPr>
        <w:t>23</w:t>
      </w:r>
      <w:r w:rsidRPr="00F14EBF">
        <w:rPr>
          <w:rFonts w:ascii="宋体" w:hAnsi="宋体" w:hint="eastAsia"/>
          <w:kern w:val="0"/>
          <w:sz w:val="24"/>
          <w:szCs w:val="24"/>
        </w:rPr>
        <w:t>日上午</w:t>
      </w:r>
      <w:r w:rsidR="00AE138A">
        <w:rPr>
          <w:rFonts w:ascii="宋体" w:hAnsi="宋体" w:hint="eastAsia"/>
          <w:kern w:val="0"/>
          <w:sz w:val="24"/>
          <w:szCs w:val="24"/>
        </w:rPr>
        <w:t>9</w:t>
      </w:r>
      <w:r w:rsidRPr="00F14EBF">
        <w:rPr>
          <w:rFonts w:ascii="宋体" w:hAnsi="宋体" w:hint="eastAsia"/>
          <w:kern w:val="0"/>
          <w:sz w:val="24"/>
          <w:szCs w:val="24"/>
        </w:rPr>
        <w:t>时</w:t>
      </w:r>
      <w:r w:rsidR="005234DC">
        <w:rPr>
          <w:rFonts w:ascii="宋体" w:hAnsi="宋体" w:hint="eastAsia"/>
          <w:kern w:val="0"/>
          <w:sz w:val="24"/>
          <w:szCs w:val="24"/>
        </w:rPr>
        <w:t>0</w:t>
      </w:r>
      <w:r w:rsidRPr="00F14EBF">
        <w:rPr>
          <w:rFonts w:ascii="宋体" w:hAnsi="宋体" w:hint="eastAsia"/>
          <w:kern w:val="0"/>
          <w:sz w:val="24"/>
          <w:szCs w:val="24"/>
        </w:rPr>
        <w:t>分（北京时间），逾期提交或不符合规定的</w:t>
      </w:r>
      <w:r>
        <w:rPr>
          <w:rFonts w:ascii="宋体" w:hAnsi="宋体" w:hint="eastAsia"/>
          <w:kern w:val="0"/>
          <w:sz w:val="24"/>
          <w:szCs w:val="24"/>
        </w:rPr>
        <w:t>谈判响应</w:t>
      </w:r>
      <w:r w:rsidRPr="00F14EBF">
        <w:rPr>
          <w:rFonts w:ascii="宋体" w:hAnsi="宋体" w:hint="eastAsia"/>
          <w:kern w:val="0"/>
          <w:sz w:val="24"/>
          <w:szCs w:val="24"/>
        </w:rPr>
        <w:t>文件不予接受。</w:t>
      </w:r>
    </w:p>
    <w:p w:rsidR="00BF602C" w:rsidRPr="00F14EBF" w:rsidRDefault="00BF602C" w:rsidP="00BF602C">
      <w:pPr>
        <w:spacing w:line="460" w:lineRule="exact"/>
        <w:ind w:firstLineChars="225" w:firstLine="540"/>
        <w:rPr>
          <w:rFonts w:ascii="宋体" w:hAnsi="宋体"/>
          <w:kern w:val="0"/>
          <w:sz w:val="24"/>
          <w:szCs w:val="24"/>
        </w:rPr>
      </w:pPr>
      <w:r w:rsidRPr="00F14EBF">
        <w:rPr>
          <w:rFonts w:ascii="宋体" w:hAnsi="宋体" w:hint="eastAsia"/>
          <w:kern w:val="0"/>
          <w:sz w:val="24"/>
          <w:szCs w:val="24"/>
        </w:rPr>
        <w:t>（二）开标地点：长葛市公共资源交易中心开标</w:t>
      </w:r>
      <w:r w:rsidR="00AE138A">
        <w:rPr>
          <w:rFonts w:ascii="宋体" w:hAnsi="宋体" w:hint="eastAsia"/>
          <w:kern w:val="0"/>
          <w:sz w:val="24"/>
          <w:szCs w:val="24"/>
        </w:rPr>
        <w:t>二</w:t>
      </w:r>
      <w:r w:rsidRPr="00F14EBF">
        <w:rPr>
          <w:rFonts w:ascii="宋体" w:hAnsi="宋体" w:hint="eastAsia"/>
          <w:kern w:val="0"/>
          <w:sz w:val="24"/>
          <w:szCs w:val="24"/>
        </w:rPr>
        <w:t>室（长葛市葛天大道东段商务区6#楼</w:t>
      </w:r>
      <w:r>
        <w:rPr>
          <w:rFonts w:ascii="宋体" w:hAnsi="宋体" w:hint="eastAsia"/>
          <w:kern w:val="0"/>
          <w:sz w:val="24"/>
          <w:szCs w:val="24"/>
        </w:rPr>
        <w:t xml:space="preserve"> </w:t>
      </w:r>
      <w:r w:rsidR="005234DC">
        <w:rPr>
          <w:rFonts w:ascii="宋体" w:hAnsi="宋体" w:hint="eastAsia"/>
          <w:kern w:val="0"/>
          <w:sz w:val="24"/>
          <w:szCs w:val="24"/>
        </w:rPr>
        <w:t>4</w:t>
      </w:r>
      <w:r>
        <w:rPr>
          <w:rFonts w:ascii="宋体" w:hAnsi="宋体" w:hint="eastAsia"/>
          <w:kern w:val="0"/>
          <w:sz w:val="24"/>
          <w:szCs w:val="24"/>
        </w:rPr>
        <w:t xml:space="preserve"> </w:t>
      </w:r>
      <w:r w:rsidRPr="00F14EBF">
        <w:rPr>
          <w:rFonts w:ascii="宋体" w:hAnsi="宋体" w:hint="eastAsia"/>
          <w:kern w:val="0"/>
          <w:sz w:val="24"/>
          <w:szCs w:val="24"/>
        </w:rPr>
        <w:t>楼</w:t>
      </w:r>
      <w:r w:rsidR="00AE138A">
        <w:rPr>
          <w:rFonts w:ascii="宋体" w:hAnsi="宋体" w:hint="eastAsia"/>
          <w:kern w:val="0"/>
          <w:sz w:val="24"/>
          <w:szCs w:val="24"/>
        </w:rPr>
        <w:t>409</w:t>
      </w:r>
      <w:r w:rsidRPr="00F14EBF">
        <w:rPr>
          <w:rFonts w:ascii="宋体" w:hAnsi="宋体" w:hint="eastAsia"/>
          <w:kern w:val="0"/>
          <w:sz w:val="24"/>
          <w:szCs w:val="24"/>
        </w:rPr>
        <w:t>室）</w:t>
      </w:r>
    </w:p>
    <w:p w:rsidR="00BF602C" w:rsidRPr="00F14EBF" w:rsidRDefault="00BF602C" w:rsidP="00BF602C">
      <w:pPr>
        <w:spacing w:line="460" w:lineRule="exact"/>
        <w:ind w:firstLineChars="225" w:firstLine="540"/>
        <w:rPr>
          <w:rFonts w:ascii="宋体" w:hAnsi="宋体"/>
          <w:kern w:val="0"/>
          <w:sz w:val="24"/>
          <w:szCs w:val="24"/>
        </w:rPr>
      </w:pPr>
      <w:r w:rsidRPr="00F14EBF">
        <w:rPr>
          <w:rFonts w:ascii="宋体" w:hAnsi="宋体" w:hint="eastAsia"/>
          <w:kern w:val="0"/>
          <w:sz w:val="24"/>
          <w:szCs w:val="24"/>
        </w:rPr>
        <w:t>（三）谈判响应文件开启及谈判地点：长葛市公共资源交易中心评标</w:t>
      </w:r>
      <w:r w:rsidR="00AE138A">
        <w:rPr>
          <w:rFonts w:ascii="宋体" w:hAnsi="宋体" w:hint="eastAsia"/>
          <w:kern w:val="0"/>
          <w:sz w:val="24"/>
          <w:szCs w:val="24"/>
        </w:rPr>
        <w:t>三</w:t>
      </w:r>
      <w:r w:rsidRPr="00F14EBF">
        <w:rPr>
          <w:rFonts w:ascii="宋体" w:hAnsi="宋体" w:hint="eastAsia"/>
          <w:kern w:val="0"/>
          <w:sz w:val="24"/>
          <w:szCs w:val="24"/>
        </w:rPr>
        <w:t>室。</w:t>
      </w:r>
    </w:p>
    <w:p w:rsidR="00BF602C" w:rsidRPr="00F14EBF" w:rsidRDefault="00BF602C" w:rsidP="00BF602C">
      <w:pPr>
        <w:spacing w:line="460" w:lineRule="exact"/>
        <w:ind w:firstLineChars="225" w:firstLine="540"/>
        <w:rPr>
          <w:rFonts w:ascii="宋体" w:hAnsi="宋体"/>
          <w:kern w:val="0"/>
          <w:sz w:val="24"/>
          <w:szCs w:val="24"/>
        </w:rPr>
      </w:pPr>
      <w:r w:rsidRPr="00F14EBF">
        <w:rPr>
          <w:rFonts w:ascii="宋体" w:hAnsi="宋体" w:hint="eastAsia"/>
          <w:kern w:val="0"/>
          <w:sz w:val="24"/>
          <w:szCs w:val="24"/>
        </w:rPr>
        <w:t>（四）本项目为全流程电子化交易项目，</w:t>
      </w:r>
      <w:r>
        <w:rPr>
          <w:rFonts w:ascii="宋体" w:hAnsi="宋体" w:hint="eastAsia"/>
          <w:kern w:val="0"/>
          <w:sz w:val="24"/>
          <w:szCs w:val="24"/>
        </w:rPr>
        <w:t>供应商</w:t>
      </w:r>
      <w:r w:rsidRPr="00F14EBF">
        <w:rPr>
          <w:rFonts w:ascii="宋体" w:hAnsi="宋体" w:hint="eastAsia"/>
          <w:kern w:val="0"/>
          <w:sz w:val="24"/>
          <w:szCs w:val="24"/>
        </w:rPr>
        <w:t>须提交电子投标文件和纸质投标文件。</w:t>
      </w:r>
    </w:p>
    <w:p w:rsidR="00BF602C" w:rsidRPr="00F14EBF" w:rsidRDefault="00BF602C" w:rsidP="00BF602C">
      <w:pPr>
        <w:spacing w:line="460" w:lineRule="exact"/>
        <w:ind w:firstLineChars="225" w:firstLine="540"/>
        <w:rPr>
          <w:rFonts w:ascii="宋体" w:hAnsi="宋体"/>
          <w:kern w:val="0"/>
          <w:sz w:val="24"/>
          <w:szCs w:val="24"/>
        </w:rPr>
      </w:pPr>
      <w:r w:rsidRPr="00F14EBF">
        <w:rPr>
          <w:rFonts w:ascii="宋体" w:hAnsi="宋体"/>
          <w:kern w:val="0"/>
          <w:sz w:val="24"/>
          <w:szCs w:val="24"/>
        </w:rPr>
        <w:t>1</w:t>
      </w:r>
      <w:r w:rsidRPr="00F14EBF">
        <w:rPr>
          <w:rFonts w:ascii="宋体" w:hAnsi="宋体" w:hint="eastAsia"/>
          <w:kern w:val="0"/>
          <w:sz w:val="24"/>
          <w:szCs w:val="24"/>
        </w:rPr>
        <w:t>、加密电子投标文件（</w:t>
      </w:r>
      <w:r w:rsidRPr="00F14EBF">
        <w:rPr>
          <w:rFonts w:ascii="宋体" w:hAnsi="宋体"/>
          <w:kern w:val="0"/>
          <w:sz w:val="24"/>
          <w:szCs w:val="24"/>
        </w:rPr>
        <w:t>.file</w:t>
      </w:r>
      <w:r w:rsidRPr="00F14EBF">
        <w:rPr>
          <w:rFonts w:ascii="宋体" w:hAnsi="宋体" w:hint="eastAsia"/>
          <w:kern w:val="0"/>
          <w:sz w:val="24"/>
          <w:szCs w:val="24"/>
        </w:rPr>
        <w:t>格式）须在投标截止时间（开标时间）前通过《全</w:t>
      </w:r>
      <w:r w:rsidRPr="00F14EBF">
        <w:rPr>
          <w:rFonts w:ascii="宋体" w:hAnsi="宋体" w:hint="eastAsia"/>
          <w:kern w:val="0"/>
          <w:sz w:val="24"/>
          <w:szCs w:val="24"/>
        </w:rPr>
        <w:lastRenderedPageBreak/>
        <w:t>国公共资源交易平台</w:t>
      </w:r>
      <w:r w:rsidRPr="00F14EBF">
        <w:rPr>
          <w:rFonts w:ascii="宋体" w:hAnsi="宋体"/>
          <w:kern w:val="0"/>
          <w:sz w:val="24"/>
          <w:szCs w:val="24"/>
        </w:rPr>
        <w:t>(</w:t>
      </w:r>
      <w:r w:rsidRPr="00F14EBF">
        <w:rPr>
          <w:rFonts w:ascii="宋体" w:hAnsi="宋体" w:hint="eastAsia"/>
          <w:kern w:val="0"/>
          <w:sz w:val="24"/>
          <w:szCs w:val="24"/>
        </w:rPr>
        <w:t>河南省</w:t>
      </w:r>
      <w:r w:rsidRPr="00F14EBF">
        <w:rPr>
          <w:rFonts w:ascii="Segoe UI Emoji" w:hAnsi="Segoe UI Emoji" w:cs="Segoe UI Emoji"/>
          <w:kern w:val="0"/>
          <w:sz w:val="24"/>
          <w:szCs w:val="24"/>
        </w:rPr>
        <w:t>▪</w:t>
      </w:r>
      <w:r w:rsidRPr="00F14EBF">
        <w:rPr>
          <w:rFonts w:ascii="宋体" w:hAnsi="宋体" w:hint="eastAsia"/>
          <w:kern w:val="0"/>
          <w:sz w:val="24"/>
          <w:szCs w:val="24"/>
        </w:rPr>
        <w:t>许昌市</w:t>
      </w:r>
      <w:r w:rsidRPr="00F14EBF">
        <w:rPr>
          <w:rFonts w:ascii="宋体" w:hAnsi="宋体"/>
          <w:kern w:val="0"/>
          <w:sz w:val="24"/>
          <w:szCs w:val="24"/>
        </w:rPr>
        <w:t>)</w:t>
      </w:r>
      <w:r w:rsidRPr="00F14EBF">
        <w:rPr>
          <w:rFonts w:ascii="宋体" w:hAnsi="宋体" w:hint="eastAsia"/>
          <w:kern w:val="0"/>
          <w:sz w:val="24"/>
          <w:szCs w:val="24"/>
        </w:rPr>
        <w:t>》公共资源交易系统成功上传。</w:t>
      </w:r>
    </w:p>
    <w:p w:rsidR="00BF602C" w:rsidRDefault="00BF602C" w:rsidP="00BF602C">
      <w:pPr>
        <w:spacing w:line="460" w:lineRule="exact"/>
        <w:ind w:firstLineChars="225" w:firstLine="540"/>
        <w:rPr>
          <w:rFonts w:ascii="宋体" w:hAnsi="宋体"/>
          <w:kern w:val="0"/>
          <w:sz w:val="24"/>
          <w:szCs w:val="24"/>
        </w:rPr>
      </w:pPr>
      <w:r w:rsidRPr="00F14EBF">
        <w:rPr>
          <w:rFonts w:ascii="宋体" w:hAnsi="宋体" w:hint="eastAsia"/>
          <w:kern w:val="0"/>
          <w:sz w:val="24"/>
          <w:szCs w:val="24"/>
        </w:rPr>
        <w:t>2、纸质投标文件（正本1份、副本1份）和备份文件1份（使用电子介质存储）在投标截止时间（开标时间）前递交至本项目开标地点。</w:t>
      </w:r>
    </w:p>
    <w:p w:rsidR="00BF602C" w:rsidRDefault="00BF602C" w:rsidP="00BF602C">
      <w:pPr>
        <w:spacing w:line="460" w:lineRule="exact"/>
        <w:ind w:firstLineChars="225" w:firstLine="542"/>
        <w:rPr>
          <w:rFonts w:ascii="宋体" w:hAnsi="宋体"/>
          <w:b/>
          <w:bCs/>
          <w:kern w:val="0"/>
          <w:sz w:val="24"/>
          <w:szCs w:val="24"/>
        </w:rPr>
      </w:pPr>
      <w:r>
        <w:rPr>
          <w:rFonts w:ascii="宋体" w:hAnsi="宋体" w:hint="eastAsia"/>
          <w:b/>
          <w:bCs/>
          <w:kern w:val="0"/>
          <w:sz w:val="24"/>
          <w:szCs w:val="24"/>
        </w:rPr>
        <w:t>六．发布公告的媒介</w:t>
      </w:r>
    </w:p>
    <w:p w:rsidR="00BF602C" w:rsidRDefault="00BF602C" w:rsidP="00BF602C">
      <w:pPr>
        <w:spacing w:line="460" w:lineRule="exact"/>
        <w:ind w:firstLineChars="225" w:firstLine="540"/>
        <w:rPr>
          <w:rFonts w:ascii="宋体" w:hAnsi="宋体"/>
          <w:kern w:val="0"/>
          <w:sz w:val="24"/>
          <w:szCs w:val="24"/>
        </w:rPr>
      </w:pPr>
      <w:r w:rsidRPr="00743568">
        <w:rPr>
          <w:rFonts w:ascii="宋体" w:hAnsi="宋体" w:hint="eastAsia"/>
          <w:kern w:val="0"/>
          <w:sz w:val="24"/>
          <w:szCs w:val="24"/>
        </w:rPr>
        <w:t>本次招标公告同时在</w:t>
      </w:r>
      <w:r>
        <w:rPr>
          <w:rFonts w:ascii="宋体" w:hAnsi="宋体" w:hint="eastAsia"/>
          <w:kern w:val="0"/>
          <w:sz w:val="24"/>
          <w:szCs w:val="24"/>
        </w:rPr>
        <w:t>《河南省政府采购网》、《全国公共资源交易平台（河南省·许昌市）》、《长葛市人民政府门户网站》。</w:t>
      </w:r>
    </w:p>
    <w:p w:rsidR="00BF602C" w:rsidRDefault="00BF602C" w:rsidP="00BF602C">
      <w:pPr>
        <w:spacing w:line="460" w:lineRule="exact"/>
        <w:ind w:firstLineChars="225" w:firstLine="542"/>
        <w:rPr>
          <w:rFonts w:ascii="宋体" w:hAnsi="宋体"/>
          <w:kern w:val="0"/>
          <w:sz w:val="24"/>
          <w:szCs w:val="24"/>
        </w:rPr>
      </w:pPr>
      <w:r>
        <w:rPr>
          <w:rFonts w:ascii="宋体" w:hAnsi="宋体" w:hint="eastAsia"/>
          <w:b/>
          <w:bCs/>
          <w:kern w:val="0"/>
          <w:sz w:val="24"/>
          <w:szCs w:val="24"/>
        </w:rPr>
        <w:t>七．公告期限：</w:t>
      </w:r>
      <w:r>
        <w:rPr>
          <w:rFonts w:ascii="宋体" w:hAnsi="宋体" w:hint="eastAsia"/>
          <w:kern w:val="0"/>
          <w:sz w:val="24"/>
          <w:szCs w:val="24"/>
        </w:rPr>
        <w:t>自本公告发布之日起3个工作日。</w:t>
      </w:r>
    </w:p>
    <w:p w:rsidR="00BF602C" w:rsidRDefault="00BF602C" w:rsidP="00BF602C">
      <w:pPr>
        <w:spacing w:line="460" w:lineRule="exact"/>
        <w:ind w:firstLineChars="225" w:firstLine="542"/>
        <w:rPr>
          <w:rFonts w:ascii="宋体" w:hAnsi="宋体"/>
          <w:b/>
          <w:bCs/>
          <w:kern w:val="0"/>
          <w:sz w:val="24"/>
          <w:szCs w:val="24"/>
        </w:rPr>
      </w:pPr>
      <w:r>
        <w:rPr>
          <w:rFonts w:ascii="宋体" w:hAnsi="宋体" w:hint="eastAsia"/>
          <w:b/>
          <w:bCs/>
          <w:kern w:val="0"/>
          <w:sz w:val="24"/>
          <w:szCs w:val="24"/>
        </w:rPr>
        <w:t>八．采购代理机构及采购人信息</w:t>
      </w:r>
    </w:p>
    <w:p w:rsidR="00BF602C" w:rsidRDefault="00BF602C" w:rsidP="00BF602C">
      <w:pPr>
        <w:spacing w:line="460" w:lineRule="exact"/>
        <w:ind w:firstLineChars="225" w:firstLine="540"/>
        <w:rPr>
          <w:rFonts w:ascii="宋体" w:hAnsi="宋体"/>
          <w:kern w:val="0"/>
          <w:sz w:val="24"/>
          <w:szCs w:val="24"/>
        </w:rPr>
      </w:pPr>
      <w:r>
        <w:rPr>
          <w:rFonts w:ascii="宋体" w:hAnsi="宋体" w:hint="eastAsia"/>
          <w:kern w:val="0"/>
          <w:sz w:val="24"/>
          <w:szCs w:val="24"/>
        </w:rPr>
        <w:t>采购单位：长葛市后河镇人民政府</w:t>
      </w:r>
    </w:p>
    <w:p w:rsidR="00BF602C" w:rsidRDefault="00BF602C" w:rsidP="00BF602C">
      <w:pPr>
        <w:spacing w:line="460" w:lineRule="exact"/>
        <w:ind w:firstLineChars="225" w:firstLine="540"/>
        <w:rPr>
          <w:rFonts w:ascii="宋体" w:hAnsi="宋体"/>
          <w:kern w:val="0"/>
          <w:sz w:val="24"/>
          <w:szCs w:val="24"/>
        </w:rPr>
      </w:pPr>
      <w:r>
        <w:rPr>
          <w:rFonts w:ascii="宋体" w:hAnsi="宋体" w:hint="eastAsia"/>
          <w:kern w:val="0"/>
          <w:sz w:val="24"/>
          <w:szCs w:val="24"/>
        </w:rPr>
        <w:t>联系人：常先生    电话：15893717688</w:t>
      </w:r>
    </w:p>
    <w:p w:rsidR="00BF602C" w:rsidRDefault="00BF602C" w:rsidP="00BF602C">
      <w:pPr>
        <w:spacing w:line="460" w:lineRule="exact"/>
        <w:ind w:firstLineChars="225" w:firstLine="540"/>
        <w:rPr>
          <w:rFonts w:ascii="宋体" w:hAnsi="宋体"/>
          <w:kern w:val="0"/>
          <w:sz w:val="24"/>
          <w:szCs w:val="24"/>
        </w:rPr>
      </w:pPr>
      <w:r>
        <w:rPr>
          <w:rFonts w:ascii="宋体" w:hAnsi="宋体" w:hint="eastAsia"/>
          <w:kern w:val="0"/>
          <w:sz w:val="24"/>
          <w:szCs w:val="24"/>
        </w:rPr>
        <w:t>地址：长葛市后河镇</w:t>
      </w:r>
    </w:p>
    <w:p w:rsidR="00BF602C" w:rsidRPr="008A3FFB" w:rsidRDefault="00BF602C" w:rsidP="00BF602C">
      <w:pPr>
        <w:spacing w:line="460" w:lineRule="exact"/>
        <w:ind w:firstLineChars="225" w:firstLine="540"/>
        <w:rPr>
          <w:rFonts w:ascii="宋体" w:hAnsi="宋体"/>
          <w:kern w:val="0"/>
          <w:sz w:val="24"/>
          <w:szCs w:val="24"/>
        </w:rPr>
      </w:pPr>
      <w:r w:rsidRPr="008A3FFB">
        <w:rPr>
          <w:rFonts w:ascii="宋体" w:hAnsi="宋体" w:hint="eastAsia"/>
          <w:kern w:val="0"/>
          <w:sz w:val="24"/>
          <w:szCs w:val="24"/>
        </w:rPr>
        <w:t>代理机构：陕西瑞珂工程咨询有限责任公司</w:t>
      </w:r>
    </w:p>
    <w:p w:rsidR="00BF602C" w:rsidRPr="008A3FFB" w:rsidRDefault="00BF602C" w:rsidP="00BF602C">
      <w:pPr>
        <w:spacing w:line="460" w:lineRule="exact"/>
        <w:ind w:firstLineChars="225" w:firstLine="540"/>
        <w:rPr>
          <w:rFonts w:ascii="宋体" w:hAnsi="宋体"/>
          <w:kern w:val="0"/>
          <w:sz w:val="24"/>
          <w:szCs w:val="24"/>
        </w:rPr>
      </w:pPr>
      <w:r w:rsidRPr="008A3FFB">
        <w:rPr>
          <w:rFonts w:ascii="宋体" w:hAnsi="宋体" w:hint="eastAsia"/>
          <w:kern w:val="0"/>
          <w:sz w:val="24"/>
          <w:szCs w:val="24"/>
        </w:rPr>
        <w:t>联系人：时先生      联系电话：15290990727</w:t>
      </w:r>
    </w:p>
    <w:p w:rsidR="00BF602C" w:rsidRPr="008A3FFB" w:rsidRDefault="00BF602C" w:rsidP="00BF602C">
      <w:pPr>
        <w:spacing w:line="460" w:lineRule="exact"/>
        <w:ind w:firstLineChars="225" w:firstLine="540"/>
        <w:rPr>
          <w:rFonts w:ascii="宋体" w:hAnsi="宋体"/>
          <w:kern w:val="0"/>
          <w:sz w:val="24"/>
          <w:szCs w:val="24"/>
        </w:rPr>
      </w:pPr>
      <w:r w:rsidRPr="008A3FFB">
        <w:rPr>
          <w:rFonts w:ascii="宋体" w:hAnsi="宋体" w:hint="eastAsia"/>
          <w:kern w:val="0"/>
          <w:sz w:val="24"/>
          <w:szCs w:val="24"/>
        </w:rPr>
        <w:t xml:space="preserve">地址：西安市太白南路216号1幢1单元嘉天国际19层 </w:t>
      </w:r>
    </w:p>
    <w:p w:rsidR="00783516" w:rsidRPr="00C01D84" w:rsidRDefault="00783516" w:rsidP="00783516">
      <w:pPr>
        <w:spacing w:line="460" w:lineRule="exact"/>
        <w:ind w:firstLineChars="225" w:firstLine="542"/>
        <w:rPr>
          <w:rFonts w:ascii="宋体" w:hAnsi="宋体"/>
          <w:b/>
          <w:bCs/>
          <w:kern w:val="0"/>
          <w:sz w:val="24"/>
          <w:szCs w:val="24"/>
        </w:rPr>
      </w:pPr>
      <w:r w:rsidRPr="00C01D84">
        <w:rPr>
          <w:rFonts w:ascii="宋体" w:hAnsi="宋体" w:hint="eastAsia"/>
          <w:b/>
          <w:bCs/>
          <w:kern w:val="0"/>
          <w:sz w:val="24"/>
          <w:szCs w:val="24"/>
        </w:rPr>
        <w:t>九、特别提示：</w:t>
      </w:r>
    </w:p>
    <w:p w:rsidR="00783516" w:rsidRPr="00C01D84" w:rsidRDefault="00783516" w:rsidP="00783516">
      <w:pPr>
        <w:spacing w:line="460" w:lineRule="exact"/>
        <w:ind w:firstLineChars="225" w:firstLine="540"/>
        <w:rPr>
          <w:rFonts w:ascii="宋体" w:hAnsi="宋体"/>
          <w:kern w:val="0"/>
          <w:sz w:val="24"/>
          <w:szCs w:val="24"/>
        </w:rPr>
      </w:pPr>
      <w:r w:rsidRPr="00C01D84">
        <w:rPr>
          <w:rFonts w:ascii="宋体" w:hAnsi="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783516" w:rsidRPr="00C01D84" w:rsidRDefault="00783516" w:rsidP="00783516">
      <w:pPr>
        <w:spacing w:line="460" w:lineRule="exact"/>
        <w:ind w:firstLineChars="225" w:firstLine="540"/>
        <w:rPr>
          <w:rFonts w:ascii="宋体" w:hAnsi="宋体"/>
          <w:kern w:val="0"/>
          <w:sz w:val="24"/>
          <w:szCs w:val="24"/>
        </w:rPr>
      </w:pPr>
      <w:r w:rsidRPr="00C01D84">
        <w:rPr>
          <w:rFonts w:ascii="宋体" w:hAnsi="宋体" w:hint="eastAsia"/>
          <w:kern w:val="0"/>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rsidR="00783516" w:rsidRPr="005C4989" w:rsidRDefault="00783516" w:rsidP="00783516">
      <w:pPr>
        <w:keepNext/>
        <w:rPr>
          <w:rFonts w:ascii="宋体" w:cs="仿宋_GB2312"/>
          <w:sz w:val="24"/>
          <w:szCs w:val="24"/>
          <w:shd w:val="clear" w:color="auto" w:fill="FFFFFF"/>
        </w:rPr>
      </w:pPr>
    </w:p>
    <w:p w:rsidR="00783516" w:rsidRDefault="00783516" w:rsidP="00783516">
      <w:pPr>
        <w:spacing w:line="460" w:lineRule="exact"/>
        <w:ind w:firstLineChars="225" w:firstLine="542"/>
        <w:rPr>
          <w:rFonts w:ascii="宋体" w:hAnsi="宋体"/>
          <w:b/>
          <w:bCs/>
          <w:kern w:val="0"/>
          <w:sz w:val="24"/>
          <w:szCs w:val="24"/>
        </w:rPr>
      </w:pPr>
      <w:r w:rsidRPr="00C01D84">
        <w:rPr>
          <w:rFonts w:ascii="宋体" w:hAnsi="宋体" w:hint="eastAsia"/>
          <w:b/>
          <w:bCs/>
          <w:kern w:val="0"/>
          <w:sz w:val="24"/>
          <w:szCs w:val="24"/>
        </w:rPr>
        <w:t>温馨提示：</w:t>
      </w:r>
    </w:p>
    <w:p w:rsidR="00783516" w:rsidRPr="00C01D84" w:rsidRDefault="00783516" w:rsidP="00783516">
      <w:pPr>
        <w:spacing w:line="460" w:lineRule="exact"/>
        <w:ind w:firstLineChars="225" w:firstLine="542"/>
        <w:rPr>
          <w:rFonts w:ascii="宋体" w:hAnsi="宋体"/>
          <w:b/>
          <w:kern w:val="0"/>
          <w:sz w:val="24"/>
          <w:szCs w:val="24"/>
        </w:rPr>
      </w:pPr>
      <w:r w:rsidRPr="00C01D84">
        <w:rPr>
          <w:rFonts w:ascii="宋体" w:hAnsi="宋体" w:hint="eastAsia"/>
          <w:b/>
          <w:kern w:val="0"/>
          <w:sz w:val="24"/>
          <w:szCs w:val="24"/>
        </w:rPr>
        <w:t>本项目为全流程电子化交易项目，请认真阅读招标文件，并注意以下事项。</w:t>
      </w:r>
    </w:p>
    <w:p w:rsidR="00783516" w:rsidRDefault="00783516" w:rsidP="00783516">
      <w:pPr>
        <w:spacing w:line="460" w:lineRule="exact"/>
        <w:ind w:firstLineChars="225" w:firstLine="540"/>
        <w:rPr>
          <w:rFonts w:ascii="宋体" w:hAnsi="宋体"/>
          <w:kern w:val="0"/>
          <w:sz w:val="24"/>
          <w:szCs w:val="24"/>
        </w:rPr>
      </w:pPr>
      <w:r w:rsidRPr="00C01D84">
        <w:rPr>
          <w:rFonts w:ascii="宋体" w:hAnsi="宋体"/>
          <w:kern w:val="0"/>
          <w:sz w:val="24"/>
          <w:szCs w:val="24"/>
        </w:rPr>
        <w:t>1.</w:t>
      </w:r>
      <w:r w:rsidRPr="00C01D84">
        <w:rPr>
          <w:rFonts w:ascii="宋体" w:hAnsi="宋体" w:hint="eastAsia"/>
          <w:kern w:val="0"/>
          <w:sz w:val="24"/>
          <w:szCs w:val="24"/>
        </w:rPr>
        <w:t>投标人应按招标文件规定编制、提交电子投标文件和纸质投标文件。开、评标现场不接受投标人递交的备份电子投标文件和纸质投标文件以外的其他资料。</w:t>
      </w:r>
    </w:p>
    <w:p w:rsidR="00783516" w:rsidRPr="00C01D84" w:rsidRDefault="00783516" w:rsidP="00783516">
      <w:pPr>
        <w:spacing w:line="460" w:lineRule="exact"/>
        <w:ind w:firstLineChars="225" w:firstLine="540"/>
        <w:rPr>
          <w:rFonts w:ascii="宋体" w:hAnsi="宋体"/>
          <w:kern w:val="0"/>
          <w:sz w:val="24"/>
          <w:szCs w:val="24"/>
        </w:rPr>
      </w:pPr>
      <w:r w:rsidRPr="00C01D84">
        <w:rPr>
          <w:rFonts w:ascii="宋体" w:hAnsi="宋体"/>
          <w:kern w:val="0"/>
          <w:sz w:val="24"/>
          <w:szCs w:val="24"/>
        </w:rPr>
        <w:t>2.</w:t>
      </w:r>
      <w:r w:rsidRPr="00C01D84">
        <w:rPr>
          <w:rFonts w:ascii="宋体" w:hAnsi="宋体" w:hint="eastAsia"/>
          <w:kern w:val="0"/>
          <w:sz w:val="24"/>
          <w:szCs w:val="24"/>
        </w:rPr>
        <w:t>电子文件下载、制作、提交期间和开标（电子投标文件的解密）环节，投标人须使用</w:t>
      </w:r>
      <w:r w:rsidRPr="00C01D84">
        <w:rPr>
          <w:rFonts w:ascii="宋体" w:hAnsi="宋体"/>
          <w:kern w:val="0"/>
          <w:sz w:val="24"/>
          <w:szCs w:val="24"/>
        </w:rPr>
        <w:t>CA</w:t>
      </w:r>
      <w:r w:rsidRPr="00C01D84">
        <w:rPr>
          <w:rFonts w:ascii="宋体" w:hAnsi="宋体" w:hint="eastAsia"/>
          <w:kern w:val="0"/>
          <w:sz w:val="24"/>
          <w:szCs w:val="24"/>
        </w:rPr>
        <w:t>数字证书（证书须在有效期内）。</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lastRenderedPageBreak/>
        <w:t>3.</w:t>
      </w:r>
      <w:r w:rsidRPr="00C01D84">
        <w:rPr>
          <w:rFonts w:ascii="宋体" w:hAnsi="宋体" w:hint="eastAsia"/>
          <w:kern w:val="0"/>
          <w:sz w:val="24"/>
          <w:szCs w:val="24"/>
        </w:rPr>
        <w:t>电子投标文件的制作</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3.1</w:t>
      </w:r>
      <w:r w:rsidRPr="00C01D84">
        <w:rPr>
          <w:rFonts w:ascii="宋体" w:hAnsi="宋体" w:hint="eastAsia"/>
          <w:kern w:val="0"/>
          <w:sz w:val="24"/>
          <w:szCs w:val="24"/>
        </w:rPr>
        <w:t>投标人登录《全国公共资源交易平台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hyperlink r:id="rId7" w:history="1">
        <w:r w:rsidRPr="00C01D84">
          <w:rPr>
            <w:rFonts w:ascii="宋体"/>
            <w:b/>
            <w:kern w:val="0"/>
          </w:rPr>
          <w:t>http://221.14.6.70:8088/ggzy/</w:t>
        </w:r>
      </w:hyperlink>
      <w:r w:rsidRPr="00C01D84">
        <w:rPr>
          <w:rFonts w:ascii="宋体" w:hAnsi="宋体" w:hint="eastAsia"/>
          <w:kern w:val="0"/>
          <w:sz w:val="24"/>
          <w:szCs w:val="24"/>
        </w:rPr>
        <w:t>）下载“许昌投标文件制作系统</w:t>
      </w:r>
      <w:r w:rsidRPr="00C01D84">
        <w:rPr>
          <w:rFonts w:ascii="宋体" w:hAnsi="宋体"/>
          <w:kern w:val="0"/>
          <w:sz w:val="24"/>
          <w:szCs w:val="24"/>
        </w:rPr>
        <w:t>SEARUN V1.0</w:t>
      </w:r>
      <w:r w:rsidRPr="00C01D84">
        <w:rPr>
          <w:rFonts w:ascii="宋体" w:hAnsi="宋体" w:hint="eastAsia"/>
          <w:kern w:val="0"/>
          <w:sz w:val="24"/>
          <w:szCs w:val="24"/>
        </w:rPr>
        <w:t>”，按招标文件要求制作电子投标文件。</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hint="eastAsia"/>
          <w:kern w:val="0"/>
          <w:sz w:val="24"/>
          <w:szCs w:val="24"/>
        </w:rPr>
        <w:t>电子投标文件的制作，参考《全国公共资源交易平台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r w:rsidRPr="00C01D84">
        <w:rPr>
          <w:rFonts w:ascii="宋体" w:hAnsi="宋体"/>
          <w:kern w:val="0"/>
          <w:sz w:val="24"/>
          <w:szCs w:val="24"/>
        </w:rPr>
        <w:t>——</w:t>
      </w:r>
      <w:r w:rsidRPr="00C01D84">
        <w:rPr>
          <w:rFonts w:ascii="宋体" w:hAnsi="宋体" w:hint="eastAsia"/>
          <w:kern w:val="0"/>
          <w:sz w:val="24"/>
          <w:szCs w:val="24"/>
        </w:rPr>
        <w:t>组件下载</w:t>
      </w:r>
      <w:r w:rsidRPr="00C01D84">
        <w:rPr>
          <w:rFonts w:ascii="宋体" w:hAnsi="宋体"/>
          <w:kern w:val="0"/>
          <w:sz w:val="24"/>
          <w:szCs w:val="24"/>
        </w:rPr>
        <w:t>——</w:t>
      </w:r>
      <w:r w:rsidRPr="00C01D84">
        <w:rPr>
          <w:rFonts w:ascii="宋体" w:hAnsi="宋体" w:hint="eastAsia"/>
          <w:kern w:val="0"/>
          <w:sz w:val="24"/>
          <w:szCs w:val="24"/>
        </w:rPr>
        <w:t>交易系统操作手册（投标人、供应商）。</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3.2</w:t>
      </w:r>
      <w:r w:rsidRPr="00C01D84">
        <w:rPr>
          <w:rFonts w:ascii="宋体" w:hAnsi="宋体" w:hint="eastAsia"/>
          <w:kern w:val="0"/>
          <w:sz w:val="24"/>
          <w:szCs w:val="24"/>
        </w:rPr>
        <w:t>投标人须将招标文件要求的资质、业绩、荣誉及相关人员证明材料等资料原件扫描件（或图片）制作到所提交的电子投标文件中。</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3.3</w:t>
      </w:r>
      <w:r w:rsidRPr="00C01D84">
        <w:rPr>
          <w:rFonts w:ascii="宋体" w:hAnsi="宋体" w:hint="eastAsia"/>
          <w:kern w:val="0"/>
          <w:sz w:val="24"/>
          <w:szCs w:val="24"/>
        </w:rPr>
        <w:t>投标人对同一项目多个标段进行投标的，应分别下载所投标段的招标文件，按标段制作电子投标文件，并按招标文件要求在相应位置加盖投标人电子印章和法人电子印章。</w:t>
      </w:r>
    </w:p>
    <w:p w:rsidR="00783516" w:rsidRPr="00C01D84" w:rsidRDefault="00783516" w:rsidP="00783516">
      <w:pPr>
        <w:keepNext/>
        <w:tabs>
          <w:tab w:val="left" w:pos="7095"/>
        </w:tabs>
        <w:spacing w:line="360" w:lineRule="auto"/>
        <w:ind w:leftChars="50" w:left="105" w:firstLineChars="150" w:firstLine="360"/>
        <w:contextualSpacing/>
        <w:rPr>
          <w:rFonts w:ascii="宋体" w:hAnsi="宋体"/>
          <w:kern w:val="0"/>
          <w:sz w:val="24"/>
          <w:szCs w:val="24"/>
        </w:rPr>
      </w:pPr>
      <w:r w:rsidRPr="00C01D84">
        <w:rPr>
          <w:rFonts w:ascii="宋体" w:hAnsi="宋体" w:hint="eastAsia"/>
          <w:kern w:val="0"/>
          <w:sz w:val="24"/>
          <w:szCs w:val="24"/>
        </w:rPr>
        <w:t>一个标段对应生成一个文件夹（</w:t>
      </w:r>
      <w:r w:rsidRPr="00C01D84">
        <w:rPr>
          <w:rFonts w:ascii="宋体" w:hAnsi="宋体"/>
          <w:kern w:val="0"/>
          <w:sz w:val="24"/>
          <w:szCs w:val="24"/>
        </w:rPr>
        <w:t>xxxx</w:t>
      </w:r>
      <w:r w:rsidRPr="00C01D84">
        <w:rPr>
          <w:rFonts w:ascii="宋体" w:hAnsi="宋体" w:hint="eastAsia"/>
          <w:kern w:val="0"/>
          <w:sz w:val="24"/>
          <w:szCs w:val="24"/>
        </w:rPr>
        <w:t>项目</w:t>
      </w:r>
      <w:r w:rsidRPr="00C01D84">
        <w:rPr>
          <w:rFonts w:ascii="宋体" w:hAnsi="宋体"/>
          <w:kern w:val="0"/>
          <w:sz w:val="24"/>
          <w:szCs w:val="24"/>
        </w:rPr>
        <w:t>xx</w:t>
      </w:r>
      <w:r w:rsidRPr="00C01D84">
        <w:rPr>
          <w:rFonts w:ascii="宋体" w:hAnsi="宋体" w:hint="eastAsia"/>
          <w:kern w:val="0"/>
          <w:sz w:val="24"/>
          <w:szCs w:val="24"/>
        </w:rPr>
        <w:t>标段）</w:t>
      </w:r>
      <w:r w:rsidRPr="00C01D84">
        <w:rPr>
          <w:rFonts w:ascii="宋体" w:hAnsi="宋体"/>
          <w:kern w:val="0"/>
          <w:sz w:val="24"/>
          <w:szCs w:val="24"/>
        </w:rPr>
        <w:t xml:space="preserve">, </w:t>
      </w:r>
      <w:r w:rsidRPr="00C01D84">
        <w:rPr>
          <w:rFonts w:ascii="宋体" w:hAnsi="宋体" w:hint="eastAsia"/>
          <w:kern w:val="0"/>
          <w:sz w:val="24"/>
          <w:szCs w:val="24"/>
        </w:rPr>
        <w:t>其中包含</w:t>
      </w:r>
      <w:r w:rsidRPr="00C01D84">
        <w:rPr>
          <w:rFonts w:ascii="宋体" w:hAnsi="宋体"/>
          <w:kern w:val="0"/>
          <w:sz w:val="24"/>
          <w:szCs w:val="24"/>
        </w:rPr>
        <w:t>2</w:t>
      </w:r>
      <w:r w:rsidRPr="00C01D84">
        <w:rPr>
          <w:rFonts w:ascii="宋体" w:hAnsi="宋体" w:hint="eastAsia"/>
          <w:kern w:val="0"/>
          <w:sz w:val="24"/>
          <w:szCs w:val="24"/>
        </w:rPr>
        <w:t>个文件和</w:t>
      </w:r>
      <w:r w:rsidRPr="00C01D84">
        <w:rPr>
          <w:rFonts w:ascii="宋体" w:hAnsi="宋体"/>
          <w:kern w:val="0"/>
          <w:sz w:val="24"/>
          <w:szCs w:val="24"/>
        </w:rPr>
        <w:t>1</w:t>
      </w:r>
      <w:r w:rsidRPr="00C01D84">
        <w:rPr>
          <w:rFonts w:ascii="宋体" w:hAnsi="宋体" w:hint="eastAsia"/>
          <w:kern w:val="0"/>
          <w:sz w:val="24"/>
          <w:szCs w:val="24"/>
        </w:rPr>
        <w:t>个文件夹。后缀名为“</w:t>
      </w:r>
      <w:r w:rsidRPr="00C01D84">
        <w:rPr>
          <w:rFonts w:ascii="宋体" w:hAnsi="宋体"/>
          <w:kern w:val="0"/>
          <w:sz w:val="24"/>
          <w:szCs w:val="24"/>
        </w:rPr>
        <w:t>.file</w:t>
      </w:r>
      <w:r w:rsidRPr="00C01D84">
        <w:rPr>
          <w:rFonts w:ascii="宋体" w:hAnsi="宋体" w:hint="eastAsia"/>
          <w:kern w:val="0"/>
          <w:sz w:val="24"/>
          <w:szCs w:val="24"/>
        </w:rPr>
        <w:t>”的文件用于电子投标使用，后缀名为“</w:t>
      </w:r>
      <w:r w:rsidRPr="00C01D84">
        <w:rPr>
          <w:rFonts w:ascii="宋体" w:hAnsi="宋体"/>
          <w:kern w:val="0"/>
          <w:sz w:val="24"/>
          <w:szCs w:val="24"/>
        </w:rPr>
        <w:t>.PDF</w:t>
      </w:r>
      <w:r w:rsidRPr="00C01D84">
        <w:rPr>
          <w:rFonts w:ascii="宋体" w:hAnsi="宋体" w:hint="eastAsia"/>
          <w:kern w:val="0"/>
          <w:sz w:val="24"/>
          <w:szCs w:val="24"/>
        </w:rPr>
        <w:t>”的文件用于打印纸质投标文件，名称为“备份”的文件夹使用电子介质存储，供开标现场备用。</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4.</w:t>
      </w:r>
      <w:r w:rsidRPr="00C01D84">
        <w:rPr>
          <w:rFonts w:ascii="宋体" w:hAnsi="宋体" w:hint="eastAsia"/>
          <w:kern w:val="0"/>
          <w:sz w:val="24"/>
          <w:szCs w:val="24"/>
        </w:rPr>
        <w:t>加密电子投标文件的提交</w:t>
      </w:r>
    </w:p>
    <w:p w:rsidR="00783516" w:rsidRPr="00C01D84" w:rsidRDefault="00783516" w:rsidP="00783516">
      <w:pPr>
        <w:keepNext/>
        <w:tabs>
          <w:tab w:val="left" w:pos="7095"/>
        </w:tabs>
        <w:spacing w:line="360" w:lineRule="auto"/>
        <w:contextualSpacing/>
        <w:rPr>
          <w:rFonts w:ascii="宋体" w:hAnsi="宋体"/>
          <w:kern w:val="0"/>
          <w:sz w:val="24"/>
          <w:szCs w:val="24"/>
        </w:rPr>
      </w:pPr>
      <w:r w:rsidRPr="00C01D84">
        <w:rPr>
          <w:rFonts w:ascii="宋体" w:hAnsi="宋体"/>
          <w:kern w:val="0"/>
          <w:sz w:val="24"/>
          <w:szCs w:val="24"/>
        </w:rPr>
        <w:t>4.1</w:t>
      </w:r>
      <w:r w:rsidRPr="00C01D84">
        <w:rPr>
          <w:rFonts w:ascii="宋体" w:hAnsi="宋体" w:hint="eastAsia"/>
          <w:kern w:val="0"/>
          <w:sz w:val="24"/>
          <w:szCs w:val="24"/>
        </w:rPr>
        <w:t>加密电子投标文件应在招标文件规定的投标截止时间（开标时间）之前成功提交至《全国公共资源交易平台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hyperlink r:id="rId8" w:history="1">
        <w:r w:rsidRPr="00C01D84">
          <w:rPr>
            <w:rFonts w:ascii="宋体"/>
            <w:b/>
            <w:kern w:val="0"/>
          </w:rPr>
          <w:t>http://221.14.6.70:8088/ggzy/</w:t>
        </w:r>
      </w:hyperlink>
      <w:r w:rsidRPr="00C01D84">
        <w:rPr>
          <w:rFonts w:ascii="宋体" w:hAnsi="宋体" w:hint="eastAsia"/>
          <w:kern w:val="0"/>
          <w:sz w:val="24"/>
          <w:szCs w:val="24"/>
        </w:rPr>
        <w:t>）。</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hint="eastAsia"/>
          <w:kern w:val="0"/>
          <w:sz w:val="24"/>
          <w:szCs w:val="24"/>
        </w:rPr>
        <w:t>投标人应充分考虑并预留技术处理和上传数据所需时间。</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 xml:space="preserve">4.2 </w:t>
      </w:r>
      <w:r w:rsidRPr="00C01D84">
        <w:rPr>
          <w:rFonts w:ascii="宋体" w:hAnsi="宋体" w:hint="eastAsia"/>
          <w:kern w:val="0"/>
          <w:sz w:val="24"/>
          <w:szCs w:val="24"/>
        </w:rPr>
        <w:t>投标人对同一项目多个标段进行投标的，加密电子投标文件应按标段分别提交。</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 xml:space="preserve">4.3 </w:t>
      </w:r>
      <w:r w:rsidRPr="00C01D84">
        <w:rPr>
          <w:rFonts w:ascii="宋体" w:hAnsi="宋体" w:hint="eastAsia"/>
          <w:kern w:val="0"/>
          <w:sz w:val="24"/>
          <w:szCs w:val="24"/>
        </w:rPr>
        <w:t>加密电子投标文件成功提交后，投标人应打印“投标文件提交回执单”供开标现场备查。</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5.</w:t>
      </w:r>
      <w:r w:rsidRPr="00C01D84">
        <w:rPr>
          <w:rFonts w:ascii="宋体" w:hAnsi="宋体" w:hint="eastAsia"/>
          <w:kern w:val="0"/>
          <w:sz w:val="24"/>
          <w:szCs w:val="24"/>
        </w:rPr>
        <w:t>评标依据</w:t>
      </w:r>
    </w:p>
    <w:p w:rsidR="00783516" w:rsidRPr="00C01D84" w:rsidRDefault="00783516" w:rsidP="00783516">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5.1</w:t>
      </w:r>
      <w:r w:rsidRPr="00C01D84">
        <w:rPr>
          <w:rFonts w:ascii="宋体" w:hAnsi="宋体" w:hint="eastAsia"/>
          <w:kern w:val="0"/>
          <w:sz w:val="24"/>
          <w:szCs w:val="24"/>
        </w:rPr>
        <w:t>采用全流程电子化交易评标时，评标委员会以电子投标文件为依据评标。</w:t>
      </w:r>
    </w:p>
    <w:p w:rsidR="00783516" w:rsidRDefault="00783516">
      <w:pPr>
        <w:widowControl/>
        <w:jc w:val="left"/>
        <w:rPr>
          <w:rFonts w:ascii="宋体" w:hAnsi="宋体" w:cs="宋体"/>
          <w:b/>
          <w:sz w:val="32"/>
          <w:szCs w:val="32"/>
        </w:rPr>
      </w:pPr>
      <w:r>
        <w:rPr>
          <w:rFonts w:ascii="宋体" w:hAnsi="宋体" w:cs="宋体"/>
          <w:b/>
          <w:sz w:val="32"/>
          <w:szCs w:val="32"/>
        </w:rPr>
        <w:br w:type="page"/>
      </w:r>
    </w:p>
    <w:p w:rsidR="00BF602C" w:rsidRDefault="00BF602C" w:rsidP="009E30C1">
      <w:pPr>
        <w:spacing w:afterLines="100" w:line="360" w:lineRule="auto"/>
        <w:jc w:val="center"/>
        <w:rPr>
          <w:rFonts w:ascii="宋体" w:hAnsi="宋体" w:cs="宋体"/>
          <w:b/>
          <w:sz w:val="32"/>
          <w:szCs w:val="32"/>
        </w:rPr>
      </w:pPr>
      <w:r>
        <w:rPr>
          <w:rFonts w:ascii="宋体" w:hAnsi="宋体" w:cs="宋体" w:hint="eastAsia"/>
          <w:b/>
          <w:sz w:val="32"/>
          <w:szCs w:val="32"/>
        </w:rPr>
        <w:lastRenderedPageBreak/>
        <w:t>第二章   采购需求</w:t>
      </w:r>
    </w:p>
    <w:p w:rsidR="00BF602C" w:rsidRPr="00783516" w:rsidRDefault="00BF602C" w:rsidP="00BF602C">
      <w:pPr>
        <w:pStyle w:val="2"/>
        <w:spacing w:before="0" w:after="0" w:line="460" w:lineRule="exact"/>
        <w:rPr>
          <w:rFonts w:ascii="Times New Roman" w:hAnsi="Times New Roman"/>
          <w:b w:val="0"/>
          <w:sz w:val="28"/>
          <w:szCs w:val="28"/>
        </w:rPr>
      </w:pPr>
      <w:r w:rsidRPr="00783516">
        <w:rPr>
          <w:rFonts w:ascii="Times New Roman" w:hAnsi="Times New Roman" w:hint="eastAsia"/>
          <w:b w:val="0"/>
          <w:sz w:val="28"/>
          <w:szCs w:val="28"/>
        </w:rPr>
        <w:t>一、项目基本情况</w:t>
      </w:r>
    </w:p>
    <w:p w:rsidR="00BF602C" w:rsidRPr="00783516" w:rsidRDefault="00BF602C" w:rsidP="00BF602C">
      <w:pPr>
        <w:spacing w:line="500" w:lineRule="exact"/>
        <w:ind w:firstLineChars="225" w:firstLine="540"/>
        <w:rPr>
          <w:rFonts w:ascii="宋体" w:hAnsi="宋体"/>
          <w:kern w:val="0"/>
          <w:sz w:val="24"/>
          <w:szCs w:val="24"/>
        </w:rPr>
      </w:pPr>
      <w:r w:rsidRPr="00783516">
        <w:rPr>
          <w:rFonts w:ascii="宋体" w:hAnsi="宋体" w:hint="eastAsia"/>
          <w:kern w:val="0"/>
          <w:sz w:val="24"/>
          <w:szCs w:val="24"/>
        </w:rPr>
        <w:t>本项目位于后河镇徐庄村，该项目总硬化面积为2820.00㎡，填土20cm厚，采用C25混凝土硬化，硬化厚度为12cm；具体工程量详见工程量清单和施工图纸。</w:t>
      </w:r>
    </w:p>
    <w:p w:rsidR="00BF602C" w:rsidRPr="00783516" w:rsidRDefault="00BF602C" w:rsidP="00BF602C">
      <w:pPr>
        <w:autoSpaceDE w:val="0"/>
        <w:autoSpaceDN w:val="0"/>
        <w:adjustRightInd w:val="0"/>
        <w:spacing w:line="460" w:lineRule="exact"/>
        <w:jc w:val="left"/>
        <w:outlineLvl w:val="0"/>
        <w:rPr>
          <w:rFonts w:eastAsia="黑体"/>
          <w:bCs/>
          <w:kern w:val="0"/>
          <w:sz w:val="28"/>
          <w:szCs w:val="28"/>
        </w:rPr>
      </w:pPr>
      <w:r w:rsidRPr="00783516">
        <w:rPr>
          <w:rFonts w:eastAsia="黑体" w:hint="eastAsia"/>
          <w:bCs/>
          <w:kern w:val="0"/>
          <w:sz w:val="28"/>
          <w:szCs w:val="28"/>
        </w:rPr>
        <w:t>二、投标报价依据说明</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1．依据建设单位提供的施工图纸；</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2.清单依据《建设工程工程量清单计价规范》（2013）；</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3．定额依据《河南省市政工程预算定额》（HA  A1-31-2016）及配套的相关文件；</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4．材料价格依据201</w:t>
      </w:r>
      <w:r w:rsidRPr="00783516">
        <w:rPr>
          <w:rFonts w:ascii="宋体" w:hAnsi="宋体"/>
          <w:sz w:val="24"/>
          <w:szCs w:val="24"/>
        </w:rPr>
        <w:t>9</w:t>
      </w:r>
      <w:r w:rsidRPr="00783516">
        <w:rPr>
          <w:rFonts w:ascii="宋体" w:hAnsi="宋体" w:hint="eastAsia"/>
          <w:sz w:val="24"/>
          <w:szCs w:val="24"/>
        </w:rPr>
        <w:t>年第</w:t>
      </w:r>
      <w:r w:rsidRPr="00783516">
        <w:rPr>
          <w:rFonts w:ascii="宋体" w:hAnsi="宋体"/>
          <w:sz w:val="24"/>
          <w:szCs w:val="24"/>
        </w:rPr>
        <w:t>3</w:t>
      </w:r>
      <w:r w:rsidRPr="00783516">
        <w:rPr>
          <w:rFonts w:ascii="宋体" w:hAnsi="宋体" w:hint="eastAsia"/>
          <w:sz w:val="24"/>
          <w:szCs w:val="24"/>
        </w:rPr>
        <w:t>期《许昌工程造价信息》，未包含的材料价格参考市场价；</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5.税金调整依据建办标函【201</w:t>
      </w:r>
      <w:r w:rsidRPr="00783516">
        <w:rPr>
          <w:rFonts w:ascii="宋体" w:hAnsi="宋体"/>
          <w:sz w:val="24"/>
          <w:szCs w:val="24"/>
        </w:rPr>
        <w:t>9</w:t>
      </w:r>
      <w:r w:rsidRPr="00783516">
        <w:rPr>
          <w:rFonts w:ascii="宋体" w:hAnsi="宋体" w:hint="eastAsia"/>
          <w:sz w:val="24"/>
          <w:szCs w:val="24"/>
        </w:rPr>
        <w:t>】</w:t>
      </w:r>
      <w:r w:rsidRPr="00783516">
        <w:rPr>
          <w:rFonts w:ascii="宋体" w:hAnsi="宋体"/>
          <w:sz w:val="24"/>
          <w:szCs w:val="24"/>
        </w:rPr>
        <w:t>193</w:t>
      </w:r>
      <w:r w:rsidRPr="00783516">
        <w:rPr>
          <w:rFonts w:ascii="宋体" w:hAnsi="宋体" w:hint="eastAsia"/>
          <w:sz w:val="24"/>
          <w:szCs w:val="24"/>
        </w:rPr>
        <w:t>号文件，按</w:t>
      </w:r>
      <w:r w:rsidRPr="00783516">
        <w:rPr>
          <w:rFonts w:ascii="宋体" w:hAnsi="宋体"/>
          <w:sz w:val="24"/>
          <w:szCs w:val="24"/>
        </w:rPr>
        <w:t>9</w:t>
      </w:r>
      <w:r w:rsidRPr="00783516">
        <w:rPr>
          <w:rFonts w:ascii="宋体" w:hAnsi="宋体" w:hint="eastAsia"/>
          <w:sz w:val="24"/>
          <w:szCs w:val="24"/>
        </w:rPr>
        <w:t>%计入；</w:t>
      </w:r>
    </w:p>
    <w:p w:rsidR="00BF602C" w:rsidRPr="00783516" w:rsidRDefault="00BF602C" w:rsidP="00BF602C">
      <w:pPr>
        <w:spacing w:line="460" w:lineRule="exact"/>
        <w:ind w:firstLineChars="200" w:firstLine="480"/>
        <w:rPr>
          <w:rFonts w:ascii="宋体" w:hAnsi="宋体"/>
          <w:sz w:val="24"/>
          <w:szCs w:val="24"/>
        </w:rPr>
      </w:pPr>
      <w:r w:rsidRPr="00783516">
        <w:rPr>
          <w:rFonts w:ascii="宋体" w:hAnsi="宋体" w:hint="eastAsia"/>
          <w:sz w:val="24"/>
          <w:szCs w:val="24"/>
        </w:rPr>
        <w:t>6.人工费按照豫建标定【201</w:t>
      </w:r>
      <w:r w:rsidRPr="00783516">
        <w:rPr>
          <w:rFonts w:ascii="宋体" w:hAnsi="宋体"/>
          <w:sz w:val="24"/>
          <w:szCs w:val="24"/>
        </w:rPr>
        <w:t>9</w:t>
      </w:r>
      <w:r w:rsidRPr="00783516">
        <w:rPr>
          <w:rFonts w:ascii="宋体" w:hAnsi="宋体" w:hint="eastAsia"/>
          <w:sz w:val="24"/>
          <w:szCs w:val="24"/>
        </w:rPr>
        <w:t>】26号文发布的相应人工费指数进行调整。</w:t>
      </w:r>
    </w:p>
    <w:p w:rsidR="00BF602C" w:rsidRPr="00F312F9" w:rsidRDefault="00BF602C" w:rsidP="00BF602C"/>
    <w:p w:rsidR="00BF602C" w:rsidRDefault="00BF602C" w:rsidP="00BF602C">
      <w:pPr>
        <w:autoSpaceDE w:val="0"/>
        <w:autoSpaceDN w:val="0"/>
        <w:adjustRightInd w:val="0"/>
        <w:jc w:val="center"/>
        <w:rPr>
          <w:rFonts w:ascii="宋体" w:hAnsi="宋体" w:cs="宋体"/>
          <w:b/>
          <w:kern w:val="0"/>
          <w:sz w:val="32"/>
          <w:szCs w:val="32"/>
        </w:rPr>
      </w:pPr>
      <w:r>
        <w:br w:type="page"/>
      </w:r>
      <w:r>
        <w:rPr>
          <w:rFonts w:ascii="宋体" w:hAnsi="宋体" w:cs="宋体" w:hint="eastAsia"/>
          <w:b/>
          <w:kern w:val="0"/>
          <w:sz w:val="32"/>
          <w:szCs w:val="32"/>
        </w:rPr>
        <w:lastRenderedPageBreak/>
        <w:t>第三章 供应商须知前附表</w:t>
      </w:r>
    </w:p>
    <w:p w:rsidR="00BF602C" w:rsidRDefault="00BF602C" w:rsidP="00BF602C">
      <w:pPr>
        <w:autoSpaceDE w:val="0"/>
        <w:autoSpaceDN w:val="0"/>
        <w:adjustRightInd w:val="0"/>
        <w:spacing w:line="360" w:lineRule="auto"/>
        <w:ind w:right="-11"/>
        <w:jc w:val="left"/>
        <w:rPr>
          <w:rFonts w:ascii="宋体" w:hAnsi="宋体" w:cs="宋体"/>
          <w:b/>
          <w:kern w:val="0"/>
          <w:sz w:val="24"/>
          <w:szCs w:val="24"/>
        </w:rPr>
      </w:pPr>
      <w:r>
        <w:rPr>
          <w:rFonts w:ascii="宋体" w:hAnsi="宋体" w:cs="微软雅黑" w:hint="eastAsia"/>
          <w:b/>
          <w:color w:val="FF0000"/>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BF602C" w:rsidTr="001843AA">
        <w:trPr>
          <w:trHeight w:val="636"/>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602C" w:rsidRDefault="00BF602C" w:rsidP="001843A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602C" w:rsidTr="001843AA">
        <w:trPr>
          <w:trHeight w:val="1046"/>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602C" w:rsidRDefault="00BF602C" w:rsidP="001843A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项目名称：长葛市后河镇徐庄村文化游园硬化项目</w:t>
            </w:r>
          </w:p>
          <w:p w:rsidR="00BF602C" w:rsidRPr="008A3FFB" w:rsidRDefault="00BF602C" w:rsidP="0078351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项目编号：长招采竞字【2019】</w:t>
            </w:r>
            <w:r w:rsidR="00783516">
              <w:rPr>
                <w:rFonts w:ascii="宋体" w:hAnsi="宋体" w:cs="仿宋_GB2312" w:hint="eastAsia"/>
                <w:sz w:val="24"/>
                <w:szCs w:val="24"/>
              </w:rPr>
              <w:t>133</w:t>
            </w:r>
            <w:r>
              <w:rPr>
                <w:rFonts w:ascii="宋体" w:hAnsi="宋体" w:cs="仿宋_GB2312" w:hint="eastAsia"/>
                <w:sz w:val="24"/>
                <w:szCs w:val="24"/>
              </w:rPr>
              <w:t>号</w:t>
            </w:r>
          </w:p>
        </w:tc>
      </w:tr>
      <w:tr w:rsidR="00BF602C" w:rsidTr="001843AA">
        <w:trPr>
          <w:trHeight w:val="1421"/>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602C" w:rsidRDefault="00BF602C" w:rsidP="001843AA">
            <w:pPr>
              <w:spacing w:line="460" w:lineRule="exact"/>
              <w:rPr>
                <w:rFonts w:ascii="宋体" w:hAnsi="宋体"/>
                <w:kern w:val="0"/>
                <w:sz w:val="24"/>
                <w:szCs w:val="24"/>
              </w:rPr>
            </w:pPr>
            <w:r>
              <w:rPr>
                <w:rFonts w:ascii="宋体" w:hAnsi="宋体" w:hint="eastAsia"/>
                <w:kern w:val="0"/>
                <w:sz w:val="24"/>
                <w:szCs w:val="24"/>
              </w:rPr>
              <w:t>采购单位：长葛市后河镇人民政府</w:t>
            </w:r>
          </w:p>
          <w:p w:rsidR="00BF602C" w:rsidRPr="00A73FAC" w:rsidRDefault="00BF602C" w:rsidP="001843AA">
            <w:pPr>
              <w:spacing w:line="460" w:lineRule="exact"/>
              <w:rPr>
                <w:rFonts w:ascii="宋体" w:hAnsi="宋体"/>
                <w:kern w:val="0"/>
                <w:sz w:val="24"/>
                <w:szCs w:val="24"/>
              </w:rPr>
            </w:pPr>
            <w:r w:rsidRPr="00A73FAC">
              <w:rPr>
                <w:rFonts w:ascii="宋体" w:hAnsi="宋体" w:hint="eastAsia"/>
                <w:kern w:val="0"/>
                <w:sz w:val="24"/>
                <w:szCs w:val="24"/>
              </w:rPr>
              <w:t>联系人：常先生    电话：15893717688</w:t>
            </w:r>
          </w:p>
          <w:p w:rsidR="00BF602C" w:rsidRPr="008A3FFB" w:rsidRDefault="00BF602C" w:rsidP="001843AA">
            <w:pPr>
              <w:spacing w:line="460" w:lineRule="exact"/>
              <w:rPr>
                <w:rFonts w:ascii="宋体" w:hAnsi="宋体"/>
                <w:kern w:val="0"/>
                <w:sz w:val="24"/>
                <w:szCs w:val="24"/>
              </w:rPr>
            </w:pPr>
            <w:r w:rsidRPr="00A73FAC">
              <w:rPr>
                <w:rFonts w:ascii="宋体" w:hAnsi="宋体" w:hint="eastAsia"/>
                <w:kern w:val="0"/>
                <w:sz w:val="24"/>
                <w:szCs w:val="24"/>
              </w:rPr>
              <w:t>地址：长葛市后河镇</w:t>
            </w:r>
          </w:p>
        </w:tc>
      </w:tr>
      <w:tr w:rsidR="00BF602C" w:rsidTr="001843AA">
        <w:trPr>
          <w:trHeight w:val="1292"/>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3</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602C" w:rsidRPr="008A3FFB" w:rsidRDefault="00BF602C" w:rsidP="001843AA">
            <w:pPr>
              <w:spacing w:line="460" w:lineRule="exact"/>
              <w:rPr>
                <w:rFonts w:ascii="宋体" w:hAnsi="宋体"/>
                <w:kern w:val="0"/>
                <w:sz w:val="24"/>
                <w:szCs w:val="24"/>
              </w:rPr>
            </w:pPr>
            <w:r w:rsidRPr="008A3FFB">
              <w:rPr>
                <w:rFonts w:ascii="宋体" w:hAnsi="宋体" w:hint="eastAsia"/>
                <w:kern w:val="0"/>
                <w:sz w:val="24"/>
                <w:szCs w:val="24"/>
              </w:rPr>
              <w:t>代理机构：陕西瑞珂工程咨询有限责任公司</w:t>
            </w:r>
          </w:p>
          <w:p w:rsidR="00BF602C" w:rsidRPr="008A3FFB" w:rsidRDefault="00BF602C" w:rsidP="001843AA">
            <w:pPr>
              <w:spacing w:line="460" w:lineRule="exact"/>
              <w:rPr>
                <w:rFonts w:ascii="宋体" w:hAnsi="宋体"/>
                <w:kern w:val="0"/>
                <w:sz w:val="24"/>
                <w:szCs w:val="24"/>
              </w:rPr>
            </w:pPr>
            <w:r w:rsidRPr="008A3FFB">
              <w:rPr>
                <w:rFonts w:ascii="宋体" w:hAnsi="宋体" w:hint="eastAsia"/>
                <w:kern w:val="0"/>
                <w:sz w:val="24"/>
                <w:szCs w:val="24"/>
              </w:rPr>
              <w:t xml:space="preserve">地址：西安市太白南路216号1幢1单元嘉天国际19层 </w:t>
            </w:r>
          </w:p>
          <w:p w:rsidR="00BF602C" w:rsidRPr="008A3FFB" w:rsidRDefault="00BF602C" w:rsidP="001843AA">
            <w:pPr>
              <w:spacing w:line="460" w:lineRule="exact"/>
              <w:rPr>
                <w:rFonts w:ascii="宋体" w:hAnsi="宋体"/>
                <w:kern w:val="0"/>
                <w:sz w:val="24"/>
                <w:szCs w:val="24"/>
              </w:rPr>
            </w:pPr>
            <w:r w:rsidRPr="008A3FFB">
              <w:rPr>
                <w:rFonts w:ascii="宋体" w:hAnsi="宋体" w:hint="eastAsia"/>
                <w:kern w:val="0"/>
                <w:sz w:val="24"/>
                <w:szCs w:val="24"/>
              </w:rPr>
              <w:t>联系人：时先生      联系电话：15290990727</w:t>
            </w:r>
          </w:p>
        </w:tc>
      </w:tr>
      <w:tr w:rsidR="00BF602C" w:rsidTr="001843AA">
        <w:trPr>
          <w:trHeight w:val="9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供应商资格</w:t>
            </w:r>
          </w:p>
        </w:tc>
        <w:tc>
          <w:tcPr>
            <w:tcW w:w="6813" w:type="dxa"/>
            <w:vAlign w:val="center"/>
          </w:tcPr>
          <w:p w:rsidR="00BF602C" w:rsidRDefault="00BF602C" w:rsidP="001843A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1、企业法人营业执照或营业执照。（企业提供）</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2、事业单位法人证书。（事业单位提供）</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3、执业许可证。（非企业专业服务机构提供）</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4、个体工商户营业执照。（个体工商户提供）</w:t>
            </w:r>
          </w:p>
          <w:p w:rsidR="00BF602C" w:rsidRDefault="00BF602C" w:rsidP="001843A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5、自然人身份证明。（自然人提供）</w:t>
            </w:r>
          </w:p>
          <w:p w:rsidR="00BF602C" w:rsidRDefault="00BF602C" w:rsidP="001843A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6、民办非企业单位登记证书。（民办非企业单位提供）</w:t>
            </w:r>
          </w:p>
          <w:p w:rsidR="00BF602C" w:rsidRDefault="00BF602C" w:rsidP="001843A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二、资质证书</w:t>
            </w:r>
          </w:p>
          <w:p w:rsidR="00BF602C" w:rsidRDefault="00BF602C" w:rsidP="001843A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1、供应商须具有市政公用工程施工总承包叁级（含）以上资质；</w:t>
            </w:r>
            <w:r w:rsidRPr="00DB69C7">
              <w:rPr>
                <w:rFonts w:ascii="宋体" w:hAnsi="宋体" w:cs="宋体" w:hint="eastAsia"/>
                <w:sz w:val="24"/>
                <w:szCs w:val="24"/>
              </w:rPr>
              <w:t>具有有效的安全生产许可证；</w:t>
            </w:r>
            <w:r>
              <w:rPr>
                <w:rFonts w:ascii="宋体" w:hAnsi="宋体" w:cs="宋体"/>
                <w:sz w:val="24"/>
                <w:szCs w:val="24"/>
              </w:rPr>
              <w:t xml:space="preserve"> </w:t>
            </w:r>
          </w:p>
          <w:p w:rsidR="00BF602C" w:rsidRDefault="00BF602C" w:rsidP="001843AA">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Pr="00DB69C7">
              <w:rPr>
                <w:rFonts w:ascii="宋体" w:hAnsi="宋体" w:cs="宋体" w:hint="eastAsia"/>
                <w:sz w:val="24"/>
                <w:szCs w:val="24"/>
              </w:rPr>
              <w:t>拟任项目经理应具有市政公用工程专业贰级（含）以上注册建造师资格，取得有效的安全生产考核合格证，且未担任其他在施建设工程的项目经理</w:t>
            </w:r>
            <w:r>
              <w:rPr>
                <w:rFonts w:ascii="宋体" w:hAnsi="宋体" w:cs="宋体" w:hint="eastAsia"/>
                <w:sz w:val="24"/>
                <w:szCs w:val="24"/>
              </w:rPr>
              <w:t>，并提供</w:t>
            </w:r>
            <w:r w:rsidR="00C04508" w:rsidRPr="00C04508">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sidRPr="00591DE0">
              <w:rPr>
                <w:rFonts w:ascii="宋体" w:hAnsi="宋体" w:cs="宋体" w:hint="eastAsia"/>
                <w:sz w:val="24"/>
                <w:szCs w:val="24"/>
              </w:rPr>
              <w:t>；</w:t>
            </w:r>
          </w:p>
          <w:p w:rsidR="00BF602C" w:rsidRDefault="00BF602C" w:rsidP="001843A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lastRenderedPageBreak/>
              <w:t>三、财务状况报告相关材料</w:t>
            </w:r>
          </w:p>
          <w:p w:rsidR="00BF602C" w:rsidRDefault="00BF602C" w:rsidP="001843AA">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BF602C" w:rsidRDefault="00BF602C" w:rsidP="001843A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2F1DFB">
              <w:rPr>
                <w:rFonts w:ascii="宋体" w:hAnsi="宋体" w:hint="eastAsia"/>
                <w:bCs/>
                <w:sz w:val="24"/>
                <w:szCs w:val="24"/>
              </w:rPr>
              <w:t>（</w:t>
            </w:r>
            <w:r>
              <w:rPr>
                <w:rFonts w:ascii="宋体" w:hAnsi="宋体" w:hint="eastAsia"/>
                <w:bCs/>
                <w:sz w:val="24"/>
                <w:szCs w:val="24"/>
              </w:rPr>
              <w:t>供应商</w:t>
            </w:r>
            <w:r w:rsidRPr="002F1DFB">
              <w:rPr>
                <w:rFonts w:ascii="宋体" w:hAnsi="宋体" w:hint="eastAsia"/>
                <w:bCs/>
                <w:sz w:val="24"/>
                <w:szCs w:val="24"/>
              </w:rPr>
              <w:t>的成立时间少于规定年份的，应提供成立以来的财务状况表）</w:t>
            </w:r>
          </w:p>
          <w:p w:rsidR="00BF602C" w:rsidRDefault="00BF602C" w:rsidP="001843AA">
            <w:pPr>
              <w:spacing w:line="360" w:lineRule="auto"/>
              <w:rPr>
                <w:rFonts w:ascii="宋体" w:hAnsi="宋体"/>
                <w:bCs/>
                <w:sz w:val="24"/>
                <w:szCs w:val="24"/>
              </w:rPr>
            </w:pPr>
            <w:r>
              <w:rPr>
                <w:rFonts w:ascii="宋体" w:hAnsi="宋体" w:hint="eastAsia"/>
                <w:bCs/>
                <w:sz w:val="24"/>
                <w:szCs w:val="24"/>
              </w:rPr>
              <w:t>②基本开户银行出具的资信证明；</w:t>
            </w:r>
          </w:p>
          <w:p w:rsidR="00BF602C" w:rsidRDefault="00BF602C" w:rsidP="001843A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BF602C" w:rsidRDefault="00BF602C" w:rsidP="001843AA">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BF602C" w:rsidRDefault="00BF602C" w:rsidP="001843AA">
            <w:pPr>
              <w:spacing w:line="360" w:lineRule="auto"/>
              <w:rPr>
                <w:rFonts w:ascii="宋体" w:hAnsi="宋体"/>
                <w:bCs/>
                <w:sz w:val="24"/>
                <w:szCs w:val="24"/>
              </w:rPr>
            </w:pPr>
            <w:r>
              <w:rPr>
                <w:rFonts w:ascii="宋体" w:hAnsi="宋体" w:hint="eastAsia"/>
                <w:bCs/>
                <w:sz w:val="24"/>
                <w:szCs w:val="24"/>
              </w:rPr>
              <w:t>（2）供应商（其他组织和自然人）提供本单位：</w:t>
            </w:r>
          </w:p>
          <w:p w:rsidR="00BF602C" w:rsidRDefault="00BF602C" w:rsidP="001843A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2F1DFB">
              <w:rPr>
                <w:rFonts w:ascii="宋体" w:hAnsi="宋体" w:hint="eastAsia"/>
                <w:bCs/>
                <w:sz w:val="24"/>
                <w:szCs w:val="24"/>
              </w:rPr>
              <w:t>（</w:t>
            </w:r>
            <w:r>
              <w:rPr>
                <w:rFonts w:ascii="宋体" w:hAnsi="宋体" w:hint="eastAsia"/>
                <w:bCs/>
                <w:sz w:val="24"/>
                <w:szCs w:val="24"/>
              </w:rPr>
              <w:t>供应商</w:t>
            </w:r>
            <w:r w:rsidRPr="002F1DFB">
              <w:rPr>
                <w:rFonts w:ascii="宋体" w:hAnsi="宋体" w:hint="eastAsia"/>
                <w:bCs/>
                <w:sz w:val="24"/>
                <w:szCs w:val="24"/>
              </w:rPr>
              <w:t>的成立时间少于规定年份的，应提供成立以来的财务状况表）</w:t>
            </w:r>
          </w:p>
          <w:p w:rsidR="00BF602C" w:rsidRDefault="00BF602C" w:rsidP="001843AA">
            <w:pPr>
              <w:spacing w:line="360" w:lineRule="auto"/>
              <w:rPr>
                <w:rFonts w:ascii="宋体" w:hAnsi="宋体"/>
                <w:bCs/>
                <w:sz w:val="24"/>
                <w:szCs w:val="24"/>
              </w:rPr>
            </w:pPr>
            <w:r>
              <w:rPr>
                <w:rFonts w:ascii="宋体" w:hAnsi="宋体" w:hint="eastAsia"/>
                <w:bCs/>
                <w:sz w:val="24"/>
                <w:szCs w:val="24"/>
              </w:rPr>
              <w:t>②银行出具的资信证明；</w:t>
            </w:r>
          </w:p>
          <w:p w:rsidR="00BF602C" w:rsidRDefault="00BF602C" w:rsidP="001843A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BF602C" w:rsidRDefault="00BF602C" w:rsidP="001843AA">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（新注册公司从注册交纳起计算，不足的视为满足）</w:t>
            </w:r>
            <w:r>
              <w:rPr>
                <w:rFonts w:ascii="宋体" w:hAnsi="宋体" w:hint="eastAsia"/>
                <w:color w:val="000000"/>
                <w:sz w:val="24"/>
                <w:szCs w:val="24"/>
              </w:rPr>
              <w:t>。</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b/>
                <w:sz w:val="24"/>
                <w:szCs w:val="24"/>
              </w:rPr>
              <w:t>四、依法缴纳税收相关材料</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参加本次政府采购项目谈判响应截止时间前六个月内任意一个月缴纳税收凭据。（依法免税的供应商，应提供相应文件证明依法免税）</w:t>
            </w:r>
          </w:p>
          <w:p w:rsidR="00BF602C" w:rsidRDefault="00BF602C" w:rsidP="001843A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五、依法缴纳社会保障资金的证明材料</w:t>
            </w:r>
          </w:p>
          <w:p w:rsidR="00BF602C" w:rsidRDefault="00BF602C" w:rsidP="001843A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参加本次政府采购项目谈判响应截止时间前六个月内任意一个月缴纳社会保险凭据。（依法不需要缴纳社会保障资金的供应商，</w:t>
            </w:r>
            <w:r>
              <w:rPr>
                <w:rFonts w:ascii="宋体" w:hAnsi="宋体" w:cs="宋体" w:hint="eastAsia"/>
                <w:bCs/>
                <w:sz w:val="24"/>
                <w:szCs w:val="24"/>
                <w:lang w:val="zh-CN"/>
              </w:rPr>
              <w:lastRenderedPageBreak/>
              <w:t>应提供相应文件证明依法不需要缴纳社会保障资金）</w:t>
            </w:r>
          </w:p>
          <w:p w:rsidR="00BF602C" w:rsidRDefault="00BF602C" w:rsidP="001843AA">
            <w:pPr>
              <w:pStyle w:val="a8"/>
              <w:rPr>
                <w:rFonts w:ascii="宋体" w:eastAsia="宋体" w:hAnsi="宋体"/>
                <w:kern w:val="2"/>
                <w:szCs w:val="24"/>
                <w:lang w:val="zh-CN"/>
              </w:rPr>
            </w:pPr>
            <w:r>
              <w:rPr>
                <w:rFonts w:ascii="宋体" w:eastAsia="宋体" w:hAnsi="宋体" w:cs="宋体" w:hint="eastAsia"/>
                <w:kern w:val="2"/>
                <w:szCs w:val="24"/>
              </w:rPr>
              <w:t>（新注册公司从注册交纳起计算，不足的视为满足）</w:t>
            </w:r>
            <w:r>
              <w:rPr>
                <w:rFonts w:ascii="宋体" w:eastAsia="宋体" w:hAnsi="宋体" w:hint="eastAsia"/>
                <w:color w:val="000000"/>
                <w:kern w:val="2"/>
                <w:szCs w:val="24"/>
              </w:rPr>
              <w:t>。</w:t>
            </w:r>
          </w:p>
          <w:p w:rsidR="00BF602C" w:rsidRDefault="00BF602C" w:rsidP="001843A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六、履行合同所必须的设备和专业技术能力的证明材料</w:t>
            </w:r>
          </w:p>
          <w:p w:rsidR="00BF602C" w:rsidRDefault="00BF602C" w:rsidP="001843A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BF602C" w:rsidRDefault="00BF602C" w:rsidP="001843AA">
            <w:pPr>
              <w:spacing w:line="360" w:lineRule="auto"/>
              <w:rPr>
                <w:rFonts w:ascii="宋体" w:hAnsi="宋体"/>
                <w:bCs/>
                <w:sz w:val="24"/>
                <w:szCs w:val="24"/>
              </w:rPr>
            </w:pPr>
            <w:r>
              <w:rPr>
                <w:rFonts w:ascii="宋体" w:hAnsi="宋体" w:hint="eastAsia"/>
                <w:bCs/>
                <w:sz w:val="24"/>
                <w:szCs w:val="24"/>
              </w:rPr>
              <w:t>②供应商具备履行合同所必须的设备和专业技术能力承诺函或声明（承诺函或声明格式自拟）。</w:t>
            </w:r>
          </w:p>
          <w:p w:rsidR="00BF602C" w:rsidRDefault="00BF602C" w:rsidP="001843AA">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①～②其中之一即可。</w:t>
            </w:r>
          </w:p>
          <w:p w:rsidR="00BF602C" w:rsidRDefault="00BF602C" w:rsidP="001843A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Pr>
                <w:rFonts w:ascii="宋体" w:hAnsi="宋体" w:cs="宋体"/>
                <w:b/>
                <w:bCs/>
                <w:sz w:val="24"/>
                <w:szCs w:val="24"/>
                <w:lang w:val="zh-CN"/>
              </w:rPr>
              <w:t>参加政府采购活动前3年内在经营活动中没有重大违法记录的声明</w:t>
            </w:r>
          </w:p>
          <w:p w:rsidR="00BF602C" w:rsidRDefault="00BF602C" w:rsidP="001843AA">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重大违法记录，是指供应商因违法经营受到刑事处罚或者责令停产停业、吊销许可证或者执照、较大数额罚款等行政处罚。</w:t>
            </w:r>
          </w:p>
          <w:p w:rsidR="00BF602C" w:rsidRPr="00874C32" w:rsidRDefault="00BF602C" w:rsidP="001843AA">
            <w:pPr>
              <w:spacing w:line="360" w:lineRule="auto"/>
              <w:rPr>
                <w:rFonts w:ascii="宋体"/>
                <w:b/>
                <w:bCs/>
                <w:szCs w:val="21"/>
              </w:rPr>
            </w:pPr>
            <w:r>
              <w:rPr>
                <w:rFonts w:ascii="宋体" w:hAnsi="宋体" w:cs="宋体" w:hint="eastAsia"/>
                <w:b/>
                <w:bCs/>
                <w:sz w:val="24"/>
                <w:szCs w:val="24"/>
                <w:lang w:val="zh-CN"/>
              </w:rPr>
              <w:t>八、</w:t>
            </w:r>
            <w:r w:rsidRPr="00874C32">
              <w:rPr>
                <w:rFonts w:ascii="宋体" w:hAnsi="宋体" w:hint="eastAsia"/>
                <w:b/>
                <w:bCs/>
                <w:szCs w:val="21"/>
              </w:rPr>
              <w:t>未被列入“信用中国”网站</w:t>
            </w:r>
            <w:r w:rsidRPr="00874C32">
              <w:rPr>
                <w:rFonts w:ascii="宋体" w:hAnsi="宋体"/>
                <w:b/>
                <w:bCs/>
                <w:szCs w:val="21"/>
              </w:rPr>
              <w:t>(www.creditchina.gov.cn)</w:t>
            </w:r>
            <w:r w:rsidRPr="00874C32">
              <w:rPr>
                <w:rFonts w:ascii="宋体" w:hAnsi="宋体" w:hint="eastAsia"/>
                <w:b/>
                <w:bCs/>
                <w:szCs w:val="21"/>
              </w:rPr>
              <w:t>失信被执行重大税收违法案件当事人名单的投标人；“中国政府采购网”</w:t>
            </w:r>
            <w:r w:rsidRPr="00874C32">
              <w:rPr>
                <w:rFonts w:ascii="宋体" w:hAnsi="宋体"/>
                <w:b/>
                <w:bCs/>
                <w:szCs w:val="21"/>
              </w:rPr>
              <w:t xml:space="preserve"> (www.ccgp.gov.cn)</w:t>
            </w:r>
            <w:r w:rsidRPr="00874C32">
              <w:rPr>
                <w:rFonts w:ascii="宋体" w:hAnsi="宋体" w:hint="eastAsia"/>
                <w:b/>
                <w:bCs/>
                <w:szCs w:val="21"/>
              </w:rPr>
              <w:t>政府采购严重违法失信行为记录名单的投标人；</w:t>
            </w:r>
            <w:r w:rsidRPr="00874C32">
              <w:rPr>
                <w:rFonts w:ascii="宋体" w:hAnsi="宋体" w:cs="仿宋_GB2312" w:hint="eastAsia"/>
                <w:b/>
                <w:sz w:val="24"/>
                <w:szCs w:val="24"/>
                <w:shd w:val="clear" w:color="auto" w:fill="FFFFFF"/>
              </w:rPr>
              <w:t>“中国社会组织公共服务平台”网站（</w:t>
            </w:r>
            <w:r w:rsidRPr="00874C32">
              <w:rPr>
                <w:rFonts w:ascii="宋体" w:hAnsi="宋体" w:cs="仿宋_GB2312"/>
                <w:b/>
                <w:sz w:val="24"/>
                <w:szCs w:val="24"/>
                <w:shd w:val="clear" w:color="auto" w:fill="FFFFFF"/>
              </w:rPr>
              <w:t>www.chinanpo.gov.cn</w:t>
            </w:r>
            <w:r w:rsidRPr="00874C32">
              <w:rPr>
                <w:rFonts w:ascii="宋体" w:hAnsi="宋体" w:cs="仿宋_GB2312" w:hint="eastAsia"/>
                <w:b/>
                <w:sz w:val="24"/>
                <w:szCs w:val="24"/>
                <w:shd w:val="clear" w:color="auto" w:fill="FFFFFF"/>
              </w:rPr>
              <w:t>）严重违法失信名单的社会组织。</w:t>
            </w:r>
          </w:p>
          <w:p w:rsidR="00BF602C" w:rsidRPr="00874C32" w:rsidRDefault="00BF602C" w:rsidP="001843AA">
            <w:pPr>
              <w:spacing w:line="360" w:lineRule="auto"/>
              <w:rPr>
                <w:rFonts w:ascii="宋体"/>
                <w:bCs/>
                <w:szCs w:val="21"/>
              </w:rPr>
            </w:pPr>
            <w:r w:rsidRPr="00874C32">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BF602C" w:rsidRPr="00874C32" w:rsidRDefault="00BF602C" w:rsidP="001843AA">
            <w:pPr>
              <w:spacing w:line="360" w:lineRule="auto"/>
              <w:rPr>
                <w:rFonts w:ascii="宋体"/>
                <w:bCs/>
                <w:szCs w:val="21"/>
              </w:rPr>
            </w:pPr>
            <w:r>
              <w:rPr>
                <w:rFonts w:ascii="宋体" w:hAnsi="宋体" w:hint="eastAsia"/>
                <w:bCs/>
                <w:szCs w:val="21"/>
              </w:rPr>
              <w:t>1、</w:t>
            </w:r>
            <w:r w:rsidRPr="00874C32">
              <w:rPr>
                <w:rFonts w:ascii="宋体" w:hAnsi="宋体" w:hint="eastAsia"/>
                <w:bCs/>
                <w:szCs w:val="21"/>
              </w:rPr>
              <w:t>查询渠道：“信用中国”网站（</w:t>
            </w:r>
            <w:r w:rsidRPr="00874C32">
              <w:rPr>
                <w:rFonts w:ascii="宋体" w:hAnsi="宋体"/>
                <w:bCs/>
                <w:szCs w:val="21"/>
              </w:rPr>
              <w:t>www.creditchina.gov.cn</w:t>
            </w:r>
            <w:r w:rsidRPr="00874C32">
              <w:rPr>
                <w:rFonts w:ascii="宋体" w:hAnsi="宋体" w:hint="eastAsia"/>
                <w:bCs/>
                <w:szCs w:val="21"/>
              </w:rPr>
              <w:t>）、“中国政府采购网”（</w:t>
            </w:r>
            <w:r w:rsidRPr="00874C32">
              <w:rPr>
                <w:rFonts w:ascii="宋体" w:hAnsi="宋体"/>
                <w:bCs/>
                <w:szCs w:val="21"/>
              </w:rPr>
              <w:t>www.ccgp.gov.cn</w:t>
            </w:r>
            <w:r w:rsidRPr="00874C32">
              <w:rPr>
                <w:rFonts w:ascii="宋体" w:hAnsi="宋体" w:hint="eastAsia"/>
                <w:bCs/>
                <w:szCs w:val="21"/>
              </w:rPr>
              <w:t>）；“中国社会组织公共服务平台”网站（</w:t>
            </w:r>
            <w:r w:rsidRPr="00874C32">
              <w:rPr>
                <w:rFonts w:ascii="宋体" w:hAnsi="宋体"/>
                <w:bCs/>
                <w:szCs w:val="21"/>
              </w:rPr>
              <w:t>www.chinanpo.gov.cn</w:t>
            </w:r>
            <w:r w:rsidRPr="00874C32">
              <w:rPr>
                <w:rFonts w:ascii="宋体" w:hAnsi="宋体" w:hint="eastAsia"/>
                <w:bCs/>
                <w:szCs w:val="21"/>
              </w:rPr>
              <w:t>）（仅查询社会组织）</w:t>
            </w:r>
            <w:r>
              <w:rPr>
                <w:rFonts w:ascii="宋体" w:hAnsi="宋体" w:hint="eastAsia"/>
                <w:bCs/>
                <w:szCs w:val="21"/>
              </w:rPr>
              <w:t>；</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2、截止时间：同谈判响应截止时间；</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w:t>
            </w:r>
            <w:r>
              <w:rPr>
                <w:rFonts w:ascii="宋体" w:hAnsi="宋体" w:cs="宋体" w:hint="eastAsia"/>
                <w:kern w:val="0"/>
                <w:sz w:val="24"/>
                <w:szCs w:val="24"/>
              </w:rPr>
              <w:lastRenderedPageBreak/>
              <w:t>保存；</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sidR="009554C7" w:rsidRPr="009554C7">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BF602C" w:rsidRDefault="00BF602C" w:rsidP="001843AA">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BF602C" w:rsidRDefault="00BF602C" w:rsidP="001843AA">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联合体响应</w:t>
            </w:r>
          </w:p>
        </w:tc>
        <w:tc>
          <w:tcPr>
            <w:tcW w:w="6813" w:type="dxa"/>
            <w:vAlign w:val="center"/>
          </w:tcPr>
          <w:p w:rsidR="00BF602C" w:rsidRDefault="00BF602C" w:rsidP="001843AA">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9E30C1">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9E30C1">
              <w:rPr>
                <w:rFonts w:ascii="宋体" w:hAnsi="宋体" w:cs="宋体"/>
                <w:b/>
                <w:color w:val="000000"/>
                <w:kern w:val="0"/>
                <w:sz w:val="24"/>
                <w:szCs w:val="24"/>
                <w:lang w:val="zh-CN"/>
              </w:rPr>
              <w:fldChar w:fldCharType="end"/>
            </w:r>
            <w:r>
              <w:rPr>
                <w:rFonts w:ascii="宋体" w:hAnsi="宋体" w:cs="宋体" w:hint="eastAsia"/>
                <w:kern w:val="0"/>
                <w:sz w:val="24"/>
                <w:szCs w:val="24"/>
              </w:rPr>
              <w:t xml:space="preserve">不接受   </w:t>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BF602C" w:rsidRPr="00783516" w:rsidRDefault="00BF602C" w:rsidP="001843AA">
            <w:pPr>
              <w:autoSpaceDE w:val="0"/>
              <w:autoSpaceDN w:val="0"/>
              <w:adjustRightInd w:val="0"/>
              <w:spacing w:line="276" w:lineRule="auto"/>
              <w:jc w:val="center"/>
              <w:rPr>
                <w:rFonts w:ascii="宋体" w:hAnsi="宋体" w:cs="宋体"/>
                <w:bCs/>
                <w:sz w:val="24"/>
                <w:szCs w:val="24"/>
                <w:lang w:val="zh-CN"/>
              </w:rPr>
            </w:pPr>
            <w:r w:rsidRPr="00783516">
              <w:rPr>
                <w:rFonts w:ascii="宋体" w:hAnsi="宋体" w:cs="微软雅黑" w:hint="eastAsia"/>
                <w:b/>
                <w:sz w:val="24"/>
                <w:szCs w:val="24"/>
              </w:rPr>
              <w:t>★</w:t>
            </w:r>
            <w:r w:rsidRPr="00783516">
              <w:rPr>
                <w:rFonts w:ascii="宋体" w:hAnsi="宋体" w:cs="宋体" w:hint="eastAsia"/>
                <w:bCs/>
                <w:sz w:val="24"/>
                <w:szCs w:val="24"/>
                <w:lang w:val="zh-CN"/>
              </w:rPr>
              <w:t>预算金额</w:t>
            </w:r>
          </w:p>
        </w:tc>
        <w:tc>
          <w:tcPr>
            <w:tcW w:w="6813" w:type="dxa"/>
            <w:vAlign w:val="center"/>
          </w:tcPr>
          <w:p w:rsidR="00BF602C" w:rsidRPr="00783516" w:rsidRDefault="00BF602C" w:rsidP="001843AA">
            <w:pPr>
              <w:autoSpaceDE w:val="0"/>
              <w:autoSpaceDN w:val="0"/>
              <w:adjustRightInd w:val="0"/>
              <w:spacing w:line="276" w:lineRule="auto"/>
              <w:rPr>
                <w:rFonts w:ascii="宋体" w:hAnsi="宋体" w:cs="宋体"/>
                <w:bCs/>
                <w:sz w:val="24"/>
                <w:szCs w:val="24"/>
                <w:lang w:val="zh-CN"/>
              </w:rPr>
            </w:pPr>
            <w:r w:rsidRPr="00783516">
              <w:rPr>
                <w:rFonts w:ascii="宋体" w:hAnsi="宋体" w:hint="eastAsia"/>
                <w:kern w:val="0"/>
                <w:sz w:val="24"/>
                <w:szCs w:val="24"/>
              </w:rPr>
              <w:t>348405.47</w:t>
            </w:r>
            <w:r w:rsidRPr="00783516">
              <w:rPr>
                <w:rFonts w:ascii="宋体" w:hAnsi="宋体" w:cs="宋体" w:hint="eastAsia"/>
                <w:bCs/>
                <w:sz w:val="24"/>
                <w:szCs w:val="24"/>
              </w:rPr>
              <w:t>元</w:t>
            </w:r>
            <w:r w:rsidRPr="00783516">
              <w:rPr>
                <w:rFonts w:ascii="宋体" w:hAnsi="宋体" w:cs="宋体" w:hint="eastAsia"/>
                <w:bCs/>
                <w:sz w:val="24"/>
                <w:szCs w:val="24"/>
                <w:lang w:val="zh-CN"/>
              </w:rPr>
              <w:t>，超出预算金额的响应无效</w:t>
            </w:r>
          </w:p>
        </w:tc>
      </w:tr>
      <w:tr w:rsidR="00BF602C" w:rsidTr="001843AA">
        <w:trPr>
          <w:trHeight w:val="907"/>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BF602C" w:rsidRDefault="00BF602C" w:rsidP="001843AA">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602C" w:rsidRDefault="009E30C1" w:rsidP="001843AA">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BF602C">
              <w:rPr>
                <w:rFonts w:ascii="宋体" w:hAnsi="宋体" w:cs="宋体"/>
                <w:b/>
                <w:color w:val="000000"/>
                <w:kern w:val="0"/>
                <w:sz w:val="24"/>
                <w:szCs w:val="24"/>
                <w:lang w:val="zh-CN"/>
              </w:rPr>
              <w:instrText xml:space="preserve"> </w:instrText>
            </w:r>
            <w:r w:rsidR="00BF602C">
              <w:rPr>
                <w:rFonts w:ascii="宋体" w:hAnsi="宋体" w:cs="宋体" w:hint="eastAsia"/>
                <w:b/>
                <w:color w:val="000000"/>
                <w:kern w:val="0"/>
                <w:sz w:val="24"/>
                <w:szCs w:val="24"/>
                <w:lang w:val="zh-CN"/>
              </w:rPr>
              <w:instrText>eq \o\ac(□,</w:instrText>
            </w:r>
            <w:r w:rsidR="00BF602C">
              <w:rPr>
                <w:rFonts w:ascii="宋体" w:hAnsi="宋体" w:cs="宋体" w:hint="eastAsia"/>
                <w:b/>
                <w:color w:val="000000"/>
                <w:kern w:val="0"/>
                <w:position w:val="2"/>
                <w:sz w:val="24"/>
                <w:szCs w:val="24"/>
                <w:lang w:val="zh-CN"/>
              </w:rPr>
              <w:instrText>√</w:instrText>
            </w:r>
            <w:r w:rsidR="00BF602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F602C">
              <w:rPr>
                <w:rFonts w:ascii="宋体" w:hAnsi="宋体" w:cs="宋体" w:hint="eastAsia"/>
                <w:bCs/>
                <w:sz w:val="24"/>
                <w:szCs w:val="24"/>
                <w:lang w:val="zh-CN"/>
              </w:rPr>
              <w:t>不组织</w:t>
            </w:r>
          </w:p>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602C" w:rsidTr="001843AA">
        <w:trPr>
          <w:trHeight w:val="907"/>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BF602C" w:rsidRDefault="00BF602C" w:rsidP="001843AA">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谈判</w:t>
            </w:r>
            <w:r>
              <w:rPr>
                <w:rFonts w:ascii="宋体" w:hAnsi="宋体" w:cs="宋体"/>
                <w:bCs/>
                <w:sz w:val="24"/>
                <w:szCs w:val="24"/>
                <w:lang w:val="zh-CN"/>
              </w:rPr>
              <w:t>前答疑会</w:t>
            </w:r>
          </w:p>
        </w:tc>
        <w:tc>
          <w:tcPr>
            <w:tcW w:w="6813" w:type="dxa"/>
            <w:vAlign w:val="center"/>
          </w:tcPr>
          <w:p w:rsidR="00BF602C" w:rsidRDefault="009E30C1" w:rsidP="001843AA">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BF602C">
              <w:rPr>
                <w:rFonts w:ascii="宋体" w:hAnsi="宋体" w:cs="宋体"/>
                <w:b/>
                <w:color w:val="000000"/>
                <w:kern w:val="0"/>
                <w:sz w:val="24"/>
                <w:szCs w:val="24"/>
                <w:lang w:val="zh-CN"/>
              </w:rPr>
              <w:instrText xml:space="preserve"> </w:instrText>
            </w:r>
            <w:r w:rsidR="00BF602C">
              <w:rPr>
                <w:rFonts w:ascii="宋体" w:hAnsi="宋体" w:cs="宋体" w:hint="eastAsia"/>
                <w:b/>
                <w:color w:val="000000"/>
                <w:kern w:val="0"/>
                <w:sz w:val="24"/>
                <w:szCs w:val="24"/>
                <w:lang w:val="zh-CN"/>
              </w:rPr>
              <w:instrText>eq \o\ac(□,</w:instrText>
            </w:r>
            <w:r w:rsidR="00BF602C">
              <w:rPr>
                <w:rFonts w:ascii="宋体" w:hAnsi="宋体" w:cs="宋体" w:hint="eastAsia"/>
                <w:b/>
                <w:color w:val="000000"/>
                <w:kern w:val="0"/>
                <w:position w:val="2"/>
                <w:sz w:val="24"/>
                <w:szCs w:val="24"/>
                <w:lang w:val="zh-CN"/>
              </w:rPr>
              <w:instrText>√</w:instrText>
            </w:r>
            <w:r w:rsidR="00BF602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F602C">
              <w:rPr>
                <w:rFonts w:ascii="宋体" w:hAnsi="宋体" w:cs="宋体" w:hint="eastAsia"/>
                <w:bCs/>
                <w:sz w:val="24"/>
                <w:szCs w:val="24"/>
                <w:lang w:val="zh-CN"/>
              </w:rPr>
              <w:t>不召开</w:t>
            </w:r>
          </w:p>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BF602C" w:rsidRDefault="009E30C1" w:rsidP="001843AA">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BF602C">
              <w:rPr>
                <w:rFonts w:ascii="宋体" w:hAnsi="宋体" w:cs="宋体"/>
                <w:b/>
                <w:color w:val="000000"/>
                <w:kern w:val="0"/>
                <w:sz w:val="24"/>
                <w:szCs w:val="24"/>
                <w:lang w:val="zh-CN"/>
              </w:rPr>
              <w:instrText xml:space="preserve"> </w:instrText>
            </w:r>
            <w:r w:rsidR="00BF602C">
              <w:rPr>
                <w:rFonts w:ascii="宋体" w:hAnsi="宋体" w:cs="宋体" w:hint="eastAsia"/>
                <w:b/>
                <w:color w:val="000000"/>
                <w:kern w:val="0"/>
                <w:sz w:val="24"/>
                <w:szCs w:val="24"/>
                <w:lang w:val="zh-CN"/>
              </w:rPr>
              <w:instrText>eq \o\ac(□,</w:instrText>
            </w:r>
            <w:r w:rsidR="00BF602C">
              <w:rPr>
                <w:rFonts w:ascii="宋体" w:hAnsi="宋体" w:cs="宋体" w:hint="eastAsia"/>
                <w:b/>
                <w:color w:val="000000"/>
                <w:kern w:val="0"/>
                <w:position w:val="2"/>
                <w:sz w:val="24"/>
                <w:szCs w:val="24"/>
                <w:lang w:val="zh-CN"/>
              </w:rPr>
              <w:instrText>√</w:instrText>
            </w:r>
            <w:r w:rsidR="00BF602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F602C">
              <w:rPr>
                <w:rFonts w:ascii="宋体" w:hAnsi="宋体" w:cs="宋体" w:hint="eastAsia"/>
                <w:bCs/>
                <w:sz w:val="24"/>
                <w:szCs w:val="24"/>
                <w:lang w:val="zh-CN"/>
              </w:rPr>
              <w:t xml:space="preserve">不允许    </w:t>
            </w:r>
            <w:r w:rsidR="00BF602C">
              <w:rPr>
                <w:rFonts w:ascii="宋体" w:hAnsi="宋体" w:cs="宋体" w:hint="eastAsia"/>
                <w:b/>
                <w:bCs/>
                <w:sz w:val="24"/>
                <w:szCs w:val="24"/>
                <w:lang w:val="zh-CN"/>
              </w:rPr>
              <w:t>□</w:t>
            </w:r>
            <w:r w:rsidR="00BF602C">
              <w:rPr>
                <w:rFonts w:ascii="宋体" w:hAnsi="宋体" w:hint="eastAsia"/>
                <w:sz w:val="24"/>
                <w:szCs w:val="24"/>
              </w:rPr>
              <w:t>允许</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谈判有效期</w:t>
            </w:r>
          </w:p>
        </w:tc>
        <w:tc>
          <w:tcPr>
            <w:tcW w:w="6813" w:type="dxa"/>
            <w:vAlign w:val="center"/>
          </w:tcPr>
          <w:p w:rsidR="00BF602C" w:rsidRDefault="00BF602C" w:rsidP="001843AA">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提交谈判响应文件的截止之日起算</w:t>
            </w:r>
            <w:r>
              <w:rPr>
                <w:rFonts w:ascii="宋体" w:hAnsi="宋体" w:cs="仿宋_GB2312" w:hint="eastAsia"/>
                <w:sz w:val="24"/>
                <w:szCs w:val="24"/>
              </w:rPr>
              <w:t>）</w:t>
            </w:r>
          </w:p>
          <w:p w:rsidR="00BF602C" w:rsidRDefault="00BF602C" w:rsidP="001843AA">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lang w:val="zh-CN"/>
              </w:rPr>
              <w:t>成交供应商谈判</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成交供应商全部合同义务履行完毕为止。</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BF602C" w:rsidRDefault="00BF602C" w:rsidP="001843AA">
            <w:pPr>
              <w:autoSpaceDE w:val="0"/>
              <w:autoSpaceDN w:val="0"/>
              <w:adjustRightInd w:val="0"/>
              <w:spacing w:line="360" w:lineRule="auto"/>
              <w:rPr>
                <w:rFonts w:ascii="宋体" w:hAnsi="宋体" w:cs="仿宋_GB2312"/>
                <w:sz w:val="24"/>
                <w:szCs w:val="24"/>
              </w:rPr>
            </w:pPr>
            <w:r>
              <w:rPr>
                <w:rFonts w:ascii="宋体" w:hAnsi="宋体" w:cs="宋体" w:hint="eastAsia"/>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rsidR="00BF602C" w:rsidRDefault="009E30C1" w:rsidP="001843AA">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BF602C">
              <w:rPr>
                <w:rFonts w:ascii="宋体" w:hAnsi="宋体" w:cs="宋体"/>
                <w:b/>
                <w:color w:val="000000"/>
                <w:kern w:val="0"/>
                <w:sz w:val="24"/>
                <w:szCs w:val="24"/>
                <w:lang w:val="zh-CN"/>
              </w:rPr>
              <w:instrText xml:space="preserve"> </w:instrText>
            </w:r>
            <w:r w:rsidR="00BF602C">
              <w:rPr>
                <w:rFonts w:ascii="宋体" w:hAnsi="宋体" w:cs="宋体" w:hint="eastAsia"/>
                <w:b/>
                <w:color w:val="000000"/>
                <w:kern w:val="0"/>
                <w:sz w:val="24"/>
                <w:szCs w:val="24"/>
                <w:lang w:val="zh-CN"/>
              </w:rPr>
              <w:instrText>eq \o\ac(□,</w:instrText>
            </w:r>
            <w:r w:rsidR="00BF602C">
              <w:rPr>
                <w:rFonts w:ascii="宋体" w:hAnsi="宋体" w:cs="宋体" w:hint="eastAsia"/>
                <w:b/>
                <w:color w:val="000000"/>
                <w:kern w:val="0"/>
                <w:position w:val="2"/>
                <w:sz w:val="24"/>
                <w:szCs w:val="24"/>
                <w:lang w:val="zh-CN"/>
              </w:rPr>
              <w:instrText>√</w:instrText>
            </w:r>
            <w:r w:rsidR="00BF602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F602C">
              <w:rPr>
                <w:rFonts w:ascii="宋体" w:hAnsi="宋体" w:cs="宋体" w:hint="eastAsia"/>
                <w:bCs/>
                <w:sz w:val="24"/>
                <w:szCs w:val="24"/>
                <w:lang w:val="zh-CN"/>
              </w:rPr>
              <w:t xml:space="preserve">不允许   </w:t>
            </w:r>
            <w:r w:rsidR="00BF602C">
              <w:rPr>
                <w:rFonts w:ascii="宋体" w:hAnsi="宋体" w:cs="宋体" w:hint="eastAsia"/>
                <w:b/>
                <w:bCs/>
                <w:sz w:val="24"/>
                <w:szCs w:val="24"/>
                <w:lang w:val="zh-CN"/>
              </w:rPr>
              <w:t>□</w:t>
            </w:r>
            <w:r w:rsidR="00BF602C">
              <w:rPr>
                <w:rFonts w:ascii="宋体" w:hAnsi="宋体" w:cs="仿宋_GB2312" w:hint="eastAsia"/>
                <w:sz w:val="24"/>
                <w:szCs w:val="24"/>
              </w:rPr>
              <w:t>允许</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BF602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color w:val="000000"/>
                <w:sz w:val="24"/>
                <w:szCs w:val="24"/>
                <w:shd w:val="clear" w:color="auto" w:fill="FFFFFF"/>
              </w:rPr>
              <w:t>响应文件提交截止、</w:t>
            </w:r>
            <w:r>
              <w:rPr>
                <w:rFonts w:ascii="宋体" w:hAnsi="宋体" w:cs="宋体" w:hint="eastAsia"/>
                <w:bCs/>
                <w:sz w:val="24"/>
                <w:szCs w:val="24"/>
                <w:lang w:val="zh-CN"/>
              </w:rPr>
              <w:t>谈判响应截止及谈判时间</w:t>
            </w:r>
          </w:p>
        </w:tc>
        <w:tc>
          <w:tcPr>
            <w:tcW w:w="6813" w:type="dxa"/>
            <w:vAlign w:val="center"/>
          </w:tcPr>
          <w:p w:rsidR="00BF602C" w:rsidRDefault="00BF602C" w:rsidP="00AE138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 xml:space="preserve"> </w:t>
            </w:r>
            <w:r>
              <w:rPr>
                <w:rFonts w:ascii="宋体" w:hAnsi="宋体" w:cs="宋体" w:hint="eastAsia"/>
                <w:bCs/>
                <w:sz w:val="24"/>
                <w:szCs w:val="24"/>
              </w:rPr>
              <w:t>2019</w:t>
            </w:r>
            <w:r>
              <w:rPr>
                <w:rFonts w:ascii="宋体" w:hAnsi="宋体" w:cs="宋体" w:hint="eastAsia"/>
                <w:bCs/>
                <w:sz w:val="24"/>
                <w:szCs w:val="24"/>
                <w:lang w:val="zh-CN"/>
              </w:rPr>
              <w:t>年</w:t>
            </w:r>
            <w:r>
              <w:rPr>
                <w:rFonts w:ascii="宋体" w:hAnsi="宋体" w:cs="宋体" w:hint="eastAsia"/>
                <w:bCs/>
                <w:sz w:val="24"/>
                <w:szCs w:val="24"/>
              </w:rPr>
              <w:t xml:space="preserve"> </w:t>
            </w:r>
            <w:r w:rsidR="005234DC">
              <w:rPr>
                <w:rFonts w:ascii="宋体" w:hAnsi="宋体" w:cs="宋体" w:hint="eastAsia"/>
                <w:bCs/>
                <w:sz w:val="24"/>
                <w:szCs w:val="24"/>
              </w:rPr>
              <w:t>10</w:t>
            </w:r>
            <w:r>
              <w:rPr>
                <w:rFonts w:ascii="宋体" w:hAnsi="宋体" w:cs="宋体" w:hint="eastAsia"/>
                <w:bCs/>
                <w:sz w:val="24"/>
                <w:szCs w:val="24"/>
              </w:rPr>
              <w:t xml:space="preserve"> </w:t>
            </w:r>
            <w:r>
              <w:rPr>
                <w:rFonts w:ascii="宋体" w:hAnsi="宋体" w:cs="宋体" w:hint="eastAsia"/>
                <w:bCs/>
                <w:sz w:val="24"/>
                <w:szCs w:val="24"/>
                <w:lang w:val="zh-CN"/>
              </w:rPr>
              <w:t>月</w:t>
            </w:r>
            <w:r w:rsidR="005234DC">
              <w:rPr>
                <w:rFonts w:ascii="宋体" w:hAnsi="宋体" w:cs="宋体" w:hint="eastAsia"/>
                <w:bCs/>
                <w:sz w:val="24"/>
                <w:szCs w:val="24"/>
              </w:rPr>
              <w:t>23</w:t>
            </w:r>
            <w:r>
              <w:rPr>
                <w:rFonts w:ascii="宋体" w:hAnsi="宋体" w:cs="宋体" w:hint="eastAsia"/>
                <w:bCs/>
                <w:sz w:val="24"/>
                <w:szCs w:val="24"/>
              </w:rPr>
              <w:t xml:space="preserve"> </w:t>
            </w:r>
            <w:r>
              <w:rPr>
                <w:rFonts w:ascii="宋体" w:hAnsi="宋体" w:cs="宋体" w:hint="eastAsia"/>
                <w:bCs/>
                <w:sz w:val="24"/>
                <w:szCs w:val="24"/>
                <w:lang w:val="zh-CN"/>
              </w:rPr>
              <w:t>日</w:t>
            </w:r>
            <w:r w:rsidR="00AE138A">
              <w:rPr>
                <w:rFonts w:ascii="宋体" w:hAnsi="宋体" w:cs="宋体" w:hint="eastAsia"/>
                <w:bCs/>
                <w:sz w:val="24"/>
                <w:szCs w:val="24"/>
              </w:rPr>
              <w:t>9</w:t>
            </w:r>
            <w:r>
              <w:rPr>
                <w:rFonts w:ascii="宋体" w:hAnsi="宋体" w:cs="宋体" w:hint="eastAsia"/>
                <w:bCs/>
                <w:sz w:val="24"/>
                <w:szCs w:val="24"/>
                <w:lang w:val="zh-CN"/>
              </w:rPr>
              <w:t>时</w:t>
            </w:r>
            <w:r>
              <w:rPr>
                <w:rFonts w:ascii="宋体" w:hAnsi="宋体" w:cs="宋体" w:hint="eastAsia"/>
                <w:bCs/>
                <w:sz w:val="24"/>
                <w:szCs w:val="24"/>
              </w:rPr>
              <w:t xml:space="preserve"> </w:t>
            </w:r>
            <w:r w:rsidR="005234DC">
              <w:rPr>
                <w:rFonts w:ascii="宋体" w:hAnsi="宋体" w:cs="宋体" w:hint="eastAsia"/>
                <w:bCs/>
                <w:sz w:val="24"/>
                <w:szCs w:val="24"/>
              </w:rPr>
              <w:t>0</w:t>
            </w:r>
            <w:r>
              <w:rPr>
                <w:rFonts w:ascii="宋体" w:hAnsi="宋体" w:cs="宋体" w:hint="eastAsia"/>
                <w:bCs/>
                <w:sz w:val="24"/>
                <w:szCs w:val="24"/>
                <w:lang w:val="zh-CN"/>
              </w:rPr>
              <w:t>分（北京时间）</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递交谈判响应文件地点</w:t>
            </w:r>
          </w:p>
        </w:tc>
        <w:tc>
          <w:tcPr>
            <w:tcW w:w="6813" w:type="dxa"/>
            <w:vAlign w:val="center"/>
          </w:tcPr>
          <w:p w:rsidR="00BF602C" w:rsidRDefault="00BF602C" w:rsidP="00AE138A">
            <w:pPr>
              <w:autoSpaceDE w:val="0"/>
              <w:autoSpaceDN w:val="0"/>
              <w:adjustRightInd w:val="0"/>
              <w:spacing w:line="360" w:lineRule="auto"/>
              <w:ind w:left="960" w:hangingChars="400" w:hanging="960"/>
              <w:jc w:val="left"/>
              <w:rPr>
                <w:rFonts w:ascii="宋体" w:hAnsi="宋体" w:cs="宋体"/>
                <w:bCs/>
                <w:sz w:val="24"/>
                <w:szCs w:val="24"/>
                <w:lang w:val="zh-CN"/>
              </w:rPr>
            </w:pPr>
            <w:r>
              <w:rPr>
                <w:rFonts w:ascii="宋体" w:hAnsi="宋体"/>
                <w:sz w:val="24"/>
                <w:szCs w:val="24"/>
              </w:rPr>
              <w:t>长葛市公共资源交易中心</w:t>
            </w:r>
            <w:r>
              <w:rPr>
                <w:rFonts w:ascii="宋体" w:hAnsi="宋体" w:hint="eastAsia"/>
                <w:sz w:val="24"/>
                <w:szCs w:val="24"/>
              </w:rPr>
              <w:t>开标</w:t>
            </w:r>
            <w:r w:rsidR="00AE138A">
              <w:rPr>
                <w:rFonts w:ascii="宋体" w:hAnsi="宋体" w:hint="eastAsia"/>
                <w:sz w:val="24"/>
                <w:szCs w:val="24"/>
              </w:rPr>
              <w:t>二</w:t>
            </w:r>
            <w:r>
              <w:rPr>
                <w:rFonts w:ascii="宋体" w:hAnsi="宋体" w:hint="eastAsia"/>
                <w:sz w:val="24"/>
                <w:szCs w:val="24"/>
              </w:rPr>
              <w:t>室</w:t>
            </w:r>
            <w:r>
              <w:rPr>
                <w:rFonts w:ascii="宋体" w:hAnsi="宋体"/>
                <w:sz w:val="24"/>
                <w:szCs w:val="24"/>
              </w:rPr>
              <w:t>（长葛市葛天大道东段商务区6#</w:t>
            </w:r>
            <w:r>
              <w:rPr>
                <w:rFonts w:ascii="宋体" w:hAnsi="宋体" w:hint="eastAsia"/>
                <w:sz w:val="24"/>
                <w:szCs w:val="24"/>
              </w:rPr>
              <w:t xml:space="preserve"> </w:t>
            </w:r>
            <w:r w:rsidR="005234DC">
              <w:rPr>
                <w:rFonts w:ascii="宋体" w:hAnsi="宋体" w:hint="eastAsia"/>
                <w:sz w:val="24"/>
                <w:szCs w:val="24"/>
              </w:rPr>
              <w:t>4</w:t>
            </w:r>
            <w:r>
              <w:rPr>
                <w:rFonts w:ascii="宋体" w:hAnsi="宋体"/>
                <w:sz w:val="24"/>
                <w:szCs w:val="24"/>
              </w:rPr>
              <w:t>楼</w:t>
            </w:r>
            <w:r w:rsidR="00AE138A">
              <w:rPr>
                <w:rFonts w:ascii="宋体" w:hAnsi="宋体" w:hint="eastAsia"/>
                <w:sz w:val="24"/>
                <w:szCs w:val="24"/>
              </w:rPr>
              <w:t>409</w:t>
            </w:r>
            <w:r>
              <w:rPr>
                <w:rFonts w:ascii="宋体" w:hAnsi="宋体" w:hint="eastAsia"/>
                <w:sz w:val="24"/>
                <w:szCs w:val="24"/>
              </w:rPr>
              <w:t xml:space="preserve">室 </w:t>
            </w:r>
            <w:r>
              <w:rPr>
                <w:rFonts w:ascii="宋体" w:hAnsi="宋体"/>
                <w:sz w:val="24"/>
                <w:szCs w:val="24"/>
              </w:rPr>
              <w:t>）。</w:t>
            </w:r>
          </w:p>
        </w:tc>
      </w:tr>
      <w:tr w:rsidR="00BF602C" w:rsidTr="001843AA">
        <w:trPr>
          <w:trHeight w:val="504"/>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BF602C" w:rsidRDefault="00BF602C" w:rsidP="001843AA">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谈判保证金</w:t>
            </w:r>
          </w:p>
        </w:tc>
        <w:tc>
          <w:tcPr>
            <w:tcW w:w="6813" w:type="dxa"/>
            <w:vAlign w:val="center"/>
          </w:tcPr>
          <w:p w:rsidR="00BF602C" w:rsidRDefault="00BF602C" w:rsidP="001843AA">
            <w:pPr>
              <w:tabs>
                <w:tab w:val="left" w:pos="1260"/>
              </w:tabs>
              <w:autoSpaceDE w:val="0"/>
              <w:autoSpaceDN w:val="0"/>
              <w:spacing w:line="460" w:lineRule="exact"/>
              <w:contextualSpacing/>
              <w:rPr>
                <w:rFonts w:ascii="宋体" w:hAnsi="宋体" w:cs="仿宋_GB2312"/>
                <w:sz w:val="24"/>
                <w:szCs w:val="24"/>
                <w:lang w:val="zh-CN"/>
              </w:rPr>
            </w:pPr>
            <w:r w:rsidRPr="00381933">
              <w:rPr>
                <w:rFonts w:ascii="宋体" w:hAnsi="宋体" w:cs="仿宋_GB2312" w:hint="eastAsia"/>
                <w:sz w:val="24"/>
                <w:szCs w:val="24"/>
                <w:lang w:val="zh-CN"/>
              </w:rPr>
              <w:t>按照河南省《关于优化政府采购营商环境有关问题的通知》（豫财购（2019）4号文）的要求，不收取投标保证金</w:t>
            </w:r>
          </w:p>
        </w:tc>
      </w:tr>
      <w:tr w:rsidR="00BF602C" w:rsidTr="001843AA">
        <w:trPr>
          <w:trHeight w:val="156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BF602C" w:rsidRDefault="00BF602C" w:rsidP="001843A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BF602C" w:rsidRDefault="00BF602C" w:rsidP="001843AA">
            <w:pPr>
              <w:autoSpaceDE w:val="0"/>
              <w:autoSpaceDN w:val="0"/>
              <w:adjustRightInd w:val="0"/>
              <w:spacing w:line="360" w:lineRule="auto"/>
              <w:jc w:val="center"/>
              <w:rPr>
                <w:rFonts w:ascii="宋体" w:hAnsi="宋体" w:cs="仿宋_GB2312"/>
                <w:sz w:val="24"/>
                <w:szCs w:val="24"/>
              </w:rPr>
            </w:pPr>
            <w:r>
              <w:rPr>
                <w:rFonts w:ascii="宋体" w:hAnsi="宋体" w:cs="仿宋_GB2312" w:hint="eastAsia"/>
                <w:sz w:val="24"/>
                <w:szCs w:val="24"/>
              </w:rPr>
              <w:t>采购人澄清或修改</w:t>
            </w:r>
          </w:p>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谈判文件时间</w:t>
            </w:r>
          </w:p>
        </w:tc>
        <w:tc>
          <w:tcPr>
            <w:tcW w:w="6813" w:type="dxa"/>
            <w:vAlign w:val="center"/>
          </w:tcPr>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仿宋_GB2312" w:hint="eastAsia"/>
                <w:sz w:val="24"/>
                <w:szCs w:val="24"/>
                <w:lang w:val="zh-CN"/>
              </w:rPr>
              <w:t>澄清内容可能影响谈判响应文件编制的）</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供应商对采购文件</w:t>
            </w:r>
          </w:p>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质疑截止时间</w:t>
            </w:r>
          </w:p>
        </w:tc>
        <w:tc>
          <w:tcPr>
            <w:tcW w:w="6813" w:type="dxa"/>
            <w:vAlign w:val="center"/>
          </w:tcPr>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响应文件份数</w:t>
            </w:r>
          </w:p>
        </w:tc>
        <w:tc>
          <w:tcPr>
            <w:tcW w:w="6813" w:type="dxa"/>
            <w:vAlign w:val="center"/>
          </w:tcPr>
          <w:p w:rsidR="00BF602C" w:rsidRDefault="009E30C1" w:rsidP="001843AA">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sidR="00BF602C">
              <w:rPr>
                <w:rFonts w:ascii="宋体" w:hAnsi="宋体"/>
                <w:b/>
                <w:sz w:val="24"/>
                <w:szCs w:val="24"/>
              </w:rPr>
              <w:instrText xml:space="preserve"> </w:instrText>
            </w:r>
            <w:r w:rsidR="00BF602C">
              <w:rPr>
                <w:rFonts w:ascii="宋体" w:hAnsi="宋体" w:hint="eastAsia"/>
                <w:b/>
                <w:sz w:val="24"/>
                <w:szCs w:val="24"/>
              </w:rPr>
              <w:instrText>eq \o\ac(□,√)</w:instrText>
            </w:r>
            <w:r>
              <w:rPr>
                <w:rFonts w:ascii="宋体" w:hAnsi="宋体"/>
                <w:b/>
                <w:sz w:val="24"/>
                <w:szCs w:val="24"/>
              </w:rPr>
              <w:fldChar w:fldCharType="end"/>
            </w:r>
            <w:r w:rsidR="00BF602C">
              <w:rPr>
                <w:rFonts w:ascii="宋体" w:hAnsi="宋体" w:hint="eastAsia"/>
                <w:sz w:val="24"/>
                <w:szCs w:val="24"/>
              </w:rPr>
              <w:t>电子响应文件：成功上传至《全国公共资源交易平台（河南省·许昌市）》公共资源交易系统加密电子响应文件1份</w:t>
            </w:r>
            <w:r w:rsidR="00BF602C">
              <w:rPr>
                <w:rFonts w:ascii="宋体" w:hAnsi="宋体" w:cs="宋体" w:hint="eastAsia"/>
                <w:sz w:val="24"/>
                <w:szCs w:val="24"/>
                <w:lang w:val="zh-CN"/>
              </w:rPr>
              <w:t>（文件格式为： XXX公司XXX项目编号.file）。</w:t>
            </w:r>
            <w:r w:rsidR="00BF602C">
              <w:rPr>
                <w:rFonts w:ascii="宋体" w:hAnsi="宋体" w:hint="eastAsia"/>
                <w:sz w:val="24"/>
                <w:szCs w:val="24"/>
              </w:rPr>
              <w:t>使用电子介质存储的备份文件1份（文件格式为：名称为“备份”的文件夹）。</w:t>
            </w:r>
          </w:p>
          <w:p w:rsidR="00BF602C" w:rsidRDefault="009E30C1" w:rsidP="001843AA">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sidR="00BF602C">
              <w:rPr>
                <w:rFonts w:ascii="宋体" w:hAnsi="宋体"/>
                <w:b/>
                <w:sz w:val="24"/>
                <w:szCs w:val="24"/>
              </w:rPr>
              <w:instrText xml:space="preserve"> </w:instrText>
            </w:r>
            <w:r w:rsidR="00BF602C">
              <w:rPr>
                <w:rFonts w:ascii="宋体" w:hAnsi="宋体" w:hint="eastAsia"/>
                <w:b/>
                <w:sz w:val="24"/>
                <w:szCs w:val="24"/>
              </w:rPr>
              <w:instrText>eq \o\ac(□,√)</w:instrText>
            </w:r>
            <w:r>
              <w:rPr>
                <w:rFonts w:ascii="宋体" w:hAnsi="宋体"/>
                <w:b/>
                <w:sz w:val="24"/>
                <w:szCs w:val="24"/>
              </w:rPr>
              <w:fldChar w:fldCharType="end"/>
            </w:r>
            <w:r w:rsidR="00BF602C">
              <w:rPr>
                <w:rFonts w:ascii="宋体" w:hAnsi="宋体" w:hint="eastAsia"/>
                <w:sz w:val="24"/>
                <w:szCs w:val="24"/>
              </w:rPr>
              <w:t>纸质响应文件：</w:t>
            </w:r>
            <w:r w:rsidR="00BF602C">
              <w:rPr>
                <w:rFonts w:ascii="宋体" w:hAnsi="宋体" w:cs="仿宋_GB2312" w:hint="eastAsia"/>
                <w:sz w:val="24"/>
                <w:szCs w:val="24"/>
              </w:rPr>
              <w:t>正本</w:t>
            </w:r>
            <w:r w:rsidR="00BF602C">
              <w:rPr>
                <w:rFonts w:ascii="宋体" w:hAnsi="宋体" w:cs="仿宋_GB2312" w:hint="eastAsia"/>
                <w:b/>
                <w:sz w:val="24"/>
                <w:szCs w:val="24"/>
              </w:rPr>
              <w:t>一</w:t>
            </w:r>
            <w:r w:rsidR="00BF602C">
              <w:rPr>
                <w:rFonts w:ascii="宋体" w:hAnsi="宋体" w:cs="仿宋_GB2312" w:hint="eastAsia"/>
                <w:sz w:val="24"/>
                <w:szCs w:val="24"/>
              </w:rPr>
              <w:t>份，</w:t>
            </w:r>
            <w:r w:rsidR="00BF602C">
              <w:rPr>
                <w:rFonts w:ascii="宋体" w:hAnsi="宋体" w:hint="eastAsia"/>
                <w:sz w:val="24"/>
                <w:szCs w:val="24"/>
              </w:rPr>
              <w:t>副本一份</w:t>
            </w:r>
            <w:r w:rsidR="00BF602C">
              <w:rPr>
                <w:rFonts w:ascii="宋体" w:hAnsi="宋体" w:cs="仿宋_GB2312" w:hint="eastAsia"/>
                <w:sz w:val="24"/>
                <w:szCs w:val="24"/>
              </w:rPr>
              <w:t>。使用</w:t>
            </w:r>
            <w:r w:rsidR="00BF602C">
              <w:rPr>
                <w:rFonts w:ascii="宋体" w:hAnsi="宋体" w:hint="eastAsia"/>
                <w:sz w:val="24"/>
                <w:szCs w:val="24"/>
              </w:rPr>
              <w:t>格式为“投标文件（供打印）.PDF”的文件</w:t>
            </w:r>
          </w:p>
          <w:p w:rsidR="00BF602C" w:rsidRDefault="00BF602C" w:rsidP="001843AA">
            <w:pPr>
              <w:autoSpaceDE w:val="0"/>
              <w:autoSpaceDN w:val="0"/>
              <w:adjustRightInd w:val="0"/>
              <w:spacing w:line="360" w:lineRule="auto"/>
              <w:rPr>
                <w:rFonts w:ascii="宋体" w:hAnsi="宋体" w:cs="宋体"/>
                <w:bCs/>
                <w:sz w:val="24"/>
                <w:szCs w:val="24"/>
                <w:highlight w:val="lightGray"/>
                <w:lang w:val="zh-CN"/>
              </w:rPr>
            </w:pPr>
            <w:r>
              <w:rPr>
                <w:rFonts w:ascii="宋体" w:hAnsi="宋体" w:hint="eastAsia"/>
                <w:sz w:val="24"/>
                <w:szCs w:val="24"/>
              </w:rPr>
              <w:t>电子响应文件和纸质响应文件的内容、格式、水印码、签章应一致。</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19</w:t>
            </w:r>
          </w:p>
        </w:tc>
        <w:tc>
          <w:tcPr>
            <w:tcW w:w="2268" w:type="dxa"/>
            <w:vAlign w:val="center"/>
          </w:tcPr>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响应文件的</w:t>
            </w:r>
          </w:p>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BF602C" w:rsidRDefault="009E30C1" w:rsidP="001843AA">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sidR="00BF602C">
              <w:rPr>
                <w:rFonts w:ascii="宋体" w:hAnsi="宋体"/>
                <w:b/>
                <w:sz w:val="24"/>
                <w:szCs w:val="24"/>
              </w:rPr>
              <w:instrText xml:space="preserve"> </w:instrText>
            </w:r>
            <w:r w:rsidR="00BF602C">
              <w:rPr>
                <w:rFonts w:ascii="宋体" w:hAnsi="宋体" w:hint="eastAsia"/>
                <w:b/>
                <w:sz w:val="24"/>
                <w:szCs w:val="24"/>
              </w:rPr>
              <w:instrText>eq \o\ac(□,√)</w:instrText>
            </w:r>
            <w:r>
              <w:rPr>
                <w:rFonts w:ascii="宋体" w:hAnsi="宋体"/>
                <w:b/>
                <w:sz w:val="24"/>
                <w:szCs w:val="24"/>
              </w:rPr>
              <w:fldChar w:fldCharType="end"/>
            </w:r>
            <w:r w:rsidR="00BF602C">
              <w:rPr>
                <w:rFonts w:ascii="宋体" w:hAnsi="宋体" w:hint="eastAsia"/>
                <w:sz w:val="24"/>
                <w:szCs w:val="24"/>
              </w:rPr>
              <w:t>电子响应文件：按谈判文件要求加盖供应商电子印章和法人电子印章。</w:t>
            </w:r>
          </w:p>
          <w:p w:rsidR="00BF602C" w:rsidRDefault="009E30C1" w:rsidP="001843AA">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sidR="00BF602C">
              <w:rPr>
                <w:rFonts w:ascii="宋体" w:hAnsi="宋体"/>
                <w:b/>
                <w:sz w:val="24"/>
                <w:szCs w:val="24"/>
              </w:rPr>
              <w:instrText xml:space="preserve"> </w:instrText>
            </w:r>
            <w:r w:rsidR="00BF602C">
              <w:rPr>
                <w:rFonts w:ascii="宋体" w:hAnsi="宋体" w:hint="eastAsia"/>
                <w:b/>
                <w:sz w:val="24"/>
                <w:szCs w:val="24"/>
              </w:rPr>
              <w:instrText>eq \o\ac(□,√)</w:instrText>
            </w:r>
            <w:r>
              <w:rPr>
                <w:rFonts w:ascii="宋体" w:hAnsi="宋体"/>
                <w:b/>
                <w:sz w:val="24"/>
                <w:szCs w:val="24"/>
              </w:rPr>
              <w:fldChar w:fldCharType="end"/>
            </w:r>
            <w:r w:rsidR="00BF602C">
              <w:rPr>
                <w:rFonts w:ascii="宋体" w:hAnsi="宋体" w:hint="eastAsia"/>
                <w:sz w:val="24"/>
                <w:szCs w:val="24"/>
              </w:rPr>
              <w:t>纸质响应文件：投标文件封面加盖供应商公章（响应文件是指供应商电子响应文件制作完成后生成的后缀名为</w:t>
            </w:r>
            <w:r w:rsidR="00BF602C">
              <w:rPr>
                <w:rFonts w:ascii="宋体" w:hAnsi="宋体" w:hint="eastAsia"/>
                <w:color w:val="000000"/>
                <w:sz w:val="24"/>
                <w:szCs w:val="24"/>
              </w:rPr>
              <w:t>“.PDF”的文件</w:t>
            </w:r>
            <w:r w:rsidR="00BF602C">
              <w:rPr>
                <w:rFonts w:ascii="宋体" w:hAnsi="宋体" w:hint="eastAsia"/>
                <w:sz w:val="24"/>
                <w:szCs w:val="24"/>
              </w:rPr>
              <w:t>打印的纸质响应文件）。</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602C" w:rsidRDefault="00BF602C" w:rsidP="001843AA">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谈判小组组建</w:t>
            </w:r>
          </w:p>
        </w:tc>
        <w:tc>
          <w:tcPr>
            <w:tcW w:w="6813" w:type="dxa"/>
            <w:vAlign w:val="center"/>
          </w:tcPr>
          <w:p w:rsidR="00BF602C" w:rsidRDefault="009E30C1" w:rsidP="001843AA">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sidR="00BF602C">
              <w:rPr>
                <w:rFonts w:ascii="宋体" w:hAnsi="宋体"/>
                <w:b/>
                <w:sz w:val="24"/>
                <w:szCs w:val="24"/>
              </w:rPr>
              <w:instrText xml:space="preserve"> </w:instrText>
            </w:r>
            <w:r w:rsidR="00BF602C">
              <w:rPr>
                <w:rFonts w:ascii="宋体" w:hAnsi="宋体" w:hint="eastAsia"/>
                <w:b/>
                <w:sz w:val="24"/>
                <w:szCs w:val="24"/>
              </w:rPr>
              <w:instrText>eq \o\ac(□,√)</w:instrText>
            </w:r>
            <w:r>
              <w:rPr>
                <w:rFonts w:ascii="宋体" w:hAnsi="宋体"/>
                <w:b/>
                <w:sz w:val="24"/>
                <w:szCs w:val="24"/>
              </w:rPr>
              <w:fldChar w:fldCharType="end"/>
            </w:r>
            <w:r w:rsidR="00BF602C">
              <w:rPr>
                <w:rFonts w:ascii="宋体" w:hAnsi="宋体" w:cs="仿宋_GB2312" w:hint="eastAsia"/>
                <w:sz w:val="24"/>
                <w:szCs w:val="24"/>
                <w:lang w:val="zh-CN"/>
              </w:rPr>
              <w:t>由采购人代表</w:t>
            </w:r>
            <w:r w:rsidR="00BF602C">
              <w:rPr>
                <w:rFonts w:ascii="宋体" w:hAnsi="宋体" w:cs="仿宋_GB2312" w:hint="eastAsia"/>
                <w:sz w:val="24"/>
                <w:szCs w:val="24"/>
              </w:rPr>
              <w:t>1人</w:t>
            </w:r>
            <w:r w:rsidR="00BF602C">
              <w:rPr>
                <w:rFonts w:ascii="宋体" w:hAnsi="宋体" w:cs="仿宋_GB2312" w:hint="eastAsia"/>
                <w:sz w:val="24"/>
                <w:szCs w:val="24"/>
                <w:lang w:val="zh-CN"/>
              </w:rPr>
              <w:t>和评审专家</w:t>
            </w:r>
            <w:r w:rsidR="00BF602C">
              <w:rPr>
                <w:rFonts w:ascii="宋体" w:hAnsi="宋体" w:cs="仿宋_GB2312" w:hint="eastAsia"/>
                <w:sz w:val="24"/>
                <w:szCs w:val="24"/>
              </w:rPr>
              <w:t>2人</w:t>
            </w:r>
            <w:r w:rsidR="00BF602C">
              <w:rPr>
                <w:rFonts w:ascii="宋体" w:hAnsi="宋体" w:cs="仿宋_GB2312" w:hint="eastAsia"/>
                <w:sz w:val="24"/>
                <w:szCs w:val="24"/>
                <w:lang w:val="zh-CN"/>
              </w:rPr>
              <w:t>组成，其中评审专家的人数不少于谈判小组成员总数的三分之二。评审专家从政府采购评审专家库中随机抽取。</w:t>
            </w:r>
          </w:p>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□由评审专家组成。评审专家从政府采购评审专家库中随机抽取。</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21</w:t>
            </w:r>
          </w:p>
        </w:tc>
        <w:tc>
          <w:tcPr>
            <w:tcW w:w="2268" w:type="dxa"/>
            <w:vAlign w:val="center"/>
          </w:tcPr>
          <w:p w:rsidR="00BF602C" w:rsidRDefault="00BF602C" w:rsidP="001843A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评审方法</w:t>
            </w:r>
          </w:p>
        </w:tc>
        <w:tc>
          <w:tcPr>
            <w:tcW w:w="6813" w:type="dxa"/>
            <w:vAlign w:val="center"/>
          </w:tcPr>
          <w:p w:rsidR="00BF602C" w:rsidRDefault="00BF602C" w:rsidP="001843AA">
            <w:pPr>
              <w:autoSpaceDE w:val="0"/>
              <w:autoSpaceDN w:val="0"/>
              <w:adjustRightInd w:val="0"/>
              <w:spacing w:line="360" w:lineRule="auto"/>
              <w:rPr>
                <w:rFonts w:ascii="宋体" w:hAnsi="宋体"/>
                <w:sz w:val="24"/>
                <w:szCs w:val="24"/>
              </w:rPr>
            </w:pPr>
            <w:r>
              <w:rPr>
                <w:rFonts w:ascii="宋体" w:hAnsi="宋体" w:hint="eastAsia"/>
                <w:color w:val="000000"/>
                <w:sz w:val="24"/>
                <w:szCs w:val="24"/>
              </w:rPr>
              <w:t>质量和服务均能满足谈判文件实质性响应要求且最后报价最低</w:t>
            </w:r>
            <w:r>
              <w:rPr>
                <w:rFonts w:ascii="宋体" w:hAnsi="宋体" w:hint="eastAsia"/>
                <w:color w:val="000000"/>
                <w:sz w:val="24"/>
                <w:szCs w:val="24"/>
              </w:rPr>
              <w:lastRenderedPageBreak/>
              <w:t>的原则确定成交供应商</w:t>
            </w:r>
            <w:r>
              <w:rPr>
                <w:rFonts w:ascii="宋体" w:hAnsi="宋体" w:hint="eastAsia"/>
                <w:sz w:val="24"/>
                <w:szCs w:val="24"/>
              </w:rPr>
              <w:t>。</w:t>
            </w:r>
          </w:p>
        </w:tc>
      </w:tr>
      <w:tr w:rsidR="00BF602C" w:rsidTr="001843AA">
        <w:trPr>
          <w:trHeight w:val="699"/>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22</w:t>
            </w:r>
          </w:p>
        </w:tc>
        <w:tc>
          <w:tcPr>
            <w:tcW w:w="2268" w:type="dxa"/>
            <w:vAlign w:val="center"/>
          </w:tcPr>
          <w:p w:rsidR="00BF602C" w:rsidRDefault="00BF602C" w:rsidP="001843AA">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招标人代表及监督人员出席开标会议</w:t>
            </w:r>
          </w:p>
        </w:tc>
        <w:tc>
          <w:tcPr>
            <w:tcW w:w="6813" w:type="dxa"/>
            <w:vAlign w:val="center"/>
          </w:tcPr>
          <w:p w:rsidR="00BF602C" w:rsidRDefault="00BF602C" w:rsidP="001843AA">
            <w:pPr>
              <w:autoSpaceDE w:val="0"/>
              <w:autoSpaceDN w:val="0"/>
              <w:adjustRightInd w:val="0"/>
              <w:spacing w:line="420" w:lineRule="exact"/>
              <w:jc w:val="left"/>
              <w:rPr>
                <w:rFonts w:ascii="宋体" w:hAnsi="宋体"/>
                <w:sz w:val="24"/>
                <w:szCs w:val="24"/>
              </w:rPr>
            </w:pPr>
            <w:r>
              <w:rPr>
                <w:rFonts w:ascii="宋体" w:hAnsi="宋体" w:hint="eastAsia"/>
                <w:sz w:val="24"/>
                <w:szCs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BF602C" w:rsidRDefault="00BF602C" w:rsidP="001843AA">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9554C7" w:rsidTr="001843AA">
        <w:trPr>
          <w:trHeight w:val="510"/>
          <w:jc w:val="center"/>
        </w:trPr>
        <w:tc>
          <w:tcPr>
            <w:tcW w:w="806" w:type="dxa"/>
            <w:vAlign w:val="center"/>
          </w:tcPr>
          <w:p w:rsidR="009554C7" w:rsidRDefault="009554C7"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9554C7" w:rsidRPr="005C4989" w:rsidRDefault="009554C7" w:rsidP="009554C7">
            <w:pPr>
              <w:autoSpaceDE w:val="0"/>
              <w:autoSpaceDN w:val="0"/>
              <w:adjustRightInd w:val="0"/>
              <w:spacing w:line="360" w:lineRule="auto"/>
              <w:jc w:val="center"/>
              <w:rPr>
                <w:rFonts w:ascii="宋体" w:cs="宋体"/>
                <w:bCs/>
                <w:sz w:val="24"/>
                <w:szCs w:val="24"/>
                <w:lang w:val="zh-CN"/>
              </w:rPr>
            </w:pPr>
            <w:r w:rsidRPr="005C4989">
              <w:rPr>
                <w:rFonts w:ascii="宋体" w:hAnsi="宋体" w:cs="宋体" w:hint="eastAsia"/>
                <w:bCs/>
                <w:sz w:val="24"/>
                <w:szCs w:val="24"/>
                <w:lang w:val="zh-CN"/>
              </w:rPr>
              <w:t>履约担保</w:t>
            </w:r>
          </w:p>
        </w:tc>
        <w:tc>
          <w:tcPr>
            <w:tcW w:w="6813" w:type="dxa"/>
            <w:vAlign w:val="center"/>
          </w:tcPr>
          <w:p w:rsidR="00783516" w:rsidRPr="005C4989" w:rsidRDefault="00783516" w:rsidP="00783516">
            <w:pPr>
              <w:spacing w:line="400" w:lineRule="exact"/>
              <w:rPr>
                <w:rFonts w:ascii="宋体" w:hAnsi="宋体" w:cs="宋体"/>
                <w:sz w:val="24"/>
              </w:rPr>
            </w:pPr>
            <w:r w:rsidRPr="005C4989">
              <w:rPr>
                <w:rFonts w:ascii="宋体" w:hAnsi="宋体" w:cs="宋体" w:hint="eastAsia"/>
                <w:sz w:val="24"/>
              </w:rPr>
              <w:t>开户行：河南长葛农村商业银行股份有限公司营业部</w:t>
            </w:r>
          </w:p>
          <w:p w:rsidR="00783516" w:rsidRPr="005C4989" w:rsidRDefault="00783516" w:rsidP="00783516">
            <w:pPr>
              <w:spacing w:line="400" w:lineRule="exact"/>
              <w:rPr>
                <w:rFonts w:ascii="宋体" w:hAnsi="宋体" w:cs="宋体"/>
                <w:sz w:val="24"/>
              </w:rPr>
            </w:pPr>
            <w:r w:rsidRPr="005C4989">
              <w:rPr>
                <w:rFonts w:ascii="宋体" w:hAnsi="宋体" w:cs="宋体" w:hint="eastAsia"/>
                <w:sz w:val="24"/>
              </w:rPr>
              <w:t>户</w:t>
            </w:r>
            <w:r w:rsidRPr="005C4989">
              <w:rPr>
                <w:rFonts w:ascii="宋体" w:hAnsi="宋体" w:cs="宋体"/>
                <w:sz w:val="24"/>
              </w:rPr>
              <w:t xml:space="preserve">  </w:t>
            </w:r>
            <w:r w:rsidRPr="005C4989">
              <w:rPr>
                <w:rFonts w:ascii="宋体" w:hAnsi="宋体" w:cs="宋体" w:hint="eastAsia"/>
                <w:sz w:val="24"/>
              </w:rPr>
              <w:t>名：长葛市公共资源交易中心</w:t>
            </w:r>
          </w:p>
          <w:p w:rsidR="00783516" w:rsidRPr="005C4989" w:rsidRDefault="00783516" w:rsidP="00783516">
            <w:pPr>
              <w:spacing w:line="400" w:lineRule="exact"/>
              <w:rPr>
                <w:rFonts w:ascii="宋体" w:hAnsi="宋体" w:cs="宋体"/>
                <w:sz w:val="24"/>
              </w:rPr>
            </w:pPr>
            <w:r w:rsidRPr="005C4989">
              <w:rPr>
                <w:rFonts w:ascii="宋体" w:hAnsi="宋体" w:cs="宋体" w:hint="eastAsia"/>
                <w:sz w:val="24"/>
              </w:rPr>
              <w:t>账</w:t>
            </w:r>
            <w:r w:rsidRPr="005C4989">
              <w:rPr>
                <w:rFonts w:ascii="宋体" w:hAnsi="宋体" w:cs="宋体"/>
                <w:sz w:val="24"/>
              </w:rPr>
              <w:t xml:space="preserve">  </w:t>
            </w:r>
            <w:r w:rsidRPr="005C4989">
              <w:rPr>
                <w:rFonts w:ascii="宋体" w:hAnsi="宋体" w:cs="宋体" w:hint="eastAsia"/>
                <w:sz w:val="24"/>
              </w:rPr>
              <w:t>号：</w:t>
            </w:r>
            <w:r w:rsidRPr="005C4989">
              <w:rPr>
                <w:rFonts w:ascii="宋体" w:hAnsi="宋体" w:cs="宋体"/>
                <w:sz w:val="24"/>
              </w:rPr>
              <w:t>13201001800000552</w:t>
            </w:r>
          </w:p>
          <w:p w:rsidR="00783516" w:rsidRPr="005C4989" w:rsidRDefault="00783516" w:rsidP="00783516">
            <w:pPr>
              <w:spacing w:line="400" w:lineRule="exact"/>
              <w:rPr>
                <w:rFonts w:ascii="宋体" w:hAnsi="宋体" w:cs="宋体"/>
                <w:sz w:val="24"/>
              </w:rPr>
            </w:pPr>
            <w:r w:rsidRPr="005C4989">
              <w:rPr>
                <w:rFonts w:ascii="宋体" w:hAnsi="宋体" w:cs="宋体" w:hint="eastAsia"/>
                <w:sz w:val="24"/>
              </w:rPr>
              <w:t>履约担保的金额：中标金额的</w:t>
            </w:r>
            <w:r w:rsidRPr="005C4989">
              <w:rPr>
                <w:rFonts w:ascii="宋体" w:hAnsi="宋体" w:cs="宋体"/>
                <w:sz w:val="24"/>
              </w:rPr>
              <w:t>10%</w:t>
            </w:r>
            <w:r w:rsidRPr="005C4989">
              <w:rPr>
                <w:rFonts w:ascii="宋体" w:hAnsi="宋体" w:cs="宋体" w:hint="eastAsia"/>
                <w:sz w:val="24"/>
              </w:rPr>
              <w:t>。</w:t>
            </w:r>
          </w:p>
          <w:p w:rsidR="00783516" w:rsidRPr="005C4989" w:rsidRDefault="00783516" w:rsidP="00783516">
            <w:pPr>
              <w:spacing w:line="400" w:lineRule="exact"/>
              <w:rPr>
                <w:rFonts w:ascii="宋体" w:hAnsi="宋体" w:cs="宋体"/>
                <w:sz w:val="24"/>
              </w:rPr>
            </w:pPr>
            <w:r w:rsidRPr="005C4989">
              <w:rPr>
                <w:rFonts w:ascii="宋体" w:hAnsi="宋体" w:cs="宋体" w:hint="eastAsia"/>
                <w:sz w:val="24"/>
              </w:rPr>
              <w:t>供应商在汇款单备注部分注明：此款为</w:t>
            </w:r>
            <w:r w:rsidRPr="005C4989">
              <w:rPr>
                <w:rFonts w:ascii="宋体" w:hAnsi="宋体" w:cs="宋体" w:hint="eastAsia"/>
                <w:sz w:val="24"/>
                <w:u w:val="single"/>
              </w:rPr>
              <w:t>长招采</w:t>
            </w:r>
            <w:r>
              <w:rPr>
                <w:rFonts w:ascii="宋体" w:hAnsi="宋体" w:cs="宋体" w:hint="eastAsia"/>
                <w:sz w:val="24"/>
                <w:u w:val="single"/>
              </w:rPr>
              <w:t>竞</w:t>
            </w:r>
            <w:r w:rsidRPr="005C4989">
              <w:rPr>
                <w:rFonts w:ascii="宋体" w:hAnsi="宋体" w:cs="宋体" w:hint="eastAsia"/>
                <w:sz w:val="24"/>
                <w:u w:val="single"/>
              </w:rPr>
              <w:t>字</w:t>
            </w:r>
            <w:r w:rsidRPr="005C4989">
              <w:rPr>
                <w:rFonts w:ascii="宋体" w:hAnsi="宋体" w:cs="宋体"/>
                <w:sz w:val="24"/>
                <w:u w:val="single"/>
              </w:rPr>
              <w:t>[2019]</w:t>
            </w:r>
            <w:r>
              <w:rPr>
                <w:rFonts w:ascii="宋体" w:hAnsi="宋体" w:cs="宋体" w:hint="eastAsia"/>
                <w:sz w:val="24"/>
                <w:u w:val="single"/>
              </w:rPr>
              <w:t>133</w:t>
            </w:r>
            <w:r w:rsidRPr="005C4989">
              <w:rPr>
                <w:rFonts w:ascii="宋体" w:hAnsi="宋体" w:cs="宋体" w:hint="eastAsia"/>
                <w:sz w:val="24"/>
                <w:u w:val="single"/>
              </w:rPr>
              <w:t xml:space="preserve"> 号项目</w:t>
            </w:r>
            <w:r w:rsidRPr="005C4989">
              <w:rPr>
                <w:rFonts w:ascii="宋体" w:hAnsi="宋体" w:cs="宋体" w:hint="eastAsia"/>
                <w:sz w:val="24"/>
              </w:rPr>
              <w:t>履约担保。</w:t>
            </w:r>
          </w:p>
          <w:p w:rsidR="009554C7" w:rsidRPr="005C4989" w:rsidRDefault="00783516" w:rsidP="00783516">
            <w:pPr>
              <w:autoSpaceDE w:val="0"/>
              <w:autoSpaceDN w:val="0"/>
              <w:adjustRightInd w:val="0"/>
              <w:spacing w:line="420" w:lineRule="exact"/>
              <w:jc w:val="left"/>
              <w:rPr>
                <w:rFonts w:ascii="宋体" w:cs="宋体"/>
                <w:kern w:val="0"/>
                <w:sz w:val="24"/>
                <w:szCs w:val="24"/>
                <w:lang w:val="zh-CN"/>
              </w:rPr>
            </w:pPr>
            <w:r w:rsidRPr="005C4989">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BF602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602C" w:rsidRDefault="00BF602C" w:rsidP="001843AA">
            <w:pPr>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lang w:val="zh-CN"/>
              </w:rPr>
              <w:t>代理服务费由成交供应商支付，</w:t>
            </w:r>
            <w:r>
              <w:rPr>
                <w:rFonts w:ascii="宋体" w:hAnsi="宋体" w:cs="仿宋_GB2312" w:hint="eastAsia"/>
                <w:sz w:val="24"/>
                <w:szCs w:val="24"/>
              </w:rPr>
              <w:t>按照成交价</w:t>
            </w:r>
            <w:r>
              <w:rPr>
                <w:rFonts w:ascii="宋体" w:hAnsi="宋体" w:cs="仿宋_GB2312"/>
                <w:sz w:val="24"/>
                <w:szCs w:val="24"/>
                <w:lang w:val="zh-CN"/>
              </w:rPr>
              <w:t>1</w:t>
            </w:r>
            <w:r>
              <w:rPr>
                <w:rFonts w:ascii="宋体" w:hAnsi="宋体" w:cs="仿宋_GB2312" w:hint="eastAsia"/>
                <w:sz w:val="24"/>
                <w:szCs w:val="24"/>
              </w:rPr>
              <w:t>.</w:t>
            </w:r>
            <w:r>
              <w:rPr>
                <w:rFonts w:ascii="宋体" w:hAnsi="宋体" w:cs="仿宋_GB2312"/>
                <w:sz w:val="24"/>
                <w:szCs w:val="24"/>
              </w:rPr>
              <w:t>0</w:t>
            </w:r>
            <w:r>
              <w:rPr>
                <w:rFonts w:ascii="宋体" w:hAnsi="宋体" w:cs="仿宋_GB2312"/>
                <w:sz w:val="24"/>
                <w:szCs w:val="24"/>
                <w:lang w:val="zh-CN"/>
              </w:rPr>
              <w:t>%</w:t>
            </w:r>
            <w:r>
              <w:rPr>
                <w:rFonts w:ascii="宋体" w:hAnsi="宋体" w:cs="仿宋_GB2312" w:hint="eastAsia"/>
                <w:sz w:val="24"/>
                <w:szCs w:val="24"/>
                <w:lang w:val="zh-CN"/>
              </w:rPr>
              <w:t>计算。中标通知书发出前，以现金或转账形式交纳。</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BF602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成交供应商需提交</w:t>
            </w:r>
          </w:p>
          <w:p w:rsidR="00BF602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BF602C" w:rsidRDefault="00BF602C" w:rsidP="001843A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向陕西瑞珂工程咨询有限责任公司发</w:t>
            </w:r>
            <w:r>
              <w:rPr>
                <w:rFonts w:ascii="宋体" w:hAnsi="宋体" w:cs="宋体" w:hint="eastAsia"/>
                <w:bCs/>
                <w:sz w:val="24"/>
                <w:szCs w:val="24"/>
                <w:lang w:val="zh-CN"/>
              </w:rPr>
              <w:t>送响应报价及分项报价一览表（包含主要成交标的的名称、规格型号、数量、单价、服务要求等）电子文档，并同时电话告知</w:t>
            </w:r>
            <w:r>
              <w:rPr>
                <w:rFonts w:ascii="宋体" w:hAnsi="宋体" w:cs="宋体" w:hint="eastAsia"/>
                <w:bCs/>
                <w:sz w:val="24"/>
                <w:szCs w:val="24"/>
              </w:rPr>
              <w:t>代理公司</w:t>
            </w:r>
            <w:r>
              <w:rPr>
                <w:rFonts w:ascii="宋体" w:hAnsi="宋体" w:cs="宋体" w:hint="eastAsia"/>
                <w:bCs/>
                <w:sz w:val="24"/>
                <w:szCs w:val="24"/>
                <w:lang w:val="zh-CN"/>
              </w:rPr>
              <w:t>。联系电话：15290990727。</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26</w:t>
            </w:r>
          </w:p>
        </w:tc>
        <w:tc>
          <w:tcPr>
            <w:tcW w:w="2268" w:type="dxa"/>
            <w:vAlign w:val="center"/>
          </w:tcPr>
          <w:p w:rsidR="00BF602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BF602C" w:rsidRDefault="009E30C1" w:rsidP="001843AA">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sidR="00BF602C">
              <w:rPr>
                <w:rFonts w:ascii="宋体" w:hAnsi="宋体" w:cs="宋体"/>
                <w:b/>
                <w:color w:val="000000"/>
                <w:kern w:val="0"/>
                <w:sz w:val="24"/>
                <w:szCs w:val="24"/>
                <w:lang w:val="zh-CN"/>
              </w:rPr>
              <w:instrText xml:space="preserve"> </w:instrText>
            </w:r>
            <w:r w:rsidR="00BF602C">
              <w:rPr>
                <w:rFonts w:ascii="宋体" w:hAnsi="宋体" w:cs="宋体" w:hint="eastAsia"/>
                <w:b/>
                <w:color w:val="000000"/>
                <w:kern w:val="0"/>
                <w:sz w:val="24"/>
                <w:szCs w:val="24"/>
                <w:lang w:val="zh-CN"/>
              </w:rPr>
              <w:instrText>eq \o\ac(□,</w:instrText>
            </w:r>
            <w:r w:rsidR="00BF602C">
              <w:rPr>
                <w:rFonts w:ascii="宋体" w:hAnsi="宋体" w:cs="宋体" w:hint="eastAsia"/>
                <w:b/>
                <w:color w:val="000000"/>
                <w:kern w:val="0"/>
                <w:position w:val="2"/>
                <w:sz w:val="24"/>
                <w:szCs w:val="24"/>
                <w:lang w:val="zh-CN"/>
              </w:rPr>
              <w:instrText>√</w:instrText>
            </w:r>
            <w:r w:rsidR="00BF602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F602C">
              <w:rPr>
                <w:rFonts w:ascii="宋体" w:hAnsi="宋体" w:cs="宋体" w:hint="eastAsia"/>
                <w:bCs/>
                <w:sz w:val="24"/>
                <w:szCs w:val="24"/>
                <w:lang w:val="zh-CN"/>
              </w:rPr>
              <w:t>是。</w:t>
            </w:r>
            <w:r w:rsidR="00BF602C">
              <w:rPr>
                <w:rFonts w:ascii="宋体"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F602C" w:rsidRDefault="00BF602C" w:rsidP="001843A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w:t>
            </w:r>
            <w:r>
              <w:rPr>
                <w:rFonts w:ascii="宋体" w:hAnsi="宋体" w:cs="宋体" w:hint="eastAsia"/>
                <w:sz w:val="24"/>
                <w:szCs w:val="24"/>
                <w:lang w:val="zh-CN"/>
              </w:rPr>
              <w:lastRenderedPageBreak/>
              <w:t>荣誉及相关人员证明材料等资料原件根据谈判文件要求提供。</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w:t>
            </w:r>
            <w:r>
              <w:rPr>
                <w:rFonts w:ascii="宋体" w:hAnsi="宋体" w:cs="黑体"/>
                <w:sz w:val="24"/>
                <w:szCs w:val="24"/>
              </w:rPr>
              <w:t>7</w:t>
            </w:r>
          </w:p>
        </w:tc>
        <w:tc>
          <w:tcPr>
            <w:tcW w:w="2268" w:type="dxa"/>
            <w:vAlign w:val="center"/>
          </w:tcPr>
          <w:p w:rsidR="00BF602C" w:rsidRPr="00A96E0C" w:rsidRDefault="00BF602C" w:rsidP="001843A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供应商</w:t>
            </w:r>
            <w:r w:rsidRPr="00A96E0C">
              <w:rPr>
                <w:rFonts w:ascii="宋体" w:hAnsi="宋体" w:cs="宋体" w:hint="eastAsia"/>
                <w:bCs/>
                <w:sz w:val="24"/>
                <w:szCs w:val="24"/>
                <w:lang w:val="zh-CN"/>
              </w:rPr>
              <w:t>代表出席开标会</w:t>
            </w:r>
          </w:p>
        </w:tc>
        <w:tc>
          <w:tcPr>
            <w:tcW w:w="6813" w:type="dxa"/>
            <w:vAlign w:val="center"/>
          </w:tcPr>
          <w:p w:rsidR="00BF602C" w:rsidRPr="0024266C" w:rsidRDefault="00BF602C" w:rsidP="001843AA">
            <w:pPr>
              <w:autoSpaceDE w:val="0"/>
              <w:autoSpaceDN w:val="0"/>
              <w:adjustRightInd w:val="0"/>
              <w:spacing w:line="360" w:lineRule="auto"/>
              <w:contextualSpacing/>
              <w:rPr>
                <w:rFonts w:ascii="宋体" w:hAnsi="宋体" w:cs="宋体"/>
                <w:bCs/>
                <w:color w:val="000000"/>
                <w:kern w:val="0"/>
                <w:sz w:val="24"/>
                <w:szCs w:val="24"/>
                <w:lang w:val="zh-CN"/>
              </w:rPr>
            </w:pPr>
            <w:r w:rsidRPr="0024266C">
              <w:rPr>
                <w:rFonts w:ascii="宋体" w:hAnsi="宋体" w:cs="宋体" w:hint="eastAsia"/>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rsidR="00BF602C" w:rsidRPr="00A96E0C" w:rsidRDefault="00BF602C" w:rsidP="001843AA">
            <w:pPr>
              <w:autoSpaceDE w:val="0"/>
              <w:autoSpaceDN w:val="0"/>
              <w:adjustRightInd w:val="0"/>
              <w:spacing w:line="360" w:lineRule="auto"/>
              <w:contextualSpacing/>
              <w:rPr>
                <w:rFonts w:ascii="宋体" w:hAnsi="宋体" w:cs="宋体"/>
                <w:b/>
                <w:color w:val="000000"/>
                <w:kern w:val="0"/>
                <w:sz w:val="24"/>
                <w:szCs w:val="24"/>
                <w:lang w:val="zh-CN"/>
              </w:rPr>
            </w:pPr>
            <w:r w:rsidRPr="0024266C">
              <w:rPr>
                <w:rFonts w:ascii="宋体" w:hAnsi="宋体" w:cs="宋体" w:hint="eastAsia"/>
                <w:bCs/>
                <w:color w:val="000000"/>
                <w:kern w:val="0"/>
                <w:sz w:val="24"/>
                <w:szCs w:val="24"/>
                <w:lang w:val="zh-CN"/>
              </w:rPr>
              <w:t>法定代表人（或授权委托人）不按规定参加开标会议的视为放弃投标。</w:t>
            </w:r>
          </w:p>
        </w:tc>
      </w:tr>
      <w:tr w:rsidR="00BF602C" w:rsidTr="001843AA">
        <w:trPr>
          <w:trHeight w:val="510"/>
          <w:jc w:val="center"/>
        </w:trPr>
        <w:tc>
          <w:tcPr>
            <w:tcW w:w="806" w:type="dxa"/>
            <w:vAlign w:val="center"/>
          </w:tcPr>
          <w:p w:rsidR="00BF602C" w:rsidRDefault="00BF602C" w:rsidP="001843A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w:t>
            </w:r>
            <w:r>
              <w:rPr>
                <w:rFonts w:ascii="宋体" w:hAnsi="宋体" w:cs="黑体"/>
                <w:sz w:val="24"/>
                <w:szCs w:val="24"/>
              </w:rPr>
              <w:t>8</w:t>
            </w:r>
          </w:p>
        </w:tc>
        <w:tc>
          <w:tcPr>
            <w:tcW w:w="2268" w:type="dxa"/>
            <w:vAlign w:val="center"/>
          </w:tcPr>
          <w:p w:rsidR="00BF602C" w:rsidRDefault="00BF602C" w:rsidP="001843AA">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bCs/>
                <w:sz w:val="24"/>
                <w:szCs w:val="24"/>
                <w:lang w:val="zh-CN"/>
              </w:rPr>
              <w:t>特别提示</w:t>
            </w:r>
          </w:p>
        </w:tc>
        <w:tc>
          <w:tcPr>
            <w:tcW w:w="6813" w:type="dxa"/>
            <w:vAlign w:val="center"/>
          </w:tcPr>
          <w:p w:rsidR="00BF602C" w:rsidRDefault="00BF602C" w:rsidP="001843AA">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BF602C" w:rsidRDefault="00BF602C" w:rsidP="001843AA">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不同供应商电子响应文件制作硬件特征码（网卡MAC地址、CPU序号、硬盘序列号）均一致时，视为‘</w:t>
            </w:r>
            <w:r>
              <w:rPr>
                <w:rFonts w:ascii="宋体" w:hAnsi="宋体"/>
                <w:b/>
                <w:sz w:val="24"/>
                <w:szCs w:val="24"/>
              </w:rPr>
              <w:t>不同</w:t>
            </w:r>
            <w:r>
              <w:rPr>
                <w:rFonts w:ascii="宋体" w:hAnsi="宋体" w:hint="eastAsia"/>
                <w:b/>
                <w:sz w:val="24"/>
                <w:szCs w:val="24"/>
              </w:rPr>
              <w:t>供应商</w:t>
            </w:r>
            <w:r>
              <w:rPr>
                <w:rFonts w:ascii="宋体" w:hAnsi="宋体"/>
                <w:b/>
                <w:sz w:val="24"/>
                <w:szCs w:val="24"/>
              </w:rPr>
              <w:t>的</w:t>
            </w:r>
            <w:r>
              <w:rPr>
                <w:rFonts w:ascii="宋体" w:hAnsi="宋体" w:hint="eastAsia"/>
                <w:b/>
                <w:sz w:val="24"/>
                <w:szCs w:val="24"/>
              </w:rPr>
              <w:t>响应</w:t>
            </w:r>
            <w:r>
              <w:rPr>
                <w:rFonts w:ascii="宋体" w:hAnsi="宋体"/>
                <w:b/>
                <w:sz w:val="24"/>
                <w:szCs w:val="24"/>
              </w:rPr>
              <w:t>文件由同一单位或者个人编制</w:t>
            </w:r>
            <w:r>
              <w:rPr>
                <w:rFonts w:ascii="宋体" w:hAnsi="宋体" w:hint="eastAsia"/>
                <w:b/>
                <w:sz w:val="24"/>
                <w:szCs w:val="24"/>
              </w:rPr>
              <w:t>’或‘</w:t>
            </w:r>
            <w:r>
              <w:rPr>
                <w:rFonts w:ascii="宋体" w:hAnsi="宋体"/>
                <w:b/>
                <w:sz w:val="24"/>
                <w:szCs w:val="24"/>
              </w:rPr>
              <w:t>不同</w:t>
            </w:r>
            <w:r>
              <w:rPr>
                <w:rFonts w:ascii="宋体" w:hAnsi="宋体" w:hint="eastAsia"/>
                <w:b/>
                <w:sz w:val="24"/>
                <w:szCs w:val="24"/>
              </w:rPr>
              <w:t>供应商</w:t>
            </w:r>
            <w:r>
              <w:rPr>
                <w:rFonts w:ascii="宋体" w:hAnsi="宋体"/>
                <w:b/>
                <w:sz w:val="24"/>
                <w:szCs w:val="24"/>
              </w:rPr>
              <w:t>委托同一单位或者个人办理</w:t>
            </w:r>
            <w:r>
              <w:rPr>
                <w:rFonts w:ascii="宋体" w:hAnsi="宋体" w:hint="eastAsia"/>
                <w:b/>
                <w:sz w:val="24"/>
                <w:szCs w:val="24"/>
              </w:rPr>
              <w:t>响应</w:t>
            </w:r>
            <w:r>
              <w:rPr>
                <w:rFonts w:ascii="宋体" w:hAnsi="宋体"/>
                <w:b/>
                <w:sz w:val="24"/>
                <w:szCs w:val="24"/>
              </w:rPr>
              <w:t>事宜</w:t>
            </w:r>
            <w:r>
              <w:rPr>
                <w:rFonts w:ascii="宋体" w:hAnsi="宋体" w:hint="eastAsia"/>
                <w:b/>
                <w:sz w:val="24"/>
                <w:szCs w:val="24"/>
              </w:rPr>
              <w:t>’，其谈判响应无效。</w:t>
            </w:r>
          </w:p>
          <w:p w:rsidR="00BF602C" w:rsidRDefault="00BF602C" w:rsidP="001843AA">
            <w:pPr>
              <w:autoSpaceDE w:val="0"/>
              <w:autoSpaceDN w:val="0"/>
              <w:adjustRightInd w:val="0"/>
              <w:spacing w:line="360" w:lineRule="auto"/>
              <w:contextualSpacing/>
              <w:rPr>
                <w:rFonts w:ascii="宋体" w:hAnsi="宋体" w:cs="宋体"/>
                <w:b/>
                <w:sz w:val="24"/>
                <w:szCs w:val="24"/>
                <w:lang w:val="zh-CN"/>
              </w:rPr>
            </w:pPr>
            <w:r>
              <w:rPr>
                <w:rFonts w:ascii="宋体" w:hAnsi="宋体" w:hint="eastAsia"/>
                <w:b/>
                <w:sz w:val="24"/>
                <w:szCs w:val="24"/>
              </w:rPr>
              <w:t>评审专家应严格按照要求查看“硬件特征码”相关信息并进行评审，在评审报告中显示“不同供应商电子响应文件制作硬件特征码”是否均一致的分析及判定结果。</w:t>
            </w:r>
          </w:p>
        </w:tc>
      </w:tr>
    </w:tbl>
    <w:p w:rsidR="00BF602C" w:rsidRDefault="00BF602C" w:rsidP="00BF602C">
      <w:pPr>
        <w:pStyle w:val="1"/>
      </w:pPr>
    </w:p>
    <w:p w:rsidR="00BF602C" w:rsidRDefault="00BF602C" w:rsidP="00BF602C">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ascii="宋体" w:hAnsi="宋体" w:cs="宋体" w:hint="eastAsia"/>
          <w:b/>
          <w:kern w:val="0"/>
          <w:sz w:val="32"/>
          <w:szCs w:val="32"/>
        </w:rPr>
        <w:lastRenderedPageBreak/>
        <w:t>第四章 供应商须知</w:t>
      </w:r>
    </w:p>
    <w:p w:rsidR="00BF602C" w:rsidRDefault="00BF602C" w:rsidP="00BF602C">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适用范围</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 本谈判文件仅适用于本次“采购邀请”</w:t>
      </w:r>
      <w:r>
        <w:rPr>
          <w:rFonts w:ascii="宋体" w:hAnsi="宋体" w:hint="eastAsia"/>
          <w:sz w:val="24"/>
          <w:szCs w:val="24"/>
        </w:rPr>
        <w:t xml:space="preserve"> 和“供应商须知前附表”中所述采购项目的采购。</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 本谈判文件解释权属于“采购邀请”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定义</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BF602C" w:rsidRDefault="00BF602C" w:rsidP="00BF602C">
      <w:pPr>
        <w:autoSpaceDE w:val="0"/>
        <w:autoSpaceDN w:val="0"/>
        <w:spacing w:line="360" w:lineRule="auto"/>
        <w:ind w:left="42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2.3“供应商”系指从采购人、代理机构处按规定获取谈判文件，并按照谈判文件向采购人、代理公司提交响应文件的供应商。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2.4“成交供应商”系指成交的供应商。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color w:val="000000"/>
          <w:sz w:val="24"/>
          <w:szCs w:val="24"/>
        </w:rPr>
        <w:t>2.5“甲方”系指采购人。</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BF602C" w:rsidRDefault="00BF602C" w:rsidP="00BF602C">
      <w:pPr>
        <w:autoSpaceDE w:val="0"/>
        <w:autoSpaceDN w:val="0"/>
        <w:spacing w:line="360" w:lineRule="auto"/>
        <w:ind w:left="42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2.8.1谈判</w:t>
      </w:r>
      <w:r>
        <w:rPr>
          <w:rFonts w:ascii="宋体" w:hAnsi="宋体" w:cs="宋体"/>
          <w:kern w:val="0"/>
          <w:sz w:val="24"/>
          <w:szCs w:val="24"/>
        </w:rPr>
        <w:t>文件列明不允许或未列明允许进口产品参加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BF602C" w:rsidRDefault="00BF602C" w:rsidP="00BF602C">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响应</w:t>
      </w:r>
      <w:r>
        <w:rPr>
          <w:rFonts w:ascii="宋体" w:hAnsi="宋体" w:cs="宋体"/>
          <w:kern w:val="0"/>
          <w:sz w:val="24"/>
          <w:szCs w:val="24"/>
        </w:rPr>
        <w:t>文件中已说明，经财政部门审核同意，允许部分或全部产品采购进口产品，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2.9谈判文件中凡标有“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合格的供应商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3.1在中华人民共和国境内注册，具有本实施能力，符合、承认并承诺履行本谈判文</w:t>
      </w:r>
      <w:r>
        <w:rPr>
          <w:rFonts w:ascii="宋体" w:hAnsi="宋体" w:cs="宋体" w:hint="eastAsia"/>
          <w:kern w:val="0"/>
          <w:sz w:val="24"/>
          <w:szCs w:val="24"/>
        </w:rPr>
        <w:lastRenderedPageBreak/>
        <w:t>件各项规定的法人、其他组织或者自然人。</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BF602C" w:rsidRPr="00874C32" w:rsidRDefault="00BF602C" w:rsidP="00BF602C">
      <w:pPr>
        <w:spacing w:line="360" w:lineRule="auto"/>
        <w:rPr>
          <w:rFonts w:ascii="宋体"/>
          <w:bCs/>
          <w:szCs w:val="21"/>
        </w:rPr>
      </w:pPr>
      <w:r>
        <w:rPr>
          <w:rFonts w:ascii="宋体" w:hAnsi="宋体" w:cs="宋体" w:hint="eastAsia"/>
          <w:kern w:val="0"/>
          <w:sz w:val="24"/>
          <w:szCs w:val="24"/>
        </w:rPr>
        <w:t>3.3政府采购活动中查询及使用响应人信用记录的具体要求为：响应人未被列入失信被执行人、重大税收违法案件当事人名单、政府采购严重违法失信行为记录名单、</w:t>
      </w:r>
      <w:r w:rsidRPr="00874C32">
        <w:rPr>
          <w:rFonts w:ascii="宋体" w:hAnsi="宋体" w:hint="eastAsia"/>
          <w:bCs/>
          <w:szCs w:val="21"/>
        </w:rPr>
        <w:t>严重违法失信社会组织名单（联合体形式投标的，联合体成员存在不良信用记录，视同联合体存在不良信用记录）。</w:t>
      </w:r>
    </w:p>
    <w:p w:rsidR="00BF602C" w:rsidRPr="00BF602C" w:rsidRDefault="00BF602C" w:rsidP="00BF602C">
      <w:pPr>
        <w:spacing w:line="360" w:lineRule="auto"/>
        <w:rPr>
          <w:rFonts w:ascii="宋体" w:hAnsi="宋体" w:cs="宋体"/>
          <w:kern w:val="0"/>
          <w:sz w:val="24"/>
          <w:szCs w:val="24"/>
        </w:rPr>
      </w:pPr>
      <w:r>
        <w:rPr>
          <w:rFonts w:ascii="宋体" w:hAnsi="宋体" w:cs="宋体" w:hint="eastAsia"/>
          <w:kern w:val="0"/>
          <w:sz w:val="24"/>
          <w:szCs w:val="24"/>
        </w:rPr>
        <w:t>(1)</w:t>
      </w:r>
      <w:r w:rsidRPr="00BF602C">
        <w:rPr>
          <w:rFonts w:ascii="宋体" w:hAnsi="宋体" w:cs="宋体" w:hint="eastAsia"/>
          <w:kern w:val="0"/>
          <w:sz w:val="24"/>
          <w:szCs w:val="24"/>
        </w:rPr>
        <w:t>查询渠道：“信用中国”网站（</w:t>
      </w:r>
      <w:r w:rsidRPr="00BF602C">
        <w:rPr>
          <w:rFonts w:ascii="宋体" w:hAnsi="宋体" w:cs="宋体"/>
          <w:kern w:val="0"/>
          <w:sz w:val="24"/>
          <w:szCs w:val="24"/>
        </w:rPr>
        <w:t>www.creditchina.gov.cn</w:t>
      </w:r>
      <w:r w:rsidRPr="00BF602C">
        <w:rPr>
          <w:rFonts w:ascii="宋体" w:hAnsi="宋体" w:cs="宋体" w:hint="eastAsia"/>
          <w:kern w:val="0"/>
          <w:sz w:val="24"/>
          <w:szCs w:val="24"/>
        </w:rPr>
        <w:t>）、“中国政府采购网”（</w:t>
      </w:r>
      <w:r w:rsidRPr="00BF602C">
        <w:rPr>
          <w:rFonts w:ascii="宋体" w:hAnsi="宋体" w:cs="宋体"/>
          <w:kern w:val="0"/>
          <w:sz w:val="24"/>
          <w:szCs w:val="24"/>
        </w:rPr>
        <w:t>www.ccgp.gov.cn</w:t>
      </w:r>
      <w:r w:rsidRPr="00BF602C">
        <w:rPr>
          <w:rFonts w:ascii="宋体" w:hAnsi="宋体" w:cs="宋体" w:hint="eastAsia"/>
          <w:kern w:val="0"/>
          <w:sz w:val="24"/>
          <w:szCs w:val="24"/>
        </w:rPr>
        <w:t>）；“中国社会组织公共服务平台”网站（</w:t>
      </w:r>
      <w:r w:rsidRPr="00BF602C">
        <w:rPr>
          <w:rFonts w:ascii="宋体" w:hAnsi="宋体" w:cs="宋体"/>
          <w:kern w:val="0"/>
          <w:sz w:val="24"/>
          <w:szCs w:val="24"/>
        </w:rPr>
        <w:t>www.chinanpo.gov.cn</w:t>
      </w:r>
      <w:r w:rsidRPr="00BF602C">
        <w:rPr>
          <w:rFonts w:ascii="宋体" w:hAnsi="宋体" w:cs="宋体" w:hint="eastAsia"/>
          <w:kern w:val="0"/>
          <w:sz w:val="24"/>
          <w:szCs w:val="24"/>
        </w:rPr>
        <w:t>）（仅查询社会组织）；</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（联合体形式响应的，联合体成员存在不良信用记录，视同联合体存在不良信用记录）。</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（2）截止时间：同响应截止时间。</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（3）信用信息查询记录和证据留存具体方式：经谈判小组确认的查询结果网页截图作为查询记录和证据，与其他采购文件一并保存。</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（4）信用信息的使用原则：经谈判小组认定的被列入失信被执行人、重大税收违法案件当事人名单、</w:t>
      </w:r>
      <w:r w:rsidR="00783516" w:rsidRPr="00C01D84">
        <w:rPr>
          <w:rFonts w:ascii="宋体" w:hAnsi="宋体" w:cs="宋体" w:hint="eastAsia"/>
          <w:kern w:val="0"/>
          <w:sz w:val="24"/>
          <w:szCs w:val="24"/>
        </w:rPr>
        <w:t>政府</w:t>
      </w:r>
      <w:r w:rsidR="00783516">
        <w:rPr>
          <w:rFonts w:ascii="宋体" w:hAnsi="宋体" w:cs="宋体" w:hint="eastAsia"/>
          <w:kern w:val="0"/>
          <w:sz w:val="24"/>
          <w:szCs w:val="24"/>
        </w:rPr>
        <w:t>采购严重违法失信行为记录名单、严重违法失信社会组织名单的供应商</w:t>
      </w:r>
      <w:r>
        <w:rPr>
          <w:rFonts w:ascii="宋体" w:hAnsi="宋体" w:cs="宋体" w:hint="eastAsia"/>
          <w:kern w:val="0"/>
          <w:sz w:val="24"/>
          <w:szCs w:val="24"/>
        </w:rPr>
        <w:t>，将拒绝其参与本次政府采购活动。</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w:t>
      </w:r>
      <w:r>
        <w:rPr>
          <w:rFonts w:ascii="宋体" w:hAnsi="宋体" w:cs="宋体" w:hint="eastAsia"/>
          <w:kern w:val="0"/>
          <w:sz w:val="24"/>
          <w:szCs w:val="24"/>
        </w:rPr>
        <w:lastRenderedPageBreak/>
        <w:t>级较低的供应商确定资质等级；</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9" w:tgtFrame="_blank" w:history="1">
        <w:r>
          <w:rPr>
            <w:rFonts w:ascii="宋体" w:hAnsi="宋体" w:cs="宋体"/>
            <w:kern w:val="0"/>
            <w:sz w:val="24"/>
            <w:szCs w:val="24"/>
          </w:rPr>
          <w:t>承担连带责任</w:t>
        </w:r>
      </w:hyperlink>
      <w:r>
        <w:rPr>
          <w:rFonts w:ascii="宋体" w:hAnsi="宋体" w:cs="宋体"/>
          <w:kern w:val="0"/>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合格的工程量和服务</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4.2供应商所提供的服务应当没有侵犯任何第三方的知识产权、技术秘密等合法权利。</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谈判费用</w:t>
      </w:r>
    </w:p>
    <w:p w:rsidR="00BF602C" w:rsidRDefault="00BF602C" w:rsidP="00BF602C">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不论采购的结果如何，供应商均应自行承担所有与谈判有关的全部费用，采购人、采购代理公司在任何情况下均无义务和责任承担这些费用。</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信息发布</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代理费用</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代理服务费由成交供应商支付，</w:t>
      </w:r>
      <w:r>
        <w:rPr>
          <w:rFonts w:ascii="宋体" w:hAnsi="宋体" w:cs="仿宋_GB2312" w:hint="eastAsia"/>
          <w:sz w:val="24"/>
          <w:szCs w:val="24"/>
        </w:rPr>
        <w:t>按照成交价</w:t>
      </w:r>
      <w:r>
        <w:rPr>
          <w:rFonts w:ascii="宋体" w:hAnsi="宋体" w:cs="仿宋_GB2312"/>
          <w:sz w:val="24"/>
          <w:szCs w:val="24"/>
          <w:lang w:val="zh-CN"/>
        </w:rPr>
        <w:t>1</w:t>
      </w:r>
      <w:r>
        <w:rPr>
          <w:rFonts w:ascii="宋体" w:hAnsi="宋体" w:cs="仿宋_GB2312" w:hint="eastAsia"/>
          <w:sz w:val="24"/>
          <w:szCs w:val="24"/>
        </w:rPr>
        <w:t>.</w:t>
      </w:r>
      <w:r>
        <w:rPr>
          <w:rFonts w:ascii="宋体" w:hAnsi="宋体" w:cs="仿宋_GB2312"/>
          <w:sz w:val="24"/>
          <w:szCs w:val="24"/>
        </w:rPr>
        <w:t>0</w:t>
      </w:r>
      <w:r>
        <w:rPr>
          <w:rFonts w:ascii="宋体" w:hAnsi="宋体" w:cs="仿宋_GB2312"/>
          <w:sz w:val="24"/>
          <w:szCs w:val="24"/>
          <w:lang w:val="zh-CN"/>
        </w:rPr>
        <w:t>%</w:t>
      </w:r>
      <w:r>
        <w:rPr>
          <w:rFonts w:ascii="宋体" w:hAnsi="宋体" w:cs="仿宋_GB2312" w:hint="eastAsia"/>
          <w:sz w:val="24"/>
          <w:szCs w:val="24"/>
          <w:lang w:val="zh-CN"/>
        </w:rPr>
        <w:t>计算。中标通知书发出前，以现金或转账形式交纳。</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本“供应商须知”的条款如与“采购邀请”、“采购需求”、“供应商须知前附表”和“谈判和评审”就同一内容的表述不一致的，以“采购邀请”、“ 采购需求”、“供应商须知前附表”和“谈判和评审”中规定的内容为准。</w:t>
      </w:r>
    </w:p>
    <w:p w:rsidR="00BF602C" w:rsidRDefault="00BF602C" w:rsidP="00BF602C">
      <w:pPr>
        <w:autoSpaceDE w:val="0"/>
        <w:autoSpaceDN w:val="0"/>
        <w:spacing w:line="360" w:lineRule="auto"/>
        <w:contextualSpacing/>
        <w:rPr>
          <w:rFonts w:ascii="宋体" w:hAnsi="宋体" w:cs="宋体"/>
          <w:kern w:val="0"/>
          <w:sz w:val="24"/>
          <w:szCs w:val="24"/>
        </w:rPr>
      </w:pP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二、谈判文件说明</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谈判文件构成</w:t>
      </w:r>
    </w:p>
    <w:p w:rsidR="00BF602C" w:rsidRDefault="00BF602C" w:rsidP="001843AA">
      <w:pPr>
        <w:numPr>
          <w:ilvl w:val="0"/>
          <w:numId w:val="3"/>
        </w:numPr>
        <w:autoSpaceDE w:val="0"/>
        <w:autoSpaceDN w:val="0"/>
        <w:spacing w:line="360" w:lineRule="auto"/>
        <w:ind w:left="0" w:firstLine="0"/>
        <w:contextualSpacing/>
        <w:rPr>
          <w:rFonts w:ascii="宋体" w:hAnsi="宋体" w:cs="宋体"/>
          <w:kern w:val="0"/>
          <w:sz w:val="24"/>
          <w:szCs w:val="24"/>
        </w:rPr>
      </w:pPr>
      <w:r>
        <w:rPr>
          <w:rFonts w:ascii="宋体" w:hAnsi="宋体" w:cs="宋体" w:hint="eastAsia"/>
          <w:kern w:val="0"/>
          <w:sz w:val="24"/>
          <w:szCs w:val="24"/>
        </w:rPr>
        <w:t>谈判文件由以下部分组成：</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第一章 采购邀请函（竞争性谈判公告）</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第二章 采购需求</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第三章 供应商须知前附表</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第四章 供应商须知</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第五章 政府采购政策功能</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第六章 资格审查与评审</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第八章 响应文件有关格式</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谈判文件的澄清或修改</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10.1在谈判响应截止期前，无论出于何种原因，采购人可主动地或在解答供应商提出的澄清问题时对谈判文件进行修改。</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w:t>
      </w:r>
      <w:r>
        <w:rPr>
          <w:rFonts w:ascii="宋体" w:hAnsi="宋体" w:cs="宋体" w:hint="eastAsia"/>
          <w:kern w:val="0"/>
          <w:sz w:val="24"/>
          <w:szCs w:val="24"/>
        </w:rPr>
        <w:lastRenderedPageBreak/>
        <w:t>省·许昌市）》发布更正公告。</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10.3澄清或修改公告的内容为谈判文件的组成部分，并对供应商具有约束力。当谈判文件与澄清或修改公告就同一内容的表述不一致时，以最后发出的文件内容为准。</w:t>
      </w:r>
    </w:p>
    <w:p w:rsidR="00BF602C" w:rsidRDefault="00BF602C" w:rsidP="001843A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10.4如果澄清或者修改发出的时间距规定的谈判响应截止时间不足3个工作日的，采购人、采购代理公司将顺延提交响应文件的截止时间。</w:t>
      </w:r>
    </w:p>
    <w:p w:rsidR="00BF602C" w:rsidRDefault="00BF602C" w:rsidP="00BF602C">
      <w:pPr>
        <w:autoSpaceDE w:val="0"/>
        <w:autoSpaceDN w:val="0"/>
        <w:spacing w:line="360" w:lineRule="auto"/>
        <w:contextualSpacing/>
        <w:rPr>
          <w:rFonts w:ascii="宋体" w:hAnsi="宋体" w:cs="宋体"/>
          <w:kern w:val="0"/>
          <w:sz w:val="24"/>
          <w:szCs w:val="24"/>
        </w:rPr>
      </w:pP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三、响应文件的编制</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响应文件的语言及计量单位</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报价</w:t>
      </w:r>
      <w:r>
        <w:rPr>
          <w:rFonts w:ascii="宋体" w:hAnsi="宋体" w:cs="宋体"/>
          <w:b/>
          <w:kern w:val="0"/>
          <w:sz w:val="24"/>
          <w:szCs w:val="24"/>
        </w:rPr>
        <w:t xml:space="preserve"> </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12.1本次谈判项目的报价均以人民币为计算单位。</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12.2采购人不得向供应商索要或者接受其给予的赠品、回扣或者与采购无关的其他商品、服务。</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12.3供应商应对项目要求的全部内容进行报价，少报漏报将导致其响应为非实质性响应予以拒绝。</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ascii="宋体" w:hAnsi="宋体" w:hint="eastAsia"/>
          <w:color w:val="000000"/>
          <w:sz w:val="24"/>
          <w:szCs w:val="24"/>
        </w:rPr>
        <w:t>经通知参加其他的供应商，在谈判结束后还有一次最终报价的机会</w:t>
      </w:r>
      <w:r>
        <w:rPr>
          <w:rFonts w:ascii="宋体" w:hAnsi="宋体" w:cs="宋体" w:hint="eastAsia"/>
          <w:kern w:val="0"/>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12.5本项目所涉及的运输、施工、安装、集成、检测、验收、备品和工具等费用均包含在响应报价中。</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12.6报价不得高于本项目预算金额，且不低于成本价。供应商的响应报价高于预算金</w:t>
      </w:r>
      <w:r>
        <w:rPr>
          <w:rFonts w:ascii="宋体" w:hAnsi="宋体" w:cs="宋体" w:hint="eastAsia"/>
          <w:kern w:val="0"/>
          <w:sz w:val="24"/>
          <w:szCs w:val="24"/>
        </w:rPr>
        <w:lastRenderedPageBreak/>
        <w:t>额（项目控制金额上限）的，该供应商的响应文件将被视为非实质性响应予以拒绝。</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12.7最低报价不能做为成交的保证。</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响应文件有效期</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13.2采购人</w:t>
      </w:r>
      <w:r>
        <w:rPr>
          <w:rFonts w:ascii="宋体" w:hAnsi="宋体" w:cs="微软雅黑" w:hint="eastAsia"/>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13.3成交供应商的响应文件作为项目合同的附件，其有效期至成交供应商全部合同义务履行完毕为止。</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响应文件构成</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14.1响应文件的构成应符合法律法规及谈判文件的要求。</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14.2供应商应当按照谈判文件的要求编制响应文件。响应文件应当对谈判文件提出的要求和条件作出明确响应。</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14.3响应文件由资格证明材料、符合性证明材料、其它材料等组成。</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”的文件用于电子响应使用，后缀名为“.PDF”的文件用于打印纸质响应文件，名称为“备份”的文件夹使用电子介质存储，供谈判响应文件递交现场备用。</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响应文件格式</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15.1响应文件应参照谈判文件第八部分（响应文件有关格式）的内容要求、编排顺序</w:t>
      </w:r>
      <w:r>
        <w:rPr>
          <w:rFonts w:ascii="宋体" w:hAnsi="宋体" w:cs="宋体" w:hint="eastAsia"/>
          <w:kern w:val="0"/>
          <w:sz w:val="24"/>
          <w:szCs w:val="24"/>
        </w:rPr>
        <w:lastRenderedPageBreak/>
        <w:t>和格式要求，供应商应按照以上要求将响应文件编上唯一的连贯页码并以A4幅面装订成册，并在响应文件封面上注明：正本/副本、所投项目名称、项目编号、供应商名称、日期等字样。</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15.2供应商应按谈判文件提供的格式编写响应文件。谈判文件未提供标准格式的供应商可自行拟定。</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谈判保证金：不收取。</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谈判文件的数量和签署盖章</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17.1供应商应提交响应文件份数见“供应商须知前附表”。</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17.2在谈判文件中已明示需盖章及签名之处，电子响应文件应按谈判文件要求加盖供应商电子印章和法人电子印章或授权代表电子印章。</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ascii="宋体" w:hAnsi="宋体" w:cs="宋体" w:hint="eastAsia"/>
          <w:kern w:val="0"/>
          <w:sz w:val="24"/>
          <w:szCs w:val="24"/>
        </w:rPr>
        <w:t>正本</w:t>
      </w:r>
      <w:r>
        <w:rPr>
          <w:rFonts w:ascii="宋体" w:hAnsi="宋体" w:cs="宋体"/>
          <w:kern w:val="0"/>
          <w:sz w:val="24"/>
          <w:szCs w:val="24"/>
        </w:rPr>
        <w:t>”</w:t>
      </w:r>
      <w:r>
        <w:rPr>
          <w:rFonts w:ascii="宋体" w:hAnsi="宋体" w:cs="宋体" w:hint="eastAsia"/>
          <w:kern w:val="0"/>
          <w:sz w:val="24"/>
          <w:szCs w:val="24"/>
        </w:rPr>
        <w:t>或</w:t>
      </w:r>
      <w:r>
        <w:rPr>
          <w:rFonts w:ascii="宋体" w:hAnsi="宋体" w:cs="宋体"/>
          <w:kern w:val="0"/>
          <w:sz w:val="24"/>
          <w:szCs w:val="24"/>
        </w:rPr>
        <w:t>“</w:t>
      </w:r>
      <w:r>
        <w:rPr>
          <w:rFonts w:ascii="宋体" w:hAnsi="宋体" w:cs="宋体" w:hint="eastAsia"/>
          <w:kern w:val="0"/>
          <w:sz w:val="24"/>
          <w:szCs w:val="24"/>
        </w:rPr>
        <w:t>副本</w:t>
      </w:r>
      <w:r>
        <w:rPr>
          <w:rFonts w:ascii="宋体" w:hAnsi="宋体" w:cs="宋体"/>
          <w:kern w:val="0"/>
          <w:sz w:val="24"/>
          <w:szCs w:val="24"/>
        </w:rPr>
        <w:t>”</w:t>
      </w:r>
      <w:r>
        <w:rPr>
          <w:rFonts w:ascii="宋体" w:hAnsi="宋体" w:cs="宋体" w:hint="eastAsia"/>
          <w:kern w:val="0"/>
          <w:sz w:val="24"/>
          <w:szCs w:val="24"/>
        </w:rPr>
        <w:t>字样；一旦正本和副本内容不一致时，以正本为准。纸质响应文件的正本及所有副本的封面均须由供应商加盖供应商公章。</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17.4纸质响应文件副本可以是纸质响应文件的正本复印而成。</w:t>
      </w:r>
    </w:p>
    <w:p w:rsidR="00BF602C" w:rsidRDefault="00BF602C" w:rsidP="00BF602C">
      <w:pPr>
        <w:tabs>
          <w:tab w:val="left" w:pos="1260"/>
        </w:tabs>
        <w:autoSpaceDE w:val="0"/>
        <w:autoSpaceDN w:val="0"/>
        <w:spacing w:line="360" w:lineRule="auto"/>
        <w:contextualSpacing/>
        <w:rPr>
          <w:rFonts w:ascii="宋体" w:hAnsi="宋体" w:cs="仿宋_GB2312"/>
          <w:sz w:val="24"/>
          <w:szCs w:val="24"/>
          <w:lang w:val="zh-CN"/>
        </w:rPr>
      </w:pP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四、响应文件的递交</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响应文件的密封</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18.1供应商应将纸质响应文件“正本”、“ 副本”密封包装。使用电子介质存储的响应文件单独密封包装，并随纸质响应文件一并提交。</w:t>
      </w:r>
    </w:p>
    <w:p w:rsidR="00BF602C" w:rsidRDefault="00BF602C" w:rsidP="00BF602C">
      <w:pPr>
        <w:numPr>
          <w:ilvl w:val="1"/>
          <w:numId w:val="2"/>
        </w:num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响应文件如果未按规定密封，采购人、采购代理公司将拒绝接收。</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谈判响应截止时间</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hAnsi="宋体" w:cs="微软雅黑" w:hint="eastAsia"/>
          <w:color w:val="000000"/>
          <w:sz w:val="24"/>
          <w:szCs w:val="24"/>
        </w:rPr>
        <w:t>在递交截止时间以后送达的响应文件，</w:t>
      </w:r>
      <w:r>
        <w:rPr>
          <w:rFonts w:ascii="宋体" w:hAnsi="宋体" w:cs="宋体" w:hint="eastAsia"/>
          <w:kern w:val="0"/>
          <w:sz w:val="24"/>
          <w:szCs w:val="24"/>
        </w:rPr>
        <w:t>采购人、采购代理公司</w:t>
      </w:r>
      <w:r>
        <w:rPr>
          <w:rFonts w:ascii="宋体" w:hAnsi="宋体" w:cs="微软雅黑" w:hint="eastAsia"/>
          <w:color w:val="000000"/>
          <w:sz w:val="24"/>
          <w:szCs w:val="24"/>
        </w:rPr>
        <w:t>将予以拒绝。</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w:t>
      </w:r>
      <w:r>
        <w:rPr>
          <w:rFonts w:ascii="宋体" w:hAnsi="宋体" w:cs="宋体" w:hint="eastAsia"/>
          <w:kern w:val="0"/>
          <w:sz w:val="24"/>
          <w:szCs w:val="24"/>
        </w:rPr>
        <w:lastRenderedPageBreak/>
        <w:t>间递交响应文件。</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迟交的响应文件</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谈判响应文件截止时间之后送达/上传的响应文件，采购人、采购代理公司将拒绝接收。</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响应文件的修改和撤回</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21.1供应商在谈判响应截止时间前，对所递交的纸质响应文件进行补充、修改或者撤回的，须书面通知采购人和采购代理公司。</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ascii="宋体" w:hAnsi="宋体" w:cs="宋体" w:hint="eastAsia"/>
          <w:kern w:val="0"/>
          <w:sz w:val="24"/>
          <w:szCs w:val="24"/>
        </w:rPr>
        <w:t>或“补充</w:t>
      </w:r>
      <w:r>
        <w:rPr>
          <w:rFonts w:ascii="宋体" w:hAnsi="宋体" w:cs="宋体"/>
          <w:kern w:val="0"/>
          <w:sz w:val="24"/>
          <w:szCs w:val="24"/>
        </w:rPr>
        <w:t>”</w:t>
      </w:r>
      <w:r>
        <w:rPr>
          <w:rFonts w:ascii="宋体" w:hAnsi="宋体" w:cs="宋体" w:hint="eastAsia"/>
          <w:kern w:val="0"/>
          <w:sz w:val="24"/>
          <w:szCs w:val="24"/>
        </w:rPr>
        <w:t>字样。</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21.3供应商不得在投标有效期内撤销响应文件，否则将按照相关法律法规进行处罚。</w:t>
      </w:r>
    </w:p>
    <w:p w:rsidR="00BF602C" w:rsidRDefault="00BF602C" w:rsidP="00BF602C">
      <w:pPr>
        <w:numPr>
          <w:ilvl w:val="0"/>
          <w:numId w:val="2"/>
        </w:numPr>
        <w:autoSpaceDE w:val="0"/>
        <w:autoSpaceDN w:val="0"/>
        <w:spacing w:line="360" w:lineRule="auto"/>
        <w:contextualSpacing/>
        <w:rPr>
          <w:rFonts w:ascii="宋体" w:hAnsi="宋体" w:cs="宋体"/>
          <w:kern w:val="0"/>
          <w:sz w:val="24"/>
          <w:szCs w:val="24"/>
        </w:rPr>
      </w:pPr>
      <w:r>
        <w:rPr>
          <w:rFonts w:ascii="宋体" w:hAnsi="宋体" w:cs="宋体" w:hint="eastAsia"/>
          <w:b/>
          <w:kern w:val="0"/>
          <w:sz w:val="24"/>
          <w:szCs w:val="24"/>
        </w:rPr>
        <w:t>除供应商须知前附表另有规定外，供应商所提交的电子响应文件、纸质响应文件及电子介质存储的备份文件不予退还。</w:t>
      </w: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五、谈判和评审</w:t>
      </w:r>
    </w:p>
    <w:p w:rsidR="00BF602C" w:rsidRDefault="00BF602C" w:rsidP="00BF602C">
      <w:pPr>
        <w:numPr>
          <w:ilvl w:val="0"/>
          <w:numId w:val="2"/>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响应文件密封情况检查及解密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仿宋_GB2312" w:hint="eastAsia"/>
          <w:color w:val="000000"/>
          <w:sz w:val="24"/>
          <w:szCs w:val="24"/>
        </w:rPr>
        <w:t>23.1谈判响应截止时间</w:t>
      </w:r>
      <w:r>
        <w:rPr>
          <w:rFonts w:ascii="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（1）电子谈判文件的解密</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全流程电子化交易项目电子谈判文件采用双重加密。解密需分标段进行两次解密。</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a. 供应商解密：供应商使用本单位CA数字证书远程或现场进行解密。需递交响应文件现场使用电脑进行解密的，请在采购代理公司引导下进行。</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b. 采购代理公司解密：采购代理公司</w:t>
      </w:r>
      <w:r>
        <w:rPr>
          <w:rFonts w:ascii="宋体" w:hAnsi="宋体" w:cs="宋体"/>
          <w:kern w:val="0"/>
          <w:sz w:val="24"/>
          <w:szCs w:val="24"/>
        </w:rPr>
        <w:t>按</w:t>
      </w:r>
      <w:r>
        <w:rPr>
          <w:rFonts w:ascii="宋体" w:hAnsi="宋体" w:cs="宋体" w:hint="eastAsia"/>
          <w:kern w:val="0"/>
          <w:sz w:val="24"/>
          <w:szCs w:val="24"/>
        </w:rPr>
        <w:t>电子响应文件到达交易系统</w:t>
      </w:r>
      <w:r>
        <w:rPr>
          <w:rFonts w:ascii="宋体" w:hAnsi="宋体" w:cs="宋体"/>
          <w:kern w:val="0"/>
          <w:sz w:val="24"/>
          <w:szCs w:val="24"/>
        </w:rPr>
        <w:t>的先后顺序</w:t>
      </w:r>
      <w:r>
        <w:rPr>
          <w:rFonts w:ascii="宋体" w:hAnsi="宋体" w:cs="宋体" w:hint="eastAsia"/>
          <w:kern w:val="0"/>
          <w:sz w:val="24"/>
          <w:szCs w:val="24"/>
        </w:rPr>
        <w:t>，使用本单位CA数字证书进行再次解密。</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lastRenderedPageBreak/>
        <w:t>（2） 电子响应文件解密异常情况处理</w:t>
      </w:r>
    </w:p>
    <w:p w:rsidR="00BF602C" w:rsidRDefault="00BF602C" w:rsidP="00BF602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23.2供应商不足3家的，本项目谈判活动终止。</w:t>
      </w:r>
    </w:p>
    <w:p w:rsidR="00BF602C" w:rsidRDefault="00BF602C" w:rsidP="00BF602C">
      <w:pPr>
        <w:autoSpaceDE w:val="0"/>
        <w:autoSpaceDN w:val="0"/>
        <w:spacing w:line="360" w:lineRule="auto"/>
        <w:ind w:left="142"/>
        <w:contextualSpacing/>
        <w:rPr>
          <w:rFonts w:ascii="宋体" w:hAnsi="宋体" w:cs="宋体"/>
          <w:b/>
          <w:kern w:val="0"/>
          <w:sz w:val="24"/>
          <w:szCs w:val="24"/>
        </w:rPr>
      </w:pPr>
      <w:r>
        <w:rPr>
          <w:rFonts w:ascii="宋体" w:hAnsi="宋体" w:cs="宋体" w:hint="eastAsia"/>
          <w:b/>
          <w:kern w:val="0"/>
          <w:sz w:val="24"/>
          <w:szCs w:val="24"/>
        </w:rPr>
        <w:t>24．谈判小组组成</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24.1采购人将依法组建谈判小组，谈判小组</w:t>
      </w:r>
      <w:r>
        <w:rPr>
          <w:rFonts w:ascii="宋体" w:hAnsi="宋体"/>
          <w:sz w:val="24"/>
          <w:szCs w:val="24"/>
        </w:rPr>
        <w:t>由采购人代表</w:t>
      </w:r>
      <w:r>
        <w:rPr>
          <w:rFonts w:ascii="宋体" w:hAnsi="宋体" w:hint="eastAsia"/>
          <w:sz w:val="24"/>
          <w:szCs w:val="24"/>
        </w:rPr>
        <w:t>1人</w:t>
      </w:r>
      <w:r>
        <w:rPr>
          <w:rFonts w:ascii="宋体" w:hAnsi="宋体"/>
          <w:sz w:val="24"/>
          <w:szCs w:val="24"/>
        </w:rPr>
        <w:t>和评审专家</w:t>
      </w:r>
      <w:r>
        <w:rPr>
          <w:rFonts w:ascii="宋体" w:hAnsi="宋体" w:hint="eastAsia"/>
          <w:sz w:val="24"/>
          <w:szCs w:val="24"/>
        </w:rPr>
        <w:t>2人</w:t>
      </w:r>
      <w:r>
        <w:rPr>
          <w:rFonts w:ascii="宋体" w:hAnsi="宋体"/>
          <w:sz w:val="24"/>
          <w:szCs w:val="24"/>
        </w:rPr>
        <w:t>共3人组成</w:t>
      </w:r>
      <w:r>
        <w:rPr>
          <w:rFonts w:ascii="宋体" w:hAnsi="宋体" w:cs="宋体" w:hint="eastAsia"/>
          <w:kern w:val="0"/>
          <w:sz w:val="24"/>
          <w:szCs w:val="24"/>
        </w:rPr>
        <w:t>。评审专家依法从政府采购评审专家库中随机抽取。</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24.1.1采购人将依法组建谈判小组，谈判小组由评审专家组成，成员人数应当为</w:t>
      </w:r>
      <w:r>
        <w:rPr>
          <w:rFonts w:ascii="宋体" w:hAnsi="宋体"/>
          <w:sz w:val="24"/>
          <w:szCs w:val="24"/>
        </w:rPr>
        <w:t>3人以上单数组成</w:t>
      </w:r>
      <w:r>
        <w:rPr>
          <w:rFonts w:ascii="宋体" w:hAnsi="宋体" w:cs="宋体" w:hint="eastAsia"/>
          <w:kern w:val="0"/>
          <w:sz w:val="24"/>
          <w:szCs w:val="24"/>
        </w:rPr>
        <w:t>。评审专家依法从政府采购评审专家库中随机抽取。</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ascii="宋体" w:hAnsi="宋体" w:hint="eastAsia"/>
          <w:sz w:val="24"/>
          <w:szCs w:val="24"/>
        </w:rPr>
        <w:t>。</w:t>
      </w:r>
    </w:p>
    <w:p w:rsidR="00BF602C" w:rsidRDefault="00BF602C" w:rsidP="00BF602C">
      <w:pPr>
        <w:numPr>
          <w:ilvl w:val="1"/>
          <w:numId w:val="5"/>
        </w:numPr>
        <w:autoSpaceDE w:val="0"/>
        <w:autoSpaceDN w:val="0"/>
        <w:spacing w:line="360" w:lineRule="auto"/>
        <w:contextualSpacing/>
        <w:rPr>
          <w:rFonts w:ascii="宋体" w:hAnsi="宋体"/>
          <w:vanish/>
          <w:sz w:val="24"/>
          <w:szCs w:val="24"/>
        </w:rPr>
      </w:pP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hint="eastAsia"/>
          <w:sz w:val="24"/>
          <w:szCs w:val="24"/>
        </w:rPr>
        <w:t>24.2</w:t>
      </w:r>
      <w:r>
        <w:rPr>
          <w:rFonts w:ascii="宋体" w:hAnsi="宋体"/>
          <w:sz w:val="24"/>
          <w:szCs w:val="24"/>
        </w:rPr>
        <w:t>采购人不得以评审专家身份参加本部门或本单位采购项目的评审</w:t>
      </w:r>
      <w:r>
        <w:rPr>
          <w:rFonts w:ascii="宋体" w:hAnsi="宋体" w:cs="宋体" w:hint="eastAsia"/>
          <w:kern w:val="0"/>
          <w:sz w:val="24"/>
          <w:szCs w:val="24"/>
        </w:rPr>
        <w:t>。</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24.3谈判小组成员与供应商存在下列利害关系之一的,应当回避:</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参加采购活动前三年内,与供应商存在劳动关系,或者担任过供应商的董事、监事,或者是供应商的控股股东或实际控制人；</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与供应商的法定代表人或者负责人有夫妻、直系血亲、三代以内旁系血亲或者近姻亲关系；</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与供应商有其他可能影响政府采购活动公平、公正进行的关系。</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24.4采购人不得担任谈判小组组长。</w:t>
      </w:r>
    </w:p>
    <w:p w:rsidR="00BF602C" w:rsidRDefault="00BF602C" w:rsidP="00BF602C">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24.5谈判小组成员名单在成交结果公告前应当保密。</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25.资格审查和符合性审查</w:t>
      </w:r>
    </w:p>
    <w:p w:rsidR="00BF602C" w:rsidRDefault="00BF602C" w:rsidP="00BF602C">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资格审查：谈判小组依据有关法律法规和谈判文件的规定对供应商的资格进行审查。</w:t>
      </w:r>
    </w:p>
    <w:p w:rsidR="00BF602C" w:rsidRDefault="00BF602C" w:rsidP="00BF602C">
      <w:pPr>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本项目具体资格审查详见（第六章 资格审查与评审）</w:t>
      </w:r>
      <w:r>
        <w:rPr>
          <w:rFonts w:ascii="宋体" w:hAnsi="宋体" w:cs="宋体" w:hint="eastAsia"/>
          <w:kern w:val="0"/>
          <w:sz w:val="24"/>
          <w:szCs w:val="24"/>
        </w:rPr>
        <w:t>。</w:t>
      </w:r>
    </w:p>
    <w:p w:rsidR="00BF602C" w:rsidRDefault="00BF602C" w:rsidP="00BF602C">
      <w:pPr>
        <w:numPr>
          <w:ilvl w:val="0"/>
          <w:numId w:val="2"/>
        </w:numPr>
        <w:autoSpaceDE w:val="0"/>
        <w:autoSpaceDN w:val="0"/>
        <w:spacing w:line="360" w:lineRule="auto"/>
        <w:ind w:left="0" w:firstLineChars="200" w:firstLine="480"/>
        <w:contextualSpacing/>
        <w:rPr>
          <w:rFonts w:ascii="宋体" w:hAnsi="宋体" w:cs="宋体"/>
          <w:vanish/>
          <w:kern w:val="0"/>
          <w:sz w:val="24"/>
          <w:szCs w:val="24"/>
        </w:rPr>
      </w:pPr>
    </w:p>
    <w:p w:rsidR="00BF602C" w:rsidRDefault="00BF602C" w:rsidP="00BF602C">
      <w:pPr>
        <w:numPr>
          <w:ilvl w:val="0"/>
          <w:numId w:val="2"/>
        </w:numPr>
        <w:autoSpaceDE w:val="0"/>
        <w:autoSpaceDN w:val="0"/>
        <w:spacing w:line="360" w:lineRule="auto"/>
        <w:ind w:left="0" w:firstLineChars="200" w:firstLine="480"/>
        <w:contextualSpacing/>
        <w:rPr>
          <w:rFonts w:ascii="宋体" w:hAnsi="宋体" w:cs="宋体"/>
          <w:vanish/>
          <w:kern w:val="0"/>
          <w:sz w:val="24"/>
          <w:szCs w:val="24"/>
        </w:rPr>
      </w:pPr>
    </w:p>
    <w:p w:rsidR="00BF602C" w:rsidRDefault="00BF602C" w:rsidP="00BF602C">
      <w:pPr>
        <w:numPr>
          <w:ilvl w:val="1"/>
          <w:numId w:val="2"/>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符合性审查：</w:t>
      </w:r>
      <w:r>
        <w:rPr>
          <w:rFonts w:ascii="宋体" w:hAnsi="宋体" w:cs="微软雅黑" w:hint="eastAsia"/>
          <w:sz w:val="24"/>
          <w:szCs w:val="24"/>
        </w:rPr>
        <w:t>依据谈判文件的规定，从响应文件的有效性、完整性和对谈判文件的响应程度进行审查，以确定是否对谈判文件的全部实质性要求作出响应。</w:t>
      </w:r>
    </w:p>
    <w:p w:rsidR="00BF602C" w:rsidRDefault="00BF602C" w:rsidP="00BF602C">
      <w:pPr>
        <w:autoSpaceDE w:val="0"/>
        <w:autoSpaceDN w:val="0"/>
        <w:spacing w:line="360" w:lineRule="auto"/>
        <w:ind w:firstLineChars="50" w:firstLine="120"/>
        <w:contextualSpacing/>
        <w:rPr>
          <w:rFonts w:ascii="宋体" w:hAnsi="宋体" w:cs="宋体"/>
          <w:b/>
          <w:kern w:val="0"/>
          <w:sz w:val="24"/>
          <w:szCs w:val="24"/>
        </w:rPr>
      </w:pPr>
      <w:r>
        <w:rPr>
          <w:rFonts w:ascii="宋体" w:hAnsi="宋体" w:cs="宋体" w:hint="eastAsia"/>
          <w:b/>
          <w:kern w:val="0"/>
          <w:sz w:val="24"/>
          <w:szCs w:val="24"/>
        </w:rPr>
        <w:t>26.响应文件的澄清</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宋体" w:hAnsi="宋体"/>
          <w:sz w:val="24"/>
          <w:szCs w:val="24"/>
        </w:rPr>
        <w:t>供应商的澄清、说明或者更正不得超出响应文件的范围或者改变响应文件的实质性内容</w:t>
      </w:r>
    </w:p>
    <w:p w:rsidR="00BF602C" w:rsidRDefault="00BF602C" w:rsidP="00BF602C">
      <w:pPr>
        <w:numPr>
          <w:ilvl w:val="1"/>
          <w:numId w:val="5"/>
        </w:numPr>
        <w:autoSpaceDE w:val="0"/>
        <w:autoSpaceDN w:val="0"/>
        <w:spacing w:line="360" w:lineRule="auto"/>
        <w:ind w:left="0" w:firstLineChars="200" w:firstLine="480"/>
        <w:contextualSpacing/>
        <w:rPr>
          <w:rFonts w:ascii="宋体" w:hAnsi="宋体" w:cs="宋体"/>
          <w:vanish/>
          <w:kern w:val="0"/>
          <w:sz w:val="24"/>
          <w:szCs w:val="24"/>
        </w:rPr>
      </w:pP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26.2投标人的澄清、说明或者更正应当采用书面</w:t>
      </w:r>
      <w:r>
        <w:rPr>
          <w:rFonts w:ascii="宋体" w:hAnsi="宋体" w:hint="eastAsia"/>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宋体" w:hAnsi="宋体" w:hint="eastAsia"/>
          <w:sz w:val="24"/>
          <w:szCs w:val="24"/>
        </w:rPr>
        <w:t>。投标人的澄清、说明或者补正不得超出</w:t>
      </w:r>
      <w:r>
        <w:rPr>
          <w:rFonts w:ascii="宋体" w:hAnsi="宋体" w:cs="宋体" w:hint="eastAsia"/>
          <w:kern w:val="0"/>
          <w:sz w:val="24"/>
          <w:szCs w:val="24"/>
        </w:rPr>
        <w:t>投标文件的范围或者改变投标文件的实质性内容。</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26.3供应商的澄清文件是其响应文件的组成部分。</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27.响应文件报价出现前后不一致的修正</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27.1大写金额和小写金额不一致的，以大写金额为准；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27.2单价金额小数点或者百分比有明显错位的，以开标一览表的总价为准，并修改单价；</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28.响应无效情形</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28.1响应文件属下列情况之一的，按照无效响应处理：</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1</w:t>
      </w:r>
      <w:r>
        <w:rPr>
          <w:rFonts w:ascii="宋体" w:hAnsi="宋体" w:cs="宋体" w:hint="eastAsia"/>
          <w:kern w:val="0"/>
          <w:sz w:val="24"/>
          <w:szCs w:val="24"/>
        </w:rPr>
        <w:t>响应文件未按招标文件要求签署、盖章的；</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2</w:t>
      </w:r>
      <w:r>
        <w:rPr>
          <w:rFonts w:ascii="宋体" w:hAnsi="宋体" w:cs="宋体" w:hint="eastAsia"/>
          <w:kern w:val="0"/>
          <w:sz w:val="24"/>
          <w:szCs w:val="24"/>
        </w:rPr>
        <w:t>不具备谈判文件中规定的资格要求的；</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3</w:t>
      </w:r>
      <w:r>
        <w:rPr>
          <w:rFonts w:ascii="宋体" w:hAnsi="宋体" w:cs="宋体" w:hint="eastAsia"/>
          <w:kern w:val="0"/>
          <w:sz w:val="24"/>
          <w:szCs w:val="24"/>
        </w:rPr>
        <w:t>报价超过谈判文件中规定的预算金额的；</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4</w:t>
      </w:r>
      <w:r>
        <w:rPr>
          <w:rFonts w:ascii="宋体" w:hAnsi="宋体" w:cs="宋体" w:hint="eastAsia"/>
          <w:kern w:val="0"/>
          <w:sz w:val="24"/>
          <w:szCs w:val="24"/>
        </w:rPr>
        <w:t>响应</w:t>
      </w:r>
      <w:r>
        <w:rPr>
          <w:rFonts w:ascii="宋体" w:hAnsi="宋体" w:cs="宋体"/>
          <w:kern w:val="0"/>
          <w:sz w:val="24"/>
          <w:szCs w:val="24"/>
        </w:rPr>
        <w:t>文件含有采购人不能接受的附加条件的</w:t>
      </w:r>
      <w:r>
        <w:rPr>
          <w:rFonts w:ascii="宋体" w:hAnsi="宋体" w:cs="宋体" w:hint="eastAsia"/>
          <w:kern w:val="0"/>
          <w:sz w:val="24"/>
          <w:szCs w:val="24"/>
        </w:rPr>
        <w:t>。</w:t>
      </w:r>
    </w:p>
    <w:p w:rsidR="00BF602C" w:rsidRDefault="00BF602C" w:rsidP="00BF602C">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28.2有下列情形之一的，视为供应商串通谈判，其响应无效：</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28.2.1不同供应商的响应文件由同一单位或者个人编制；</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28.2.2不同供应商委托同一单位或者个人办理响应事宜；</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lastRenderedPageBreak/>
        <w:t>28.2.3不同供应商的响应文件载明的项目管理成员或者联系人员为同一人；</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28.2.4不同供应商的响应文件异常一致或者投标报价呈规律性差异；</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28.2.5不同供应商的响应文件相互混装；</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28.4按照《关于推进全流程电子化交易和在线监管工作有关问题的通知》（许公管办[2019]3号）规定，不同供应商电子响应文件制作硬件特征码（网卡MAC地址、CPU序号、硬盘序列号）均一致时，视为‘</w:t>
      </w:r>
      <w:r>
        <w:rPr>
          <w:rFonts w:ascii="宋体" w:hAnsi="宋体"/>
          <w:sz w:val="24"/>
          <w:szCs w:val="24"/>
        </w:rPr>
        <w:t>不同</w:t>
      </w:r>
      <w:r>
        <w:rPr>
          <w:rFonts w:ascii="宋体" w:hAnsi="宋体" w:hint="eastAsia"/>
          <w:sz w:val="24"/>
          <w:szCs w:val="24"/>
        </w:rPr>
        <w:t>供应商</w:t>
      </w:r>
      <w:r>
        <w:rPr>
          <w:rFonts w:ascii="宋体" w:hAnsi="宋体"/>
          <w:sz w:val="24"/>
          <w:szCs w:val="24"/>
        </w:rPr>
        <w:t>的</w:t>
      </w:r>
      <w:r>
        <w:rPr>
          <w:rFonts w:ascii="宋体" w:hAnsi="宋体" w:hint="eastAsia"/>
          <w:sz w:val="24"/>
          <w:szCs w:val="24"/>
        </w:rPr>
        <w:t>响应</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供应商</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’，其谈判响应无效。</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28.5</w:t>
      </w:r>
      <w:r>
        <w:rPr>
          <w:rFonts w:ascii="宋体" w:hAnsi="宋体" w:cs="宋体"/>
          <w:kern w:val="0"/>
          <w:sz w:val="24"/>
          <w:szCs w:val="24"/>
        </w:rPr>
        <w:t>法律、法规和</w:t>
      </w:r>
      <w:r>
        <w:rPr>
          <w:rFonts w:ascii="宋体" w:hAnsi="宋体" w:cs="宋体" w:hint="eastAsia"/>
          <w:kern w:val="0"/>
          <w:sz w:val="24"/>
          <w:szCs w:val="24"/>
        </w:rPr>
        <w:t>响应</w:t>
      </w:r>
      <w:r>
        <w:rPr>
          <w:rFonts w:ascii="宋体" w:hAnsi="宋体" w:cs="宋体"/>
          <w:kern w:val="0"/>
          <w:sz w:val="24"/>
          <w:szCs w:val="24"/>
        </w:rPr>
        <w:t>文件规定的其他无效情形。</w:t>
      </w:r>
    </w:p>
    <w:p w:rsidR="00BF602C" w:rsidRDefault="00BF602C" w:rsidP="00BF602C">
      <w:pPr>
        <w:autoSpaceDE w:val="0"/>
        <w:autoSpaceDN w:val="0"/>
        <w:spacing w:line="360" w:lineRule="auto"/>
        <w:ind w:left="142"/>
        <w:contextualSpacing/>
        <w:rPr>
          <w:rFonts w:ascii="宋体" w:hAnsi="宋体" w:cs="宋体"/>
          <w:b/>
          <w:kern w:val="0"/>
          <w:sz w:val="24"/>
          <w:szCs w:val="24"/>
        </w:rPr>
      </w:pPr>
      <w:r>
        <w:rPr>
          <w:rFonts w:ascii="宋体" w:hAnsi="宋体" w:cs="宋体" w:hint="eastAsia"/>
          <w:b/>
          <w:kern w:val="0"/>
          <w:sz w:val="24"/>
          <w:szCs w:val="24"/>
        </w:rPr>
        <w:t>29.响应文件评审与谈判</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ascii="宋体" w:hAnsi="宋体" w:cs="宋体" w:hint="eastAsia"/>
          <w:kern w:val="0"/>
          <w:sz w:val="24"/>
          <w:szCs w:val="24"/>
        </w:rPr>
        <w:t>并</w:t>
      </w:r>
      <w:r>
        <w:rPr>
          <w:rFonts w:ascii="宋体" w:hAnsi="宋体" w:cs="宋体"/>
          <w:kern w:val="0"/>
          <w:sz w:val="24"/>
          <w:szCs w:val="24"/>
        </w:rPr>
        <w:t>当告知有关供应商</w:t>
      </w:r>
      <w:r>
        <w:rPr>
          <w:rFonts w:ascii="宋体" w:hAnsi="宋体" w:cs="宋体" w:hint="eastAsia"/>
          <w:kern w:val="0"/>
          <w:sz w:val="24"/>
          <w:szCs w:val="24"/>
        </w:rPr>
        <w:t>。</w:t>
      </w:r>
    </w:p>
    <w:p w:rsidR="00BF602C" w:rsidRDefault="00BF602C" w:rsidP="00BF602C">
      <w:pPr>
        <w:autoSpaceDE w:val="0"/>
        <w:autoSpaceDN w:val="0"/>
        <w:spacing w:line="360" w:lineRule="auto"/>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ascii="宋体" w:hAnsi="宋体" w:hint="eastAsia"/>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cs="微软雅黑" w:hint="eastAsia"/>
          <w:color w:val="000000"/>
          <w:sz w:val="24"/>
          <w:szCs w:val="24"/>
        </w:rPr>
        <w:t>在谈判中，谈判的任何一方不得透露与谈判有关的其他供应商的技术资料、价格和其他信息。</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hint="eastAsia"/>
          <w:sz w:val="24"/>
          <w:szCs w:val="24"/>
        </w:rPr>
        <w:t>。</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ascii="宋体" w:hAnsi="宋体" w:hint="eastAsia"/>
          <w:sz w:val="24"/>
          <w:szCs w:val="24"/>
        </w:rPr>
        <w:t>。</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宋体" w:hAnsi="宋体" w:hint="eastAsia"/>
          <w:sz w:val="24"/>
          <w:szCs w:val="24"/>
        </w:rPr>
        <w:t>。</w:t>
      </w:r>
    </w:p>
    <w:p w:rsidR="00BF602C" w:rsidRDefault="00BF602C" w:rsidP="00BF602C">
      <w:pPr>
        <w:autoSpaceDE w:val="0"/>
        <w:autoSpaceDN w:val="0"/>
        <w:spacing w:line="360" w:lineRule="auto"/>
        <w:contextualSpacing/>
        <w:rPr>
          <w:rFonts w:ascii="宋体" w:hAnsi="宋体"/>
          <w:sz w:val="24"/>
          <w:szCs w:val="24"/>
        </w:rPr>
      </w:pPr>
      <w:r>
        <w:rPr>
          <w:rFonts w:ascii="宋体" w:hAnsi="宋体"/>
          <w:sz w:val="24"/>
          <w:szCs w:val="24"/>
        </w:rPr>
        <w:lastRenderedPageBreak/>
        <w:t>谈判文件能够详细列明采购标的的技术、服务要求的，谈判结束后，谈判小组应当要求所有继续参加谈判的供应商在规定时间内提交最后报价，提交最后报价的供应商不得少于3家</w:t>
      </w:r>
      <w:r>
        <w:rPr>
          <w:rFonts w:ascii="宋体" w:hAnsi="宋体" w:hint="eastAsia"/>
          <w:sz w:val="24"/>
          <w:szCs w:val="24"/>
        </w:rPr>
        <w:t>。</w:t>
      </w:r>
    </w:p>
    <w:p w:rsidR="00BF602C" w:rsidRDefault="00BF602C" w:rsidP="00BF602C">
      <w:pPr>
        <w:autoSpaceDE w:val="0"/>
        <w:autoSpaceDN w:val="0"/>
        <w:spacing w:line="360" w:lineRule="auto"/>
        <w:ind w:firstLineChars="200" w:firstLine="480"/>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hint="eastAsia"/>
          <w:sz w:val="24"/>
          <w:szCs w:val="24"/>
        </w:rPr>
        <w:t>。</w:t>
      </w:r>
      <w:r>
        <w:rPr>
          <w:rFonts w:ascii="宋体" w:hAnsi="宋体"/>
          <w:sz w:val="24"/>
          <w:szCs w:val="24"/>
        </w:rPr>
        <w:t>最后报价是供应商响应文件的有效组成部分。</w:t>
      </w:r>
    </w:p>
    <w:p w:rsidR="00BF602C" w:rsidRDefault="00BF602C" w:rsidP="00BF602C">
      <w:pPr>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rsidR="00BF602C" w:rsidRDefault="00BF602C" w:rsidP="00BF602C">
      <w:pPr>
        <w:autoSpaceDE w:val="0"/>
        <w:autoSpaceDN w:val="0"/>
        <w:spacing w:line="360" w:lineRule="auto"/>
        <w:contextualSpacing/>
        <w:rPr>
          <w:rFonts w:ascii="宋体" w:hAnsi="宋体"/>
          <w:sz w:val="24"/>
          <w:szCs w:val="24"/>
        </w:rPr>
      </w:pPr>
      <w:r>
        <w:rPr>
          <w:rFonts w:ascii="宋体" w:hAnsi="宋体" w:hint="eastAsia"/>
          <w:sz w:val="24"/>
          <w:szCs w:val="24"/>
        </w:rPr>
        <w:t>按照《关于推进全流程电子化交易和在线监管工作有关问题的通知》（许公管办[2019]3号）规定，评审专家应严格按照要求查看“硬件特征码相” 关信息并进行评审。</w:t>
      </w:r>
    </w:p>
    <w:p w:rsidR="00BF602C" w:rsidRDefault="00BF602C" w:rsidP="00BF602C">
      <w:pPr>
        <w:autoSpaceDE w:val="0"/>
        <w:autoSpaceDN w:val="0"/>
        <w:spacing w:line="360" w:lineRule="auto"/>
        <w:ind w:left="142"/>
        <w:contextualSpacing/>
        <w:rPr>
          <w:rFonts w:ascii="宋体" w:hAnsi="宋体" w:cs="宋体"/>
          <w:b/>
          <w:kern w:val="0"/>
          <w:sz w:val="24"/>
          <w:szCs w:val="24"/>
        </w:rPr>
      </w:pPr>
      <w:r>
        <w:rPr>
          <w:rFonts w:ascii="宋体" w:hAnsi="宋体" w:cs="宋体" w:hint="eastAsia"/>
          <w:b/>
          <w:kern w:val="0"/>
          <w:sz w:val="24"/>
          <w:szCs w:val="24"/>
        </w:rPr>
        <w:t>30.评审方法与提出成交候选人</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rsidR="00BF602C" w:rsidRDefault="00BF602C" w:rsidP="00BF602C">
      <w:pPr>
        <w:tabs>
          <w:tab w:val="left" w:pos="1260"/>
        </w:tabs>
        <w:autoSpaceDE w:val="0"/>
        <w:autoSpaceDN w:val="0"/>
        <w:spacing w:line="360" w:lineRule="auto"/>
        <w:contextualSpacing/>
        <w:rPr>
          <w:rFonts w:ascii="宋体" w:hAnsi="宋体" w:cs="仿宋_GB2312"/>
          <w:sz w:val="24"/>
          <w:szCs w:val="24"/>
          <w:lang w:val="zh-CN"/>
        </w:rPr>
      </w:pP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p>
    <w:p w:rsidR="00BF602C" w:rsidRDefault="00BF602C" w:rsidP="00BF602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六、确定成交供应商和授予合同</w:t>
      </w:r>
    </w:p>
    <w:p w:rsidR="00BF602C" w:rsidRDefault="00BF602C" w:rsidP="00BF602C">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31.1确定成交供应商</w:t>
      </w:r>
    </w:p>
    <w:p w:rsidR="00BF602C" w:rsidRDefault="00BF602C" w:rsidP="00BF602C">
      <w:pPr>
        <w:autoSpaceDE w:val="0"/>
        <w:autoSpaceDN w:val="0"/>
        <w:spacing w:line="360" w:lineRule="auto"/>
        <w:ind w:firstLineChars="100" w:firstLine="240"/>
        <w:contextualSpacing/>
        <w:rPr>
          <w:rFonts w:ascii="宋体" w:hAnsi="宋体" w:cs="宋体"/>
          <w:kern w:val="0"/>
          <w:sz w:val="24"/>
          <w:szCs w:val="24"/>
        </w:rPr>
      </w:pPr>
      <w:r>
        <w:rPr>
          <w:rFonts w:ascii="宋体" w:hAnsi="宋体" w:hint="eastAsia"/>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hint="eastAsia"/>
          <w:sz w:val="24"/>
          <w:szCs w:val="24"/>
        </w:rPr>
        <w:t>31.1.2</w:t>
      </w:r>
      <w:r>
        <w:rPr>
          <w:rFonts w:ascii="宋体" w:hAnsi="宋体"/>
          <w:sz w:val="24"/>
          <w:szCs w:val="24"/>
        </w:rPr>
        <w:t>采购人逾期未确定成交供应商且不提出异议的，视为确定评审报告提出的最后报价最低的供应商为成交供应商</w:t>
      </w:r>
      <w:r>
        <w:rPr>
          <w:rFonts w:ascii="宋体" w:hAnsi="宋体" w:hint="eastAsia"/>
          <w:sz w:val="24"/>
          <w:szCs w:val="24"/>
        </w:rPr>
        <w:t>。</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微软雅黑" w:hint="eastAsia"/>
          <w:b/>
          <w:sz w:val="24"/>
          <w:szCs w:val="24"/>
        </w:rPr>
        <w:t>32.在谈判采购中，出现下列情形之一的，采购人应当终止竞争性谈判采购活动，发布项目终止公告并说明原因，重新开展采购活动：</w:t>
      </w:r>
    </w:p>
    <w:p w:rsidR="00BF602C" w:rsidRDefault="00BF602C" w:rsidP="00BF602C">
      <w:pPr>
        <w:numPr>
          <w:ilvl w:val="0"/>
          <w:numId w:val="5"/>
        </w:numPr>
        <w:autoSpaceDE w:val="0"/>
        <w:autoSpaceDN w:val="0"/>
        <w:spacing w:line="360" w:lineRule="auto"/>
        <w:ind w:left="0" w:firstLineChars="200" w:firstLine="480"/>
        <w:contextualSpacing/>
        <w:rPr>
          <w:rFonts w:ascii="宋体" w:hAnsi="宋体" w:cs="宋体"/>
          <w:vanish/>
          <w:kern w:val="0"/>
          <w:sz w:val="24"/>
          <w:szCs w:val="24"/>
        </w:rPr>
      </w:pPr>
    </w:p>
    <w:p w:rsidR="00BF602C" w:rsidRDefault="00BF602C" w:rsidP="00BF602C">
      <w:pPr>
        <w:autoSpaceDE w:val="0"/>
        <w:autoSpaceDN w:val="0"/>
        <w:spacing w:line="360" w:lineRule="auto"/>
        <w:ind w:left="48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rsidR="00BF602C" w:rsidRDefault="00BF602C" w:rsidP="00BF602C">
      <w:pPr>
        <w:autoSpaceDE w:val="0"/>
        <w:autoSpaceDN w:val="0"/>
        <w:spacing w:line="360" w:lineRule="auto"/>
        <w:ind w:left="48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ascii="宋体" w:hAnsi="宋体" w:cs="宋体" w:hint="eastAsia"/>
          <w:kern w:val="0"/>
          <w:sz w:val="24"/>
          <w:szCs w:val="24"/>
        </w:rPr>
        <w:t>；</w:t>
      </w:r>
    </w:p>
    <w:p w:rsidR="00BF602C" w:rsidRDefault="00BF602C" w:rsidP="00BF602C">
      <w:pPr>
        <w:autoSpaceDE w:val="0"/>
        <w:autoSpaceDN w:val="0"/>
        <w:spacing w:line="360" w:lineRule="auto"/>
        <w:ind w:firstLine="480"/>
        <w:contextualSpacing/>
        <w:rPr>
          <w:rFonts w:ascii="宋体" w:hAnsi="宋体"/>
          <w:sz w:val="24"/>
          <w:szCs w:val="24"/>
        </w:rPr>
      </w:pPr>
      <w:r>
        <w:rPr>
          <w:rFonts w:ascii="宋体" w:hAnsi="宋体" w:hint="eastAsia"/>
          <w:sz w:val="24"/>
          <w:szCs w:val="24"/>
        </w:rPr>
        <w:t>在采购过程中符合竞争要求的供应商或者报价未超过采购预算的供应商不足3家</w:t>
      </w:r>
      <w:r>
        <w:rPr>
          <w:rFonts w:ascii="宋体" w:hAnsi="宋体" w:hint="eastAsia"/>
          <w:sz w:val="24"/>
          <w:szCs w:val="24"/>
        </w:rPr>
        <w:lastRenderedPageBreak/>
        <w:t>的，但《政府采购非招标采购方式管理办法》第二十七条第二款规定的情形除外。</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33.成交公告、发出成交通知书</w:t>
      </w:r>
    </w:p>
    <w:p w:rsidR="00BF602C" w:rsidRDefault="00BF602C" w:rsidP="00BF602C">
      <w:pPr>
        <w:numPr>
          <w:ilvl w:val="0"/>
          <w:numId w:val="7"/>
        </w:numPr>
        <w:autoSpaceDE w:val="0"/>
        <w:autoSpaceDN w:val="0"/>
        <w:spacing w:line="360" w:lineRule="auto"/>
        <w:ind w:left="0" w:firstLine="544"/>
        <w:contextualSpacing/>
        <w:rPr>
          <w:rFonts w:ascii="宋体" w:hAnsi="宋体" w:cs="宋体"/>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rsidR="00BF602C" w:rsidRDefault="00BF602C" w:rsidP="00BF602C">
      <w:pPr>
        <w:numPr>
          <w:ilvl w:val="1"/>
          <w:numId w:val="8"/>
        </w:numPr>
        <w:autoSpaceDE w:val="0"/>
        <w:autoSpaceDN w:val="0"/>
        <w:spacing w:line="360" w:lineRule="auto"/>
        <w:ind w:left="0" w:firstLine="544"/>
        <w:contextualSpacing/>
        <w:rPr>
          <w:rFonts w:ascii="宋体" w:hAnsi="宋体" w:cs="宋体"/>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rsidR="00BF602C" w:rsidRDefault="00BF602C" w:rsidP="00BF602C">
      <w:pPr>
        <w:numPr>
          <w:ilvl w:val="1"/>
          <w:numId w:val="8"/>
        </w:numPr>
        <w:autoSpaceDE w:val="0"/>
        <w:autoSpaceDN w:val="0"/>
        <w:spacing w:line="360" w:lineRule="auto"/>
        <w:ind w:left="0" w:firstLine="544"/>
        <w:contextualSpacing/>
        <w:rPr>
          <w:rFonts w:ascii="宋体" w:hAnsi="宋体" w:cs="宋体"/>
          <w:kern w:val="0"/>
          <w:sz w:val="24"/>
          <w:szCs w:val="24"/>
        </w:rPr>
      </w:pPr>
      <w:r>
        <w:rPr>
          <w:rFonts w:ascii="宋体" w:hAnsi="宋体" w:cs="宋体" w:hint="eastAsia"/>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34质疑提出与答复</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ascii="宋体" w:hAnsi="宋体" w:cs="宋体" w:hint="eastAsia"/>
          <w:kern w:val="0"/>
          <w:sz w:val="24"/>
          <w:szCs w:val="24"/>
        </w:rPr>
        <w:t>本</w:t>
      </w:r>
      <w:r>
        <w:rPr>
          <w:rFonts w:ascii="宋体" w:hAnsi="宋体" w:cs="宋体"/>
          <w:kern w:val="0"/>
          <w:sz w:val="24"/>
          <w:szCs w:val="24"/>
        </w:rPr>
        <w:t>项目采购活动的供应商。</w:t>
      </w:r>
    </w:p>
    <w:p w:rsidR="00BF602C" w:rsidRDefault="00BF602C" w:rsidP="00BF602C">
      <w:pPr>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34.1.1对谈判文件提出质疑的，供应商应</w:t>
      </w:r>
      <w:r>
        <w:rPr>
          <w:rFonts w:ascii="宋体" w:hAnsi="宋体" w:cs="宋体"/>
          <w:kern w:val="0"/>
          <w:sz w:val="24"/>
          <w:szCs w:val="24"/>
        </w:rPr>
        <w:t>已依法获取</w:t>
      </w:r>
      <w:r>
        <w:rPr>
          <w:rFonts w:ascii="宋体" w:hAnsi="宋体" w:cs="宋体" w:hint="eastAsia"/>
          <w:kern w:val="0"/>
          <w:sz w:val="24"/>
          <w:szCs w:val="24"/>
        </w:rPr>
        <w:t>谈判</w:t>
      </w:r>
      <w:r>
        <w:rPr>
          <w:rFonts w:ascii="宋体" w:hAnsi="宋体" w:cs="宋体"/>
          <w:kern w:val="0"/>
          <w:sz w:val="24"/>
          <w:szCs w:val="24"/>
        </w:rPr>
        <w:t>文件</w:t>
      </w:r>
      <w:r>
        <w:rPr>
          <w:rFonts w:ascii="宋体" w:hAnsi="宋体" w:cs="宋体" w:hint="eastAsia"/>
          <w:kern w:val="0"/>
          <w:sz w:val="24"/>
          <w:szCs w:val="24"/>
        </w:rPr>
        <w:t>，且应当在</w:t>
      </w:r>
      <w:r>
        <w:rPr>
          <w:rFonts w:ascii="宋体" w:hAnsi="宋体" w:cs="宋体"/>
          <w:kern w:val="0"/>
          <w:sz w:val="24"/>
          <w:szCs w:val="24"/>
        </w:rPr>
        <w:t>获取</w:t>
      </w:r>
      <w:r>
        <w:rPr>
          <w:rFonts w:ascii="宋体" w:hAnsi="宋体" w:cs="宋体" w:hint="eastAsia"/>
          <w:kern w:val="0"/>
          <w:sz w:val="24"/>
          <w:szCs w:val="24"/>
        </w:rPr>
        <w:t>谈判</w:t>
      </w:r>
      <w:r>
        <w:rPr>
          <w:rFonts w:ascii="宋体" w:hAnsi="宋体" w:cs="宋体"/>
          <w:kern w:val="0"/>
          <w:sz w:val="24"/>
          <w:szCs w:val="24"/>
        </w:rPr>
        <w:t>文件或者</w:t>
      </w:r>
      <w:r>
        <w:rPr>
          <w:rFonts w:ascii="宋体" w:hAnsi="宋体" w:cs="宋体" w:hint="eastAsia"/>
          <w:kern w:val="0"/>
          <w:sz w:val="24"/>
          <w:szCs w:val="24"/>
        </w:rPr>
        <w:t>谈判</w:t>
      </w:r>
      <w:r>
        <w:rPr>
          <w:rFonts w:ascii="宋体" w:hAnsi="宋体" w:cs="宋体"/>
          <w:kern w:val="0"/>
          <w:sz w:val="24"/>
          <w:szCs w:val="24"/>
        </w:rPr>
        <w:t>文件公告期限届满之日起7个工作日内</w:t>
      </w:r>
      <w:r>
        <w:rPr>
          <w:rFonts w:ascii="宋体" w:hAnsi="宋体" w:cs="宋体" w:hint="eastAsia"/>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34.1.2对采购过程提出质疑的，为各采购程序环节结束之日起七个工作日内，以书面形式向采购人和采购代理机构一次性提出；</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34.1.3对成交结果提出质疑的，为成交结果公告期限届满之日起七个工作日内，以书面形式向采购人和采购代理机构一次性提出。</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34.2</w:t>
      </w:r>
      <w:r>
        <w:rPr>
          <w:rFonts w:ascii="宋体" w:hAnsi="宋体" w:cs="宋体"/>
          <w:kern w:val="0"/>
          <w:sz w:val="24"/>
          <w:szCs w:val="24"/>
        </w:rPr>
        <w:t>采购人、采购代理机构认为供应商质疑不成立，或者成立但未对</w:t>
      </w:r>
      <w:r>
        <w:rPr>
          <w:rFonts w:ascii="宋体" w:hAnsi="宋体" w:cs="宋体" w:hint="eastAsia"/>
          <w:kern w:val="0"/>
          <w:sz w:val="24"/>
          <w:szCs w:val="24"/>
        </w:rPr>
        <w:t>成交</w:t>
      </w:r>
      <w:r>
        <w:rPr>
          <w:rFonts w:ascii="宋体" w:hAnsi="宋体" w:cs="宋体"/>
          <w:kern w:val="0"/>
          <w:sz w:val="24"/>
          <w:szCs w:val="24"/>
        </w:rPr>
        <w:t>结果构成影响的，继续开展采购活动；认为供应商质疑成立且影响或者可能影响</w:t>
      </w:r>
      <w:r>
        <w:rPr>
          <w:rFonts w:ascii="宋体" w:hAnsi="宋体" w:cs="宋体" w:hint="eastAsia"/>
          <w:kern w:val="0"/>
          <w:sz w:val="24"/>
          <w:szCs w:val="24"/>
        </w:rPr>
        <w:t>成交</w:t>
      </w:r>
      <w:r>
        <w:rPr>
          <w:rFonts w:ascii="宋体" w:hAnsi="宋体" w:cs="宋体"/>
          <w:kern w:val="0"/>
          <w:sz w:val="24"/>
          <w:szCs w:val="24"/>
        </w:rPr>
        <w:t>结果的，按照下列情况处理：</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34.2.1</w:t>
      </w:r>
      <w:r>
        <w:rPr>
          <w:rFonts w:ascii="宋体" w:hAnsi="宋体" w:cs="宋体"/>
          <w:kern w:val="0"/>
          <w:sz w:val="24"/>
          <w:szCs w:val="24"/>
        </w:rPr>
        <w:t>对</w:t>
      </w:r>
      <w:r>
        <w:rPr>
          <w:rFonts w:ascii="宋体" w:hAnsi="宋体" w:cs="宋体" w:hint="eastAsia"/>
          <w:kern w:val="0"/>
          <w:sz w:val="24"/>
          <w:szCs w:val="24"/>
        </w:rPr>
        <w:t>谈判</w:t>
      </w:r>
      <w:r>
        <w:rPr>
          <w:rFonts w:ascii="宋体" w:hAnsi="宋体" w:cs="宋体"/>
          <w:kern w:val="0"/>
          <w:sz w:val="24"/>
          <w:szCs w:val="24"/>
        </w:rPr>
        <w:t>文件提出的质疑，依法通过澄清或者修改可以继续开展采购活动的，澄清或者修改</w:t>
      </w:r>
      <w:r>
        <w:rPr>
          <w:rFonts w:ascii="宋体" w:hAnsi="宋体" w:cs="宋体" w:hint="eastAsia"/>
          <w:kern w:val="0"/>
          <w:sz w:val="24"/>
          <w:szCs w:val="24"/>
        </w:rPr>
        <w:t>谈判</w:t>
      </w:r>
      <w:r>
        <w:rPr>
          <w:rFonts w:ascii="宋体" w:hAnsi="宋体" w:cs="宋体"/>
          <w:kern w:val="0"/>
          <w:sz w:val="24"/>
          <w:szCs w:val="24"/>
        </w:rPr>
        <w:t>文件后继续开展采购活动；否则应当修改</w:t>
      </w:r>
      <w:r>
        <w:rPr>
          <w:rFonts w:ascii="宋体" w:hAnsi="宋体" w:cs="宋体" w:hint="eastAsia"/>
          <w:kern w:val="0"/>
          <w:sz w:val="24"/>
          <w:szCs w:val="24"/>
        </w:rPr>
        <w:t>谈判</w:t>
      </w:r>
      <w:r>
        <w:rPr>
          <w:rFonts w:ascii="宋体" w:hAnsi="宋体" w:cs="宋体"/>
          <w:kern w:val="0"/>
          <w:sz w:val="24"/>
          <w:szCs w:val="24"/>
        </w:rPr>
        <w:t>文件后重新开展采购活动。</w:t>
      </w:r>
    </w:p>
    <w:p w:rsidR="00BF602C" w:rsidRDefault="00BF602C" w:rsidP="00BF602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34.2.2</w:t>
      </w:r>
      <w:r>
        <w:rPr>
          <w:rFonts w:ascii="宋体" w:hAnsi="宋体" w:cs="宋体"/>
          <w:kern w:val="0"/>
          <w:sz w:val="24"/>
          <w:szCs w:val="24"/>
        </w:rPr>
        <w:t>对采购过程、</w:t>
      </w:r>
      <w:r>
        <w:rPr>
          <w:rFonts w:ascii="宋体" w:hAnsi="宋体" w:cs="宋体" w:hint="eastAsia"/>
          <w:kern w:val="0"/>
          <w:sz w:val="24"/>
          <w:szCs w:val="24"/>
        </w:rPr>
        <w:t>成交</w:t>
      </w:r>
      <w:r>
        <w:rPr>
          <w:rFonts w:ascii="宋体" w:hAnsi="宋体" w:cs="宋体"/>
          <w:kern w:val="0"/>
          <w:sz w:val="24"/>
          <w:szCs w:val="24"/>
        </w:rPr>
        <w:t>结果提出的质疑，合格供应商符合法定数量时，可以从合格的</w:t>
      </w:r>
      <w:r>
        <w:rPr>
          <w:rFonts w:ascii="宋体" w:hAnsi="宋体" w:cs="宋体" w:hint="eastAsia"/>
          <w:kern w:val="0"/>
          <w:sz w:val="24"/>
          <w:szCs w:val="24"/>
        </w:rPr>
        <w:t>成交候选人</w:t>
      </w:r>
      <w:r>
        <w:rPr>
          <w:rFonts w:ascii="宋体" w:hAnsi="宋体" w:cs="宋体"/>
          <w:kern w:val="0"/>
          <w:sz w:val="24"/>
          <w:szCs w:val="24"/>
        </w:rPr>
        <w:t>中另行确定</w:t>
      </w:r>
      <w:r>
        <w:rPr>
          <w:rFonts w:ascii="宋体" w:hAnsi="宋体" w:cs="宋体" w:hint="eastAsia"/>
          <w:kern w:val="0"/>
          <w:sz w:val="24"/>
          <w:szCs w:val="24"/>
        </w:rPr>
        <w:t>成交</w:t>
      </w:r>
      <w:r>
        <w:rPr>
          <w:rFonts w:ascii="宋体" w:hAnsi="宋体" w:cs="宋体"/>
          <w:kern w:val="0"/>
          <w:sz w:val="24"/>
          <w:szCs w:val="24"/>
        </w:rPr>
        <w:t>供应商的，应当依法另行确定</w:t>
      </w:r>
      <w:r>
        <w:rPr>
          <w:rFonts w:ascii="宋体" w:hAnsi="宋体" w:cs="宋体" w:hint="eastAsia"/>
          <w:kern w:val="0"/>
          <w:sz w:val="24"/>
          <w:szCs w:val="24"/>
        </w:rPr>
        <w:t>成交</w:t>
      </w:r>
      <w:r>
        <w:rPr>
          <w:rFonts w:ascii="宋体" w:hAnsi="宋体" w:cs="宋体"/>
          <w:kern w:val="0"/>
          <w:sz w:val="24"/>
          <w:szCs w:val="24"/>
        </w:rPr>
        <w:t>供应商；否则应当重新开展采购活动。</w:t>
      </w: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35.签订合同</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35.1</w:t>
      </w:r>
      <w:r>
        <w:rPr>
          <w:rFonts w:ascii="宋体" w:hAnsi="宋体" w:cs="宋体"/>
          <w:kern w:val="0"/>
          <w:sz w:val="24"/>
          <w:szCs w:val="24"/>
        </w:rPr>
        <w:t>采购人与成交供应商应当在成交通知书发出之日起30日内，按照</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w:t>
      </w:r>
      <w:r>
        <w:rPr>
          <w:rFonts w:ascii="宋体" w:hAnsi="宋体" w:cs="宋体"/>
          <w:kern w:val="0"/>
          <w:sz w:val="24"/>
          <w:szCs w:val="24"/>
        </w:rPr>
        <w:t>量、采购金额、采购数量、技术和服务要求等事项签订政府采购合同</w:t>
      </w:r>
      <w:r>
        <w:rPr>
          <w:rFonts w:ascii="宋体" w:hAnsi="宋体" w:cs="宋体" w:hint="eastAsia"/>
          <w:kern w:val="0"/>
          <w:sz w:val="24"/>
          <w:szCs w:val="24"/>
        </w:rPr>
        <w:t>。</w:t>
      </w:r>
    </w:p>
    <w:p w:rsidR="00BF602C" w:rsidRDefault="00BF602C" w:rsidP="00BF602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工程量</w:t>
      </w:r>
      <w:r>
        <w:rPr>
          <w:rFonts w:ascii="宋体" w:hAnsi="宋体" w:cs="宋体"/>
          <w:kern w:val="0"/>
          <w:sz w:val="24"/>
          <w:szCs w:val="24"/>
        </w:rPr>
        <w:t>、采购金额、采购数量、技术和服务要求等实质性内容的协议</w:t>
      </w:r>
      <w:r>
        <w:rPr>
          <w:rFonts w:ascii="宋体" w:hAnsi="宋体" w:cs="宋体" w:hint="eastAsia"/>
          <w:kern w:val="0"/>
          <w:sz w:val="24"/>
          <w:szCs w:val="24"/>
        </w:rPr>
        <w:t>。</w:t>
      </w:r>
    </w:p>
    <w:p w:rsidR="00BF602C" w:rsidRDefault="00BF602C" w:rsidP="00BF602C">
      <w:pPr>
        <w:autoSpaceDE w:val="0"/>
        <w:autoSpaceDN w:val="0"/>
        <w:spacing w:line="360" w:lineRule="auto"/>
        <w:ind w:left="964"/>
        <w:contextualSpacing/>
        <w:rPr>
          <w:rFonts w:ascii="宋体" w:hAnsi="宋体" w:cs="宋体"/>
          <w:kern w:val="0"/>
          <w:sz w:val="24"/>
          <w:szCs w:val="24"/>
        </w:rPr>
      </w:pPr>
    </w:p>
    <w:p w:rsidR="00BF602C" w:rsidRDefault="00BF602C" w:rsidP="00BF602C">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36.履约</w:t>
      </w:r>
      <w:r w:rsidR="009554C7">
        <w:rPr>
          <w:rFonts w:ascii="宋体" w:hAnsi="宋体" w:cs="宋体" w:hint="eastAsia"/>
          <w:b/>
          <w:kern w:val="0"/>
          <w:sz w:val="24"/>
          <w:szCs w:val="24"/>
        </w:rPr>
        <w:t>担保</w:t>
      </w:r>
    </w:p>
    <w:p w:rsidR="00783516" w:rsidRPr="003944A0" w:rsidRDefault="00783516" w:rsidP="00783516">
      <w:pPr>
        <w:tabs>
          <w:tab w:val="left" w:pos="1260"/>
        </w:tabs>
        <w:autoSpaceDE w:val="0"/>
        <w:autoSpaceDN w:val="0"/>
        <w:adjustRightInd w:val="0"/>
        <w:spacing w:line="360" w:lineRule="auto"/>
        <w:contextualSpacing/>
        <w:jc w:val="center"/>
        <w:rPr>
          <w:rFonts w:ascii="宋体" w:hAnsi="宋体" w:cs="宋体"/>
          <w:kern w:val="0"/>
          <w:sz w:val="24"/>
          <w:szCs w:val="24"/>
        </w:rPr>
      </w:pPr>
      <w:r w:rsidRPr="003944A0">
        <w:rPr>
          <w:rFonts w:ascii="宋体" w:hAnsi="宋体" w:cs="宋体" w:hint="eastAsia"/>
          <w:kern w:val="0"/>
          <w:sz w:val="24"/>
          <w:szCs w:val="24"/>
        </w:rPr>
        <w:t>“供应商须知前附表”中规定中标人提交履约担保的，中标人应当按照供应商须知前附表规定向采购人提交。履约担保的数额不得超过政府采购合同金额的</w:t>
      </w:r>
      <w:r w:rsidRPr="003944A0">
        <w:rPr>
          <w:rFonts w:ascii="宋体" w:hAnsi="宋体" w:cs="宋体"/>
          <w:kern w:val="0"/>
          <w:sz w:val="24"/>
          <w:szCs w:val="24"/>
        </w:rPr>
        <w:t>10%</w:t>
      </w:r>
      <w:r w:rsidRPr="003944A0">
        <w:rPr>
          <w:rFonts w:ascii="宋体" w:hAnsi="宋体" w:cs="宋体" w:hint="eastAsia"/>
          <w:kern w:val="0"/>
          <w:sz w:val="24"/>
          <w:szCs w:val="24"/>
        </w:rPr>
        <w:t>。</w:t>
      </w:r>
    </w:p>
    <w:p w:rsidR="00783516" w:rsidRPr="003944A0" w:rsidRDefault="00783516" w:rsidP="00783516">
      <w:pPr>
        <w:tabs>
          <w:tab w:val="left" w:pos="1260"/>
        </w:tabs>
        <w:autoSpaceDE w:val="0"/>
        <w:autoSpaceDN w:val="0"/>
        <w:adjustRightInd w:val="0"/>
        <w:spacing w:line="360" w:lineRule="auto"/>
        <w:contextualSpacing/>
        <w:jc w:val="center"/>
        <w:rPr>
          <w:rFonts w:ascii="宋体" w:hAnsi="宋体" w:cs="宋体"/>
          <w:b/>
          <w:kern w:val="0"/>
          <w:sz w:val="24"/>
          <w:szCs w:val="24"/>
        </w:rPr>
      </w:pPr>
    </w:p>
    <w:p w:rsidR="00BF602C" w:rsidRPr="00783516" w:rsidRDefault="00BF602C" w:rsidP="00BF602C">
      <w:pPr>
        <w:ind w:firstLineChars="200" w:firstLine="420"/>
      </w:pPr>
    </w:p>
    <w:p w:rsidR="009554C7" w:rsidRPr="005C4989" w:rsidRDefault="00BF602C" w:rsidP="009554C7">
      <w:pPr>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b/>
          <w:sz w:val="44"/>
        </w:rPr>
        <w:br w:type="page"/>
      </w:r>
      <w:r w:rsidR="009554C7" w:rsidRPr="005C4989">
        <w:rPr>
          <w:rFonts w:ascii="宋体" w:hAnsi="宋体" w:cs="宋体" w:hint="eastAsia"/>
          <w:b/>
          <w:kern w:val="0"/>
          <w:sz w:val="36"/>
          <w:szCs w:val="32"/>
        </w:rPr>
        <w:lastRenderedPageBreak/>
        <w:t>第五章政府采购政策功能</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554C7" w:rsidRPr="005C4989" w:rsidRDefault="009554C7" w:rsidP="009554C7">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一、节能能源、保护环境</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按照《财政部、发展改革委、生态环境部、市场监管总局关于调整优化节能产品、环境标志产品政府采购执行机制的通知》（财库〔</w:t>
      </w:r>
      <w:r w:rsidRPr="005C4989">
        <w:rPr>
          <w:rFonts w:hAnsi="宋体" w:cs="宋体"/>
          <w:sz w:val="24"/>
          <w:szCs w:val="24"/>
          <w:lang w:val="zh-CN"/>
        </w:rPr>
        <w:t>2019</w:t>
      </w:r>
      <w:r w:rsidRPr="005C4989">
        <w:rPr>
          <w:rFonts w:hAnsi="宋体" w:cs="宋体" w:hint="eastAsia"/>
          <w:sz w:val="24"/>
          <w:szCs w:val="24"/>
          <w:lang w:val="zh-CN"/>
        </w:rPr>
        <w:t>〕</w:t>
      </w:r>
      <w:r w:rsidRPr="005C4989">
        <w:rPr>
          <w:rFonts w:hAnsi="宋体" w:cs="宋体"/>
          <w:sz w:val="24"/>
          <w:szCs w:val="24"/>
          <w:lang w:val="zh-CN"/>
        </w:rPr>
        <w:t>9</w:t>
      </w:r>
      <w:r w:rsidRPr="005C4989">
        <w:rPr>
          <w:rFonts w:hAnsi="宋体" w:cs="宋体" w:hint="eastAsia"/>
          <w:sz w:val="24"/>
          <w:szCs w:val="24"/>
          <w:lang w:val="zh-CN"/>
        </w:rPr>
        <w:t>号）和</w:t>
      </w:r>
      <w:r w:rsidRPr="005C4989">
        <w:rPr>
          <w:rFonts w:hAnsi="宋体" w:cs="宋体" w:hint="eastAsia"/>
          <w:sz w:val="24"/>
          <w:szCs w:val="24"/>
        </w:rPr>
        <w:t>财政部、生态环境部</w:t>
      </w:r>
      <w:r w:rsidRPr="005C4989">
        <w:rPr>
          <w:rFonts w:hAnsi="宋体" w:cs="宋体" w:hint="eastAsia"/>
          <w:sz w:val="24"/>
          <w:szCs w:val="24"/>
          <w:lang w:val="zh-CN"/>
        </w:rPr>
        <w:t>《关于印发环境标志产品政府采购品目清单的通知》</w:t>
      </w:r>
      <w:r w:rsidRPr="005C4989">
        <w:rPr>
          <w:rFonts w:hAnsi="宋体" w:cs="宋体" w:hint="eastAsia"/>
          <w:sz w:val="24"/>
          <w:szCs w:val="24"/>
        </w:rPr>
        <w:t>（财库</w:t>
      </w:r>
      <w:r w:rsidRPr="005C4989">
        <w:rPr>
          <w:rFonts w:hAnsi="宋体" w:cs="宋体"/>
          <w:sz w:val="24"/>
          <w:szCs w:val="24"/>
        </w:rPr>
        <w:t>[2019]18</w:t>
      </w:r>
      <w:r w:rsidRPr="005C4989">
        <w:rPr>
          <w:rFonts w:hAnsi="宋体" w:cs="宋体" w:hint="eastAsia"/>
          <w:sz w:val="24"/>
          <w:szCs w:val="24"/>
        </w:rPr>
        <w:t>号）以及</w:t>
      </w:r>
      <w:r w:rsidRPr="005C4989">
        <w:rPr>
          <w:rFonts w:hAnsi="宋体" w:cs="宋体" w:hint="eastAsia"/>
          <w:sz w:val="24"/>
          <w:szCs w:val="24"/>
          <w:lang w:val="zh-CN"/>
        </w:rPr>
        <w:t>财政部、发展改革委</w:t>
      </w:r>
      <w:r w:rsidRPr="005C4989">
        <w:rPr>
          <w:rFonts w:hAnsi="宋体" w:cs="宋体" w:hint="eastAsia"/>
          <w:sz w:val="24"/>
          <w:szCs w:val="24"/>
        </w:rPr>
        <w:t>《关于印发节能产品政府采购品目清单的通知》（财库</w:t>
      </w:r>
      <w:r w:rsidRPr="005C4989">
        <w:rPr>
          <w:rFonts w:hAnsi="宋体" w:cs="宋体"/>
          <w:sz w:val="24"/>
          <w:szCs w:val="24"/>
        </w:rPr>
        <w:t>[2019]19</w:t>
      </w:r>
      <w:r w:rsidRPr="005C4989">
        <w:rPr>
          <w:rFonts w:hAnsi="宋体" w:cs="宋体" w:hint="eastAsia"/>
          <w:sz w:val="24"/>
          <w:szCs w:val="24"/>
        </w:rPr>
        <w:t>号）</w:t>
      </w:r>
      <w:r w:rsidRPr="005C4989">
        <w:rPr>
          <w:rFonts w:hAnsi="宋体" w:cs="宋体" w:hint="eastAsia"/>
          <w:sz w:val="24"/>
          <w:szCs w:val="24"/>
          <w:lang w:val="zh-CN"/>
        </w:rPr>
        <w:t>，</w:t>
      </w:r>
      <w:r w:rsidRPr="005C4989">
        <w:rPr>
          <w:rFonts w:hAnsi="宋体" w:cs="宋体" w:hint="eastAsia"/>
          <w:sz w:val="24"/>
          <w:szCs w:val="24"/>
        </w:rPr>
        <w:t>采购属于政府强</w:t>
      </w:r>
      <w:r w:rsidRPr="005C4989">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554C7" w:rsidRPr="005C4989" w:rsidRDefault="009554C7" w:rsidP="009554C7">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二、促进中小企业发展（不含民办非企业）</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、根据财政部、工业和信息化部发布的《政府采购促进中小企业发展暂行办法》（财库</w:t>
      </w:r>
      <w:r w:rsidRPr="005C4989">
        <w:rPr>
          <w:rFonts w:hAnsi="宋体" w:cs="宋体"/>
          <w:sz w:val="24"/>
          <w:szCs w:val="24"/>
          <w:lang w:val="zh-CN"/>
        </w:rPr>
        <w:t>[2011]181</w:t>
      </w:r>
      <w:r w:rsidRPr="005C4989">
        <w:rPr>
          <w:rFonts w:hAnsi="宋体" w:cs="宋体" w:hint="eastAsia"/>
          <w:sz w:val="24"/>
          <w:szCs w:val="24"/>
          <w:lang w:val="zh-CN"/>
        </w:rPr>
        <w:t>号）规定，本项目为非专门面向中小企业采购的项目，对小型和微型企业产品的价格给予</w:t>
      </w:r>
      <w:r w:rsidRPr="005C4989">
        <w:rPr>
          <w:rFonts w:hAnsi="宋体" w:cs="宋体"/>
          <w:sz w:val="24"/>
          <w:szCs w:val="24"/>
          <w:lang w:val="zh-CN"/>
        </w:rPr>
        <w:t>6%-10%</w:t>
      </w:r>
      <w:r w:rsidRPr="005C4989">
        <w:rPr>
          <w:rFonts w:hAnsi="宋体" w:cs="宋体" w:hint="eastAsia"/>
          <w:sz w:val="24"/>
          <w:szCs w:val="24"/>
          <w:lang w:val="zh-CN"/>
        </w:rPr>
        <w:t>的扣除，用扣除后的价格参与评审。</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sidRPr="005C4989">
        <w:rPr>
          <w:rFonts w:hAnsi="宋体" w:cs="宋体"/>
          <w:sz w:val="24"/>
          <w:szCs w:val="24"/>
          <w:lang w:val="zh-CN"/>
        </w:rPr>
        <w:t>30%</w:t>
      </w:r>
      <w:r w:rsidRPr="005C4989">
        <w:rPr>
          <w:rFonts w:hAnsi="宋体" w:cs="宋体" w:hint="eastAsia"/>
          <w:sz w:val="24"/>
          <w:szCs w:val="24"/>
          <w:lang w:val="zh-CN"/>
        </w:rPr>
        <w:t>以上的，给予联合体</w:t>
      </w:r>
      <w:r w:rsidRPr="005C4989">
        <w:rPr>
          <w:rFonts w:hAnsi="宋体" w:cs="宋体"/>
          <w:sz w:val="24"/>
          <w:szCs w:val="24"/>
          <w:lang w:val="zh-CN"/>
        </w:rPr>
        <w:t>2%-3%</w:t>
      </w:r>
      <w:r w:rsidRPr="005C4989">
        <w:rPr>
          <w:rFonts w:hAnsi="宋体" w:cs="宋体" w:hint="eastAsia"/>
          <w:sz w:val="24"/>
          <w:szCs w:val="24"/>
          <w:lang w:val="zh-CN"/>
        </w:rPr>
        <w:t>的价格扣除，用扣除后的价格参与评审。</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3</w:t>
      </w:r>
      <w:r w:rsidRPr="005C4989">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4</w:t>
      </w:r>
      <w:r w:rsidRPr="005C4989">
        <w:rPr>
          <w:rFonts w:hAnsi="宋体" w:cs="宋体" w:hint="eastAsia"/>
          <w:sz w:val="24"/>
          <w:szCs w:val="24"/>
          <w:lang w:val="zh-CN"/>
        </w:rPr>
        <w:t>、中小企业投标应提供《中小企业声明函》，如为联合投标的，联合体各方需分别填写《中小企业声明函》。</w:t>
      </w:r>
    </w:p>
    <w:p w:rsidR="009554C7" w:rsidRPr="005C4989" w:rsidRDefault="009554C7" w:rsidP="009554C7">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三、支持监狱企业发展</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按照财政部、司法部发布的《关于政府采购支持监狱企业发展有关问题的通知》</w:t>
      </w:r>
      <w:r w:rsidRPr="005C4989">
        <w:rPr>
          <w:rFonts w:hAnsi="宋体" w:cs="宋体" w:hint="eastAsia"/>
          <w:sz w:val="24"/>
          <w:szCs w:val="24"/>
          <w:lang w:val="zh-CN"/>
        </w:rPr>
        <w:lastRenderedPageBreak/>
        <w:t>（财库</w:t>
      </w:r>
      <w:r w:rsidRPr="005C4989">
        <w:rPr>
          <w:rFonts w:hAnsi="宋体" w:cs="宋体"/>
          <w:sz w:val="24"/>
          <w:szCs w:val="24"/>
          <w:lang w:val="zh-CN"/>
        </w:rPr>
        <w:t>[2014]68</w:t>
      </w:r>
      <w:r w:rsidRPr="005C4989">
        <w:rPr>
          <w:rFonts w:hAnsi="宋体" w:cs="宋体" w:hint="eastAsia"/>
          <w:sz w:val="24"/>
          <w:szCs w:val="24"/>
          <w:lang w:val="zh-CN"/>
        </w:rPr>
        <w:t>号）规定，在政府采购活动中，监狱企业视同小型、微型企业，享受评审中价格扣除的政府采购政策，用扣除后的价格参与评审。监狱企业应当提供由省级以上监狱管理局、戒毒管理局</w:t>
      </w:r>
      <w:r w:rsidRPr="005C4989">
        <w:rPr>
          <w:rFonts w:hAnsi="宋体" w:cs="宋体"/>
          <w:sz w:val="24"/>
          <w:szCs w:val="24"/>
          <w:lang w:val="zh-CN"/>
        </w:rPr>
        <w:t>(</w:t>
      </w:r>
      <w:r w:rsidRPr="005C4989">
        <w:rPr>
          <w:rFonts w:hAnsi="宋体" w:cs="宋体" w:hint="eastAsia"/>
          <w:sz w:val="24"/>
          <w:szCs w:val="24"/>
          <w:lang w:val="zh-CN"/>
        </w:rPr>
        <w:t>含新疆生产建设兵团</w:t>
      </w:r>
      <w:r w:rsidRPr="005C4989">
        <w:rPr>
          <w:rFonts w:hAnsi="宋体" w:cs="宋体"/>
          <w:sz w:val="24"/>
          <w:szCs w:val="24"/>
          <w:lang w:val="zh-CN"/>
        </w:rPr>
        <w:t>)</w:t>
      </w:r>
      <w:r w:rsidRPr="005C4989">
        <w:rPr>
          <w:rFonts w:hAnsi="宋体" w:cs="宋体" w:hint="eastAsia"/>
          <w:sz w:val="24"/>
          <w:szCs w:val="24"/>
          <w:lang w:val="zh-CN"/>
        </w:rPr>
        <w:t>出具的属于监狱企业的证明文件。</w:t>
      </w:r>
    </w:p>
    <w:p w:rsidR="009554C7" w:rsidRPr="005C4989" w:rsidRDefault="009554C7" w:rsidP="009554C7">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四、促进残疾人就业</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、按照财政部、民政部、中国残疾人联合会和残疾人发布的《三部门联合发布关于促进残疾人就业政府采购政策的通知》（财库</w:t>
      </w:r>
      <w:r w:rsidRPr="005C4989">
        <w:rPr>
          <w:rFonts w:hAnsi="宋体" w:cs="宋体"/>
          <w:sz w:val="24"/>
          <w:szCs w:val="24"/>
          <w:lang w:val="zh-CN"/>
        </w:rPr>
        <w:t>[2017]141</w:t>
      </w:r>
      <w:r w:rsidRPr="005C4989">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C4989">
        <w:rPr>
          <w:rFonts w:hAnsi="宋体" w:cs="宋体" w:hint="eastAsia"/>
          <w:sz w:val="24"/>
          <w:szCs w:val="24"/>
        </w:rPr>
        <w:t>残疾人福利性单位属于小型、微型企业的，不重复享受政策。</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3</w:t>
      </w:r>
      <w:r w:rsidRPr="005C4989">
        <w:rPr>
          <w:rFonts w:hAnsi="宋体" w:cs="宋体" w:hint="eastAsia"/>
          <w:sz w:val="24"/>
          <w:szCs w:val="24"/>
          <w:lang w:val="zh-CN"/>
        </w:rPr>
        <w:t>、中标人为残疾人福利性单位的，招标人应当随中标结果同时公告其《残疾人福利性单位声明函》，接受社会监督。</w:t>
      </w:r>
    </w:p>
    <w:p w:rsidR="009554C7" w:rsidRPr="005C4989" w:rsidRDefault="009554C7" w:rsidP="009554C7">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五、支持脱贫攻坚（物业服务采购）</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、根据《财政部国务院扶贫办关于运用政府采购政策支持脱贫攻坚的通知》财库〔</w:t>
      </w:r>
      <w:r w:rsidRPr="005C4989">
        <w:rPr>
          <w:rFonts w:hAnsi="宋体" w:cs="宋体"/>
          <w:sz w:val="24"/>
          <w:szCs w:val="24"/>
          <w:lang w:val="zh-CN"/>
        </w:rPr>
        <w:t>2019</w:t>
      </w:r>
      <w:r w:rsidRPr="005C4989">
        <w:rPr>
          <w:rFonts w:hAnsi="宋体" w:cs="宋体" w:hint="eastAsia"/>
          <w:sz w:val="24"/>
          <w:szCs w:val="24"/>
          <w:lang w:val="zh-CN"/>
        </w:rPr>
        <w:t>〕</w:t>
      </w:r>
      <w:r w:rsidRPr="005C4989">
        <w:rPr>
          <w:rFonts w:hAnsi="宋体" w:cs="宋体"/>
          <w:sz w:val="24"/>
          <w:szCs w:val="24"/>
          <w:lang w:val="zh-CN"/>
        </w:rPr>
        <w:t>27</w:t>
      </w:r>
      <w:r w:rsidRPr="005C4989">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5C4989">
        <w:rPr>
          <w:rFonts w:hAnsi="宋体" w:cs="宋体"/>
          <w:sz w:val="24"/>
          <w:szCs w:val="24"/>
          <w:lang w:val="zh-CN"/>
        </w:rPr>
        <w:t>832</w:t>
      </w:r>
      <w:r w:rsidRPr="005C4989">
        <w:rPr>
          <w:rFonts w:hAnsi="宋体" w:cs="宋体" w:hint="eastAsia"/>
          <w:sz w:val="24"/>
          <w:szCs w:val="24"/>
          <w:lang w:val="zh-CN"/>
        </w:rPr>
        <w:t>个国家级贫困县域内，且聘用建档立卡贫困人员物业公司提供的物业服务。</w:t>
      </w:r>
    </w:p>
    <w:p w:rsidR="009554C7" w:rsidRPr="005C4989" w:rsidRDefault="009554C7" w:rsidP="009554C7">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554C7" w:rsidRPr="005C4989" w:rsidRDefault="009554C7" w:rsidP="009554C7">
      <w:pPr>
        <w:spacing w:line="360" w:lineRule="auto"/>
        <w:ind w:firstLineChars="200" w:firstLine="480"/>
        <w:jc w:val="center"/>
        <w:rPr>
          <w:rFonts w:hAnsi="宋体" w:cs="宋体"/>
          <w:sz w:val="24"/>
          <w:szCs w:val="24"/>
          <w:lang w:val="zh-CN"/>
        </w:rPr>
      </w:pPr>
    </w:p>
    <w:p w:rsidR="009554C7" w:rsidRDefault="009554C7" w:rsidP="009554C7">
      <w:pPr>
        <w:autoSpaceDE w:val="0"/>
        <w:autoSpaceDN w:val="0"/>
        <w:spacing w:line="360" w:lineRule="auto"/>
        <w:ind w:left="964"/>
        <w:contextualSpacing/>
        <w:jc w:val="center"/>
        <w:rPr>
          <w:rFonts w:ascii="宋体" w:hAnsi="宋体" w:cs="宋体"/>
          <w:b/>
          <w:kern w:val="0"/>
          <w:sz w:val="32"/>
          <w:szCs w:val="32"/>
        </w:rPr>
      </w:pPr>
    </w:p>
    <w:p w:rsidR="009554C7" w:rsidRDefault="009554C7" w:rsidP="009554C7">
      <w:pPr>
        <w:autoSpaceDE w:val="0"/>
        <w:autoSpaceDN w:val="0"/>
        <w:spacing w:line="360" w:lineRule="auto"/>
        <w:ind w:left="964"/>
        <w:contextualSpacing/>
        <w:jc w:val="center"/>
        <w:rPr>
          <w:rFonts w:ascii="宋体" w:hAnsi="宋体" w:cs="宋体"/>
          <w:b/>
          <w:kern w:val="0"/>
          <w:sz w:val="32"/>
          <w:szCs w:val="32"/>
        </w:rPr>
      </w:pPr>
    </w:p>
    <w:p w:rsidR="00BF602C" w:rsidRDefault="00BF602C" w:rsidP="009554C7">
      <w:pPr>
        <w:autoSpaceDE w:val="0"/>
        <w:autoSpaceDN w:val="0"/>
        <w:spacing w:line="360" w:lineRule="auto"/>
        <w:ind w:left="964"/>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BF602C" w:rsidRDefault="00BF602C" w:rsidP="00BF602C">
      <w:pPr>
        <w:pStyle w:val="a7"/>
        <w:spacing w:line="360" w:lineRule="auto"/>
        <w:contextualSpacing/>
        <w:rPr>
          <w:rFonts w:hAnsi="宋体" w:cs="仿宋_GB2312"/>
          <w:lang w:val="zh-CN"/>
        </w:rPr>
      </w:pPr>
    </w:p>
    <w:p w:rsidR="00BF602C" w:rsidRPr="008D14E4" w:rsidRDefault="00BF602C" w:rsidP="00BF602C">
      <w:pPr>
        <w:pStyle w:val="a7"/>
        <w:spacing w:line="360" w:lineRule="auto"/>
        <w:contextualSpacing/>
        <w:rPr>
          <w:rFonts w:eastAsia="宋体" w:hAnsi="宋体"/>
          <w:bCs/>
          <w:sz w:val="24"/>
          <w:szCs w:val="24"/>
        </w:rPr>
      </w:pPr>
      <w:r w:rsidRPr="008D14E4">
        <w:rPr>
          <w:rFonts w:eastAsia="宋体" w:hAnsi="宋体" w:cs="仿宋_GB2312"/>
          <w:sz w:val="24"/>
          <w:szCs w:val="24"/>
          <w:lang w:val="zh-CN"/>
        </w:rPr>
        <w:t>一、资格审查</w:t>
      </w:r>
    </w:p>
    <w:p w:rsidR="00BF602C" w:rsidRDefault="00BF602C" w:rsidP="00BF602C">
      <w:pPr>
        <w:spacing w:line="360" w:lineRule="auto"/>
        <w:ind w:rightChars="200" w:right="420" w:firstLineChars="200" w:firstLine="480"/>
        <w:contextualSpacing/>
        <w:rPr>
          <w:rFonts w:ascii="宋体" w:hAnsi="宋体" w:cs="仿宋_GB2312"/>
          <w:sz w:val="24"/>
          <w:szCs w:val="24"/>
          <w:lang w:val="zh-CN"/>
        </w:rPr>
      </w:pPr>
      <w:r>
        <w:rPr>
          <w:rFonts w:ascii="宋体" w:hAnsi="宋体" w:hint="eastAsia"/>
          <w:bCs/>
          <w:sz w:val="24"/>
          <w:szCs w:val="24"/>
        </w:rPr>
        <w:t>（一）谈判小组依法对供应商资格进行审查</w:t>
      </w:r>
      <w:r>
        <w:rPr>
          <w:rFonts w:ascii="宋体" w:hAnsi="宋体" w:cs="仿宋_GB2312"/>
          <w:sz w:val="24"/>
          <w:szCs w:val="24"/>
          <w:lang w:val="zh-CN"/>
        </w:rPr>
        <w:t>。</w:t>
      </w:r>
      <w:r>
        <w:rPr>
          <w:rFonts w:ascii="宋体" w:hAnsi="宋体"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宋体" w:hAnsi="宋体" w:cs="仿宋_GB2312" w:hint="eastAsia"/>
          <w:sz w:val="24"/>
          <w:szCs w:val="24"/>
          <w:lang w:val="zh-CN"/>
        </w:rPr>
        <w:t>。</w:t>
      </w:r>
    </w:p>
    <w:p w:rsidR="00BF602C" w:rsidRDefault="00BF602C" w:rsidP="00BF602C">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602C" w:rsidRDefault="00BF602C" w:rsidP="00BF602C">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BF602C" w:rsidTr="001843AA">
        <w:trPr>
          <w:trHeight w:val="567"/>
        </w:trPr>
        <w:tc>
          <w:tcPr>
            <w:tcW w:w="675" w:type="dxa"/>
            <w:vAlign w:val="center"/>
          </w:tcPr>
          <w:p w:rsidR="00BF602C" w:rsidRDefault="00BF602C" w:rsidP="001843AA">
            <w:pPr>
              <w:spacing w:line="360" w:lineRule="auto"/>
              <w:jc w:val="center"/>
              <w:rPr>
                <w:rFonts w:ascii="宋体" w:hAnsi="宋体"/>
                <w:b/>
                <w:sz w:val="24"/>
                <w:szCs w:val="24"/>
              </w:rPr>
            </w:pPr>
            <w:r>
              <w:rPr>
                <w:rFonts w:ascii="宋体" w:hAnsi="宋体" w:hint="eastAsia"/>
                <w:b/>
                <w:sz w:val="24"/>
                <w:szCs w:val="24"/>
              </w:rPr>
              <w:t>序号</w:t>
            </w:r>
          </w:p>
        </w:tc>
        <w:tc>
          <w:tcPr>
            <w:tcW w:w="2410" w:type="dxa"/>
            <w:vAlign w:val="center"/>
          </w:tcPr>
          <w:p w:rsidR="00BF602C" w:rsidRDefault="00BF602C" w:rsidP="001843AA">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5954" w:type="dxa"/>
            <w:vAlign w:val="center"/>
          </w:tcPr>
          <w:p w:rsidR="00BF602C" w:rsidRDefault="00BF602C" w:rsidP="001843AA">
            <w:pPr>
              <w:spacing w:line="360" w:lineRule="auto"/>
              <w:jc w:val="center"/>
              <w:rPr>
                <w:rFonts w:ascii="宋体" w:hAnsi="宋体"/>
                <w:b/>
                <w:sz w:val="24"/>
                <w:szCs w:val="24"/>
              </w:rPr>
            </w:pPr>
            <w:r>
              <w:rPr>
                <w:rFonts w:ascii="宋体" w:hAnsi="宋体" w:hint="eastAsia"/>
                <w:b/>
                <w:sz w:val="24"/>
                <w:szCs w:val="24"/>
              </w:rPr>
              <w:t>说明与要求</w:t>
            </w:r>
          </w:p>
        </w:tc>
      </w:tr>
      <w:tr w:rsidR="00BF602C" w:rsidTr="001843AA">
        <w:trPr>
          <w:trHeight w:val="567"/>
        </w:trPr>
        <w:tc>
          <w:tcPr>
            <w:tcW w:w="675" w:type="dxa"/>
            <w:vAlign w:val="center"/>
          </w:tcPr>
          <w:p w:rsidR="00BF602C" w:rsidRDefault="00BF602C" w:rsidP="001843AA">
            <w:pPr>
              <w:spacing w:line="360" w:lineRule="auto"/>
              <w:jc w:val="center"/>
              <w:rPr>
                <w:rFonts w:ascii="宋体" w:hAnsi="宋体"/>
                <w:b/>
                <w:sz w:val="24"/>
                <w:szCs w:val="24"/>
              </w:rPr>
            </w:pPr>
            <w:r>
              <w:rPr>
                <w:rFonts w:ascii="宋体" w:hAnsi="宋体" w:hint="eastAsia"/>
                <w:b/>
                <w:sz w:val="24"/>
                <w:szCs w:val="24"/>
              </w:rPr>
              <w:t>1</w:t>
            </w:r>
          </w:p>
        </w:tc>
        <w:tc>
          <w:tcPr>
            <w:tcW w:w="2410" w:type="dxa"/>
            <w:vAlign w:val="center"/>
          </w:tcPr>
          <w:p w:rsidR="00BF602C" w:rsidRDefault="00BF602C" w:rsidP="001843AA">
            <w:pPr>
              <w:spacing w:line="360" w:lineRule="auto"/>
              <w:jc w:val="center"/>
              <w:rPr>
                <w:rFonts w:ascii="宋体" w:hAnsi="宋体"/>
                <w:b/>
                <w:sz w:val="24"/>
                <w:szCs w:val="24"/>
              </w:rPr>
            </w:pPr>
            <w:r>
              <w:rPr>
                <w:rFonts w:ascii="宋体" w:hAnsi="宋体" w:hint="eastAsia"/>
                <w:b/>
                <w:sz w:val="24"/>
                <w:szCs w:val="24"/>
              </w:rPr>
              <w:t>投标函</w:t>
            </w:r>
          </w:p>
        </w:tc>
        <w:tc>
          <w:tcPr>
            <w:tcW w:w="5954" w:type="dxa"/>
            <w:vAlign w:val="center"/>
          </w:tcPr>
          <w:p w:rsidR="00BF602C" w:rsidRDefault="00BF602C" w:rsidP="001843AA">
            <w:pPr>
              <w:spacing w:line="360" w:lineRule="auto"/>
              <w:rPr>
                <w:rFonts w:ascii="宋体" w:hAnsi="宋体"/>
                <w:b/>
                <w:sz w:val="24"/>
                <w:szCs w:val="24"/>
              </w:rPr>
            </w:pPr>
            <w:r>
              <w:rPr>
                <w:rFonts w:ascii="宋体" w:hAnsi="宋体" w:cs="微软雅黑" w:hint="eastAsia"/>
                <w:bCs/>
                <w:sz w:val="24"/>
                <w:szCs w:val="24"/>
              </w:rPr>
              <w:t>参考招标文件第八章格式填写</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2</w:t>
            </w:r>
          </w:p>
        </w:tc>
        <w:tc>
          <w:tcPr>
            <w:tcW w:w="2410" w:type="dxa"/>
            <w:vAlign w:val="center"/>
          </w:tcPr>
          <w:p w:rsidR="00BF602C" w:rsidRDefault="00BF602C" w:rsidP="001843AA">
            <w:pPr>
              <w:spacing w:line="360" w:lineRule="auto"/>
              <w:rPr>
                <w:rFonts w:ascii="宋体" w:hAnsi="宋体"/>
                <w:b/>
                <w:sz w:val="24"/>
                <w:szCs w:val="24"/>
              </w:rPr>
            </w:pPr>
            <w:r>
              <w:rPr>
                <w:rFonts w:ascii="宋体" w:hAnsi="宋体" w:hint="eastAsia"/>
                <w:b/>
                <w:bCs/>
                <w:sz w:val="24"/>
                <w:szCs w:val="24"/>
              </w:rPr>
              <w:t>法人或者其他组织的营业执照等证明文件，自然人的身份证明</w:t>
            </w:r>
          </w:p>
        </w:tc>
        <w:tc>
          <w:tcPr>
            <w:tcW w:w="5954" w:type="dxa"/>
            <w:vAlign w:val="center"/>
          </w:tcPr>
          <w:p w:rsidR="00BF602C" w:rsidRDefault="00BF602C" w:rsidP="001843AA">
            <w:pPr>
              <w:spacing w:line="360" w:lineRule="auto"/>
              <w:jc w:val="left"/>
              <w:rPr>
                <w:rFonts w:ascii="宋体" w:hAnsi="宋体"/>
                <w:bCs/>
                <w:sz w:val="24"/>
                <w:szCs w:val="24"/>
              </w:rPr>
            </w:pPr>
            <w:r>
              <w:rPr>
                <w:rFonts w:ascii="宋体" w:hAnsi="宋体" w:hint="eastAsia"/>
                <w:bCs/>
                <w:sz w:val="24"/>
                <w:szCs w:val="24"/>
              </w:rPr>
              <w:t>（1）企业法人营业执照或营业执照。（企业提供）</w:t>
            </w:r>
          </w:p>
          <w:p w:rsidR="00BF602C" w:rsidRDefault="00BF602C" w:rsidP="001843AA">
            <w:pPr>
              <w:spacing w:line="360" w:lineRule="auto"/>
              <w:jc w:val="left"/>
              <w:rPr>
                <w:rFonts w:ascii="宋体" w:hAnsi="宋体"/>
                <w:bCs/>
                <w:sz w:val="24"/>
                <w:szCs w:val="24"/>
              </w:rPr>
            </w:pPr>
            <w:r>
              <w:rPr>
                <w:rFonts w:ascii="宋体" w:hAnsi="宋体" w:hint="eastAsia"/>
                <w:bCs/>
                <w:sz w:val="24"/>
                <w:szCs w:val="24"/>
              </w:rPr>
              <w:t>（2）事业单位法人证书。（事业单位提供）</w:t>
            </w:r>
          </w:p>
          <w:p w:rsidR="00BF602C" w:rsidRDefault="00BF602C" w:rsidP="001843AA">
            <w:pPr>
              <w:spacing w:line="360" w:lineRule="auto"/>
              <w:jc w:val="left"/>
              <w:rPr>
                <w:rFonts w:ascii="宋体" w:hAnsi="宋体"/>
                <w:bCs/>
                <w:sz w:val="24"/>
                <w:szCs w:val="24"/>
              </w:rPr>
            </w:pPr>
            <w:r>
              <w:rPr>
                <w:rFonts w:ascii="宋体" w:hAnsi="宋体" w:hint="eastAsia"/>
                <w:bCs/>
                <w:sz w:val="24"/>
                <w:szCs w:val="24"/>
              </w:rPr>
              <w:t>（3）执业许可证。（非企业专业服务机构提供）</w:t>
            </w:r>
          </w:p>
          <w:p w:rsidR="00BF602C" w:rsidRDefault="00BF602C" w:rsidP="001843AA">
            <w:pPr>
              <w:spacing w:line="360" w:lineRule="auto"/>
              <w:jc w:val="left"/>
              <w:rPr>
                <w:rFonts w:ascii="宋体" w:hAnsi="宋体"/>
                <w:bCs/>
                <w:sz w:val="24"/>
                <w:szCs w:val="24"/>
              </w:rPr>
            </w:pPr>
            <w:r>
              <w:rPr>
                <w:rFonts w:ascii="宋体" w:hAnsi="宋体" w:hint="eastAsia"/>
                <w:bCs/>
                <w:sz w:val="24"/>
                <w:szCs w:val="24"/>
              </w:rPr>
              <w:t>（4）个体工商户营业执照。（个体工商户提供）</w:t>
            </w:r>
          </w:p>
          <w:p w:rsidR="00BF602C" w:rsidRDefault="00BF602C" w:rsidP="001843AA">
            <w:pPr>
              <w:spacing w:line="360" w:lineRule="auto"/>
              <w:jc w:val="left"/>
              <w:rPr>
                <w:rFonts w:ascii="宋体" w:hAnsi="宋体"/>
                <w:bCs/>
                <w:sz w:val="24"/>
                <w:szCs w:val="24"/>
              </w:rPr>
            </w:pPr>
            <w:r>
              <w:rPr>
                <w:rFonts w:ascii="宋体" w:hAnsi="宋体" w:hint="eastAsia"/>
                <w:bCs/>
                <w:sz w:val="24"/>
                <w:szCs w:val="24"/>
              </w:rPr>
              <w:t>（5）自然人身份证明。（自然人提供）</w:t>
            </w:r>
          </w:p>
          <w:p w:rsidR="00BF602C" w:rsidRDefault="00BF602C" w:rsidP="001843AA">
            <w:pPr>
              <w:spacing w:line="360" w:lineRule="auto"/>
              <w:jc w:val="left"/>
              <w:rPr>
                <w:rFonts w:ascii="宋体" w:hAnsi="宋体"/>
                <w:b/>
                <w:bCs/>
                <w:sz w:val="24"/>
                <w:szCs w:val="24"/>
              </w:rPr>
            </w:pPr>
            <w:r>
              <w:rPr>
                <w:rFonts w:ascii="宋体" w:hAnsi="宋体" w:hint="eastAsia"/>
                <w:bCs/>
                <w:sz w:val="24"/>
                <w:szCs w:val="24"/>
              </w:rPr>
              <w:t>（6）民办非企业单位登记证书。（民办非企业单位提供）</w:t>
            </w:r>
          </w:p>
        </w:tc>
      </w:tr>
      <w:tr w:rsidR="00BF602C" w:rsidRPr="005347EF"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3</w:t>
            </w:r>
          </w:p>
        </w:tc>
        <w:tc>
          <w:tcPr>
            <w:tcW w:w="2410" w:type="dxa"/>
            <w:vAlign w:val="center"/>
          </w:tcPr>
          <w:p w:rsidR="00BF602C" w:rsidRDefault="00BF602C" w:rsidP="001843AA">
            <w:pPr>
              <w:spacing w:line="360" w:lineRule="auto"/>
              <w:rPr>
                <w:rFonts w:ascii="宋体" w:hAnsi="宋体"/>
                <w:b/>
                <w:bCs/>
                <w:sz w:val="24"/>
                <w:szCs w:val="24"/>
              </w:rPr>
            </w:pPr>
            <w:r>
              <w:rPr>
                <w:rFonts w:ascii="宋体" w:hAnsi="宋体" w:hint="eastAsia"/>
                <w:b/>
                <w:bCs/>
                <w:sz w:val="24"/>
                <w:szCs w:val="24"/>
              </w:rPr>
              <w:t>资质证书</w:t>
            </w:r>
          </w:p>
        </w:tc>
        <w:tc>
          <w:tcPr>
            <w:tcW w:w="5954" w:type="dxa"/>
            <w:vAlign w:val="center"/>
          </w:tcPr>
          <w:p w:rsidR="00BF602C" w:rsidRDefault="00BF602C" w:rsidP="001843A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1、供应商须具有市政公用工程施工总承包叁级（含）以上资质；</w:t>
            </w:r>
            <w:r w:rsidRPr="00DB69C7">
              <w:rPr>
                <w:rFonts w:ascii="宋体" w:hAnsi="宋体" w:cs="宋体" w:hint="eastAsia"/>
                <w:sz w:val="24"/>
                <w:szCs w:val="24"/>
              </w:rPr>
              <w:t>具有有效的安全生产许可证；</w:t>
            </w:r>
            <w:r>
              <w:rPr>
                <w:rFonts w:ascii="宋体" w:hAnsi="宋体" w:cs="宋体"/>
                <w:sz w:val="24"/>
                <w:szCs w:val="24"/>
              </w:rPr>
              <w:t xml:space="preserve"> </w:t>
            </w:r>
          </w:p>
          <w:p w:rsidR="00BF602C" w:rsidRPr="005347EF" w:rsidRDefault="00BF602C" w:rsidP="009561F5">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Pr="00DB69C7">
              <w:rPr>
                <w:rFonts w:ascii="宋体" w:hAnsi="宋体" w:cs="宋体" w:hint="eastAsia"/>
                <w:sz w:val="24"/>
                <w:szCs w:val="24"/>
              </w:rPr>
              <w:t>拟任项目经理应具有市政公用工程专业贰级（含）以上注册建造师资格，取得有效的安全生产考核合格证，且未担任其他在施建设工程的项目经理</w:t>
            </w:r>
            <w:r>
              <w:rPr>
                <w:rFonts w:ascii="宋体" w:hAnsi="宋体" w:cs="宋体" w:hint="eastAsia"/>
                <w:sz w:val="24"/>
                <w:szCs w:val="24"/>
              </w:rPr>
              <w:t>，并提供</w:t>
            </w:r>
            <w:r w:rsidR="00C04508" w:rsidRPr="00C04508">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sidRPr="00591DE0">
              <w:rPr>
                <w:rFonts w:ascii="宋体" w:hAnsi="宋体" w:cs="宋体" w:hint="eastAsia"/>
                <w:sz w:val="24"/>
                <w:szCs w:val="24"/>
              </w:rPr>
              <w:t>；</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4</w:t>
            </w:r>
          </w:p>
        </w:tc>
        <w:tc>
          <w:tcPr>
            <w:tcW w:w="2410" w:type="dxa"/>
            <w:vAlign w:val="center"/>
          </w:tcPr>
          <w:p w:rsidR="00BF602C" w:rsidRDefault="00BF602C" w:rsidP="001843AA">
            <w:pPr>
              <w:spacing w:line="360" w:lineRule="auto"/>
              <w:rPr>
                <w:rFonts w:ascii="宋体" w:hAnsi="宋体"/>
                <w:b/>
                <w:sz w:val="24"/>
                <w:szCs w:val="24"/>
              </w:rPr>
            </w:pPr>
            <w:r>
              <w:rPr>
                <w:rFonts w:ascii="宋体" w:hAnsi="宋体" w:hint="eastAsia"/>
                <w:b/>
                <w:bCs/>
                <w:sz w:val="24"/>
                <w:szCs w:val="24"/>
              </w:rPr>
              <w:t>财务状况报告相关材料</w:t>
            </w:r>
          </w:p>
        </w:tc>
        <w:tc>
          <w:tcPr>
            <w:tcW w:w="5954" w:type="dxa"/>
          </w:tcPr>
          <w:p w:rsidR="00BF602C" w:rsidRDefault="00BF602C" w:rsidP="001843AA">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BF602C" w:rsidRDefault="00BF602C" w:rsidP="001843AA">
            <w:pPr>
              <w:spacing w:line="360" w:lineRule="auto"/>
              <w:rPr>
                <w:rFonts w:ascii="宋体" w:hAnsi="宋体"/>
                <w:bCs/>
                <w:sz w:val="24"/>
                <w:szCs w:val="24"/>
              </w:rPr>
            </w:pPr>
            <w:r>
              <w:rPr>
                <w:rFonts w:ascii="宋体" w:hAnsi="宋体" w:hint="eastAsia"/>
                <w:bCs/>
                <w:sz w:val="24"/>
                <w:szCs w:val="24"/>
              </w:rPr>
              <w:lastRenderedPageBreak/>
              <w:t>①2016年度、2017年度、2018年度经审计的财务报告，包括资产负债表、利润表、现金流量表、所有者权益变动表及其附注；</w:t>
            </w:r>
            <w:r w:rsidRPr="00734904">
              <w:rPr>
                <w:rFonts w:ascii="宋体" w:hAnsi="宋体" w:hint="eastAsia"/>
                <w:bCs/>
                <w:sz w:val="24"/>
                <w:szCs w:val="24"/>
              </w:rPr>
              <w:t>（</w:t>
            </w:r>
            <w:r>
              <w:rPr>
                <w:rFonts w:ascii="宋体" w:hAnsi="宋体" w:hint="eastAsia"/>
                <w:bCs/>
                <w:sz w:val="24"/>
                <w:szCs w:val="24"/>
              </w:rPr>
              <w:t>供应商</w:t>
            </w:r>
            <w:r w:rsidRPr="00734904">
              <w:rPr>
                <w:rFonts w:ascii="宋体" w:hAnsi="宋体" w:hint="eastAsia"/>
                <w:bCs/>
                <w:sz w:val="24"/>
                <w:szCs w:val="24"/>
              </w:rPr>
              <w:t>的成立时间少于规定年份的，应提供成立以来的财务状况表）</w:t>
            </w:r>
          </w:p>
          <w:p w:rsidR="00BF602C" w:rsidRDefault="00BF602C" w:rsidP="001843AA">
            <w:pPr>
              <w:spacing w:line="360" w:lineRule="auto"/>
              <w:rPr>
                <w:rFonts w:ascii="宋体" w:hAnsi="宋体"/>
                <w:bCs/>
                <w:sz w:val="24"/>
                <w:szCs w:val="24"/>
              </w:rPr>
            </w:pPr>
            <w:r>
              <w:rPr>
                <w:rFonts w:ascii="宋体" w:hAnsi="宋体" w:hint="eastAsia"/>
                <w:bCs/>
                <w:sz w:val="24"/>
                <w:szCs w:val="24"/>
              </w:rPr>
              <w:t>②基本开户银行出具的资信证明；</w:t>
            </w:r>
          </w:p>
          <w:p w:rsidR="00BF602C" w:rsidRDefault="00BF602C" w:rsidP="001843A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BF602C" w:rsidRDefault="00BF602C" w:rsidP="001843AA">
            <w:pPr>
              <w:spacing w:line="360" w:lineRule="auto"/>
              <w:rPr>
                <w:rFonts w:ascii="宋体" w:hAnsi="宋体"/>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F602C" w:rsidRDefault="00BF602C" w:rsidP="001843AA">
            <w:pPr>
              <w:spacing w:line="360" w:lineRule="auto"/>
              <w:rPr>
                <w:rFonts w:ascii="宋体" w:hAnsi="宋体"/>
                <w:bCs/>
                <w:sz w:val="24"/>
                <w:szCs w:val="24"/>
              </w:rPr>
            </w:pPr>
            <w:r>
              <w:rPr>
                <w:rFonts w:ascii="宋体" w:hAnsi="宋体" w:hint="eastAsia"/>
                <w:bCs/>
                <w:sz w:val="24"/>
                <w:szCs w:val="24"/>
              </w:rPr>
              <w:t>（2）供应商（其他组织和自然人）提供本单位：</w:t>
            </w:r>
          </w:p>
          <w:p w:rsidR="00BF602C" w:rsidRDefault="00BF602C" w:rsidP="001843A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734904">
              <w:rPr>
                <w:rFonts w:ascii="宋体" w:hAnsi="宋体" w:hint="eastAsia"/>
                <w:bCs/>
                <w:sz w:val="24"/>
                <w:szCs w:val="24"/>
              </w:rPr>
              <w:t>（</w:t>
            </w:r>
            <w:r>
              <w:rPr>
                <w:rFonts w:ascii="宋体" w:hAnsi="宋体" w:hint="eastAsia"/>
                <w:bCs/>
                <w:sz w:val="24"/>
                <w:szCs w:val="24"/>
              </w:rPr>
              <w:t>供应商</w:t>
            </w:r>
            <w:r w:rsidRPr="00734904">
              <w:rPr>
                <w:rFonts w:ascii="宋体" w:hAnsi="宋体" w:hint="eastAsia"/>
                <w:bCs/>
                <w:sz w:val="24"/>
                <w:szCs w:val="24"/>
              </w:rPr>
              <w:t>的成立时间少于规定年份的，应提供成立以来的财务状况表）</w:t>
            </w:r>
          </w:p>
          <w:p w:rsidR="00BF602C" w:rsidRDefault="00BF602C" w:rsidP="001843AA">
            <w:pPr>
              <w:spacing w:line="360" w:lineRule="auto"/>
              <w:rPr>
                <w:rFonts w:ascii="宋体" w:hAnsi="宋体"/>
                <w:bCs/>
                <w:sz w:val="24"/>
                <w:szCs w:val="24"/>
              </w:rPr>
            </w:pPr>
            <w:r>
              <w:rPr>
                <w:rFonts w:ascii="宋体" w:hAnsi="宋体" w:hint="eastAsia"/>
                <w:bCs/>
                <w:sz w:val="24"/>
                <w:szCs w:val="24"/>
              </w:rPr>
              <w:t>②银行出具的资信证明；</w:t>
            </w:r>
          </w:p>
          <w:p w:rsidR="00BF602C" w:rsidRDefault="00BF602C" w:rsidP="001843A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BF602C" w:rsidRDefault="00BF602C" w:rsidP="001843A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F602C" w:rsidRDefault="00BF602C" w:rsidP="001843AA">
            <w:pPr>
              <w:autoSpaceDE w:val="0"/>
              <w:autoSpaceDN w:val="0"/>
              <w:adjustRightInd w:val="0"/>
              <w:spacing w:line="360" w:lineRule="auto"/>
              <w:ind w:right="-11"/>
              <w:rPr>
                <w:rFonts w:ascii="宋体" w:hAnsi="宋体"/>
                <w:b/>
                <w:bCs/>
                <w:sz w:val="24"/>
                <w:szCs w:val="24"/>
              </w:rPr>
            </w:pPr>
            <w:r>
              <w:rPr>
                <w:rFonts w:cs="宋体" w:hint="eastAsia"/>
                <w:sz w:val="24"/>
                <w:szCs w:val="24"/>
              </w:rPr>
              <w:t>（新注册公司从注册交纳起计算，不足的视为满足）</w:t>
            </w:r>
            <w:r>
              <w:rPr>
                <w:rFonts w:ascii="宋体" w:hAnsi="宋体" w:hint="eastAsia"/>
                <w:color w:val="000000"/>
                <w:sz w:val="24"/>
                <w:szCs w:val="24"/>
              </w:rPr>
              <w:t>。</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lastRenderedPageBreak/>
              <w:t>5</w:t>
            </w:r>
          </w:p>
        </w:tc>
        <w:tc>
          <w:tcPr>
            <w:tcW w:w="2410" w:type="dxa"/>
            <w:vAlign w:val="center"/>
          </w:tcPr>
          <w:p w:rsidR="00BF602C" w:rsidRDefault="00BF602C" w:rsidP="001843AA">
            <w:pPr>
              <w:spacing w:line="360" w:lineRule="auto"/>
              <w:rPr>
                <w:rFonts w:ascii="宋体" w:hAnsi="宋体"/>
                <w:b/>
                <w:sz w:val="24"/>
                <w:szCs w:val="24"/>
              </w:rPr>
            </w:pPr>
            <w:r>
              <w:rPr>
                <w:rFonts w:ascii="宋体" w:hAnsi="宋体" w:hint="eastAsia"/>
                <w:b/>
                <w:bCs/>
                <w:sz w:val="24"/>
                <w:szCs w:val="24"/>
              </w:rPr>
              <w:t>依法缴纳税收相关材料</w:t>
            </w:r>
          </w:p>
        </w:tc>
        <w:tc>
          <w:tcPr>
            <w:tcW w:w="5954" w:type="dxa"/>
          </w:tcPr>
          <w:p w:rsidR="00BF602C" w:rsidRDefault="00BF602C" w:rsidP="001843AA">
            <w:pPr>
              <w:pStyle w:val="a8"/>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投标截止时间前六个月内任意一个月缴纳税收凭据。（依法免税的供应商，应提供相应文件证明依法免税）</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6</w:t>
            </w:r>
          </w:p>
        </w:tc>
        <w:tc>
          <w:tcPr>
            <w:tcW w:w="2410" w:type="dxa"/>
            <w:vAlign w:val="center"/>
          </w:tcPr>
          <w:p w:rsidR="00BF602C" w:rsidRDefault="00BF602C" w:rsidP="001843AA">
            <w:pPr>
              <w:spacing w:line="360" w:lineRule="auto"/>
              <w:rPr>
                <w:rFonts w:ascii="宋体" w:hAnsi="宋体"/>
                <w:bCs/>
                <w:sz w:val="24"/>
                <w:szCs w:val="24"/>
              </w:rPr>
            </w:pPr>
            <w:r>
              <w:rPr>
                <w:rFonts w:ascii="宋体" w:hAnsi="宋体" w:hint="eastAsia"/>
                <w:b/>
                <w:bCs/>
                <w:sz w:val="24"/>
                <w:szCs w:val="24"/>
              </w:rPr>
              <w:t>依法缴纳社会保障资金的证明材料</w:t>
            </w:r>
          </w:p>
        </w:tc>
        <w:tc>
          <w:tcPr>
            <w:tcW w:w="5954" w:type="dxa"/>
          </w:tcPr>
          <w:p w:rsidR="00BF602C" w:rsidRDefault="00BF602C" w:rsidP="001843AA">
            <w:pPr>
              <w:pStyle w:val="a8"/>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投标截止时间前六个月内任意一个月缴纳社会保险凭据。（依法不需要缴纳社会保障资金的供应商，应提供相应文件证明依法不需要缴纳社会保障资金）</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7</w:t>
            </w:r>
          </w:p>
        </w:tc>
        <w:tc>
          <w:tcPr>
            <w:tcW w:w="2410" w:type="dxa"/>
            <w:vAlign w:val="center"/>
          </w:tcPr>
          <w:p w:rsidR="00BF602C" w:rsidRDefault="00BF602C" w:rsidP="001843AA">
            <w:pPr>
              <w:spacing w:line="360" w:lineRule="auto"/>
              <w:rPr>
                <w:rFonts w:ascii="宋体" w:hAnsi="宋体"/>
                <w:b/>
                <w:sz w:val="24"/>
                <w:szCs w:val="24"/>
              </w:rPr>
            </w:pPr>
            <w:r>
              <w:rPr>
                <w:rFonts w:ascii="宋体" w:hAnsi="宋体" w:hint="eastAsia"/>
                <w:b/>
                <w:bCs/>
                <w:sz w:val="24"/>
                <w:szCs w:val="24"/>
              </w:rPr>
              <w:t>履行合同所必须的设备和专业技术能力的证明材料</w:t>
            </w:r>
          </w:p>
        </w:tc>
        <w:tc>
          <w:tcPr>
            <w:tcW w:w="5954" w:type="dxa"/>
          </w:tcPr>
          <w:p w:rsidR="00BF602C" w:rsidRDefault="00BF602C" w:rsidP="001843AA">
            <w:pPr>
              <w:spacing w:line="360" w:lineRule="auto"/>
              <w:rPr>
                <w:rFonts w:ascii="宋体" w:hAnsi="宋体"/>
                <w:bCs/>
                <w:sz w:val="24"/>
                <w:szCs w:val="24"/>
              </w:rPr>
            </w:pPr>
            <w:r>
              <w:rPr>
                <w:rFonts w:ascii="宋体" w:hAnsi="宋体" w:hint="eastAsia"/>
                <w:bCs/>
                <w:sz w:val="24"/>
                <w:szCs w:val="24"/>
              </w:rPr>
              <w:t>①与本项目投标相关设备的购置发票、专业技术人员职称证书、用工合同等；</w:t>
            </w:r>
          </w:p>
          <w:p w:rsidR="00BF602C" w:rsidRDefault="00BF602C" w:rsidP="001843AA">
            <w:pPr>
              <w:spacing w:line="360" w:lineRule="auto"/>
              <w:rPr>
                <w:rFonts w:ascii="宋体" w:hAnsi="宋体"/>
                <w:bCs/>
                <w:sz w:val="24"/>
                <w:szCs w:val="24"/>
              </w:rPr>
            </w:pPr>
            <w:r>
              <w:rPr>
                <w:rFonts w:ascii="宋体" w:hAnsi="宋体" w:hint="eastAsia"/>
                <w:bCs/>
                <w:sz w:val="24"/>
                <w:szCs w:val="24"/>
              </w:rPr>
              <w:t>②供应商具备履行合同所必须的设备和专业技术能力</w:t>
            </w:r>
            <w:r>
              <w:rPr>
                <w:rFonts w:ascii="宋体" w:hAnsi="宋体" w:hint="eastAsia"/>
                <w:bCs/>
                <w:sz w:val="24"/>
                <w:szCs w:val="24"/>
              </w:rPr>
              <w:lastRenderedPageBreak/>
              <w:t>承诺函或声明（承诺函或声明格式自拟）。</w:t>
            </w:r>
          </w:p>
          <w:p w:rsidR="00BF602C" w:rsidRDefault="00BF602C" w:rsidP="001843AA">
            <w:pPr>
              <w:spacing w:line="360" w:lineRule="auto"/>
              <w:rPr>
                <w:rFonts w:ascii="宋体" w:hAnsi="宋体"/>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lastRenderedPageBreak/>
              <w:t>8</w:t>
            </w:r>
          </w:p>
        </w:tc>
        <w:tc>
          <w:tcPr>
            <w:tcW w:w="2410" w:type="dxa"/>
            <w:vAlign w:val="center"/>
          </w:tcPr>
          <w:p w:rsidR="00BF602C" w:rsidRDefault="00BF602C" w:rsidP="001843AA">
            <w:pPr>
              <w:spacing w:line="360" w:lineRule="auto"/>
              <w:rPr>
                <w:rFonts w:ascii="宋体" w:hAnsi="宋体"/>
                <w:bCs/>
                <w:sz w:val="24"/>
                <w:szCs w:val="24"/>
              </w:rPr>
            </w:pPr>
            <w:r>
              <w:rPr>
                <w:rFonts w:ascii="宋体" w:hAnsi="宋体" w:hint="eastAsia"/>
                <w:b/>
                <w:bCs/>
                <w:sz w:val="24"/>
                <w:szCs w:val="24"/>
              </w:rPr>
              <w:t>参加政府采购活动前3年内在经营活动中没有重大违法记录的声明</w:t>
            </w:r>
          </w:p>
        </w:tc>
        <w:tc>
          <w:tcPr>
            <w:tcW w:w="5954" w:type="dxa"/>
            <w:vAlign w:val="center"/>
          </w:tcPr>
          <w:p w:rsidR="00BF602C" w:rsidRDefault="00BF602C" w:rsidP="001843AA">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如无重大违法记录请按照谈判文件提供格式填写。</w:t>
            </w:r>
          </w:p>
          <w:p w:rsidR="00BF602C" w:rsidRDefault="00BF602C" w:rsidP="001843AA">
            <w:pPr>
              <w:spacing w:line="360" w:lineRule="auto"/>
              <w:jc w:val="left"/>
              <w:rPr>
                <w:rFonts w:ascii="宋体" w:hAnsi="宋体"/>
                <w:b/>
                <w:bCs/>
                <w:sz w:val="24"/>
                <w:szCs w:val="24"/>
              </w:rPr>
            </w:pPr>
            <w:r>
              <w:rPr>
                <w:rFonts w:ascii="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F602C" w:rsidTr="001843AA">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9</w:t>
            </w:r>
          </w:p>
        </w:tc>
        <w:tc>
          <w:tcPr>
            <w:tcW w:w="2410" w:type="dxa"/>
            <w:vAlign w:val="center"/>
          </w:tcPr>
          <w:p w:rsidR="00BF602C" w:rsidRDefault="00BF602C" w:rsidP="001843AA">
            <w:pPr>
              <w:spacing w:line="360" w:lineRule="auto"/>
              <w:rPr>
                <w:rFonts w:ascii="宋体" w:hAnsi="宋体"/>
                <w:bCs/>
                <w:sz w:val="24"/>
                <w:szCs w:val="24"/>
              </w:rPr>
            </w:pPr>
            <w:r>
              <w:rPr>
                <w:rFonts w:ascii="宋体" w:hAnsi="宋体" w:hint="eastAsia"/>
                <w:b/>
                <w:bCs/>
                <w:sz w:val="24"/>
                <w:szCs w:val="24"/>
              </w:rPr>
              <w:t>信用记录查询及使用</w:t>
            </w:r>
          </w:p>
        </w:tc>
        <w:tc>
          <w:tcPr>
            <w:tcW w:w="5954" w:type="dxa"/>
          </w:tcPr>
          <w:p w:rsidR="00BF602C" w:rsidRPr="00874C32" w:rsidRDefault="00BF602C" w:rsidP="001843AA">
            <w:pPr>
              <w:spacing w:line="276" w:lineRule="auto"/>
              <w:rPr>
                <w:rFonts w:ascii="宋体" w:hAnsi="宋体"/>
                <w:b/>
                <w:bCs/>
                <w:szCs w:val="21"/>
              </w:rPr>
            </w:pPr>
            <w:r w:rsidRPr="00874C32">
              <w:rPr>
                <w:rFonts w:ascii="宋体" w:hAnsi="宋体" w:hint="eastAsia"/>
                <w:b/>
                <w:bCs/>
                <w:szCs w:val="21"/>
              </w:rPr>
              <w:t>未被列入“信用中国”网站</w:t>
            </w:r>
            <w:r w:rsidRPr="00874C32">
              <w:rPr>
                <w:rFonts w:ascii="宋体" w:hAnsi="宋体"/>
                <w:b/>
                <w:bCs/>
                <w:szCs w:val="21"/>
              </w:rPr>
              <w:t>(www.creditchina.gov.cn)</w:t>
            </w:r>
            <w:r w:rsidRPr="00874C32">
              <w:rPr>
                <w:rFonts w:ascii="宋体" w:hAnsi="宋体" w:hint="eastAsia"/>
                <w:b/>
                <w:bCs/>
                <w:szCs w:val="21"/>
              </w:rPr>
              <w:t>失信被执行人、重大税收违法案件当事人名单；“中国政府采购网”</w:t>
            </w:r>
            <w:r w:rsidRPr="00874C32">
              <w:rPr>
                <w:rFonts w:ascii="宋体" w:hAnsi="宋体"/>
                <w:b/>
                <w:bCs/>
                <w:szCs w:val="21"/>
              </w:rPr>
              <w:t xml:space="preserve"> (www.ccgp.gov.cn)</w:t>
            </w:r>
            <w:r w:rsidRPr="00874C32">
              <w:rPr>
                <w:rFonts w:ascii="宋体" w:hAnsi="宋体" w:hint="eastAsia"/>
                <w:b/>
                <w:bCs/>
                <w:szCs w:val="21"/>
              </w:rPr>
              <w:t>政府采购严重违法失信行为记录名单的投标人；“中国社会组织公共服务平台”网站（</w:t>
            </w:r>
            <w:r w:rsidRPr="00874C32">
              <w:rPr>
                <w:rFonts w:ascii="宋体" w:hAnsi="宋体"/>
                <w:b/>
                <w:bCs/>
                <w:szCs w:val="21"/>
              </w:rPr>
              <w:t>www.chinanpo.gov.cn</w:t>
            </w:r>
            <w:r w:rsidRPr="00874C32">
              <w:rPr>
                <w:rFonts w:ascii="宋体" w:hAnsi="宋体" w:hint="eastAsia"/>
                <w:b/>
                <w:bCs/>
                <w:szCs w:val="21"/>
              </w:rPr>
              <w:t>）严重违法失信名单的社会组织。</w:t>
            </w:r>
          </w:p>
          <w:p w:rsidR="00BF602C" w:rsidRPr="00874C32" w:rsidRDefault="00BF602C" w:rsidP="001843AA">
            <w:pPr>
              <w:spacing w:line="276" w:lineRule="auto"/>
              <w:rPr>
                <w:rFonts w:ascii="宋体"/>
                <w:bCs/>
                <w:szCs w:val="21"/>
              </w:rPr>
            </w:pPr>
            <w:r w:rsidRPr="00874C32">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BF602C" w:rsidRPr="00874C32" w:rsidRDefault="00BF602C" w:rsidP="001843AA">
            <w:pPr>
              <w:spacing w:line="276" w:lineRule="auto"/>
              <w:rPr>
                <w:rFonts w:ascii="宋体" w:hAnsi="宋体"/>
                <w:bCs/>
                <w:sz w:val="24"/>
                <w:szCs w:val="24"/>
              </w:rPr>
            </w:pPr>
            <w:r w:rsidRPr="00874C32">
              <w:rPr>
                <w:rFonts w:ascii="宋体" w:hAnsi="宋体" w:hint="eastAsia"/>
                <w:bCs/>
                <w:szCs w:val="21"/>
              </w:rPr>
              <w:t>（</w:t>
            </w:r>
            <w:r w:rsidRPr="00874C32">
              <w:rPr>
                <w:rFonts w:ascii="宋体" w:hAnsi="宋体"/>
                <w:bCs/>
                <w:szCs w:val="21"/>
              </w:rPr>
              <w:t>1</w:t>
            </w:r>
            <w:r w:rsidRPr="00874C32">
              <w:rPr>
                <w:rFonts w:ascii="宋体" w:hAnsi="宋体" w:hint="eastAsia"/>
                <w:bCs/>
                <w:szCs w:val="21"/>
              </w:rPr>
              <w:t>）查询渠道：“信用中国”网站（</w:t>
            </w:r>
            <w:r w:rsidRPr="00874C32">
              <w:rPr>
                <w:rFonts w:ascii="宋体" w:hAnsi="宋体"/>
                <w:bCs/>
                <w:szCs w:val="21"/>
              </w:rPr>
              <w:t>www.creditchina.gov.cn</w:t>
            </w:r>
            <w:r w:rsidRPr="00874C32">
              <w:rPr>
                <w:rFonts w:ascii="宋体" w:hAnsi="宋体" w:hint="eastAsia"/>
                <w:bCs/>
                <w:szCs w:val="21"/>
              </w:rPr>
              <w:t>）、“中国政府采购网”（</w:t>
            </w:r>
            <w:hyperlink r:id="rId10" w:history="1">
              <w:r w:rsidRPr="00874C32">
                <w:rPr>
                  <w:rFonts w:ascii="宋体" w:hAnsi="宋体"/>
                  <w:bCs/>
                  <w:szCs w:val="21"/>
                </w:rPr>
                <w:t>www.ccgp.gov.cn</w:t>
              </w:r>
            </w:hyperlink>
            <w:r w:rsidRPr="00874C32">
              <w:rPr>
                <w:rFonts w:ascii="宋体" w:hAnsi="宋体" w:hint="eastAsia"/>
                <w:bCs/>
                <w:szCs w:val="21"/>
              </w:rPr>
              <w:t>）；“中国社会组织公共服务平台”网站（</w:t>
            </w:r>
            <w:r w:rsidRPr="00874C32">
              <w:rPr>
                <w:rFonts w:ascii="宋体" w:hAnsi="宋体"/>
                <w:bCs/>
                <w:szCs w:val="21"/>
              </w:rPr>
              <w:t>www.chinanpo.gov.cn</w:t>
            </w:r>
            <w:r w:rsidRPr="00874C32">
              <w:rPr>
                <w:rFonts w:ascii="宋体" w:hAnsi="宋体" w:hint="eastAsia"/>
                <w:bCs/>
                <w:szCs w:val="21"/>
              </w:rPr>
              <w:t>）（仅查询社会组织）；</w:t>
            </w:r>
          </w:p>
          <w:p w:rsidR="00BF602C" w:rsidRDefault="00BF602C" w:rsidP="001843AA">
            <w:pPr>
              <w:spacing w:line="360" w:lineRule="auto"/>
              <w:rPr>
                <w:rFonts w:ascii="宋体" w:hAnsi="宋体"/>
                <w:bCs/>
                <w:sz w:val="24"/>
                <w:szCs w:val="24"/>
              </w:rPr>
            </w:pPr>
            <w:r>
              <w:rPr>
                <w:rFonts w:ascii="宋体" w:hAnsi="宋体" w:hint="eastAsia"/>
                <w:bCs/>
                <w:sz w:val="24"/>
                <w:szCs w:val="24"/>
              </w:rPr>
              <w:t>（2）截止时间：同投标截止时间；</w:t>
            </w:r>
          </w:p>
          <w:p w:rsidR="00BF602C" w:rsidRDefault="00BF602C" w:rsidP="001843AA">
            <w:pPr>
              <w:spacing w:line="360" w:lineRule="auto"/>
              <w:rPr>
                <w:rFonts w:ascii="宋体" w:hAnsi="宋体"/>
                <w:bCs/>
                <w:sz w:val="24"/>
                <w:szCs w:val="24"/>
              </w:rPr>
            </w:pPr>
            <w:r>
              <w:rPr>
                <w:rFonts w:ascii="宋体" w:hAnsi="宋体" w:hint="eastAsia"/>
                <w:bCs/>
                <w:sz w:val="24"/>
                <w:szCs w:val="24"/>
              </w:rPr>
              <w:t>（3）信用信息查询记录和证据留存具体方式：经</w:t>
            </w:r>
            <w:r>
              <w:rPr>
                <w:rFonts w:ascii="宋体" w:hAnsi="宋体" w:cs="宋体" w:hint="eastAsia"/>
                <w:kern w:val="0"/>
                <w:sz w:val="24"/>
                <w:szCs w:val="24"/>
              </w:rPr>
              <w:t>谈判小组</w:t>
            </w:r>
            <w:r>
              <w:rPr>
                <w:rFonts w:ascii="宋体" w:hAnsi="宋体" w:hint="eastAsia"/>
                <w:bCs/>
                <w:sz w:val="24"/>
                <w:szCs w:val="24"/>
              </w:rPr>
              <w:t>确认确认的查询结果网页截图作为查询记录和证据，与其他采购文件一并保存；</w:t>
            </w:r>
          </w:p>
          <w:p w:rsidR="00BF602C" w:rsidRDefault="00BF602C" w:rsidP="001843AA">
            <w:pPr>
              <w:spacing w:line="360" w:lineRule="auto"/>
              <w:rPr>
                <w:rFonts w:ascii="宋体" w:hAnsi="宋体"/>
                <w:b/>
                <w:bCs/>
                <w:sz w:val="24"/>
                <w:szCs w:val="24"/>
              </w:rPr>
            </w:pPr>
            <w:r>
              <w:rPr>
                <w:rFonts w:ascii="宋体" w:hAnsi="宋体" w:hint="eastAsia"/>
                <w:bCs/>
                <w:sz w:val="24"/>
                <w:szCs w:val="24"/>
              </w:rPr>
              <w:t>（4）</w:t>
            </w:r>
            <w:r w:rsidR="009554C7" w:rsidRPr="009554C7">
              <w:rPr>
                <w:rFonts w:ascii="宋体" w:hAnsi="宋体"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BF602C" w:rsidTr="001843AA">
        <w:trPr>
          <w:trHeight w:val="624"/>
        </w:trPr>
        <w:tc>
          <w:tcPr>
            <w:tcW w:w="675" w:type="dxa"/>
            <w:vAlign w:val="center"/>
          </w:tcPr>
          <w:p w:rsidR="00BF602C" w:rsidRDefault="00BF602C" w:rsidP="001843AA">
            <w:pPr>
              <w:spacing w:line="360" w:lineRule="auto"/>
              <w:jc w:val="center"/>
              <w:rPr>
                <w:rFonts w:ascii="宋体" w:hAnsi="宋体"/>
                <w:b/>
                <w:bCs/>
                <w:sz w:val="24"/>
                <w:szCs w:val="24"/>
              </w:rPr>
            </w:pPr>
            <w:r>
              <w:rPr>
                <w:rFonts w:ascii="宋体" w:hAnsi="宋体" w:hint="eastAsia"/>
                <w:b/>
                <w:bCs/>
                <w:sz w:val="24"/>
                <w:szCs w:val="24"/>
              </w:rPr>
              <w:t>10</w:t>
            </w:r>
          </w:p>
        </w:tc>
        <w:tc>
          <w:tcPr>
            <w:tcW w:w="2410" w:type="dxa"/>
            <w:vAlign w:val="center"/>
          </w:tcPr>
          <w:p w:rsidR="00BF602C" w:rsidRDefault="00BF602C" w:rsidP="001843AA">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5954" w:type="dxa"/>
          </w:tcPr>
          <w:p w:rsidR="00BF602C" w:rsidRDefault="00BF602C" w:rsidP="001843AA">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7C0C45" w:rsidTr="001843AA">
        <w:trPr>
          <w:trHeight w:val="624"/>
        </w:trPr>
        <w:tc>
          <w:tcPr>
            <w:tcW w:w="675" w:type="dxa"/>
            <w:vAlign w:val="center"/>
          </w:tcPr>
          <w:p w:rsidR="007C0C45" w:rsidRDefault="007C0C45" w:rsidP="007C0C45">
            <w:pPr>
              <w:spacing w:line="360" w:lineRule="auto"/>
              <w:jc w:val="center"/>
              <w:rPr>
                <w:rFonts w:ascii="宋体" w:hAnsi="宋体"/>
                <w:b/>
                <w:bCs/>
                <w:sz w:val="24"/>
                <w:szCs w:val="24"/>
              </w:rPr>
            </w:pPr>
            <w:r>
              <w:rPr>
                <w:rFonts w:ascii="宋体" w:hAnsi="宋体" w:hint="eastAsia"/>
                <w:b/>
                <w:bCs/>
                <w:sz w:val="24"/>
                <w:szCs w:val="24"/>
              </w:rPr>
              <w:t>11</w:t>
            </w:r>
          </w:p>
        </w:tc>
        <w:tc>
          <w:tcPr>
            <w:tcW w:w="2410" w:type="dxa"/>
            <w:vAlign w:val="center"/>
          </w:tcPr>
          <w:p w:rsidR="007C0C45" w:rsidRDefault="007C0C45" w:rsidP="001843AA">
            <w:pPr>
              <w:spacing w:line="360" w:lineRule="auto"/>
              <w:rPr>
                <w:rFonts w:ascii="宋体" w:hAnsi="宋体"/>
                <w:b/>
                <w:bCs/>
                <w:sz w:val="24"/>
                <w:szCs w:val="24"/>
              </w:rPr>
            </w:pPr>
            <w:r>
              <w:rPr>
                <w:rFonts w:ascii="宋体" w:hAnsi="宋体" w:hint="eastAsia"/>
                <w:b/>
                <w:bCs/>
                <w:sz w:val="24"/>
                <w:szCs w:val="24"/>
              </w:rPr>
              <w:t>工期</w:t>
            </w:r>
          </w:p>
        </w:tc>
        <w:tc>
          <w:tcPr>
            <w:tcW w:w="5954" w:type="dxa"/>
          </w:tcPr>
          <w:p w:rsidR="007C0C45" w:rsidRDefault="007C0C45" w:rsidP="001843AA">
            <w:pPr>
              <w:spacing w:line="360" w:lineRule="auto"/>
              <w:rPr>
                <w:rFonts w:ascii="宋体" w:hAnsi="宋体" w:cs="仿宋_GB2312"/>
                <w:sz w:val="24"/>
                <w:szCs w:val="24"/>
                <w:lang w:val="zh-CN"/>
              </w:rPr>
            </w:pPr>
            <w:r>
              <w:rPr>
                <w:rFonts w:ascii="宋体" w:hAnsi="宋体" w:cs="仿宋_GB2312" w:hint="eastAsia"/>
                <w:sz w:val="24"/>
                <w:szCs w:val="24"/>
                <w:lang w:val="zh-CN"/>
              </w:rPr>
              <w:t>30日历天</w:t>
            </w:r>
          </w:p>
        </w:tc>
      </w:tr>
      <w:tr w:rsidR="00BF602C" w:rsidTr="001843AA">
        <w:trPr>
          <w:trHeight w:val="624"/>
        </w:trPr>
        <w:tc>
          <w:tcPr>
            <w:tcW w:w="675" w:type="dxa"/>
            <w:vAlign w:val="center"/>
          </w:tcPr>
          <w:p w:rsidR="00BF602C" w:rsidRDefault="00BF602C" w:rsidP="007C0C45">
            <w:pPr>
              <w:spacing w:line="360" w:lineRule="auto"/>
              <w:jc w:val="center"/>
              <w:rPr>
                <w:rFonts w:ascii="宋体" w:hAnsi="宋体"/>
                <w:b/>
                <w:sz w:val="24"/>
                <w:szCs w:val="24"/>
              </w:rPr>
            </w:pPr>
            <w:r>
              <w:rPr>
                <w:rFonts w:ascii="宋体" w:hAnsi="宋体" w:hint="eastAsia"/>
                <w:b/>
                <w:sz w:val="24"/>
                <w:szCs w:val="24"/>
              </w:rPr>
              <w:lastRenderedPageBreak/>
              <w:t>1</w:t>
            </w:r>
            <w:r w:rsidR="007C0C45">
              <w:rPr>
                <w:rFonts w:ascii="宋体" w:hAnsi="宋体" w:hint="eastAsia"/>
                <w:b/>
                <w:sz w:val="24"/>
                <w:szCs w:val="24"/>
              </w:rPr>
              <w:t>2</w:t>
            </w:r>
          </w:p>
        </w:tc>
        <w:tc>
          <w:tcPr>
            <w:tcW w:w="2410" w:type="dxa"/>
            <w:vAlign w:val="center"/>
          </w:tcPr>
          <w:p w:rsidR="00BF602C" w:rsidRDefault="00BF602C" w:rsidP="001843AA">
            <w:pPr>
              <w:spacing w:line="360" w:lineRule="auto"/>
              <w:rPr>
                <w:rFonts w:ascii="宋体" w:hAnsi="宋体"/>
                <w:b/>
                <w:bCs/>
                <w:sz w:val="24"/>
                <w:szCs w:val="24"/>
              </w:rPr>
            </w:pPr>
            <w:r>
              <w:rPr>
                <w:rFonts w:ascii="宋体" w:hAnsi="宋体" w:hint="eastAsia"/>
                <w:b/>
                <w:bCs/>
                <w:sz w:val="24"/>
                <w:szCs w:val="24"/>
              </w:rPr>
              <w:t>联合体协议</w:t>
            </w:r>
          </w:p>
        </w:tc>
        <w:tc>
          <w:tcPr>
            <w:tcW w:w="5954" w:type="dxa"/>
          </w:tcPr>
          <w:p w:rsidR="00BF602C" w:rsidRDefault="00BF602C" w:rsidP="001843AA">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BF602C" w:rsidTr="001843AA">
        <w:trPr>
          <w:trHeight w:val="567"/>
        </w:trPr>
        <w:tc>
          <w:tcPr>
            <w:tcW w:w="675" w:type="dxa"/>
            <w:vAlign w:val="center"/>
          </w:tcPr>
          <w:p w:rsidR="00BF602C" w:rsidRDefault="00BF602C" w:rsidP="007C0C45">
            <w:pPr>
              <w:spacing w:line="360" w:lineRule="auto"/>
              <w:contextualSpacing/>
              <w:jc w:val="center"/>
              <w:rPr>
                <w:rFonts w:ascii="宋体" w:hAnsi="宋体"/>
                <w:b/>
                <w:sz w:val="24"/>
                <w:szCs w:val="24"/>
              </w:rPr>
            </w:pPr>
            <w:r>
              <w:rPr>
                <w:rFonts w:ascii="宋体" w:hAnsi="宋体" w:hint="eastAsia"/>
                <w:b/>
                <w:sz w:val="24"/>
                <w:szCs w:val="24"/>
              </w:rPr>
              <w:t>1</w:t>
            </w:r>
            <w:r w:rsidR="007C0C45">
              <w:rPr>
                <w:rFonts w:ascii="宋体" w:hAnsi="宋体" w:hint="eastAsia"/>
                <w:b/>
                <w:sz w:val="24"/>
                <w:szCs w:val="24"/>
              </w:rPr>
              <w:t>3</w:t>
            </w:r>
          </w:p>
        </w:tc>
        <w:tc>
          <w:tcPr>
            <w:tcW w:w="2410" w:type="dxa"/>
            <w:vAlign w:val="center"/>
          </w:tcPr>
          <w:p w:rsidR="00BF602C" w:rsidRDefault="00BF602C" w:rsidP="001843AA">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5954" w:type="dxa"/>
          </w:tcPr>
          <w:p w:rsidR="00BF602C" w:rsidRDefault="00BF602C" w:rsidP="001843AA">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BF602C" w:rsidRDefault="00BF602C" w:rsidP="001843AA">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BF602C" w:rsidRDefault="00BF602C" w:rsidP="001843A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F602C" w:rsidRDefault="00BF602C" w:rsidP="001843AA">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F602C" w:rsidRDefault="00BF602C" w:rsidP="001843A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F602C" w:rsidRDefault="00BF602C" w:rsidP="001843AA">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F602C" w:rsidTr="001843AA">
        <w:trPr>
          <w:trHeight w:val="567"/>
        </w:trPr>
        <w:tc>
          <w:tcPr>
            <w:tcW w:w="675" w:type="dxa"/>
            <w:vAlign w:val="center"/>
          </w:tcPr>
          <w:p w:rsidR="00BF602C" w:rsidRDefault="00BF602C" w:rsidP="007C0C45">
            <w:pPr>
              <w:spacing w:line="360" w:lineRule="auto"/>
              <w:contextualSpacing/>
              <w:jc w:val="center"/>
              <w:rPr>
                <w:rFonts w:ascii="宋体" w:hAnsi="宋体"/>
                <w:b/>
                <w:sz w:val="24"/>
                <w:szCs w:val="24"/>
              </w:rPr>
            </w:pPr>
            <w:r>
              <w:rPr>
                <w:rFonts w:ascii="宋体" w:hAnsi="宋体" w:hint="eastAsia"/>
                <w:b/>
                <w:sz w:val="24"/>
                <w:szCs w:val="24"/>
              </w:rPr>
              <w:t>1</w:t>
            </w:r>
            <w:r w:rsidR="007C0C45">
              <w:rPr>
                <w:rFonts w:ascii="宋体" w:hAnsi="宋体" w:hint="eastAsia"/>
                <w:b/>
                <w:sz w:val="24"/>
                <w:szCs w:val="24"/>
              </w:rPr>
              <w:t>4</w:t>
            </w:r>
          </w:p>
        </w:tc>
        <w:tc>
          <w:tcPr>
            <w:tcW w:w="2410" w:type="dxa"/>
            <w:vAlign w:val="center"/>
          </w:tcPr>
          <w:p w:rsidR="00BF602C" w:rsidRDefault="00BF602C" w:rsidP="001843AA">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5954" w:type="dxa"/>
          </w:tcPr>
          <w:p w:rsidR="00BF602C" w:rsidRDefault="00BF602C" w:rsidP="001843AA">
            <w:pPr>
              <w:spacing w:line="360" w:lineRule="auto"/>
              <w:rPr>
                <w:rFonts w:ascii="宋体" w:hAnsi="宋体" w:cs="仿宋_GB2312"/>
                <w:sz w:val="24"/>
                <w:szCs w:val="24"/>
                <w:lang w:val="zh-CN"/>
              </w:rPr>
            </w:pPr>
            <w:r>
              <w:rPr>
                <w:rFonts w:ascii="宋体" w:hAnsi="宋体" w:cs="仿宋_GB2312" w:hint="eastAsia"/>
                <w:sz w:val="24"/>
                <w:szCs w:val="24"/>
                <w:lang w:val="zh-CN"/>
              </w:rPr>
              <w:t>供应商提供与参加本项目投标的其他供应商之间，单位负责人不为同一人并且不存在直接控股、管理关系承诺函（承诺函格式自拟）。</w:t>
            </w:r>
          </w:p>
          <w:p w:rsidR="00BF602C" w:rsidRDefault="00BF602C" w:rsidP="001843AA">
            <w:pPr>
              <w:spacing w:line="360" w:lineRule="auto"/>
              <w:rPr>
                <w:rFonts w:ascii="宋体" w:hAnsi="宋体" w:cs="仿宋_GB2312"/>
                <w:sz w:val="24"/>
                <w:szCs w:val="24"/>
                <w:lang w:val="zh-CN"/>
              </w:rPr>
            </w:pPr>
          </w:p>
        </w:tc>
      </w:tr>
      <w:tr w:rsidR="00BF602C" w:rsidTr="001843AA">
        <w:trPr>
          <w:trHeight w:val="567"/>
        </w:trPr>
        <w:tc>
          <w:tcPr>
            <w:tcW w:w="675" w:type="dxa"/>
            <w:vAlign w:val="center"/>
          </w:tcPr>
          <w:p w:rsidR="00BF602C" w:rsidRDefault="00BF602C" w:rsidP="007C0C45">
            <w:pPr>
              <w:spacing w:line="360" w:lineRule="auto"/>
              <w:contextualSpacing/>
              <w:jc w:val="center"/>
              <w:rPr>
                <w:rFonts w:ascii="宋体" w:hAnsi="宋体"/>
                <w:b/>
                <w:sz w:val="24"/>
                <w:szCs w:val="24"/>
              </w:rPr>
            </w:pPr>
            <w:r>
              <w:rPr>
                <w:rFonts w:ascii="宋体" w:hAnsi="宋体" w:hint="eastAsia"/>
                <w:b/>
                <w:sz w:val="24"/>
                <w:szCs w:val="24"/>
              </w:rPr>
              <w:t>1</w:t>
            </w:r>
            <w:r w:rsidR="007C0C45">
              <w:rPr>
                <w:rFonts w:ascii="宋体" w:hAnsi="宋体" w:hint="eastAsia"/>
                <w:b/>
                <w:sz w:val="24"/>
                <w:szCs w:val="24"/>
              </w:rPr>
              <w:t>5</w:t>
            </w:r>
          </w:p>
        </w:tc>
        <w:tc>
          <w:tcPr>
            <w:tcW w:w="2410" w:type="dxa"/>
            <w:vAlign w:val="center"/>
          </w:tcPr>
          <w:p w:rsidR="00BF602C" w:rsidRDefault="00BF602C" w:rsidP="001843AA">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为本项目提供整体设计、规范编制或者项目管理、监理、检测等服务的供应商不得参加本项目投标</w:t>
            </w:r>
          </w:p>
        </w:tc>
        <w:tc>
          <w:tcPr>
            <w:tcW w:w="5954" w:type="dxa"/>
          </w:tcPr>
          <w:p w:rsidR="00BF602C" w:rsidRDefault="00BF602C" w:rsidP="001843AA">
            <w:pPr>
              <w:spacing w:line="360" w:lineRule="auto"/>
              <w:rPr>
                <w:rFonts w:ascii="宋体" w:hAnsi="宋体" w:cs="仿宋_GB2312"/>
                <w:sz w:val="24"/>
                <w:szCs w:val="24"/>
                <w:lang w:val="zh-CN"/>
              </w:rPr>
            </w:pPr>
            <w:r>
              <w:rPr>
                <w:rFonts w:ascii="宋体" w:hAnsi="宋体" w:cs="仿宋_GB2312" w:hint="eastAsia"/>
                <w:sz w:val="24"/>
                <w:szCs w:val="24"/>
                <w:lang w:val="zh-CN"/>
              </w:rPr>
              <w:t>供应商提供未为本项目提供整体设计、规范编制或者项目管理、监理、检测等服务承诺函（承诺函格式自拟）。</w:t>
            </w:r>
          </w:p>
          <w:p w:rsidR="00BF602C" w:rsidRDefault="00BF602C" w:rsidP="001843AA">
            <w:pPr>
              <w:spacing w:line="360" w:lineRule="auto"/>
              <w:rPr>
                <w:rFonts w:ascii="宋体" w:hAnsi="宋体"/>
                <w:bCs/>
                <w:sz w:val="24"/>
                <w:szCs w:val="24"/>
              </w:rPr>
            </w:pPr>
          </w:p>
        </w:tc>
      </w:tr>
    </w:tbl>
    <w:p w:rsidR="00BF602C" w:rsidRPr="00166596" w:rsidRDefault="00BF602C" w:rsidP="00BF602C">
      <w:pPr>
        <w:pStyle w:val="a7"/>
        <w:spacing w:line="360" w:lineRule="auto"/>
        <w:contextualSpacing/>
        <w:rPr>
          <w:rFonts w:eastAsia="宋体" w:hAnsi="宋体" w:cs="仿宋_GB2312"/>
          <w:b w:val="0"/>
          <w:sz w:val="24"/>
          <w:szCs w:val="24"/>
          <w:lang w:val="zh-CN"/>
        </w:rPr>
      </w:pPr>
      <w:r w:rsidRPr="00166596">
        <w:rPr>
          <w:rFonts w:eastAsia="宋体" w:hAnsi="宋体" w:cs="仿宋_GB2312" w:hint="eastAsia"/>
          <w:sz w:val="24"/>
          <w:szCs w:val="24"/>
          <w:lang w:val="zh-CN"/>
        </w:rPr>
        <w:lastRenderedPageBreak/>
        <w:t>二、评审</w:t>
      </w:r>
    </w:p>
    <w:p w:rsidR="00BF602C" w:rsidRPr="00166596" w:rsidRDefault="00BF602C" w:rsidP="00BF602C">
      <w:pPr>
        <w:pStyle w:val="a7"/>
        <w:spacing w:line="360" w:lineRule="auto"/>
        <w:ind w:firstLineChars="200" w:firstLine="482"/>
        <w:contextualSpacing/>
        <w:rPr>
          <w:rFonts w:eastAsia="宋体" w:hAnsi="宋体" w:cs="仿宋_GB2312"/>
          <w:b w:val="0"/>
          <w:sz w:val="24"/>
          <w:szCs w:val="24"/>
          <w:lang w:val="zh-CN"/>
        </w:rPr>
      </w:pPr>
      <w:r w:rsidRPr="00166596">
        <w:rPr>
          <w:rFonts w:eastAsia="宋体" w:hAnsi="宋体" w:cs="仿宋_GB2312" w:hint="eastAsia"/>
          <w:sz w:val="24"/>
          <w:szCs w:val="24"/>
          <w:lang w:val="zh-CN"/>
        </w:rPr>
        <w:t>（一）评审方法</w:t>
      </w:r>
    </w:p>
    <w:p w:rsidR="00BF602C" w:rsidRPr="00593267"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所有谈判和最终报价结束后，由谈判小组根据最终报价文件，对最终报价文件进行评审，从质量和服务均能满足采购文件实质性响应要求的供应商中，按照最后报价由低到高的顺序提出</w:t>
      </w:r>
      <w:r w:rsidRPr="00593267">
        <w:rPr>
          <w:rFonts w:eastAsia="宋体" w:hAnsi="宋体" w:cs="仿宋_GB2312"/>
          <w:b w:val="0"/>
          <w:bCs/>
          <w:sz w:val="24"/>
          <w:szCs w:val="24"/>
          <w:lang w:val="zh-CN"/>
        </w:rPr>
        <w:t>3</w:t>
      </w:r>
      <w:r w:rsidRPr="00593267">
        <w:rPr>
          <w:rFonts w:eastAsia="宋体" w:hAnsi="宋体" w:cs="仿宋_GB2312" w:hint="eastAsia"/>
          <w:b w:val="0"/>
          <w:bCs/>
          <w:sz w:val="24"/>
          <w:szCs w:val="24"/>
          <w:lang w:val="zh-CN"/>
        </w:rPr>
        <w:t>名成交候选人。根据规定</w:t>
      </w:r>
      <w:r w:rsidRPr="00593267">
        <w:rPr>
          <w:rFonts w:eastAsia="宋体" w:hAnsi="宋体" w:cs="仿宋_GB2312"/>
          <w:b w:val="0"/>
          <w:bCs/>
          <w:sz w:val="24"/>
          <w:szCs w:val="24"/>
          <w:lang w:val="zh-CN"/>
        </w:rPr>
        <w:t>,</w:t>
      </w:r>
      <w:r w:rsidRPr="00593267">
        <w:rPr>
          <w:rFonts w:eastAsia="宋体" w:hAnsi="宋体" w:cs="仿宋_GB2312" w:hint="eastAsia"/>
          <w:b w:val="0"/>
          <w:bCs/>
          <w:sz w:val="24"/>
          <w:szCs w:val="24"/>
          <w:lang w:val="zh-CN"/>
        </w:rPr>
        <w:t>采购人按照成交候选人排名顺序确定成交供应商。</w:t>
      </w:r>
    </w:p>
    <w:p w:rsidR="00BF602C" w:rsidRPr="00593267" w:rsidRDefault="00BF602C" w:rsidP="00BF602C">
      <w:pPr>
        <w:pStyle w:val="a7"/>
        <w:spacing w:line="360" w:lineRule="auto"/>
        <w:ind w:firstLineChars="200" w:firstLine="482"/>
        <w:contextualSpacing/>
        <w:rPr>
          <w:rFonts w:eastAsia="宋体" w:hAnsi="宋体" w:cs="仿宋_GB2312"/>
          <w:sz w:val="24"/>
          <w:szCs w:val="24"/>
          <w:lang w:val="zh-CN"/>
        </w:rPr>
      </w:pPr>
      <w:r w:rsidRPr="00593267">
        <w:rPr>
          <w:rFonts w:eastAsia="宋体" w:hAnsi="宋体" w:cs="仿宋_GB2312" w:hint="eastAsia"/>
          <w:sz w:val="24"/>
          <w:szCs w:val="24"/>
          <w:lang w:val="zh-CN"/>
        </w:rPr>
        <w:t>（二）评标委员会负责具体评标事务，并独立履行下列职责</w:t>
      </w:r>
    </w:p>
    <w:p w:rsidR="00BF602C" w:rsidRPr="009E033E" w:rsidRDefault="00BF602C" w:rsidP="00BF602C">
      <w:pPr>
        <w:pStyle w:val="a7"/>
        <w:spacing w:line="360" w:lineRule="auto"/>
        <w:ind w:firstLineChars="200" w:firstLine="482"/>
        <w:contextualSpacing/>
        <w:rPr>
          <w:rFonts w:eastAsia="宋体" w:hAnsi="宋体" w:cs="仿宋_GB2312"/>
          <w:sz w:val="24"/>
          <w:szCs w:val="24"/>
          <w:lang w:val="zh-CN"/>
        </w:rPr>
      </w:pPr>
      <w:r w:rsidRPr="009E033E">
        <w:rPr>
          <w:rFonts w:eastAsia="宋体" w:hAnsi="宋体" w:cs="仿宋_GB2312" w:hint="eastAsia"/>
          <w:sz w:val="24"/>
          <w:szCs w:val="24"/>
          <w:lang w:val="zh-CN"/>
        </w:rPr>
        <w:t>1、审查、评价投标文件是否符合招标文件的商务、技术等实质性要求；</w:t>
      </w:r>
    </w:p>
    <w:p w:rsidR="00BF602C" w:rsidRPr="00593267"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评标委员会对符合资格的</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的投标文件进行符合性审查，以确定其是否满足招标文件的商务、技术等实质性要求。</w:t>
      </w:r>
    </w:p>
    <w:p w:rsidR="00BF602C" w:rsidRPr="00593267"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注：符合性审查中所涉及到的证书及材料，均应在电子投标文件中提供原件扫描件（或图片）。</w:t>
      </w:r>
    </w:p>
    <w:p w:rsidR="00BF602C" w:rsidRPr="009E033E" w:rsidRDefault="00BF602C" w:rsidP="00BF602C">
      <w:pPr>
        <w:pStyle w:val="a7"/>
        <w:spacing w:line="360" w:lineRule="auto"/>
        <w:ind w:firstLineChars="200" w:firstLine="482"/>
        <w:contextualSpacing/>
        <w:rPr>
          <w:rFonts w:eastAsia="宋体" w:hAnsi="宋体" w:cs="仿宋_GB2312"/>
          <w:sz w:val="24"/>
          <w:szCs w:val="24"/>
          <w:lang w:val="zh-CN"/>
        </w:rPr>
      </w:pPr>
      <w:r w:rsidRPr="009E033E">
        <w:rPr>
          <w:rFonts w:eastAsia="宋体" w:hAnsi="宋体" w:cs="仿宋_GB2312" w:hint="eastAsia"/>
          <w:sz w:val="24"/>
          <w:szCs w:val="24"/>
          <w:lang w:val="zh-CN"/>
        </w:rPr>
        <w:t>2、要求</w:t>
      </w:r>
      <w:r>
        <w:rPr>
          <w:rFonts w:eastAsia="宋体" w:hAnsi="宋体" w:cs="仿宋_GB2312" w:hint="eastAsia"/>
          <w:sz w:val="24"/>
          <w:szCs w:val="24"/>
          <w:lang w:val="zh-CN"/>
        </w:rPr>
        <w:t>供应商</w:t>
      </w:r>
      <w:r w:rsidRPr="009E033E">
        <w:rPr>
          <w:rFonts w:eastAsia="宋体" w:hAnsi="宋体" w:cs="仿宋_GB2312" w:hint="eastAsia"/>
          <w:sz w:val="24"/>
          <w:szCs w:val="24"/>
          <w:lang w:val="zh-CN"/>
        </w:rPr>
        <w:t>对</w:t>
      </w:r>
      <w:r>
        <w:rPr>
          <w:rFonts w:eastAsia="宋体" w:hAnsi="宋体" w:cs="仿宋_GB2312" w:hint="eastAsia"/>
          <w:sz w:val="24"/>
          <w:szCs w:val="24"/>
          <w:lang w:val="zh-CN"/>
        </w:rPr>
        <w:t>谈判响应</w:t>
      </w:r>
      <w:r w:rsidRPr="009E033E">
        <w:rPr>
          <w:rFonts w:eastAsia="宋体" w:hAnsi="宋体" w:cs="仿宋_GB2312" w:hint="eastAsia"/>
          <w:sz w:val="24"/>
          <w:szCs w:val="24"/>
          <w:lang w:val="zh-CN"/>
        </w:rPr>
        <w:t>文件有关事项作出澄清或者说明；</w:t>
      </w:r>
    </w:p>
    <w:p w:rsidR="00BF602C" w:rsidRPr="00593267"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对于投标文件中含义不明确、同类问题表述不一致或者有明显文字和计算错误的内容，评标委员会应当以书面形式要求</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作出必要的澄清、说明或者补正。</w:t>
      </w:r>
    </w:p>
    <w:p w:rsidR="00BF602C" w:rsidRPr="00593267" w:rsidRDefault="00BF602C" w:rsidP="00BF602C">
      <w:pPr>
        <w:pStyle w:val="a7"/>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的澄清、说明或者补正应当采用书面形式，并加盖公章，或者由法定代表人或其授权的代表签字。</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的澄清、说明或者补正不得超出投标文件的范围或者改变投标文件的实质性内容。</w:t>
      </w:r>
    </w:p>
    <w:p w:rsidR="00BF602C" w:rsidRPr="00166596" w:rsidRDefault="00BF602C" w:rsidP="00BF602C">
      <w:pPr>
        <w:pStyle w:val="a7"/>
        <w:spacing w:line="360" w:lineRule="auto"/>
        <w:ind w:firstLineChars="200" w:firstLine="482"/>
        <w:contextualSpacing/>
        <w:rPr>
          <w:rFonts w:eastAsia="宋体" w:hAnsi="宋体" w:cs="仿宋_GB2312"/>
          <w:b w:val="0"/>
          <w:sz w:val="24"/>
          <w:szCs w:val="24"/>
          <w:lang w:val="zh-CN"/>
        </w:rPr>
      </w:pPr>
      <w:r w:rsidRPr="00166596">
        <w:rPr>
          <w:rFonts w:eastAsia="宋体" w:hAnsi="宋体" w:cs="仿宋_GB2312" w:hint="eastAsia"/>
          <w:sz w:val="24"/>
          <w:szCs w:val="24"/>
          <w:lang w:val="zh-CN"/>
        </w:rPr>
        <w:t>（</w:t>
      </w:r>
      <w:r>
        <w:rPr>
          <w:rFonts w:eastAsia="宋体" w:hAnsi="宋体" w:cs="仿宋_GB2312" w:hint="eastAsia"/>
          <w:sz w:val="24"/>
          <w:szCs w:val="24"/>
          <w:lang w:val="zh-CN"/>
        </w:rPr>
        <w:t>三</w:t>
      </w:r>
      <w:r w:rsidRPr="00166596">
        <w:rPr>
          <w:rFonts w:eastAsia="宋体" w:hAnsi="宋体" w:cs="仿宋_GB2312" w:hint="eastAsia"/>
          <w:sz w:val="24"/>
          <w:szCs w:val="24"/>
          <w:lang w:val="zh-CN"/>
        </w:rPr>
        <w:t>）落实政府采购政策及强制性认证</w:t>
      </w:r>
    </w:p>
    <w:p w:rsidR="00BF602C" w:rsidRPr="00166596" w:rsidRDefault="00BF602C" w:rsidP="00BF602C">
      <w:pPr>
        <w:pStyle w:val="a7"/>
        <w:spacing w:line="360" w:lineRule="auto"/>
        <w:ind w:firstLineChars="200" w:firstLine="482"/>
        <w:contextualSpacing/>
        <w:rPr>
          <w:rFonts w:eastAsia="宋体" w:hAnsi="宋体" w:cs="仿宋_GB2312"/>
          <w:sz w:val="24"/>
          <w:szCs w:val="24"/>
          <w:lang w:val="zh-CN"/>
        </w:rPr>
      </w:pPr>
      <w:r w:rsidRPr="00166596">
        <w:rPr>
          <w:rFonts w:eastAsia="宋体" w:hAnsi="宋体" w:cs="仿宋_GB2312" w:hint="eastAsia"/>
          <w:sz w:val="24"/>
          <w:szCs w:val="24"/>
          <w:lang w:val="zh-CN"/>
        </w:rPr>
        <w:t>1、</w:t>
      </w:r>
      <w:r w:rsidRPr="00166596">
        <w:rPr>
          <w:rFonts w:eastAsia="宋体" w:hAnsi="宋体" w:cs="仿宋_GB2312"/>
          <w:sz w:val="24"/>
          <w:szCs w:val="24"/>
          <w:lang w:val="zh-CN"/>
        </w:rPr>
        <w:t>因落实政府采购政策进行价格调整的，以调整后的价格计算报价。</w:t>
      </w:r>
    </w:p>
    <w:p w:rsidR="00BF602C" w:rsidRPr="00166596"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166596">
        <w:rPr>
          <w:rFonts w:eastAsia="宋体" w:hAnsi="宋体" w:cs="仿宋_GB2312" w:hint="eastAsia"/>
          <w:b w:val="0"/>
          <w:bCs/>
          <w:sz w:val="24"/>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F602C" w:rsidRPr="00166596" w:rsidRDefault="00BF602C" w:rsidP="00BF602C">
      <w:pPr>
        <w:pStyle w:val="a7"/>
        <w:spacing w:line="360" w:lineRule="auto"/>
        <w:ind w:firstLineChars="200" w:firstLine="480"/>
        <w:contextualSpacing/>
        <w:rPr>
          <w:rFonts w:eastAsia="宋体" w:hAnsi="宋体" w:cs="仿宋_GB2312"/>
          <w:b w:val="0"/>
          <w:bCs/>
          <w:sz w:val="24"/>
          <w:szCs w:val="24"/>
          <w:lang w:val="zh-CN"/>
        </w:rPr>
      </w:pPr>
      <w:r w:rsidRPr="00166596">
        <w:rPr>
          <w:rFonts w:eastAsia="宋体" w:hAnsi="宋体" w:cs="仿宋_GB2312" w:hint="eastAsia"/>
          <w:b w:val="0"/>
          <w:bCs/>
          <w:sz w:val="24"/>
          <w:szCs w:val="24"/>
          <w:lang w:val="zh-CN"/>
        </w:rPr>
        <w:lastRenderedPageBreak/>
        <w:t>小型和微型企业不包含民办非企业单位。</w:t>
      </w:r>
    </w:p>
    <w:p w:rsidR="00BF602C" w:rsidRPr="00166596" w:rsidRDefault="00BF602C" w:rsidP="00BF602C">
      <w:pPr>
        <w:spacing w:line="360" w:lineRule="auto"/>
        <w:ind w:firstLineChars="200" w:firstLine="480"/>
        <w:contextualSpacing/>
        <w:rPr>
          <w:rFonts w:ascii="宋体" w:hAnsi="宋体" w:cs="仿宋_GB2312"/>
          <w:sz w:val="24"/>
          <w:szCs w:val="24"/>
          <w:lang w:val="zh-CN"/>
        </w:rPr>
      </w:pPr>
      <w:r w:rsidRPr="00166596">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602C" w:rsidRPr="00166596" w:rsidRDefault="00BF602C" w:rsidP="00BF602C">
      <w:pPr>
        <w:pStyle w:val="a7"/>
        <w:spacing w:line="360" w:lineRule="auto"/>
        <w:ind w:firstLineChars="200" w:firstLine="480"/>
        <w:contextualSpacing/>
        <w:rPr>
          <w:rFonts w:eastAsia="宋体" w:hAnsi="宋体"/>
          <w:b w:val="0"/>
          <w:bCs/>
          <w:color w:val="000000"/>
          <w:sz w:val="24"/>
          <w:szCs w:val="24"/>
        </w:rPr>
      </w:pPr>
      <w:r w:rsidRPr="00166596">
        <w:rPr>
          <w:rFonts w:eastAsia="宋体" w:hAnsi="宋体" w:cs="仿宋_GB2312" w:hint="eastAsia"/>
          <w:b w:val="0"/>
          <w:bCs/>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66596">
        <w:rPr>
          <w:rFonts w:eastAsia="宋体" w:hAnsi="宋体" w:hint="eastAsia"/>
          <w:b w:val="0"/>
          <w:bCs/>
          <w:color w:val="000000"/>
          <w:sz w:val="24"/>
          <w:szCs w:val="24"/>
        </w:rPr>
        <w:t>残疾人福利性单位属于小型、微型企业的，不重复享受政策。</w:t>
      </w:r>
    </w:p>
    <w:p w:rsidR="00BF602C" w:rsidRDefault="00BF602C" w:rsidP="00BF602C">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BF602C" w:rsidTr="001843AA">
        <w:trPr>
          <w:trHeight w:val="557"/>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F602C" w:rsidTr="001843AA">
        <w:trPr>
          <w:trHeight w:val="891"/>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F602C" w:rsidRDefault="00BF602C" w:rsidP="001843AA">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BF602C" w:rsidRDefault="00BF602C" w:rsidP="001843A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BF602C" w:rsidRDefault="00BF602C" w:rsidP="001843AA">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F602C" w:rsidRDefault="00BF602C" w:rsidP="001843AA">
            <w:pPr>
              <w:jc w:val="center"/>
              <w:rPr>
                <w:rFonts w:ascii="宋体" w:hAnsi="宋体"/>
                <w:b/>
                <w:color w:val="000000"/>
                <w:sz w:val="24"/>
                <w:szCs w:val="24"/>
                <w:lang w:val="en-GB"/>
              </w:rPr>
            </w:pPr>
          </w:p>
        </w:tc>
      </w:tr>
      <w:tr w:rsidR="00BF602C" w:rsidTr="001843AA">
        <w:trPr>
          <w:trHeight w:val="1414"/>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F602C" w:rsidRDefault="00BF602C" w:rsidP="001843A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F602C" w:rsidRDefault="00BF602C" w:rsidP="001843A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F602C" w:rsidRDefault="00BF602C" w:rsidP="001843A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BF602C" w:rsidRDefault="00BF602C" w:rsidP="001843AA">
            <w:pPr>
              <w:rPr>
                <w:rFonts w:ascii="宋体" w:hAnsi="宋体"/>
                <w:color w:val="000000"/>
                <w:sz w:val="24"/>
                <w:szCs w:val="24"/>
                <w:lang w:val="en-GB"/>
              </w:rPr>
            </w:pPr>
          </w:p>
        </w:tc>
      </w:tr>
      <w:tr w:rsidR="00BF602C" w:rsidTr="001843AA">
        <w:trPr>
          <w:trHeight w:val="707"/>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F602C" w:rsidRDefault="00BF602C" w:rsidP="001843A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BF602C" w:rsidRDefault="00BF602C" w:rsidP="001843A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BF602C" w:rsidRDefault="00BF602C" w:rsidP="001843AA">
            <w:pPr>
              <w:jc w:val="center"/>
              <w:rPr>
                <w:rFonts w:ascii="宋体" w:hAnsi="宋体"/>
                <w:color w:val="FF0000"/>
                <w:sz w:val="24"/>
                <w:szCs w:val="24"/>
                <w:u w:val="single"/>
              </w:rPr>
            </w:pPr>
            <w:r>
              <w:rPr>
                <w:rFonts w:ascii="宋体" w:hAnsi="宋体" w:hint="eastAsia"/>
                <w:color w:val="000000"/>
                <w:sz w:val="24"/>
                <w:szCs w:val="24"/>
                <w:lang w:val="en-GB"/>
              </w:rPr>
              <w:t>评审价格＝响应最终报价×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BF602C" w:rsidRDefault="00BF602C" w:rsidP="001843AA">
            <w:pPr>
              <w:jc w:val="center"/>
              <w:rPr>
                <w:rFonts w:ascii="宋体" w:hAnsi="宋体"/>
                <w:b/>
                <w:color w:val="000000"/>
                <w:sz w:val="24"/>
                <w:szCs w:val="24"/>
                <w:lang w:val="en-GB"/>
              </w:rPr>
            </w:pPr>
          </w:p>
        </w:tc>
      </w:tr>
      <w:tr w:rsidR="00BF602C" w:rsidTr="001843AA">
        <w:trPr>
          <w:trHeight w:val="707"/>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F602C" w:rsidRDefault="00BF602C" w:rsidP="001843AA">
            <w:pPr>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F602C" w:rsidTr="001843AA">
        <w:trPr>
          <w:trHeight w:val="707"/>
        </w:trPr>
        <w:tc>
          <w:tcPr>
            <w:tcW w:w="721" w:type="dxa"/>
            <w:vAlign w:val="center"/>
          </w:tcPr>
          <w:p w:rsidR="00BF602C" w:rsidRDefault="00BF602C" w:rsidP="001843A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F602C" w:rsidRDefault="00BF602C" w:rsidP="001843A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F602C" w:rsidRDefault="00BF602C" w:rsidP="001843AA">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F602C" w:rsidTr="001843AA">
        <w:trPr>
          <w:trHeight w:val="558"/>
        </w:trPr>
        <w:tc>
          <w:tcPr>
            <w:tcW w:w="8931" w:type="dxa"/>
            <w:gridSpan w:val="4"/>
            <w:vAlign w:val="center"/>
          </w:tcPr>
          <w:p w:rsidR="00BF602C" w:rsidRDefault="00BF602C" w:rsidP="001843A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w:t>
            </w:r>
            <w:r>
              <w:rPr>
                <w:rFonts w:ascii="宋体" w:hAnsi="宋体" w:cs="仿宋_GB2312" w:hint="eastAsia"/>
                <w:sz w:val="24"/>
                <w:szCs w:val="24"/>
                <w:lang w:val="zh-CN"/>
              </w:rPr>
              <w:lastRenderedPageBreak/>
              <w:t>明函》。</w:t>
            </w:r>
          </w:p>
          <w:p w:rsidR="00BF602C" w:rsidRDefault="00BF602C" w:rsidP="001843AA">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w:t>
            </w:r>
            <w:r>
              <w:rPr>
                <w:rFonts w:ascii="宋体" w:hAnsi="宋体" w:cs="仿宋_GB2312" w:hint="eastAsia"/>
                <w:sz w:val="24"/>
                <w:szCs w:val="24"/>
                <w:lang w:val="zh-CN"/>
              </w:rPr>
              <w:t>谈判小组审查、评价</w:t>
            </w:r>
            <w:r>
              <w:rPr>
                <w:rFonts w:ascii="宋体" w:hAnsi="宋体" w:cs="仿宋_GB2312"/>
                <w:sz w:val="24"/>
                <w:szCs w:val="24"/>
                <w:lang w:val="zh-CN"/>
              </w:rPr>
              <w:t>，</w:t>
            </w:r>
            <w:r>
              <w:rPr>
                <w:rFonts w:ascii="宋体" w:hAnsi="宋体" w:cs="仿宋_GB2312" w:hint="eastAsia"/>
                <w:sz w:val="24"/>
                <w:szCs w:val="24"/>
                <w:lang w:val="zh-CN"/>
              </w:rPr>
              <w:t>响应文件符合谈判</w:t>
            </w:r>
            <w:r>
              <w:rPr>
                <w:rFonts w:ascii="宋体" w:hAnsi="宋体" w:cs="仿宋_GB2312"/>
                <w:sz w:val="24"/>
                <w:szCs w:val="24"/>
                <w:lang w:val="zh-CN"/>
              </w:rPr>
              <w:t>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评审价格由低到高的顺序提出</w:t>
            </w:r>
            <w:r>
              <w:rPr>
                <w:rFonts w:ascii="宋体" w:hAnsi="宋体" w:cs="仿宋_GB2312"/>
                <w:sz w:val="24"/>
                <w:szCs w:val="24"/>
                <w:lang w:val="zh-CN"/>
              </w:rPr>
              <w:t>3</w:t>
            </w:r>
            <w:r>
              <w:rPr>
                <w:rFonts w:ascii="宋体" w:hAnsi="宋体" w:cs="仿宋_GB2312" w:hint="eastAsia"/>
                <w:sz w:val="24"/>
                <w:szCs w:val="24"/>
                <w:lang w:val="zh-CN"/>
              </w:rPr>
              <w:t>名成交候选人。</w:t>
            </w:r>
          </w:p>
        </w:tc>
      </w:tr>
    </w:tbl>
    <w:p w:rsidR="00BF602C" w:rsidRDefault="00BF602C" w:rsidP="00BF602C">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备注：</w:t>
      </w:r>
    </w:p>
    <w:p w:rsidR="00BF602C" w:rsidRDefault="00BF602C" w:rsidP="00BF602C">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a、不接受联合体响应的项目，本表中第2项、第3项情形不适用。</w:t>
      </w:r>
    </w:p>
    <w:p w:rsidR="00BF602C" w:rsidRDefault="00BF602C" w:rsidP="00BF602C">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b、小型和微型企业产品包括货物及其提供的服务与工程。</w:t>
      </w:r>
    </w:p>
    <w:p w:rsidR="00BF602C" w:rsidRDefault="00BF602C" w:rsidP="00BF602C">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c、中小企业、残疾人福利性单位提供其他企业制造的货物的，则该货物的制造商也必须为上述企业，否则不能享受价格优惠。</w:t>
      </w:r>
    </w:p>
    <w:p w:rsidR="00BF602C" w:rsidRDefault="00BF602C" w:rsidP="00BF602C">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宋体" w:hAnsi="宋体" w:cs="仿宋_GB2312" w:hint="eastAsia"/>
          <w:sz w:val="24"/>
          <w:szCs w:val="24"/>
          <w:lang w:val="zh-CN"/>
        </w:rPr>
        <w:t>d、残疾人福利性单位属于小型、微型企业的，不重复享受政策</w:t>
      </w:r>
      <w:r>
        <w:rPr>
          <w:rFonts w:ascii="宋体" w:hAnsi="宋体" w:hint="eastAsia"/>
          <w:bCs/>
          <w:color w:val="FF0000"/>
          <w:sz w:val="24"/>
          <w:szCs w:val="24"/>
          <w:lang w:val="en-GB"/>
        </w:rPr>
        <w:t>。</w:t>
      </w:r>
    </w:p>
    <w:p w:rsidR="00BF602C" w:rsidRDefault="00BF602C" w:rsidP="00BF602C">
      <w:pPr>
        <w:spacing w:line="360" w:lineRule="auto"/>
        <w:ind w:firstLineChars="200" w:firstLine="480"/>
        <w:rPr>
          <w:rFonts w:ascii="宋体" w:hAnsi="宋体" w:cs="仿宋_GB2312"/>
          <w:sz w:val="24"/>
          <w:szCs w:val="24"/>
          <w:lang w:val="zh-CN"/>
        </w:rPr>
      </w:pPr>
      <w:r>
        <w:rPr>
          <w:rFonts w:ascii="宋体" w:hAnsi="宋体" w:cs="仿宋_GB2312"/>
          <w:sz w:val="24"/>
          <w:szCs w:val="24"/>
          <w:lang w:val="zh-CN"/>
        </w:rPr>
        <w:t>E</w:t>
      </w:r>
      <w:r>
        <w:rPr>
          <w:rFonts w:ascii="宋体" w:hAnsi="宋体" w:cs="仿宋_GB2312" w:hint="eastAsia"/>
          <w:sz w:val="24"/>
          <w:szCs w:val="24"/>
          <w:lang w:val="zh-CN"/>
        </w:rPr>
        <w:t>、小型和微型企业不包括民办非企业单位。</w:t>
      </w:r>
    </w:p>
    <w:p w:rsidR="00BF602C" w:rsidRPr="00166596" w:rsidRDefault="00BF602C" w:rsidP="00BF602C">
      <w:pPr>
        <w:pStyle w:val="a7"/>
        <w:spacing w:line="360" w:lineRule="auto"/>
        <w:contextualSpacing/>
        <w:rPr>
          <w:rFonts w:eastAsia="宋体" w:hAnsi="宋体" w:cs="仿宋_GB2312"/>
          <w:b w:val="0"/>
          <w:sz w:val="24"/>
          <w:szCs w:val="24"/>
          <w:lang w:val="zh-CN"/>
        </w:rPr>
      </w:pPr>
      <w:r w:rsidRPr="00166596">
        <w:rPr>
          <w:rFonts w:eastAsia="宋体" w:hAnsi="宋体" w:cs="仿宋_GB2312" w:hint="eastAsia"/>
          <w:sz w:val="24"/>
          <w:szCs w:val="24"/>
          <w:lang w:val="zh-CN"/>
        </w:rPr>
        <w:t>三、谈判小组编写评审报告。</w:t>
      </w:r>
    </w:p>
    <w:p w:rsidR="00BF602C" w:rsidRPr="00166596" w:rsidRDefault="00BF602C" w:rsidP="00BF602C">
      <w:pPr>
        <w:wordWrap w:val="0"/>
        <w:spacing w:line="360" w:lineRule="auto"/>
        <w:ind w:firstLineChars="200" w:firstLine="480"/>
        <w:contextualSpacing/>
        <w:rPr>
          <w:rFonts w:ascii="宋体" w:hAnsi="宋体" w:cs="仿宋_GB2312"/>
          <w:sz w:val="24"/>
          <w:szCs w:val="24"/>
          <w:lang w:val="zh-CN"/>
        </w:rPr>
      </w:pPr>
      <w:r w:rsidRPr="00166596">
        <w:rPr>
          <w:rFonts w:ascii="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F602C" w:rsidRDefault="00BF602C" w:rsidP="00BF602C">
      <w:pPr>
        <w:tabs>
          <w:tab w:val="left" w:pos="1260"/>
        </w:tabs>
        <w:autoSpaceDE w:val="0"/>
        <w:autoSpaceDN w:val="0"/>
        <w:adjustRightInd w:val="0"/>
        <w:spacing w:line="360" w:lineRule="auto"/>
        <w:contextualSpacing/>
        <w:jc w:val="center"/>
        <w:rPr>
          <w:rFonts w:ascii="宋体" w:hAnsi="宋体" w:cs="宋体"/>
          <w:b/>
          <w:kern w:val="0"/>
          <w:sz w:val="32"/>
          <w:szCs w:val="32"/>
        </w:rPr>
      </w:pPr>
      <w:r w:rsidRPr="00166596">
        <w:rPr>
          <w:rFonts w:ascii="宋体" w:hAnsi="宋体" w:cs="Lucida Sans Unicode"/>
          <w:sz w:val="24"/>
          <w:szCs w:val="24"/>
        </w:rPr>
        <w:br w:type="page"/>
      </w:r>
      <w:r>
        <w:rPr>
          <w:rFonts w:ascii="宋体" w:hAnsi="宋体" w:cs="宋体" w:hint="eastAsia"/>
          <w:b/>
          <w:kern w:val="0"/>
          <w:sz w:val="32"/>
          <w:szCs w:val="32"/>
        </w:rPr>
        <w:lastRenderedPageBreak/>
        <w:t>第七章 合同条款及格式</w:t>
      </w:r>
    </w:p>
    <w:p w:rsidR="00BF602C" w:rsidRDefault="00BF602C" w:rsidP="00BF602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F602C" w:rsidRDefault="00BF602C" w:rsidP="00BF602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F602C" w:rsidRDefault="00BF602C" w:rsidP="00BF602C">
      <w:pPr>
        <w:pStyle w:val="a4"/>
        <w:spacing w:before="75" w:after="75" w:line="360" w:lineRule="auto"/>
        <w:rPr>
          <w:color w:val="000000"/>
          <w:sz w:val="21"/>
          <w:szCs w:val="21"/>
        </w:rPr>
      </w:pPr>
      <w:r>
        <w:rPr>
          <w:color w:val="000000"/>
          <w:sz w:val="21"/>
          <w:szCs w:val="21"/>
        </w:rPr>
        <w:t>甲方：</w:t>
      </w:r>
      <w:r>
        <w:rPr>
          <w:color w:val="000000"/>
          <w:sz w:val="21"/>
          <w:szCs w:val="21"/>
          <w:u w:val="single"/>
        </w:rPr>
        <w:t>（采购人全称）</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1.1合同条款；</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2、合同标的</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3、合同总金额</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6、验收</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lastRenderedPageBreak/>
        <w:t>7、合同款项的支付应按照招标文件的规定进行，具体如下：</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8、履约保证金</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9、合同有效期</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10、违约责任</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11、知识产权</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12、解决争议的方法</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13、不可抗力</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14、合同条款</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15、其他约定</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rsidR="00BF602C" w:rsidRDefault="00BF602C" w:rsidP="00BF602C">
      <w:pPr>
        <w:pStyle w:val="a4"/>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rsidR="00BF602C" w:rsidRDefault="00BF602C" w:rsidP="00BF602C">
      <w:pPr>
        <w:pStyle w:val="a4"/>
        <w:spacing w:before="0" w:beforeAutospacing="0" w:after="0" w:afterAutospacing="0"/>
        <w:contextualSpacing/>
        <w:rPr>
          <w:color w:val="000000"/>
          <w:sz w:val="21"/>
          <w:szCs w:val="21"/>
        </w:rPr>
      </w:pPr>
      <w:r>
        <w:rPr>
          <w:color w:val="000000"/>
          <w:sz w:val="21"/>
          <w:szCs w:val="21"/>
        </w:rPr>
        <w:t> </w:t>
      </w:r>
    </w:p>
    <w:p w:rsidR="00BF602C" w:rsidRDefault="00BF602C" w:rsidP="00BF602C">
      <w:pPr>
        <w:pStyle w:val="a4"/>
        <w:spacing w:before="0" w:beforeAutospacing="0" w:after="0" w:afterAutospacing="0"/>
        <w:contextualSpacing/>
        <w:rPr>
          <w:color w:val="000000"/>
          <w:sz w:val="21"/>
          <w:szCs w:val="21"/>
        </w:rPr>
      </w:pP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甲方：                        乙方：</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住所：                        住所：</w:t>
      </w:r>
    </w:p>
    <w:p w:rsidR="00BF602C" w:rsidRDefault="00BF602C" w:rsidP="00BF602C">
      <w:pPr>
        <w:pStyle w:val="a4"/>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联系方法：                      联系方法：</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开户银行：                      开户银行：</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账号：                        账号：</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rsidR="00BF602C" w:rsidRDefault="00BF602C" w:rsidP="00BF602C">
      <w:pPr>
        <w:pStyle w:val="a4"/>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rsidR="00BF602C" w:rsidRDefault="00BF602C" w:rsidP="00BF602C">
      <w:pPr>
        <w:pStyle w:val="a7"/>
        <w:adjustRightInd/>
        <w:spacing w:line="360" w:lineRule="auto"/>
        <w:contextualSpacing/>
        <w:rPr>
          <w:rFonts w:hAnsi="宋体" w:cs="宋体"/>
          <w:b w:val="0"/>
          <w:sz w:val="36"/>
          <w:szCs w:val="36"/>
        </w:rPr>
      </w:pPr>
    </w:p>
    <w:p w:rsidR="00BF602C" w:rsidRDefault="00BF602C" w:rsidP="00BF602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 响应文件有关格式</w:t>
      </w:r>
    </w:p>
    <w:p w:rsidR="00BF602C" w:rsidRDefault="00BF602C" w:rsidP="00BF602C">
      <w:pPr>
        <w:spacing w:line="360" w:lineRule="auto"/>
        <w:jc w:val="right"/>
        <w:rPr>
          <w:rFonts w:ascii="宋体" w:hAnsi="宋体" w:cs="宋体"/>
          <w:b/>
          <w:sz w:val="32"/>
          <w:szCs w:val="32"/>
        </w:rPr>
      </w:pPr>
      <w:r>
        <w:rPr>
          <w:rFonts w:ascii="宋体" w:hAnsi="宋体" w:cs="宋体" w:hint="eastAsia"/>
          <w:b/>
          <w:sz w:val="32"/>
          <w:szCs w:val="32"/>
        </w:rPr>
        <w:t>（正/副本）</w:t>
      </w:r>
    </w:p>
    <w:p w:rsidR="00BF602C" w:rsidRDefault="00BF602C" w:rsidP="00BF602C">
      <w:pPr>
        <w:spacing w:line="360" w:lineRule="auto"/>
        <w:jc w:val="center"/>
        <w:rPr>
          <w:rFonts w:ascii="宋体" w:hAnsi="宋体" w:cs="宋体"/>
          <w:b/>
          <w:sz w:val="32"/>
          <w:szCs w:val="32"/>
        </w:rPr>
      </w:pPr>
    </w:p>
    <w:p w:rsidR="00BF602C" w:rsidRDefault="00BF602C" w:rsidP="00BF602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BF602C" w:rsidRDefault="00BF602C" w:rsidP="00BF602C">
      <w:pPr>
        <w:spacing w:line="360" w:lineRule="auto"/>
        <w:jc w:val="center"/>
        <w:rPr>
          <w:rFonts w:ascii="宋体" w:hAnsi="宋体"/>
          <w:b/>
          <w:sz w:val="72"/>
          <w:szCs w:val="72"/>
        </w:rPr>
      </w:pPr>
      <w:r>
        <w:rPr>
          <w:rFonts w:ascii="宋体" w:hAnsi="宋体" w:hint="eastAsia"/>
          <w:b/>
          <w:sz w:val="72"/>
          <w:szCs w:val="72"/>
        </w:rPr>
        <w:t>竞争性谈判响应文件</w:t>
      </w:r>
    </w:p>
    <w:p w:rsidR="00BF602C" w:rsidRDefault="00BF602C" w:rsidP="00BF602C">
      <w:pPr>
        <w:adjustRightInd w:val="0"/>
        <w:spacing w:line="360" w:lineRule="auto"/>
        <w:jc w:val="center"/>
        <w:textAlignment w:val="baseline"/>
        <w:rPr>
          <w:rFonts w:ascii="宋体" w:hAnsi="宋体" w:cs="宋体"/>
          <w:b/>
          <w:bCs/>
          <w:sz w:val="84"/>
          <w:szCs w:val="96"/>
        </w:rPr>
      </w:pPr>
    </w:p>
    <w:p w:rsidR="00BF602C" w:rsidRDefault="00BF602C" w:rsidP="00BF602C">
      <w:pPr>
        <w:adjustRightInd w:val="0"/>
        <w:spacing w:line="360" w:lineRule="auto"/>
        <w:jc w:val="center"/>
        <w:textAlignment w:val="baseline"/>
        <w:rPr>
          <w:rFonts w:ascii="宋体" w:hAnsi="宋体" w:cs="宋体"/>
          <w:b/>
          <w:bCs/>
          <w:sz w:val="48"/>
          <w:szCs w:val="96"/>
        </w:rPr>
      </w:pPr>
    </w:p>
    <w:p w:rsidR="00BF602C" w:rsidRDefault="00BF602C" w:rsidP="00BF602C">
      <w:pPr>
        <w:adjustRightInd w:val="0"/>
        <w:spacing w:line="360" w:lineRule="auto"/>
        <w:jc w:val="center"/>
        <w:textAlignment w:val="baseline"/>
        <w:rPr>
          <w:rFonts w:ascii="宋体" w:hAnsi="宋体" w:cs="宋体"/>
          <w:b/>
          <w:sz w:val="28"/>
          <w:szCs w:val="28"/>
        </w:rPr>
      </w:pPr>
    </w:p>
    <w:p w:rsidR="00BF602C" w:rsidRDefault="00BF602C" w:rsidP="00BF602C">
      <w:pPr>
        <w:spacing w:line="360" w:lineRule="auto"/>
        <w:jc w:val="center"/>
        <w:rPr>
          <w:rFonts w:ascii="宋体" w:hAnsi="宋体" w:cs="宋体"/>
          <w:sz w:val="32"/>
        </w:rPr>
      </w:pPr>
    </w:p>
    <w:p w:rsidR="00BF602C" w:rsidRDefault="00BF602C" w:rsidP="00BF602C">
      <w:pPr>
        <w:spacing w:line="360" w:lineRule="auto"/>
        <w:rPr>
          <w:rFonts w:ascii="宋体" w:hAnsi="宋体" w:cs="宋体"/>
          <w:b/>
          <w:sz w:val="32"/>
          <w:szCs w:val="32"/>
        </w:rPr>
      </w:pPr>
    </w:p>
    <w:p w:rsidR="00BF602C" w:rsidRDefault="00BF602C" w:rsidP="00BF602C">
      <w:pPr>
        <w:spacing w:line="360" w:lineRule="auto"/>
        <w:rPr>
          <w:rFonts w:ascii="宋体" w:hAnsi="宋体" w:cs="宋体"/>
          <w:b/>
          <w:sz w:val="32"/>
          <w:szCs w:val="32"/>
        </w:rPr>
      </w:pPr>
    </w:p>
    <w:p w:rsidR="00BF602C" w:rsidRDefault="00BF602C" w:rsidP="00BF602C">
      <w:pPr>
        <w:spacing w:line="480" w:lineRule="exact"/>
        <w:rPr>
          <w:rFonts w:ascii="宋体" w:hAnsi="宋体" w:cs="Lucida Sans Unicode"/>
        </w:rPr>
      </w:pPr>
    </w:p>
    <w:p w:rsidR="00BF602C" w:rsidRDefault="00BF602C" w:rsidP="00BF602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BF602C" w:rsidRDefault="00BF602C" w:rsidP="00BF602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BF602C" w:rsidRDefault="00BF602C" w:rsidP="00BF602C">
      <w:pPr>
        <w:spacing w:line="360" w:lineRule="auto"/>
        <w:ind w:firstLineChars="249" w:firstLine="900"/>
        <w:rPr>
          <w:rFonts w:ascii="宋体" w:hAnsi="宋体" w:cs="Lucida Sans Unicode"/>
          <w:b/>
          <w:sz w:val="36"/>
          <w:szCs w:val="36"/>
        </w:rPr>
      </w:pPr>
      <w:r>
        <w:rPr>
          <w:rFonts w:ascii="宋体" w:hAnsi="宋体" w:hint="eastAsia"/>
          <w:b/>
          <w:sz w:val="36"/>
          <w:szCs w:val="36"/>
        </w:rPr>
        <w:t>响应人名称 ：</w:t>
      </w:r>
      <w:r>
        <w:rPr>
          <w:rFonts w:ascii="宋体" w:hAnsi="宋体" w:cs="Lucida Sans Unicode"/>
          <w:b/>
          <w:sz w:val="36"/>
          <w:szCs w:val="36"/>
        </w:rPr>
        <w:t xml:space="preserve"> </w:t>
      </w:r>
    </w:p>
    <w:p w:rsidR="00BF602C" w:rsidRDefault="00BF602C" w:rsidP="00BF602C">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BF602C" w:rsidRDefault="00BF602C" w:rsidP="00BF602C">
      <w:pPr>
        <w:spacing w:line="360" w:lineRule="auto"/>
        <w:rPr>
          <w:rFonts w:ascii="宋体" w:hAnsi="宋体" w:cs="宋体"/>
          <w:sz w:val="28"/>
        </w:rPr>
      </w:pPr>
    </w:p>
    <w:p w:rsidR="00BF602C" w:rsidRDefault="00BF602C" w:rsidP="00BF602C">
      <w:pPr>
        <w:pStyle w:val="260"/>
        <w:tabs>
          <w:tab w:val="left" w:pos="660"/>
        </w:tabs>
        <w:snapToGrid w:val="0"/>
        <w:spacing w:before="0" w:line="400" w:lineRule="exact"/>
        <w:rPr>
          <w:rFonts w:cs="黑体"/>
          <w:color w:val="auto"/>
          <w:kern w:val="2"/>
          <w:sz w:val="28"/>
          <w:szCs w:val="28"/>
          <w:lang w:val="zh-CN"/>
        </w:rPr>
      </w:pPr>
      <w:r>
        <w:rPr>
          <w:rFonts w:cs="黑体"/>
          <w:color w:val="auto"/>
          <w:kern w:val="2"/>
          <w:sz w:val="28"/>
          <w:szCs w:val="28"/>
          <w:lang w:val="zh-CN"/>
        </w:rPr>
        <w:br w:type="page"/>
      </w:r>
      <w:r>
        <w:rPr>
          <w:rFonts w:cs="黑体" w:hint="eastAsia"/>
          <w:color w:val="auto"/>
          <w:kern w:val="2"/>
          <w:sz w:val="28"/>
          <w:szCs w:val="28"/>
          <w:lang w:val="zh-CN"/>
        </w:rPr>
        <w:lastRenderedPageBreak/>
        <w:t>一、供应商应答索引表（如涉及本项目的提供）</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6"/>
        <w:gridCol w:w="569"/>
        <w:gridCol w:w="427"/>
        <w:gridCol w:w="284"/>
        <w:gridCol w:w="2272"/>
        <w:gridCol w:w="1562"/>
        <w:gridCol w:w="1563"/>
        <w:gridCol w:w="2028"/>
      </w:tblGrid>
      <w:tr w:rsidR="00215D2D" w:rsidRPr="005C4989" w:rsidTr="00215D2D">
        <w:trPr>
          <w:trHeight w:val="110"/>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序号</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项  目</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投标人应答</w:t>
            </w:r>
          </w:p>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（有/没有）</w:t>
            </w: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投标文件中所在页码</w:t>
            </w: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备注说明</w:t>
            </w: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投标人应答索引表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开标一览表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投标响应函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4</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法定代表人（单位负责人）</w:t>
            </w:r>
            <w:r w:rsidRPr="005C4989">
              <w:rPr>
                <w:rFonts w:ascii="宋体" w:hAnsi="宋体" w:cs="黑体"/>
                <w:bCs/>
                <w:szCs w:val="21"/>
                <w:lang w:val="zh-CN"/>
              </w:rPr>
              <w:t>资</w:t>
            </w:r>
            <w:r w:rsidRPr="005C4989">
              <w:rPr>
                <w:rFonts w:ascii="宋体" w:hAnsi="宋体" w:cs="黑体" w:hint="eastAsia"/>
                <w:bCs/>
                <w:szCs w:val="21"/>
                <w:lang w:val="zh-CN"/>
              </w:rPr>
              <w:t>格</w:t>
            </w:r>
            <w:r w:rsidRPr="005C4989">
              <w:rPr>
                <w:rFonts w:ascii="宋体" w:hAnsi="宋体" w:cs="黑体"/>
                <w:bCs/>
                <w:szCs w:val="21"/>
                <w:lang w:val="zh-CN"/>
              </w:rPr>
              <w:t>证</w:t>
            </w:r>
            <w:r w:rsidRPr="005C4989">
              <w:rPr>
                <w:rFonts w:ascii="宋体" w:hAnsi="宋体" w:cs="黑体" w:hint="eastAsia"/>
                <w:bCs/>
                <w:szCs w:val="21"/>
                <w:lang w:val="zh-CN"/>
              </w:rPr>
              <w:t>明</w:t>
            </w:r>
            <w:r w:rsidRPr="005C4989">
              <w:rPr>
                <w:rFonts w:ascii="宋体" w:hAnsi="宋体" w:cs="黑体"/>
                <w:bCs/>
                <w:szCs w:val="21"/>
                <w:lang w:val="zh-CN"/>
              </w:rPr>
              <w:t>书</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5</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法定代表人（单位负责人）授权书</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6</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营业执照等证明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7</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依法纳税凭据</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restart"/>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8</w:t>
            </w:r>
          </w:p>
        </w:tc>
        <w:tc>
          <w:tcPr>
            <w:tcW w:w="569" w:type="dxa"/>
            <w:vMerge w:val="restart"/>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经审计财务报告</w:t>
            </w: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资产负债表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利润表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现金流量表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所有者权益变动表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附注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基本开户银行资信证明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银行资信证明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政府采购投标担保函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hRule="exac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9</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依法缴纳社会保险凭据</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110"/>
        </w:trPr>
        <w:tc>
          <w:tcPr>
            <w:tcW w:w="676" w:type="dxa"/>
            <w:vMerge w:val="restart"/>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10</w:t>
            </w:r>
          </w:p>
        </w:tc>
        <w:tc>
          <w:tcPr>
            <w:tcW w:w="569" w:type="dxa"/>
            <w:vMerge w:val="restart"/>
            <w:tcBorders>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证明材料</w:t>
            </w: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设备购置发票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110"/>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技术人员职称证书</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110"/>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用工合同</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110"/>
        </w:trPr>
        <w:tc>
          <w:tcPr>
            <w:tcW w:w="676" w:type="dxa"/>
            <w:vMerge/>
            <w:vAlign w:val="center"/>
          </w:tcPr>
          <w:p w:rsidR="00215D2D" w:rsidRPr="005C4989" w:rsidRDefault="00215D2D" w:rsidP="00215D2D">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6"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投标人相关承诺函或声明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11</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没有重大违法记录的声明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12</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投标人须具备的特殊资质证书</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13</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投标承诺函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14</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联合体协议</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15</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投标人与参加本项目投标的其他供应商之间，单位负责人不为同一人并且不存在直接控股、管理关系承诺函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16</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投标人未为本项目提供整体设计、规范编制或者项目管理、监理、检测等服务承诺函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tcBorders>
              <w:top w:val="doub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17</w:t>
            </w:r>
          </w:p>
        </w:tc>
        <w:tc>
          <w:tcPr>
            <w:tcW w:w="3552" w:type="dxa"/>
            <w:gridSpan w:val="4"/>
            <w:tcBorders>
              <w:top w:val="doub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投标分项报价表</w:t>
            </w:r>
          </w:p>
        </w:tc>
        <w:tc>
          <w:tcPr>
            <w:tcW w:w="1562" w:type="dxa"/>
            <w:tcBorders>
              <w:top w:val="doub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tcBorders>
              <w:top w:val="doub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tcBorders>
              <w:top w:val="doub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lastRenderedPageBreak/>
              <w:t>18</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技术规格偏离表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19</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技术方案（实施方案）</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tcBorders>
              <w:top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tcBorders>
              <w:top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20</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售后服务方案</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21</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业绩情况表</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22</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政府强制采购节能产品品目清单情况</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23</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优先采购节能产品政府采购品目清单情况</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24</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优先采购环境标志产品政府采购品目清单情况</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25</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中小企业声明函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26</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残疾人福利性单位声明函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27</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监狱企业证明文件</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624"/>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28</w:t>
            </w:r>
          </w:p>
        </w:tc>
        <w:tc>
          <w:tcPr>
            <w:tcW w:w="996" w:type="dxa"/>
            <w:gridSpan w:val="2"/>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CCC强制性产品认证</w:t>
            </w:r>
          </w:p>
        </w:tc>
        <w:tc>
          <w:tcPr>
            <w:tcW w:w="2556" w:type="dxa"/>
            <w:gridSpan w:val="2"/>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所投产品符合国家强制性要求承诺函</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Merge w:val="restart"/>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29</w:t>
            </w:r>
          </w:p>
        </w:tc>
        <w:tc>
          <w:tcPr>
            <w:tcW w:w="996" w:type="dxa"/>
            <w:gridSpan w:val="2"/>
            <w:vMerge w:val="restart"/>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bCs/>
                <w:szCs w:val="21"/>
              </w:rPr>
              <w:t>信息安全产品强制性认证</w:t>
            </w:r>
          </w:p>
        </w:tc>
        <w:tc>
          <w:tcPr>
            <w:tcW w:w="2556" w:type="dxa"/>
            <w:gridSpan w:val="2"/>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认证机构颁发的认证证书</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Merge/>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中国信息安全认证中心官网产品查询结果截图</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tcBorders>
              <w:bottom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30</w:t>
            </w:r>
          </w:p>
        </w:tc>
        <w:tc>
          <w:tcPr>
            <w:tcW w:w="3552" w:type="dxa"/>
            <w:gridSpan w:val="4"/>
            <w:tcBorders>
              <w:bottom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国家级贫困县域注册地证明材料</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tcBorders>
              <w:top w:val="single" w:sz="4" w:space="0" w:color="auto"/>
              <w:bottom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31</w:t>
            </w:r>
          </w:p>
        </w:tc>
        <w:tc>
          <w:tcPr>
            <w:tcW w:w="3552" w:type="dxa"/>
            <w:gridSpan w:val="4"/>
            <w:tcBorders>
              <w:top w:val="single" w:sz="4" w:space="0" w:color="auto"/>
              <w:bottom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扶贫部门出具的聘用建档立卡贫困人员身份证明</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tcBorders>
              <w:top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32</w:t>
            </w:r>
          </w:p>
        </w:tc>
        <w:tc>
          <w:tcPr>
            <w:tcW w:w="3552" w:type="dxa"/>
            <w:gridSpan w:val="4"/>
            <w:tcBorders>
              <w:top w:val="single" w:sz="4" w:space="0" w:color="auto"/>
            </w:tcBorders>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建档立卡贫困人员社保材料</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r w:rsidR="00215D2D" w:rsidRPr="005C4989" w:rsidTr="00215D2D">
        <w:trPr>
          <w:trHeight w:val="391"/>
        </w:trPr>
        <w:tc>
          <w:tcPr>
            <w:tcW w:w="676"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33</w:t>
            </w:r>
          </w:p>
        </w:tc>
        <w:tc>
          <w:tcPr>
            <w:tcW w:w="3552" w:type="dxa"/>
            <w:gridSpan w:val="4"/>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其它资料</w:t>
            </w:r>
          </w:p>
        </w:tc>
        <w:tc>
          <w:tcPr>
            <w:tcW w:w="1562"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15D2D" w:rsidRPr="005C4989" w:rsidRDefault="00215D2D" w:rsidP="00176483">
            <w:pPr>
              <w:tabs>
                <w:tab w:val="left" w:pos="1260"/>
              </w:tabs>
              <w:autoSpaceDE w:val="0"/>
              <w:autoSpaceDN w:val="0"/>
              <w:adjustRightInd w:val="0"/>
              <w:contextualSpacing/>
              <w:jc w:val="center"/>
              <w:rPr>
                <w:rFonts w:ascii="宋体" w:hAnsi="宋体" w:cs="黑体"/>
                <w:bCs/>
                <w:szCs w:val="21"/>
              </w:rPr>
            </w:pPr>
          </w:p>
        </w:tc>
      </w:tr>
    </w:tbl>
    <w:p w:rsidR="00215D2D" w:rsidRPr="005C4989" w:rsidRDefault="00215D2D" w:rsidP="00215D2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注：①本表序号8请按照本招标文件 “第六章资格审查与评标”资格审查表中序号</w:t>
      </w:r>
      <w:r w:rsidR="00783516">
        <w:rPr>
          <w:rFonts w:ascii="楷体" w:eastAsia="楷体" w:hAnsi="楷体" w:hint="eastAsia"/>
          <w:sz w:val="24"/>
          <w:szCs w:val="24"/>
        </w:rPr>
        <w:t>4</w:t>
      </w:r>
      <w:r w:rsidRPr="005C4989">
        <w:rPr>
          <w:rFonts w:ascii="楷体" w:eastAsia="楷体" w:hAnsi="楷体" w:hint="eastAsia"/>
          <w:sz w:val="24"/>
          <w:szCs w:val="24"/>
        </w:rPr>
        <w:t>要求，根据所提供经审计财务报告、基本开户银行资信证明、银行资信证明、政府采购投标担保函情况填写其中一项即可。</w:t>
      </w:r>
    </w:p>
    <w:p w:rsidR="00215D2D" w:rsidRPr="005C4989" w:rsidRDefault="00215D2D" w:rsidP="00215D2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②本表序号10请按照本招标文件 “第六章资格审查与评标”资格审查表中序号</w:t>
      </w:r>
      <w:r w:rsidR="00783516">
        <w:rPr>
          <w:rFonts w:ascii="楷体" w:eastAsia="楷体" w:hAnsi="楷体" w:hint="eastAsia"/>
          <w:sz w:val="24"/>
          <w:szCs w:val="24"/>
        </w:rPr>
        <w:t>7</w:t>
      </w:r>
      <w:r w:rsidRPr="005C4989">
        <w:rPr>
          <w:rFonts w:ascii="楷体" w:eastAsia="楷体" w:hAnsi="楷体" w:hint="eastAsia"/>
          <w:sz w:val="24"/>
          <w:szCs w:val="24"/>
        </w:rPr>
        <w:t>要求提供，根据所提供证明材料或承诺函（声明）情况填写其中一项即可。</w:t>
      </w:r>
    </w:p>
    <w:p w:rsidR="00215D2D" w:rsidRPr="005C4989" w:rsidRDefault="00215D2D" w:rsidP="00215D2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③本表序号29请根据所投产品提供证书或截图情况填写其中一项即可。</w:t>
      </w:r>
    </w:p>
    <w:p w:rsidR="00215D2D" w:rsidRPr="005C4989" w:rsidRDefault="009E30C1" w:rsidP="00215D2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sz w:val="24"/>
          <w:szCs w:val="24"/>
        </w:rPr>
        <w:fldChar w:fldCharType="begin"/>
      </w:r>
      <w:r w:rsidR="00215D2D" w:rsidRPr="005C4989">
        <w:rPr>
          <w:rFonts w:ascii="楷体" w:eastAsia="楷体" w:hAnsi="楷体" w:hint="eastAsia"/>
          <w:sz w:val="24"/>
          <w:szCs w:val="24"/>
        </w:rPr>
        <w:instrText>= 4 \* GB3</w:instrText>
      </w:r>
      <w:r w:rsidRPr="005C4989">
        <w:rPr>
          <w:rFonts w:ascii="楷体" w:eastAsia="楷体" w:hAnsi="楷体"/>
          <w:sz w:val="24"/>
          <w:szCs w:val="24"/>
        </w:rPr>
        <w:fldChar w:fldCharType="separate"/>
      </w:r>
      <w:r w:rsidR="00215D2D" w:rsidRPr="005C4989">
        <w:rPr>
          <w:rFonts w:ascii="楷体" w:eastAsia="楷体" w:hAnsi="楷体" w:hint="eastAsia"/>
          <w:sz w:val="24"/>
          <w:szCs w:val="24"/>
        </w:rPr>
        <w:t>④</w:t>
      </w:r>
      <w:r w:rsidRPr="005C4989">
        <w:rPr>
          <w:rFonts w:ascii="楷体" w:eastAsia="楷体" w:hAnsi="楷体"/>
          <w:sz w:val="24"/>
          <w:szCs w:val="24"/>
        </w:rPr>
        <w:fldChar w:fldCharType="end"/>
      </w:r>
      <w:r w:rsidR="00215D2D" w:rsidRPr="005C4989">
        <w:rPr>
          <w:rFonts w:ascii="楷体" w:eastAsia="楷体" w:hAnsi="楷体" w:hint="eastAsia"/>
          <w:sz w:val="24"/>
          <w:szCs w:val="24"/>
        </w:rPr>
        <w:t>本表序号30～32仅适用于物业项目。</w:t>
      </w:r>
    </w:p>
    <w:p w:rsidR="00215D2D" w:rsidRPr="00215D2D" w:rsidRDefault="00215D2D" w:rsidP="00215D2D">
      <w:pPr>
        <w:pStyle w:val="a7"/>
        <w:spacing w:line="360" w:lineRule="auto"/>
        <w:jc w:val="center"/>
        <w:rPr>
          <w:rFonts w:eastAsia="宋体" w:hAnsi="宋体"/>
          <w:snapToGrid w:val="0"/>
          <w:sz w:val="28"/>
          <w:szCs w:val="28"/>
        </w:rPr>
      </w:pPr>
    </w:p>
    <w:p w:rsidR="00215D2D" w:rsidRDefault="00215D2D" w:rsidP="00215D2D">
      <w:pPr>
        <w:pStyle w:val="a7"/>
        <w:spacing w:line="360" w:lineRule="auto"/>
        <w:rPr>
          <w:rFonts w:eastAsia="宋体" w:hAnsi="宋体"/>
          <w:snapToGrid w:val="0"/>
          <w:sz w:val="28"/>
          <w:szCs w:val="28"/>
        </w:rPr>
      </w:pPr>
    </w:p>
    <w:p w:rsidR="00215D2D" w:rsidRPr="00215D2D" w:rsidRDefault="00BF602C" w:rsidP="00215D2D">
      <w:pPr>
        <w:pStyle w:val="a7"/>
        <w:spacing w:line="360" w:lineRule="auto"/>
        <w:jc w:val="center"/>
        <w:rPr>
          <w:rFonts w:ascii="等线 Light" w:eastAsia="等线 Light" w:hAnsi="等线 Light"/>
          <w:snapToGrid w:val="0"/>
          <w:sz w:val="28"/>
          <w:szCs w:val="28"/>
        </w:rPr>
      </w:pPr>
      <w:r w:rsidRPr="00207971">
        <w:rPr>
          <w:rFonts w:eastAsia="宋体" w:hAnsi="宋体" w:hint="eastAsia"/>
          <w:snapToGrid w:val="0"/>
          <w:sz w:val="28"/>
          <w:szCs w:val="28"/>
        </w:rPr>
        <w:lastRenderedPageBreak/>
        <w:t>二、</w:t>
      </w:r>
      <w:r w:rsidRPr="00474579">
        <w:rPr>
          <w:rFonts w:ascii="等线 Light" w:eastAsia="等线 Light" w:hAnsi="等线 Light" w:hint="eastAsia"/>
          <w:snapToGrid w:val="0"/>
          <w:sz w:val="28"/>
          <w:szCs w:val="28"/>
        </w:rPr>
        <w:t>谈判响应函</w:t>
      </w:r>
    </w:p>
    <w:p w:rsidR="00BF602C" w:rsidRPr="00474579" w:rsidRDefault="00BF602C" w:rsidP="00BF602C">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根据贵方</w:t>
      </w:r>
      <w:r w:rsidRPr="00474579">
        <w:rPr>
          <w:rFonts w:ascii="等线" w:hAnsi="等线" w:cs="宋体" w:hint="eastAsia"/>
          <w:sz w:val="24"/>
          <w:szCs w:val="24"/>
          <w:u w:val="single"/>
          <w:lang w:val="zh-CN"/>
        </w:rPr>
        <w:t>（项目名称、项目编号）</w:t>
      </w:r>
      <w:r w:rsidRPr="00474579">
        <w:rPr>
          <w:rFonts w:ascii="等线" w:hAnsi="等线" w:cs="宋体" w:hint="eastAsia"/>
          <w:sz w:val="24"/>
          <w:szCs w:val="24"/>
          <w:lang w:val="zh-CN"/>
        </w:rPr>
        <w:t>采购的采购公告及谈判邀请，</w:t>
      </w:r>
      <w:r w:rsidRPr="00474579">
        <w:rPr>
          <w:rFonts w:ascii="等线" w:hAnsi="等线" w:cs="宋体" w:hint="eastAsia"/>
          <w:sz w:val="24"/>
          <w:szCs w:val="24"/>
          <w:u w:val="single"/>
          <w:lang w:val="zh-CN"/>
        </w:rPr>
        <w:t>（姓名和职务）</w:t>
      </w:r>
      <w:r w:rsidRPr="00474579">
        <w:rPr>
          <w:rFonts w:ascii="等线" w:hAnsi="等线" w:cs="宋体" w:hint="eastAsia"/>
          <w:sz w:val="24"/>
          <w:szCs w:val="24"/>
          <w:lang w:val="zh-CN"/>
        </w:rPr>
        <w:t>被正式授权并代表供应商</w:t>
      </w:r>
      <w:r w:rsidRPr="00474579">
        <w:rPr>
          <w:rFonts w:ascii="等线" w:hAnsi="等线" w:cs="宋体" w:hint="eastAsia"/>
          <w:sz w:val="24"/>
          <w:szCs w:val="24"/>
          <w:u w:val="single"/>
          <w:lang w:val="zh-CN"/>
        </w:rPr>
        <w:t>（供应商名称、地址）</w:t>
      </w:r>
      <w:r w:rsidRPr="00474579">
        <w:rPr>
          <w:rFonts w:ascii="等线" w:hAnsi="等线" w:cs="宋体" w:hint="eastAsia"/>
          <w:sz w:val="24"/>
          <w:szCs w:val="24"/>
          <w:lang w:val="zh-CN"/>
        </w:rPr>
        <w:t>提交。</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我方确认收到贵方提供的</w:t>
      </w:r>
      <w:r w:rsidRPr="00474579">
        <w:rPr>
          <w:rFonts w:ascii="等线" w:hAnsi="等线" w:cs="宋体" w:hint="eastAsia"/>
          <w:sz w:val="24"/>
          <w:szCs w:val="24"/>
          <w:u w:val="single"/>
          <w:lang w:val="zh-CN"/>
        </w:rPr>
        <w:t>（项目名称、项目编号）</w:t>
      </w:r>
      <w:r w:rsidRPr="00474579">
        <w:rPr>
          <w:rFonts w:ascii="等线" w:hAnsi="等线" w:cs="宋体" w:hint="eastAsia"/>
          <w:sz w:val="24"/>
          <w:szCs w:val="24"/>
          <w:lang w:val="zh-CN"/>
        </w:rPr>
        <w:t>采购文件的全部内容。</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sidRPr="00474579">
        <w:rPr>
          <w:rFonts w:ascii="等线" w:hAnsi="等线" w:cs="宋体" w:hint="eastAsia"/>
          <w:sz w:val="24"/>
          <w:szCs w:val="24"/>
          <w:lang w:val="zh-CN"/>
        </w:rPr>
        <w:br/>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（供应商名称）</w:t>
      </w:r>
      <w:r w:rsidRPr="00474579">
        <w:rPr>
          <w:rFonts w:ascii="等线" w:hAnsi="等线" w:cs="宋体" w:hint="eastAsia"/>
          <w:sz w:val="24"/>
          <w:szCs w:val="24"/>
          <w:lang w:val="zh-CN"/>
        </w:rPr>
        <w:t>作为供应商正式授权</w:t>
      </w:r>
      <w:r w:rsidRPr="00474579">
        <w:rPr>
          <w:rFonts w:ascii="等线" w:hAnsi="等线" w:cs="宋体" w:hint="eastAsia"/>
          <w:sz w:val="24"/>
          <w:szCs w:val="24"/>
          <w:u w:val="single"/>
          <w:lang w:val="zh-CN"/>
        </w:rPr>
        <w:t>(</w:t>
      </w:r>
      <w:r w:rsidRPr="00474579">
        <w:rPr>
          <w:rFonts w:ascii="等线" w:hAnsi="等线" w:cs="宋体" w:hint="eastAsia"/>
          <w:sz w:val="24"/>
          <w:szCs w:val="24"/>
          <w:u w:val="single"/>
          <w:lang w:val="zh-CN"/>
        </w:rPr>
        <w:t>授权代表全名</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职务</w:t>
      </w:r>
      <w:r w:rsidRPr="00474579">
        <w:rPr>
          <w:rFonts w:ascii="等线" w:hAnsi="等线" w:cs="宋体" w:hint="eastAsia"/>
          <w:sz w:val="24"/>
          <w:szCs w:val="24"/>
          <w:u w:val="single"/>
          <w:lang w:val="zh-CN"/>
        </w:rPr>
        <w:t>)</w:t>
      </w:r>
      <w:r w:rsidRPr="00474579">
        <w:rPr>
          <w:rFonts w:ascii="等线" w:hAnsi="等线" w:cs="宋体" w:hint="eastAsia"/>
          <w:sz w:val="24"/>
          <w:szCs w:val="24"/>
          <w:lang w:val="zh-CN"/>
        </w:rPr>
        <w:t>代表我方全权处理有关本投标的一切事宜。</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在此提交的响应文件，正本一份，副本</w:t>
      </w:r>
      <w:r w:rsidRPr="00474579">
        <w:rPr>
          <w:rFonts w:ascii="等线" w:hAnsi="等线" w:cs="宋体" w:hint="eastAsia"/>
          <w:sz w:val="24"/>
          <w:szCs w:val="24"/>
          <w:u w:val="single"/>
          <w:lang w:val="zh-CN"/>
        </w:rPr>
        <w:t xml:space="preserve">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份</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电子版文件</w:t>
      </w:r>
      <w:r w:rsidRPr="00474579">
        <w:rPr>
          <w:rFonts w:ascii="等线" w:hAnsi="等线" w:cs="宋体" w:hint="eastAsia"/>
          <w:sz w:val="24"/>
          <w:szCs w:val="24"/>
          <w:u w:val="single"/>
        </w:rPr>
        <w:t xml:space="preserve"> </w:t>
      </w:r>
      <w:r>
        <w:rPr>
          <w:rFonts w:ascii="等线" w:hAnsi="等线" w:cs="宋体"/>
          <w:sz w:val="24"/>
          <w:szCs w:val="24"/>
          <w:u w:val="single"/>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份。</w:t>
      </w:r>
      <w:r w:rsidRPr="00474579">
        <w:rPr>
          <w:rFonts w:ascii="等线" w:hAnsi="等线" w:cs="宋体" w:hint="eastAsia"/>
          <w:sz w:val="24"/>
          <w:szCs w:val="24"/>
          <w:lang w:val="zh-CN"/>
        </w:rPr>
        <w:br/>
      </w:r>
      <w:r w:rsidRPr="00474579">
        <w:rPr>
          <w:rFonts w:ascii="等线" w:hAnsi="等线" w:cs="宋体" w:hint="eastAsia"/>
          <w:sz w:val="24"/>
          <w:szCs w:val="24"/>
          <w:lang w:val="zh-CN"/>
        </w:rPr>
        <w:t>我方已完全明白采购文件的所有条款要求，并申明如下：</w:t>
      </w:r>
      <w:r w:rsidRPr="00474579">
        <w:rPr>
          <w:rFonts w:ascii="等线" w:hAnsi="等线" w:cs="宋体" w:hint="eastAsia"/>
          <w:sz w:val="24"/>
          <w:szCs w:val="24"/>
          <w:lang w:val="zh-CN"/>
        </w:rPr>
        <w:br/>
      </w:r>
      <w:r w:rsidRPr="00474579">
        <w:rPr>
          <w:rFonts w:ascii="等线" w:hAnsi="等线" w:cs="宋体" w:hint="eastAsia"/>
          <w:sz w:val="24"/>
          <w:szCs w:val="24"/>
          <w:lang w:val="zh-CN"/>
        </w:rPr>
        <w:t>一、按采购文件提供的全部货物与相关服务的投标总价大写</w:t>
      </w:r>
      <w:r w:rsidRPr="00474579">
        <w:rPr>
          <w:rFonts w:ascii="等线" w:hAnsi="等线" w:cs="宋体" w:hint="eastAsia"/>
          <w:sz w:val="24"/>
          <w:szCs w:val="24"/>
          <w:u w:val="single"/>
          <w:lang w:val="zh-CN"/>
        </w:rPr>
        <w:t xml:space="preserve">     </w:t>
      </w:r>
      <w:r>
        <w:rPr>
          <w:rFonts w:ascii="等线" w:hAnsi="等线" w:cs="宋体" w:hint="eastAsia"/>
          <w:sz w:val="24"/>
          <w:szCs w:val="24"/>
          <w:lang w:val="zh-CN"/>
        </w:rPr>
        <w:t>，</w:t>
      </w:r>
      <w:r w:rsidRPr="00474579">
        <w:rPr>
          <w:rFonts w:ascii="等线" w:hAnsi="等线" w:cs="宋体" w:hint="eastAsia"/>
          <w:sz w:val="24"/>
          <w:szCs w:val="24"/>
          <w:lang w:val="zh-CN"/>
        </w:rPr>
        <w:t>小写</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元</w:t>
      </w:r>
      <w:r w:rsidRPr="00474579">
        <w:rPr>
          <w:rFonts w:ascii="等线" w:hAnsi="等线" w:cs="宋体" w:hint="eastAsia"/>
          <w:sz w:val="24"/>
          <w:szCs w:val="24"/>
          <w:lang w:val="zh-CN"/>
        </w:rPr>
        <w:t>。</w:t>
      </w:r>
      <w:r w:rsidRPr="00474579">
        <w:rPr>
          <w:rFonts w:ascii="等线" w:hAnsi="等线" w:cs="宋体" w:hint="eastAsia"/>
          <w:sz w:val="24"/>
          <w:szCs w:val="24"/>
          <w:lang w:val="zh-CN"/>
        </w:rPr>
        <w:br/>
      </w:r>
      <w:r w:rsidRPr="00474579">
        <w:rPr>
          <w:rFonts w:ascii="等线" w:hAnsi="等线" w:cs="宋体" w:hint="eastAsia"/>
          <w:sz w:val="24"/>
          <w:szCs w:val="24"/>
          <w:lang w:val="zh-CN"/>
        </w:rPr>
        <w:t>二、本响应文件的有效期为投标截止时间起</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sidRPr="00474579">
        <w:rPr>
          <w:rFonts w:ascii="等线" w:hAnsi="等线" w:cs="宋体" w:hint="eastAsia"/>
          <w:sz w:val="24"/>
          <w:szCs w:val="24"/>
          <w:lang w:val="zh-CN"/>
        </w:rPr>
        <w:br/>
      </w:r>
      <w:r w:rsidRPr="00474579">
        <w:rPr>
          <w:rFonts w:ascii="等线" w:hAnsi="等线" w:cs="宋体" w:hint="eastAsia"/>
          <w:sz w:val="24"/>
          <w:szCs w:val="24"/>
          <w:lang w:val="zh-CN"/>
        </w:rPr>
        <w:t>三、我方同意按照贵方可能提出的要求而提供与投标有关的任何其它数据、信息或资料。</w:t>
      </w:r>
      <w:r w:rsidRPr="00474579">
        <w:rPr>
          <w:rFonts w:ascii="等线" w:hAnsi="等线" w:cs="宋体" w:hint="eastAsia"/>
          <w:sz w:val="24"/>
          <w:szCs w:val="24"/>
          <w:lang w:val="zh-CN"/>
        </w:rPr>
        <w:br/>
      </w:r>
      <w:r w:rsidRPr="00474579">
        <w:rPr>
          <w:rFonts w:ascii="等线" w:hAnsi="等线" w:cs="宋体" w:hint="eastAsia"/>
          <w:sz w:val="24"/>
          <w:szCs w:val="24"/>
          <w:lang w:val="zh-CN"/>
        </w:rPr>
        <w:lastRenderedPageBreak/>
        <w:t>四、我方明白并同意，在规定的开标日之后，投标有效期之内撤销投标的，将承担相应责任。</w:t>
      </w:r>
    </w:p>
    <w:p w:rsidR="00BF602C" w:rsidRPr="00474579" w:rsidRDefault="00BF602C" w:rsidP="00BF602C">
      <w:pPr>
        <w:autoSpaceDE w:val="0"/>
        <w:autoSpaceDN w:val="0"/>
        <w:adjustRightInd w:val="0"/>
        <w:spacing w:line="480" w:lineRule="auto"/>
        <w:rPr>
          <w:rFonts w:ascii="等线" w:hAnsi="等线" w:cs="宋体"/>
          <w:sz w:val="24"/>
          <w:szCs w:val="24"/>
          <w:lang w:val="zh-CN"/>
        </w:rPr>
      </w:pPr>
      <w:r w:rsidRPr="00474579">
        <w:rPr>
          <w:rFonts w:ascii="等线" w:hAnsi="等线" w:cs="宋体" w:hint="eastAsia"/>
          <w:sz w:val="24"/>
          <w:szCs w:val="24"/>
          <w:lang w:val="zh-CN"/>
        </w:rPr>
        <w:t>五、我方理解贵方不一定接受最低投标价或任何贵方可能收到的投标。</w:t>
      </w:r>
      <w:r w:rsidRPr="00474579">
        <w:rPr>
          <w:rFonts w:ascii="等线" w:hAnsi="等线" w:cs="宋体" w:hint="eastAsia"/>
          <w:sz w:val="24"/>
          <w:szCs w:val="24"/>
          <w:lang w:val="zh-CN"/>
        </w:rPr>
        <w:br/>
      </w:r>
      <w:r w:rsidRPr="00474579">
        <w:rPr>
          <w:rFonts w:ascii="等线" w:hAnsi="等线" w:cs="宋体" w:hint="eastAsia"/>
          <w:sz w:val="24"/>
          <w:szCs w:val="24"/>
          <w:lang w:val="zh-CN"/>
        </w:rPr>
        <w:t>六、我方如果成交，将保证履行采购文件及其澄清、修改文件（如果有）中的全部责任和义务，按质、按量、按期完成《项目需求》及《合同书》中的全部任务。</w:t>
      </w:r>
      <w:r w:rsidRPr="00474579">
        <w:rPr>
          <w:rFonts w:ascii="等线" w:hAnsi="等线" w:cs="宋体" w:hint="eastAsia"/>
          <w:sz w:val="24"/>
          <w:szCs w:val="24"/>
          <w:lang w:val="zh-CN"/>
        </w:rPr>
        <w:br/>
      </w:r>
      <w:r w:rsidRPr="00474579">
        <w:rPr>
          <w:rFonts w:ascii="等线" w:hAnsi="等线" w:cs="宋体" w:hint="eastAsia"/>
          <w:sz w:val="24"/>
          <w:szCs w:val="24"/>
          <w:lang w:val="zh-CN"/>
        </w:rPr>
        <w:t>七、我方在此保证所提交的所有文件和全部说明是真实的和正确的</w:t>
      </w:r>
      <w:r w:rsidRPr="00474579">
        <w:rPr>
          <w:rFonts w:ascii="等线" w:hAnsi="等线" w:cs="宋体" w:hint="eastAsia"/>
          <w:sz w:val="24"/>
          <w:szCs w:val="24"/>
          <w:lang w:val="zh-CN"/>
        </w:rPr>
        <w:t>,</w:t>
      </w:r>
      <w:r w:rsidRPr="00474579">
        <w:rPr>
          <w:rFonts w:ascii="等线" w:hAnsi="等线" w:cs="宋体" w:hint="eastAsia"/>
          <w:sz w:val="24"/>
          <w:szCs w:val="24"/>
          <w:lang w:val="zh-CN"/>
        </w:rPr>
        <w:t>未提供虚假的资格证书及业绩证明材料谋取中标，若存在虚假证书或者业绩证明材料的违规违法行为，承担法律责任，接受财政部门的处罚。</w:t>
      </w:r>
      <w:r w:rsidRPr="00474579">
        <w:rPr>
          <w:rFonts w:ascii="等线" w:hAnsi="等线" w:cs="宋体" w:hint="eastAsia"/>
          <w:sz w:val="24"/>
          <w:szCs w:val="24"/>
          <w:lang w:val="zh-CN"/>
        </w:rPr>
        <w:br/>
      </w:r>
      <w:r w:rsidRPr="00474579">
        <w:rPr>
          <w:rFonts w:ascii="等线" w:hAnsi="等线" w:cs="宋体" w:hint="eastAsia"/>
          <w:sz w:val="24"/>
          <w:szCs w:val="24"/>
          <w:lang w:val="zh-CN"/>
        </w:rPr>
        <w:t>八、我方投标报价已包含应向知识产权所有权人支付的所有相关税费，并保证采购人在中国使用我方提供的货物时，如有第三方提出侵犯其知识产权主张的，责任由我方承担。</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br/>
      </w:r>
      <w:r w:rsidRPr="00474579">
        <w:rPr>
          <w:rFonts w:ascii="等线" w:hAnsi="等线" w:cs="宋体" w:hint="eastAsia"/>
          <w:sz w:val="24"/>
          <w:szCs w:val="24"/>
          <w:lang w:val="zh-CN"/>
        </w:rPr>
        <w:t>九、我方具备《政府采购法》第二十二条规定的条件；承诺如下：</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1</w:t>
      </w:r>
      <w:r w:rsidRPr="00474579">
        <w:rPr>
          <w:rFonts w:ascii="等线" w:hAnsi="等线" w:cs="宋体" w:hint="eastAsia"/>
          <w:sz w:val="24"/>
          <w:szCs w:val="24"/>
          <w:lang w:val="zh-CN"/>
        </w:rPr>
        <w:t>）具有独立承担民事责任能力的在中华人民共和国境内注册的法人或其他组织或自然人，有效的营业执照（或事业法人登记证或身份证等相关证明）。</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2</w:t>
      </w:r>
      <w:r w:rsidRPr="00474579">
        <w:rPr>
          <w:rFonts w:ascii="等线" w:hAnsi="等线" w:cs="宋体" w:hint="eastAsia"/>
          <w:sz w:val="24"/>
          <w:szCs w:val="24"/>
          <w:lang w:val="zh-CN"/>
        </w:rPr>
        <w:t>）我方已依法缴纳了各项税费及社会保险费用，如有需要，可随时向采购人提供近六个月内的相关缴费证明，以便核查。</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3</w:t>
      </w:r>
      <w:r w:rsidRPr="00474579">
        <w:rPr>
          <w:rFonts w:ascii="等线" w:hAnsi="等线" w:cs="宋体" w:hint="eastAsia"/>
          <w:sz w:val="24"/>
          <w:szCs w:val="24"/>
          <w:lang w:val="zh-CN"/>
        </w:rPr>
        <w:t>）我方已依法建立健全的财务会计制度，如有需要，可随时向采购人提供相关证明材料，以便核查。</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4</w:t>
      </w:r>
      <w:r w:rsidRPr="00474579">
        <w:rPr>
          <w:rFonts w:ascii="等线" w:hAnsi="等线" w:cs="宋体" w:hint="eastAsia"/>
          <w:sz w:val="24"/>
          <w:szCs w:val="24"/>
          <w:lang w:val="zh-CN"/>
        </w:rPr>
        <w:t>）参加政府采购活动前三年内，在经营活动中没有重大违法记录。</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5</w:t>
      </w:r>
      <w:r w:rsidRPr="00474579">
        <w:rPr>
          <w:rFonts w:ascii="等线" w:hAnsi="等线" w:cs="宋体" w:hint="eastAsia"/>
          <w:sz w:val="24"/>
          <w:szCs w:val="24"/>
          <w:lang w:val="zh-CN"/>
        </w:rPr>
        <w:t>）符合法律、行政法规规定的其他条件。</w:t>
      </w:r>
      <w:r w:rsidRPr="00474579">
        <w:rPr>
          <w:rFonts w:ascii="等线" w:hAnsi="等线" w:cs="宋体" w:hint="eastAsia"/>
          <w:sz w:val="24"/>
          <w:szCs w:val="24"/>
          <w:lang w:val="zh-CN"/>
        </w:rPr>
        <w:br/>
      </w:r>
      <w:r w:rsidRPr="00474579">
        <w:rPr>
          <w:rFonts w:ascii="等线" w:hAnsi="等线" w:cs="宋体" w:hint="eastAsia"/>
          <w:sz w:val="24"/>
          <w:szCs w:val="24"/>
          <w:lang w:val="zh-CN"/>
        </w:rPr>
        <w:t>以上内容如有虚假或与事实不符的，评审委员会可将我方做无效投标处理，我方愿意</w:t>
      </w:r>
      <w:r w:rsidRPr="00474579">
        <w:rPr>
          <w:rFonts w:ascii="等线" w:hAnsi="等线" w:cs="宋体" w:hint="eastAsia"/>
          <w:sz w:val="24"/>
          <w:szCs w:val="24"/>
          <w:lang w:val="zh-CN"/>
        </w:rPr>
        <w:lastRenderedPageBreak/>
        <w:t>承担相应的法律责任。</w:t>
      </w:r>
      <w:r w:rsidRPr="00474579">
        <w:rPr>
          <w:rFonts w:ascii="等线" w:hAnsi="等线" w:cs="宋体" w:hint="eastAsia"/>
          <w:sz w:val="24"/>
          <w:szCs w:val="24"/>
          <w:lang w:val="zh-CN"/>
        </w:rPr>
        <w:br/>
      </w:r>
      <w:r w:rsidRPr="00474579">
        <w:rPr>
          <w:rFonts w:ascii="等线" w:hAnsi="等线" w:cs="宋体" w:hint="eastAsia"/>
          <w:sz w:val="24"/>
          <w:szCs w:val="24"/>
          <w:lang w:val="zh-CN"/>
        </w:rPr>
        <w:t>十、我方具备履行合同所必需的设备和专业技术能力。</w:t>
      </w:r>
      <w:r w:rsidRPr="00474579">
        <w:rPr>
          <w:rFonts w:ascii="等线" w:hAnsi="等线" w:cs="宋体" w:hint="eastAsia"/>
          <w:sz w:val="24"/>
          <w:szCs w:val="24"/>
          <w:lang w:val="zh-CN"/>
        </w:rPr>
        <w:br/>
      </w:r>
      <w:r w:rsidRPr="00474579">
        <w:rPr>
          <w:rFonts w:ascii="等线" w:hAnsi="等线" w:cs="宋体" w:hint="eastAsia"/>
          <w:sz w:val="24"/>
          <w:szCs w:val="24"/>
          <w:lang w:val="zh-CN"/>
        </w:rPr>
        <w:t>十一、我方对在本函及响应文件中所作的所有承诺承担法律责任。</w:t>
      </w:r>
      <w:r w:rsidRPr="00474579">
        <w:rPr>
          <w:rFonts w:ascii="等线" w:hAnsi="等线" w:cs="宋体" w:hint="eastAsia"/>
          <w:sz w:val="24"/>
          <w:szCs w:val="24"/>
          <w:lang w:val="zh-CN"/>
        </w:rPr>
        <w:br/>
      </w:r>
      <w:r w:rsidRPr="00474579">
        <w:rPr>
          <w:rFonts w:ascii="等线" w:hAnsi="等线" w:cs="宋体" w:hint="eastAsia"/>
          <w:sz w:val="24"/>
          <w:szCs w:val="24"/>
          <w:lang w:val="zh-CN"/>
        </w:rPr>
        <w:t>所有与本招标有关的一切正式往来请寄：</w:t>
      </w:r>
      <w:r w:rsidRPr="00474579">
        <w:rPr>
          <w:rFonts w:ascii="等线" w:hAnsi="等线" w:cs="宋体" w:hint="eastAsia"/>
          <w:sz w:val="24"/>
          <w:szCs w:val="24"/>
          <w:lang w:val="zh-CN"/>
        </w:rPr>
        <w:br/>
      </w:r>
      <w:r w:rsidRPr="00474579">
        <w:rPr>
          <w:rFonts w:ascii="等线" w:hAnsi="等线" w:cs="宋体" w:hint="eastAsia"/>
          <w:sz w:val="24"/>
          <w:szCs w:val="24"/>
          <w:lang w:val="zh-CN"/>
        </w:rPr>
        <w:t>地</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址：</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邮政编码：</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BF602C" w:rsidRPr="00474579" w:rsidRDefault="00BF602C" w:rsidP="00BF602C">
      <w:pPr>
        <w:autoSpaceDE w:val="0"/>
        <w:autoSpaceDN w:val="0"/>
        <w:adjustRightInd w:val="0"/>
        <w:spacing w:line="480" w:lineRule="auto"/>
        <w:rPr>
          <w:rFonts w:ascii="等线" w:hAnsi="等线" w:cs="宋体"/>
          <w:sz w:val="24"/>
          <w:szCs w:val="24"/>
          <w:u w:val="single"/>
        </w:rPr>
      </w:pPr>
      <w:r w:rsidRPr="00474579">
        <w:rPr>
          <w:rFonts w:ascii="等线" w:hAnsi="等线" w:cs="宋体" w:hint="eastAsia"/>
          <w:sz w:val="24"/>
          <w:szCs w:val="24"/>
          <w:lang w:val="zh-CN"/>
        </w:rPr>
        <w:t>电</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话：</w:t>
      </w:r>
      <w:r w:rsidRPr="00474579">
        <w:rPr>
          <w:rFonts w:ascii="等线" w:hAnsi="等线" w:cs="宋体" w:hint="eastAsia"/>
          <w:sz w:val="24"/>
          <w:szCs w:val="24"/>
          <w:lang w:val="zh-CN"/>
        </w:rPr>
        <w:t xml:space="preserve"> </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传</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真：</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BF602C" w:rsidRPr="00474579" w:rsidRDefault="00BF602C" w:rsidP="00BF602C">
      <w:pPr>
        <w:autoSpaceDE w:val="0"/>
        <w:autoSpaceDN w:val="0"/>
        <w:adjustRightInd w:val="0"/>
        <w:spacing w:line="480" w:lineRule="auto"/>
        <w:rPr>
          <w:rFonts w:ascii="等线" w:hAnsi="等线" w:cs="宋体"/>
          <w:sz w:val="24"/>
          <w:szCs w:val="24"/>
          <w:lang w:val="zh-CN"/>
        </w:rPr>
      </w:pPr>
      <w:r w:rsidRPr="00474579">
        <w:rPr>
          <w:rFonts w:ascii="等线" w:hAnsi="等线" w:cs="宋体" w:hint="eastAsia"/>
          <w:sz w:val="24"/>
          <w:szCs w:val="24"/>
          <w:lang w:val="zh-CN"/>
        </w:rPr>
        <w:t>供应商代表姓名：</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职</w:t>
      </w:r>
      <w:r w:rsidRPr="00474579">
        <w:rPr>
          <w:rFonts w:ascii="等线" w:hAnsi="等线" w:cs="宋体" w:hint="eastAsia"/>
          <w:sz w:val="24"/>
          <w:szCs w:val="24"/>
          <w:lang w:val="zh-CN"/>
        </w:rPr>
        <w:t>  </w:t>
      </w:r>
      <w:r w:rsidRPr="00474579">
        <w:rPr>
          <w:rFonts w:ascii="等线" w:hAnsi="等线" w:cs="宋体" w:hint="eastAsia"/>
          <w:sz w:val="24"/>
          <w:szCs w:val="24"/>
          <w:lang w:val="zh-CN"/>
        </w:rPr>
        <w:t>务：</w:t>
      </w:r>
      <w:r w:rsidRPr="00474579">
        <w:rPr>
          <w:rFonts w:ascii="等线" w:hAnsi="等线" w:cs="宋体" w:hint="eastAsia"/>
          <w:sz w:val="24"/>
          <w:szCs w:val="24"/>
          <w:u w:val="single"/>
          <w:lang w:val="zh-CN"/>
        </w:rPr>
        <w:t xml:space="preserve">                </w:t>
      </w:r>
    </w:p>
    <w:p w:rsidR="00BF602C" w:rsidRPr="00474579" w:rsidRDefault="00BF602C" w:rsidP="00BF602C">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供应商法定代表人（或法定代表人授权代表）签字：</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BF602C" w:rsidRPr="00474579" w:rsidRDefault="00BF602C" w:rsidP="00BF602C">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供应商名称（盖章）：</w:t>
      </w:r>
      <w:r w:rsidRPr="00474579">
        <w:rPr>
          <w:rFonts w:ascii="等线" w:hAnsi="等线" w:cs="宋体" w:hint="eastAsia"/>
          <w:sz w:val="24"/>
          <w:szCs w:val="24"/>
          <w:u w:val="single"/>
          <w:lang w:val="zh-CN"/>
        </w:rPr>
        <w:t xml:space="preserve">               </w:t>
      </w:r>
    </w:p>
    <w:p w:rsidR="00BF602C" w:rsidRPr="00474579" w:rsidRDefault="00BF602C" w:rsidP="00BF602C">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日期：</w:t>
      </w:r>
      <w:r w:rsidRPr="00474579">
        <w:rPr>
          <w:rFonts w:ascii="等线" w:hAnsi="等线" w:cs="宋体" w:hint="eastAsia"/>
          <w:sz w:val="24"/>
          <w:szCs w:val="24"/>
          <w:u w:val="single"/>
          <w:lang w:val="zh-CN"/>
        </w:rPr>
        <w:t xml:space="preserve">   </w:t>
      </w:r>
      <w:r>
        <w:rPr>
          <w:rFonts w:ascii="等线" w:hAnsi="等线" w:cs="宋体"/>
          <w:sz w:val="24"/>
          <w:szCs w:val="24"/>
          <w:u w:val="single"/>
          <w:lang w:val="zh-CN"/>
        </w:rPr>
        <w:t xml:space="preserve">  </w:t>
      </w:r>
      <w:r w:rsidRPr="00F72234">
        <w:rPr>
          <w:rFonts w:ascii="等线" w:hAnsi="等线" w:cs="宋体" w:hint="eastAsia"/>
          <w:sz w:val="24"/>
          <w:szCs w:val="24"/>
          <w:lang w:val="zh-CN"/>
        </w:rPr>
        <w:t>年</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F72234">
        <w:rPr>
          <w:rFonts w:ascii="等线" w:hAnsi="等线" w:cs="宋体" w:hint="eastAsia"/>
          <w:sz w:val="24"/>
          <w:szCs w:val="24"/>
          <w:lang w:val="zh-CN"/>
        </w:rPr>
        <w:t>月</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xml:space="preserve"> </w:t>
      </w:r>
      <w:r w:rsidRPr="00F72234">
        <w:rPr>
          <w:rFonts w:ascii="等线" w:hAnsi="等线" w:cs="宋体" w:hint="eastAsia"/>
          <w:sz w:val="24"/>
          <w:szCs w:val="24"/>
          <w:lang w:val="zh-CN"/>
        </w:rPr>
        <w:t>日</w:t>
      </w:r>
    </w:p>
    <w:p w:rsidR="00BF602C" w:rsidRPr="005347EF" w:rsidRDefault="00BF602C" w:rsidP="00BF602C">
      <w:pPr>
        <w:jc w:val="center"/>
        <w:rPr>
          <w:rFonts w:ascii="宋体" w:cs="宋体"/>
          <w:sz w:val="24"/>
          <w:lang w:val="zh-CN"/>
        </w:rPr>
      </w:pPr>
      <w:r w:rsidRPr="00474579">
        <w:rPr>
          <w:rFonts w:ascii="等线" w:hAnsi="等线" w:cs="宋体" w:hint="eastAsia"/>
          <w:sz w:val="24"/>
          <w:szCs w:val="24"/>
          <w:u w:val="single"/>
          <w:lang w:val="zh-CN"/>
        </w:rPr>
        <w:br w:type="page"/>
      </w:r>
      <w:r>
        <w:rPr>
          <w:rFonts w:ascii="宋体" w:hAnsi="宋体" w:cs="黑体" w:hint="eastAsia"/>
          <w:b/>
          <w:bCs/>
          <w:sz w:val="28"/>
          <w:szCs w:val="28"/>
          <w:lang w:val="zh-CN"/>
        </w:rPr>
        <w:lastRenderedPageBreak/>
        <w:t>三、资格审查证明材料</w:t>
      </w: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 w:val="36"/>
          <w:szCs w:val="36"/>
        </w:rPr>
      </w:pPr>
    </w:p>
    <w:p w:rsidR="00BF602C" w:rsidRDefault="00BF602C" w:rsidP="00BF602C">
      <w:pPr>
        <w:pStyle w:val="a7"/>
        <w:spacing w:line="360" w:lineRule="auto"/>
        <w:jc w:val="center"/>
        <w:rPr>
          <w:rFonts w:hAnsi="宋体"/>
          <w:b w:val="0"/>
          <w:snapToGrid w:val="0"/>
          <w:szCs w:val="24"/>
        </w:rPr>
      </w:pPr>
    </w:p>
    <w:p w:rsidR="00BF602C" w:rsidRDefault="00BF602C" w:rsidP="00BF602C">
      <w:pPr>
        <w:pStyle w:val="a7"/>
        <w:spacing w:line="360" w:lineRule="auto"/>
        <w:rPr>
          <w:rFonts w:hAnsi="宋体"/>
          <w:b w:val="0"/>
          <w:snapToGrid w:val="0"/>
          <w:szCs w:val="24"/>
        </w:rPr>
      </w:pPr>
    </w:p>
    <w:p w:rsidR="00BF602C" w:rsidRPr="006362C7" w:rsidRDefault="00BF602C" w:rsidP="00BF602C">
      <w:pPr>
        <w:pStyle w:val="a7"/>
        <w:spacing w:line="360" w:lineRule="auto"/>
        <w:jc w:val="center"/>
        <w:rPr>
          <w:rFonts w:eastAsia="宋体" w:hAnsi="宋体"/>
          <w:snapToGrid w:val="0"/>
          <w:sz w:val="24"/>
          <w:szCs w:val="36"/>
        </w:rPr>
      </w:pPr>
      <w:r>
        <w:rPr>
          <w:rFonts w:hAnsi="宋体"/>
          <w:snapToGrid w:val="0"/>
          <w:szCs w:val="24"/>
        </w:rPr>
        <w:br w:type="page"/>
      </w:r>
      <w:r w:rsidRPr="00AA379F">
        <w:rPr>
          <w:rFonts w:eastAsia="宋体" w:hAnsi="宋体" w:hint="eastAsia"/>
          <w:snapToGrid w:val="0"/>
          <w:sz w:val="24"/>
          <w:szCs w:val="36"/>
        </w:rPr>
        <w:lastRenderedPageBreak/>
        <w:t xml:space="preserve">3.1 </w:t>
      </w:r>
      <w:r w:rsidRPr="006362C7">
        <w:rPr>
          <w:rFonts w:eastAsia="宋体" w:hAnsi="宋体" w:hint="eastAsia"/>
          <w:snapToGrid w:val="0"/>
          <w:sz w:val="24"/>
          <w:szCs w:val="36"/>
        </w:rPr>
        <w:t>报价一览表</w:t>
      </w:r>
    </w:p>
    <w:p w:rsidR="00BF602C" w:rsidRPr="006362C7" w:rsidRDefault="00BF602C" w:rsidP="00BF602C">
      <w:pPr>
        <w:pStyle w:val="a7"/>
        <w:spacing w:line="360" w:lineRule="auto"/>
        <w:jc w:val="center"/>
        <w:rPr>
          <w:rFonts w:ascii="等线 Light" w:eastAsia="等线 Light" w:hAnsi="等线 Light"/>
          <w:b w:val="0"/>
          <w:snapToGrid w:val="0"/>
          <w:sz w:val="28"/>
          <w:szCs w:val="28"/>
        </w:rPr>
      </w:pPr>
    </w:p>
    <w:p w:rsidR="00BF602C" w:rsidRPr="006362C7" w:rsidRDefault="00BF602C" w:rsidP="009E30C1">
      <w:pPr>
        <w:spacing w:before="50" w:afterLines="50" w:line="360" w:lineRule="auto"/>
        <w:contextualSpacing/>
        <w:jc w:val="left"/>
        <w:rPr>
          <w:rFonts w:ascii="等线" w:hAnsi="等线"/>
          <w:color w:val="000000"/>
          <w:sz w:val="24"/>
          <w:szCs w:val="24"/>
        </w:rPr>
      </w:pPr>
      <w:r w:rsidRPr="006362C7">
        <w:rPr>
          <w:rFonts w:ascii="等线" w:hAnsi="等线" w:hint="eastAsia"/>
          <w:color w:val="000000"/>
          <w:sz w:val="24"/>
          <w:szCs w:val="24"/>
        </w:rPr>
        <w:t>项目编号：</w:t>
      </w:r>
    </w:p>
    <w:p w:rsidR="00BF602C" w:rsidRPr="006362C7" w:rsidRDefault="00BF602C" w:rsidP="00BF602C">
      <w:pPr>
        <w:spacing w:line="360" w:lineRule="auto"/>
        <w:contextualSpacing/>
        <w:rPr>
          <w:rFonts w:ascii="等线" w:hAnsi="等线"/>
          <w:color w:val="000000"/>
          <w:sz w:val="24"/>
          <w:szCs w:val="24"/>
        </w:rPr>
      </w:pPr>
      <w:r w:rsidRPr="006362C7">
        <w:rPr>
          <w:rFonts w:ascii="等线" w:hAnsi="等线" w:hint="eastAsia"/>
          <w:color w:val="000000"/>
          <w:sz w:val="24"/>
          <w:szCs w:val="24"/>
        </w:rPr>
        <w:t>项目名称：</w:t>
      </w:r>
      <w:r w:rsidRPr="006362C7">
        <w:rPr>
          <w:rFonts w:ascii="等线" w:hAnsi="等线" w:hint="eastAsia"/>
          <w:color w:val="000000"/>
          <w:sz w:val="24"/>
          <w:szCs w:val="24"/>
        </w:rPr>
        <w:t xml:space="preserve">                                     </w:t>
      </w:r>
      <w:r w:rsidRPr="006362C7">
        <w:rPr>
          <w:rFonts w:ascii="等线" w:hAnsi="等线"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BF602C" w:rsidTr="001843AA">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413"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rPr>
            </w:pPr>
            <w:r w:rsidRPr="006362C7">
              <w:rPr>
                <w:rFonts w:ascii="等线" w:hAnsi="等线"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rPr>
            </w:pPr>
            <w:r w:rsidRPr="006362C7">
              <w:rPr>
                <w:rFonts w:ascii="等线" w:hAnsi="等线" w:cs="宋体" w:hint="eastAsia"/>
                <w:b/>
                <w:sz w:val="24"/>
                <w:szCs w:val="24"/>
              </w:rPr>
              <w:t>项目</w:t>
            </w:r>
            <w:r>
              <w:rPr>
                <w:rFonts w:ascii="等线" w:hAnsi="等线" w:cs="宋体" w:hint="eastAsia"/>
                <w:b/>
                <w:sz w:val="24"/>
                <w:szCs w:val="24"/>
              </w:rPr>
              <w:t>经理</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tcPr>
          <w:p w:rsidR="00BF602C" w:rsidRPr="006362C7" w:rsidRDefault="00BF602C" w:rsidP="001843AA">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备注</w:t>
            </w:r>
          </w:p>
        </w:tc>
      </w:tr>
      <w:tr w:rsidR="00BF602C" w:rsidTr="001843AA">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BF602C" w:rsidRPr="006362C7" w:rsidRDefault="00BF602C" w:rsidP="001843AA">
            <w:pPr>
              <w:autoSpaceDE w:val="0"/>
              <w:autoSpaceDN w:val="0"/>
              <w:adjustRightInd w:val="0"/>
              <w:spacing w:line="480" w:lineRule="exact"/>
              <w:ind w:firstLine="240"/>
              <w:rPr>
                <w:rFonts w:ascii="等线" w:hAnsi="等线"/>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BF602C" w:rsidRDefault="00BF602C" w:rsidP="001843AA">
            <w:pPr>
              <w:autoSpaceDE w:val="0"/>
              <w:autoSpaceDN w:val="0"/>
              <w:adjustRightInd w:val="0"/>
              <w:spacing w:line="480" w:lineRule="exact"/>
              <w:rPr>
                <w:rFonts w:ascii="等线" w:hAnsi="等线" w:cs="宋体"/>
                <w:sz w:val="24"/>
                <w:szCs w:val="24"/>
                <w:lang w:val="zh-CN"/>
              </w:rPr>
            </w:pPr>
            <w:r w:rsidRPr="006362C7">
              <w:rPr>
                <w:rFonts w:ascii="等线" w:hAnsi="等线" w:cs="宋体" w:hint="eastAsia"/>
                <w:sz w:val="24"/>
                <w:szCs w:val="24"/>
                <w:lang w:val="zh-CN"/>
              </w:rPr>
              <w:t xml:space="preserve">大写：　</w:t>
            </w:r>
          </w:p>
          <w:p w:rsidR="00BF602C" w:rsidRPr="006362C7" w:rsidRDefault="00BF602C" w:rsidP="001843AA">
            <w:pPr>
              <w:autoSpaceDE w:val="0"/>
              <w:autoSpaceDN w:val="0"/>
              <w:adjustRightInd w:val="0"/>
              <w:spacing w:line="480" w:lineRule="exact"/>
              <w:rPr>
                <w:rFonts w:ascii="等线" w:hAnsi="等线" w:cs="宋体"/>
                <w:sz w:val="24"/>
                <w:szCs w:val="24"/>
                <w:lang w:val="zh-CN"/>
              </w:rPr>
            </w:pPr>
            <w:r w:rsidRPr="006362C7">
              <w:rPr>
                <w:rFonts w:ascii="等线" w:hAnsi="等线" w:cs="宋体" w:hint="eastAsia"/>
                <w:sz w:val="24"/>
                <w:szCs w:val="24"/>
                <w:lang w:val="zh-CN"/>
              </w:rPr>
              <w:t>小写：</w:t>
            </w:r>
          </w:p>
        </w:tc>
        <w:tc>
          <w:tcPr>
            <w:tcW w:w="1260" w:type="dxa"/>
            <w:tcBorders>
              <w:top w:val="single" w:sz="6" w:space="0" w:color="auto"/>
              <w:left w:val="single" w:sz="6" w:space="0" w:color="auto"/>
              <w:bottom w:val="single" w:sz="6" w:space="0" w:color="auto"/>
              <w:right w:val="single" w:sz="6" w:space="0" w:color="auto"/>
            </w:tcBorders>
            <w:vAlign w:val="center"/>
          </w:tcPr>
          <w:p w:rsidR="00BF602C" w:rsidRPr="006362C7" w:rsidRDefault="00BF602C" w:rsidP="001843AA">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BF602C" w:rsidRPr="006362C7" w:rsidRDefault="00BF602C" w:rsidP="001843AA">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BF602C" w:rsidRPr="006362C7" w:rsidRDefault="00BF602C" w:rsidP="001843AA">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BF602C" w:rsidRPr="006362C7" w:rsidRDefault="00BF602C" w:rsidP="001843AA">
            <w:pPr>
              <w:autoSpaceDE w:val="0"/>
              <w:autoSpaceDN w:val="0"/>
              <w:adjustRightInd w:val="0"/>
              <w:spacing w:line="480" w:lineRule="exact"/>
              <w:ind w:firstLine="240"/>
              <w:rPr>
                <w:rFonts w:ascii="等线" w:hAnsi="等线" w:cs="宋体"/>
                <w:sz w:val="24"/>
                <w:szCs w:val="24"/>
                <w:lang w:val="zh-CN"/>
              </w:rPr>
            </w:pPr>
          </w:p>
        </w:tc>
      </w:tr>
    </w:tbl>
    <w:p w:rsidR="00BF602C" w:rsidRPr="006362C7" w:rsidRDefault="00BF602C" w:rsidP="00BF602C">
      <w:pPr>
        <w:autoSpaceDE w:val="0"/>
        <w:autoSpaceDN w:val="0"/>
        <w:adjustRightInd w:val="0"/>
        <w:spacing w:line="480" w:lineRule="auto"/>
        <w:rPr>
          <w:rFonts w:ascii="等线" w:hAnsi="等线" w:cs="宋体"/>
          <w:sz w:val="28"/>
          <w:szCs w:val="28"/>
          <w:lang w:val="zh-CN"/>
        </w:rPr>
      </w:pPr>
    </w:p>
    <w:p w:rsidR="00BF602C" w:rsidRPr="006362C7" w:rsidRDefault="00BF602C" w:rsidP="00BF602C">
      <w:pPr>
        <w:autoSpaceDE w:val="0"/>
        <w:autoSpaceDN w:val="0"/>
        <w:adjustRightInd w:val="0"/>
        <w:spacing w:line="480" w:lineRule="auto"/>
        <w:rPr>
          <w:rFonts w:ascii="等线" w:hAnsi="等线" w:cs="宋体"/>
          <w:sz w:val="28"/>
          <w:szCs w:val="28"/>
          <w:lang w:val="zh-CN"/>
        </w:rPr>
      </w:pPr>
    </w:p>
    <w:p w:rsidR="00BF602C" w:rsidRPr="00420F68" w:rsidRDefault="00BF602C" w:rsidP="00BF602C">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供应商名称：</w:t>
      </w:r>
      <w:r w:rsidRPr="00420F68">
        <w:rPr>
          <w:rFonts w:ascii="等线" w:hAnsi="等线" w:cs="宋体" w:hint="eastAsia"/>
          <w:sz w:val="24"/>
          <w:szCs w:val="24"/>
          <w:u w:val="single"/>
          <w:lang w:val="zh-CN"/>
        </w:rPr>
        <w:t xml:space="preserve">     </w:t>
      </w:r>
      <w:r w:rsidRPr="00420F68">
        <w:rPr>
          <w:rFonts w:ascii="等线" w:hAnsi="等线" w:cs="宋体" w:hint="eastAsia"/>
          <w:sz w:val="24"/>
          <w:szCs w:val="24"/>
          <w:u w:val="single"/>
          <w:lang w:val="zh-CN"/>
        </w:rPr>
        <w:t>（全称）</w:t>
      </w:r>
      <w:r w:rsidRPr="00420F68">
        <w:rPr>
          <w:rFonts w:ascii="等线" w:hAnsi="等线" w:cs="宋体" w:hint="eastAsia"/>
          <w:sz w:val="24"/>
          <w:szCs w:val="24"/>
          <w:u w:val="single"/>
          <w:lang w:val="zh-CN"/>
        </w:rPr>
        <w:t xml:space="preserve">   </w:t>
      </w:r>
      <w:r w:rsidRPr="00420F68">
        <w:rPr>
          <w:rFonts w:ascii="等线" w:hAnsi="等线" w:cs="宋体" w:hint="eastAsia"/>
          <w:sz w:val="24"/>
          <w:szCs w:val="24"/>
          <w:lang w:val="zh-CN"/>
        </w:rPr>
        <w:t>（公章）</w:t>
      </w:r>
    </w:p>
    <w:p w:rsidR="00BF602C" w:rsidRPr="00420F68" w:rsidRDefault="00BF602C" w:rsidP="00BF602C">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供应商法定代表人（单位负责人）或授权代表签字：</w:t>
      </w:r>
    </w:p>
    <w:p w:rsidR="00BF602C" w:rsidRPr="00420F68" w:rsidRDefault="00BF602C" w:rsidP="00BF602C">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日期：</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年</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月</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日</w:t>
      </w:r>
    </w:p>
    <w:p w:rsidR="00BF602C" w:rsidRPr="00AA379F" w:rsidRDefault="00BF602C" w:rsidP="00BF602C">
      <w:pPr>
        <w:pStyle w:val="a7"/>
        <w:spacing w:line="360" w:lineRule="auto"/>
        <w:jc w:val="center"/>
        <w:rPr>
          <w:rFonts w:eastAsia="宋体" w:hAnsi="宋体"/>
          <w:b w:val="0"/>
          <w:snapToGrid w:val="0"/>
          <w:sz w:val="28"/>
          <w:szCs w:val="28"/>
        </w:rPr>
      </w:pPr>
    </w:p>
    <w:p w:rsidR="00BF602C" w:rsidRDefault="00BF602C" w:rsidP="00BF602C">
      <w:pPr>
        <w:autoSpaceDE w:val="0"/>
        <w:autoSpaceDN w:val="0"/>
        <w:adjustRightInd w:val="0"/>
        <w:spacing w:line="480" w:lineRule="auto"/>
        <w:rPr>
          <w:rFonts w:ascii="宋体" w:hAnsi="宋体" w:cs="宋体"/>
          <w:szCs w:val="21"/>
          <w:u w:val="single"/>
        </w:rPr>
      </w:pPr>
      <w:r>
        <w:t> </w:t>
      </w:r>
    </w:p>
    <w:p w:rsidR="00BF602C" w:rsidRDefault="00BF602C" w:rsidP="00BF602C">
      <w:pPr>
        <w:adjustRightInd w:val="0"/>
        <w:snapToGrid w:val="0"/>
        <w:spacing w:line="360" w:lineRule="auto"/>
        <w:rPr>
          <w:rFonts w:ascii="宋体" w:hAnsi="宋体" w:cs="宋体"/>
          <w:szCs w:val="21"/>
          <w:u w:val="single"/>
        </w:rPr>
      </w:pPr>
    </w:p>
    <w:p w:rsidR="00BF602C" w:rsidRDefault="00BF602C" w:rsidP="00BF602C">
      <w:pPr>
        <w:spacing w:line="480" w:lineRule="exact"/>
        <w:jc w:val="center"/>
        <w:rPr>
          <w:rFonts w:ascii="宋体" w:hAnsi="宋体"/>
          <w:b/>
          <w:bCs/>
          <w:color w:val="000000"/>
          <w:sz w:val="24"/>
          <w:szCs w:val="24"/>
        </w:rPr>
      </w:pPr>
    </w:p>
    <w:p w:rsidR="00BF602C" w:rsidRDefault="00BF602C" w:rsidP="00BF602C">
      <w:pPr>
        <w:spacing w:line="480" w:lineRule="exact"/>
        <w:rPr>
          <w:rFonts w:ascii="宋体" w:hAnsi="宋体"/>
          <w:b/>
          <w:bCs/>
          <w:color w:val="000000"/>
          <w:sz w:val="24"/>
          <w:szCs w:val="24"/>
        </w:rPr>
      </w:pPr>
    </w:p>
    <w:p w:rsidR="00BF602C" w:rsidRDefault="00BF602C" w:rsidP="00BF602C"/>
    <w:p w:rsidR="00BF602C" w:rsidRDefault="00BF602C" w:rsidP="00BF602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BF602C" w:rsidRDefault="00BF602C" w:rsidP="00BF602C">
      <w:pPr>
        <w:autoSpaceDE w:val="0"/>
        <w:autoSpaceDN w:val="0"/>
        <w:adjustRightInd w:val="0"/>
        <w:spacing w:line="480" w:lineRule="auto"/>
        <w:ind w:firstLineChars="257" w:firstLine="617"/>
        <w:rPr>
          <w:rFonts w:ascii="宋体" w:hAnsi="宋体"/>
          <w:color w:val="000000"/>
          <w:sz w:val="24"/>
          <w:szCs w:val="24"/>
        </w:rPr>
      </w:pPr>
    </w:p>
    <w:p w:rsidR="00BF602C" w:rsidRDefault="00BF602C" w:rsidP="00BF602C">
      <w:pPr>
        <w:pStyle w:val="11"/>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BF602C" w:rsidRDefault="00BF602C" w:rsidP="00BF602C">
      <w:pPr>
        <w:pStyle w:val="11"/>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BF602C" w:rsidRDefault="00BF602C" w:rsidP="00BF602C">
      <w:pPr>
        <w:pStyle w:val="11"/>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BF602C" w:rsidRDefault="00BF602C" w:rsidP="00BF602C">
      <w:pPr>
        <w:pStyle w:val="11"/>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color w:val="000000"/>
          <w:sz w:val="21"/>
          <w:szCs w:val="21"/>
          <w:u w:val="single"/>
        </w:rPr>
        <w:t xml:space="preserve">  </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i/>
          <w:snapToGrid w:val="0"/>
          <w:sz w:val="21"/>
          <w:szCs w:val="21"/>
          <w:u w:val="single"/>
        </w:rPr>
        <w:t xml:space="preserve">  </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hint="eastAsia"/>
          <w:color w:val="000000"/>
          <w:sz w:val="21"/>
          <w:szCs w:val="21"/>
          <w:u w:val="single"/>
        </w:rPr>
        <w:t xml:space="preserve">  </w:t>
      </w:r>
      <w:r>
        <w:rPr>
          <w:rFonts w:hAnsi="宋体"/>
          <w:i/>
          <w:color w:val="000000"/>
          <w:sz w:val="21"/>
          <w:szCs w:val="21"/>
          <w:u w:val="single"/>
        </w:rPr>
        <w:t>项目编号</w:t>
      </w:r>
      <w:r>
        <w:rPr>
          <w:rFonts w:hAnsi="宋体" w:hint="eastAsia"/>
          <w:i/>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的</w:t>
      </w:r>
      <w:r>
        <w:rPr>
          <w:rFonts w:hAnsi="宋体" w:hint="eastAsia"/>
          <w:color w:val="000000"/>
          <w:sz w:val="21"/>
          <w:szCs w:val="21"/>
          <w:u w:val="single"/>
        </w:rPr>
        <w:t xml:space="preserve">  </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i/>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竞争性谈判</w:t>
      </w:r>
      <w:r>
        <w:rPr>
          <w:rFonts w:hAnsi="宋体"/>
          <w:color w:val="000000"/>
          <w:sz w:val="21"/>
          <w:szCs w:val="21"/>
        </w:rPr>
        <w:t>项目</w:t>
      </w:r>
      <w:r>
        <w:rPr>
          <w:rFonts w:hAnsi="宋体" w:hint="eastAsia"/>
          <w:color w:val="000000"/>
          <w:sz w:val="21"/>
          <w:szCs w:val="21"/>
        </w:rPr>
        <w:t>的响应</w:t>
      </w:r>
      <w:r>
        <w:rPr>
          <w:rFonts w:hAnsi="宋体"/>
          <w:color w:val="000000"/>
          <w:sz w:val="21"/>
          <w:szCs w:val="21"/>
        </w:rPr>
        <w:t>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的响应文件及合同的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BF602C" w:rsidRDefault="00BF602C" w:rsidP="00BF602C">
      <w:pPr>
        <w:pStyle w:val="1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BF602C" w:rsidRDefault="00BF602C" w:rsidP="00BF602C">
      <w:pPr>
        <w:pStyle w:val="11"/>
        <w:spacing w:line="480" w:lineRule="auto"/>
        <w:ind w:firstLineChars="225" w:firstLine="473"/>
        <w:jc w:val="left"/>
        <w:rPr>
          <w:rFonts w:hAnsi="宋体"/>
          <w:color w:val="000000"/>
          <w:sz w:val="21"/>
          <w:szCs w:val="21"/>
        </w:rPr>
      </w:pPr>
    </w:p>
    <w:p w:rsidR="00BF602C" w:rsidRDefault="00BF602C" w:rsidP="00BF602C">
      <w:pPr>
        <w:pStyle w:val="11"/>
        <w:spacing w:line="480" w:lineRule="auto"/>
        <w:ind w:firstLineChars="225" w:firstLine="473"/>
        <w:jc w:val="left"/>
        <w:rPr>
          <w:rFonts w:hAnsi="宋体"/>
          <w:color w:val="000000"/>
          <w:sz w:val="21"/>
          <w:szCs w:val="21"/>
        </w:rPr>
      </w:pPr>
    </w:p>
    <w:p w:rsidR="00BF602C" w:rsidRDefault="00BF602C" w:rsidP="00BF602C">
      <w:pPr>
        <w:pStyle w:val="1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BF602C" w:rsidRDefault="00BF602C" w:rsidP="00BF602C">
      <w:pPr>
        <w:pStyle w:val="11"/>
        <w:spacing w:line="480" w:lineRule="auto"/>
        <w:ind w:leftChars="-256" w:left="-538" w:firstLineChars="257" w:firstLine="540"/>
        <w:jc w:val="center"/>
        <w:rPr>
          <w:rFonts w:hAnsi="宋体"/>
          <w:bCs/>
          <w:color w:val="000000"/>
          <w:sz w:val="21"/>
          <w:szCs w:val="21"/>
        </w:rPr>
      </w:pPr>
    </w:p>
    <w:p w:rsidR="00BF602C" w:rsidRDefault="00BF602C" w:rsidP="00BF602C">
      <w:pPr>
        <w:autoSpaceDE w:val="0"/>
        <w:autoSpaceDN w:val="0"/>
        <w:adjustRightInd w:val="0"/>
        <w:spacing w:line="360" w:lineRule="auto"/>
        <w:ind w:right="-11"/>
        <w:rPr>
          <w:rFonts w:ascii="宋体" w:hAnsi="宋体" w:cs="宋体"/>
          <w:szCs w:val="21"/>
          <w:lang w:val="zh-CN"/>
        </w:rPr>
      </w:pPr>
    </w:p>
    <w:p w:rsidR="00BF602C" w:rsidRDefault="00BF602C" w:rsidP="00BF602C">
      <w:pPr>
        <w:autoSpaceDE w:val="0"/>
        <w:autoSpaceDN w:val="0"/>
        <w:adjustRightInd w:val="0"/>
        <w:spacing w:line="360" w:lineRule="auto"/>
        <w:ind w:right="-11"/>
        <w:rPr>
          <w:rFonts w:ascii="宋体" w:hAnsi="宋体" w:cs="宋体"/>
          <w:szCs w:val="21"/>
          <w:lang w:val="zh-CN"/>
        </w:rPr>
      </w:pPr>
    </w:p>
    <w:p w:rsidR="00BF602C" w:rsidRDefault="00BF602C" w:rsidP="00BF602C">
      <w:pPr>
        <w:autoSpaceDE w:val="0"/>
        <w:autoSpaceDN w:val="0"/>
        <w:adjustRightInd w:val="0"/>
        <w:spacing w:line="360" w:lineRule="auto"/>
        <w:ind w:right="-11"/>
        <w:rPr>
          <w:rFonts w:ascii="宋体" w:hAnsi="宋体" w:cs="宋体"/>
          <w:szCs w:val="21"/>
          <w:lang w:val="zh-CN"/>
        </w:rPr>
      </w:pPr>
    </w:p>
    <w:p w:rsidR="00BF602C" w:rsidRDefault="00BF602C" w:rsidP="00BF602C">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供应商名称（并加盖公章）：</w:t>
      </w:r>
    </w:p>
    <w:p w:rsidR="00BF602C" w:rsidRDefault="00BF602C" w:rsidP="00BF602C">
      <w:pPr>
        <w:pStyle w:val="10"/>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BF602C" w:rsidRDefault="00BF602C" w:rsidP="00BF602C">
      <w:pPr>
        <w:pStyle w:val="12"/>
        <w:spacing w:line="480" w:lineRule="auto"/>
        <w:rPr>
          <w:rFonts w:ascii="宋体" w:hAnsi="宋体" w:cs="Arial"/>
          <w:color w:val="000000"/>
          <w:sz w:val="21"/>
          <w:szCs w:val="21"/>
        </w:rPr>
      </w:pPr>
    </w:p>
    <w:p w:rsidR="00BF602C" w:rsidRDefault="00BF602C" w:rsidP="00BF602C">
      <w:pPr>
        <w:rPr>
          <w:szCs w:val="21"/>
        </w:rPr>
      </w:pPr>
    </w:p>
    <w:p w:rsidR="00BF602C" w:rsidRDefault="00BF602C" w:rsidP="00BF602C">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加本竞争性谈判</w:t>
      </w:r>
      <w:r>
        <w:rPr>
          <w:rFonts w:ascii="宋体" w:hAnsi="宋体"/>
          <w:bCs/>
          <w:color w:val="000000"/>
          <w:kern w:val="12"/>
          <w:szCs w:val="21"/>
        </w:rPr>
        <w:t>项目</w:t>
      </w:r>
      <w:r>
        <w:rPr>
          <w:rFonts w:ascii="宋体" w:hAnsi="宋体" w:hint="eastAsia"/>
          <w:bCs/>
          <w:color w:val="000000"/>
          <w:kern w:val="12"/>
          <w:szCs w:val="21"/>
        </w:rPr>
        <w:t>响应的，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BF602C" w:rsidRDefault="00BF602C" w:rsidP="00BF602C">
      <w:pPr>
        <w:spacing w:line="480" w:lineRule="exact"/>
        <w:jc w:val="center"/>
        <w:rPr>
          <w:rFonts w:ascii="宋体" w:hAnsi="宋体"/>
          <w:b/>
          <w:bCs/>
          <w:color w:val="000000"/>
          <w:sz w:val="36"/>
          <w:szCs w:val="36"/>
        </w:rPr>
      </w:pPr>
    </w:p>
    <w:p w:rsidR="00BF602C" w:rsidRDefault="00BF602C" w:rsidP="00BF602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3.3 法定代表人（单位负责人）授权书</w:t>
      </w:r>
    </w:p>
    <w:p w:rsidR="00BF602C" w:rsidRDefault="00BF602C" w:rsidP="00BF602C">
      <w:pPr>
        <w:spacing w:line="480" w:lineRule="exact"/>
        <w:jc w:val="center"/>
        <w:rPr>
          <w:rFonts w:ascii="宋体" w:hAnsi="宋体"/>
          <w:b/>
          <w:bCs/>
          <w:color w:val="000000"/>
          <w:sz w:val="36"/>
          <w:szCs w:val="36"/>
        </w:rPr>
      </w:pPr>
    </w:p>
    <w:p w:rsidR="00BF602C" w:rsidRDefault="00BF602C" w:rsidP="00BF602C">
      <w:pPr>
        <w:adjustRightInd w:val="0"/>
        <w:spacing w:line="360" w:lineRule="auto"/>
        <w:ind w:firstLineChars="210" w:firstLine="441"/>
        <w:contextualSpacing/>
        <w:rPr>
          <w:rFonts w:ascii="宋体" w:hAnsi="宋体" w:cs="Arial"/>
          <w:szCs w:val="21"/>
        </w:rPr>
      </w:pPr>
      <w:r>
        <w:rPr>
          <w:rFonts w:ascii="宋体" w:hAnsi="宋体" w:hint="eastAsia"/>
          <w:szCs w:val="21"/>
        </w:rPr>
        <w:t xml:space="preserve"> </w:t>
      </w: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u w:val="single"/>
        </w:rPr>
        <w:t xml:space="preserve">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u w:val="single"/>
        </w:rPr>
        <w:t xml:space="preserve">    </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BF602C" w:rsidRDefault="00BF602C" w:rsidP="00BF602C">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BF602C" w:rsidRDefault="00BF602C" w:rsidP="00BF602C">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F602C" w:rsidRDefault="00BF602C" w:rsidP="00BF602C">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BF602C" w:rsidRDefault="00BF602C" w:rsidP="00BF602C">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（盖单位公章）</w:t>
      </w:r>
    </w:p>
    <w:p w:rsidR="00BF602C" w:rsidRDefault="00BF602C" w:rsidP="00BF602C">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BF602C" w:rsidRDefault="00BF602C" w:rsidP="00BF602C">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 xml:space="preserve">授权代表： </w:t>
      </w:r>
      <w:r>
        <w:rPr>
          <w:rFonts w:ascii="宋体" w:hAnsi="宋体" w:hint="eastAsia"/>
          <w:szCs w:val="21"/>
          <w:u w:val="single"/>
        </w:rPr>
        <w:t xml:space="preserve">         </w:t>
      </w:r>
      <w:r>
        <w:rPr>
          <w:rFonts w:ascii="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F602C" w:rsidTr="001843AA">
        <w:trPr>
          <w:gridAfter w:val="1"/>
          <w:wAfter w:w="14" w:type="dxa"/>
          <w:trHeight w:val="2636"/>
        </w:trPr>
        <w:tc>
          <w:tcPr>
            <w:tcW w:w="4484" w:type="dxa"/>
            <w:vAlign w:val="center"/>
          </w:tcPr>
          <w:p w:rsidR="00BF602C" w:rsidRDefault="00BF602C" w:rsidP="001843AA">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BF602C" w:rsidRDefault="00BF602C" w:rsidP="001843AA">
            <w:pPr>
              <w:jc w:val="center"/>
              <w:rPr>
                <w:rFonts w:ascii="宋体" w:hAnsi="宋体"/>
                <w:szCs w:val="21"/>
              </w:rPr>
            </w:pPr>
            <w:r>
              <w:rPr>
                <w:rFonts w:ascii="宋体" w:hAnsi="宋体" w:hint="eastAsia"/>
                <w:szCs w:val="21"/>
              </w:rPr>
              <w:t>法定代表人（单位负责人）身份证（反面）</w:t>
            </w:r>
          </w:p>
        </w:tc>
      </w:tr>
      <w:tr w:rsidR="00BF602C" w:rsidTr="001843AA">
        <w:trPr>
          <w:trHeight w:val="2781"/>
        </w:trPr>
        <w:tc>
          <w:tcPr>
            <w:tcW w:w="4491" w:type="dxa"/>
            <w:gridSpan w:val="2"/>
            <w:vAlign w:val="center"/>
          </w:tcPr>
          <w:p w:rsidR="00BF602C" w:rsidRDefault="00BF602C" w:rsidP="001843AA">
            <w:pPr>
              <w:jc w:val="center"/>
              <w:rPr>
                <w:rFonts w:ascii="宋体" w:hAnsi="宋体"/>
                <w:szCs w:val="21"/>
              </w:rPr>
            </w:pPr>
            <w:r>
              <w:rPr>
                <w:rFonts w:ascii="宋体" w:hAnsi="宋体" w:hint="eastAsia"/>
                <w:szCs w:val="21"/>
              </w:rPr>
              <w:t>法定代表人（单位负责人）授权代表身份证</w:t>
            </w:r>
          </w:p>
          <w:p w:rsidR="00BF602C" w:rsidRDefault="00BF602C" w:rsidP="001843AA">
            <w:pPr>
              <w:jc w:val="center"/>
              <w:rPr>
                <w:rFonts w:ascii="宋体" w:hAnsi="宋体"/>
                <w:szCs w:val="21"/>
              </w:rPr>
            </w:pPr>
            <w:r>
              <w:rPr>
                <w:rFonts w:ascii="宋体" w:hAnsi="宋体" w:hint="eastAsia"/>
                <w:szCs w:val="21"/>
              </w:rPr>
              <w:t>（正面）</w:t>
            </w:r>
          </w:p>
        </w:tc>
        <w:tc>
          <w:tcPr>
            <w:tcW w:w="4492" w:type="dxa"/>
            <w:gridSpan w:val="2"/>
            <w:vAlign w:val="center"/>
          </w:tcPr>
          <w:p w:rsidR="00BF602C" w:rsidRDefault="00BF602C" w:rsidP="001843AA">
            <w:pPr>
              <w:jc w:val="center"/>
              <w:rPr>
                <w:rFonts w:ascii="宋体" w:hAnsi="宋体"/>
                <w:szCs w:val="21"/>
              </w:rPr>
            </w:pPr>
            <w:r>
              <w:rPr>
                <w:rFonts w:ascii="宋体" w:hAnsi="宋体" w:hint="eastAsia"/>
                <w:szCs w:val="21"/>
              </w:rPr>
              <w:t>法定代表人（单位负责人）授权代表身份证</w:t>
            </w:r>
          </w:p>
          <w:p w:rsidR="00BF602C" w:rsidRDefault="00BF602C" w:rsidP="001843AA">
            <w:pPr>
              <w:jc w:val="center"/>
              <w:rPr>
                <w:rFonts w:ascii="宋体" w:hAnsi="宋体"/>
                <w:szCs w:val="21"/>
              </w:rPr>
            </w:pPr>
            <w:r>
              <w:rPr>
                <w:rFonts w:ascii="宋体" w:hAnsi="宋体" w:hint="eastAsia"/>
                <w:szCs w:val="21"/>
              </w:rPr>
              <w:t>（反面）</w:t>
            </w:r>
          </w:p>
        </w:tc>
      </w:tr>
    </w:tbl>
    <w:p w:rsidR="00BF602C" w:rsidRDefault="00BF602C" w:rsidP="00BF602C">
      <w:pPr>
        <w:spacing w:line="320" w:lineRule="exact"/>
        <w:ind w:left="2" w:firstLineChars="149" w:firstLine="358"/>
        <w:rPr>
          <w:rFonts w:ascii="宋体" w:hAnsi="宋体" w:cs="Courier New"/>
          <w:sz w:val="24"/>
          <w:szCs w:val="24"/>
        </w:rPr>
      </w:pPr>
    </w:p>
    <w:p w:rsidR="00BF602C" w:rsidRDefault="00BF602C" w:rsidP="00BF602C">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3.4 没有重大违法记录的声明</w:t>
      </w:r>
    </w:p>
    <w:p w:rsidR="00BF602C" w:rsidRDefault="00BF602C" w:rsidP="009E30C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F602C" w:rsidRDefault="00BF602C" w:rsidP="009E30C1">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F602C" w:rsidRDefault="00BF602C" w:rsidP="009E30C1">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BF602C" w:rsidRDefault="00BF602C" w:rsidP="009E30C1">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BF602C" w:rsidRDefault="00BF602C" w:rsidP="009E30C1">
      <w:pPr>
        <w:spacing w:beforeLines="50" w:afterLines="50" w:line="360" w:lineRule="auto"/>
        <w:ind w:firstLineChars="236" w:firstLine="496"/>
        <w:rPr>
          <w:rFonts w:ascii="宋体" w:hAnsi="宋体" w:cs="宋体"/>
          <w:szCs w:val="21"/>
          <w:lang w:val="zh-CN"/>
        </w:rPr>
      </w:pPr>
    </w:p>
    <w:p w:rsidR="00BF602C" w:rsidRDefault="00BF602C" w:rsidP="009E30C1">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供应商名称（盖章）：</w:t>
      </w:r>
    </w:p>
    <w:p w:rsidR="00BF602C" w:rsidRPr="004D0E64" w:rsidRDefault="00BF602C" w:rsidP="00BF602C">
      <w:pPr>
        <w:pStyle w:val="a8"/>
        <w:rPr>
          <w:rFonts w:ascii="宋体" w:eastAsia="宋体" w:hAnsi="宋体"/>
          <w:b w:val="0"/>
          <w:bCs/>
          <w:lang w:val="zh-CN"/>
        </w:rPr>
      </w:pPr>
      <w:r w:rsidRPr="004D0E64">
        <w:rPr>
          <w:rFonts w:ascii="宋体" w:eastAsia="宋体" w:hAnsi="宋体" w:cs="宋体" w:hint="eastAsia"/>
          <w:b w:val="0"/>
          <w:bCs/>
          <w:szCs w:val="21"/>
        </w:rPr>
        <w:t>供应商法定代表人（单位负责人）或法定代表人（单位负责人）授权代表签字或盖章：</w:t>
      </w:r>
      <w:r w:rsidRPr="004D0E64">
        <w:rPr>
          <w:rFonts w:ascii="宋体" w:eastAsia="宋体" w:hAnsi="宋体" w:cs="宋体" w:hint="eastAsia"/>
          <w:b w:val="0"/>
          <w:bCs/>
          <w:szCs w:val="21"/>
          <w:u w:val="single"/>
        </w:rPr>
        <w:t xml:space="preserve">         </w:t>
      </w:r>
    </w:p>
    <w:p w:rsidR="00BF602C" w:rsidRDefault="00BF602C" w:rsidP="009E30C1">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BF602C" w:rsidRDefault="00BF602C" w:rsidP="009E30C1">
      <w:pPr>
        <w:spacing w:beforeLines="50" w:afterLines="50" w:line="360" w:lineRule="auto"/>
        <w:ind w:right="420" w:firstLineChars="2286" w:firstLine="5486"/>
        <w:rPr>
          <w:rFonts w:ascii="宋体" w:hAnsi="宋体" w:cs="宋体"/>
          <w:sz w:val="24"/>
          <w:szCs w:val="24"/>
          <w:lang w:val="zh-CN"/>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autoSpaceDE w:val="0"/>
        <w:autoSpaceDN w:val="0"/>
        <w:adjustRightInd w:val="0"/>
        <w:jc w:val="center"/>
        <w:outlineLvl w:val="0"/>
        <w:rPr>
          <w:b/>
          <w:sz w:val="30"/>
          <w:szCs w:val="30"/>
        </w:rPr>
      </w:pPr>
    </w:p>
    <w:p w:rsidR="00BF602C" w:rsidRDefault="00BF602C" w:rsidP="00BF602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3.5供应商自觉抵制政府采购领域商业贿赂行为承诺书</w:t>
      </w:r>
    </w:p>
    <w:p w:rsidR="00BF602C" w:rsidRDefault="00BF602C" w:rsidP="009E30C1">
      <w:pPr>
        <w:spacing w:afterLines="50" w:line="320" w:lineRule="exact"/>
        <w:rPr>
          <w:rFonts w:ascii="宋体" w:hAnsi="宋体"/>
          <w:color w:val="000000"/>
          <w:sz w:val="24"/>
        </w:rPr>
      </w:pPr>
    </w:p>
    <w:p w:rsidR="00BF602C" w:rsidRDefault="00BF602C" w:rsidP="009E30C1">
      <w:pPr>
        <w:spacing w:afterLines="50" w:line="320" w:lineRule="exact"/>
        <w:rPr>
          <w:rFonts w:ascii="宋体" w:hAnsi="宋体"/>
          <w:b/>
          <w:bCs/>
          <w:color w:val="000000"/>
          <w:sz w:val="24"/>
        </w:rPr>
      </w:pPr>
      <w:r>
        <w:rPr>
          <w:rFonts w:ascii="宋体" w:hAnsi="宋体" w:hint="eastAsia"/>
          <w:b/>
          <w:color w:val="000000"/>
          <w:sz w:val="24"/>
        </w:rPr>
        <w:t>致：</w:t>
      </w:r>
      <w:r>
        <w:rPr>
          <w:rFonts w:ascii="宋体" w:hAnsi="宋体" w:hint="eastAsia"/>
          <w:b/>
          <w:color w:val="000000"/>
          <w:sz w:val="24"/>
          <w:u w:val="single"/>
        </w:rPr>
        <w:t xml:space="preserve">                             </w:t>
      </w:r>
      <w:r>
        <w:rPr>
          <w:rFonts w:ascii="宋体" w:hAnsi="宋体" w:hint="eastAsia"/>
          <w:b/>
          <w:color w:val="000000"/>
          <w:sz w:val="24"/>
        </w:rPr>
        <w:t>：</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为进一步规范政府采购行为，营造公平竞争的政府采购市场环境，维护政府采购制度良好声誉，在参与采购机构组织的政府采购活动中，我方庄重承诺：</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一、依法参与政府采购活动，遵纪守法，诚信经营，公平竞争。</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二、不向采购单位、采购机构和政府采购评审专家提供任何形式的商业贿赂；对索取或接受商业贿赂的单位和个人，及时向财政部门和纪检监察机关举报。</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三、不以提供虚假资质文件等形式参与政府采购活动，不以虚假材料谋取成交。</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四、不采取不正当手段诋毁、排挤其他供应商，与其他参与政府采购活动供应商保持良性的竞争关系。</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五、不与采购单位、集中采购机构和政府采购评审专家恶意串通，自觉维护政府采购公平竞争的市场秩序。</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六、不与其他供应商串通采取围标、陪标等商业欺诈手段谋取成交，积极维护国家利益、社会公共利益和采购单位的合法权益。</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BF602C" w:rsidRDefault="00BF602C" w:rsidP="00BF602C">
      <w:pPr>
        <w:spacing w:line="440" w:lineRule="exact"/>
        <w:ind w:firstLine="635"/>
        <w:rPr>
          <w:rFonts w:ascii="宋体" w:hAnsi="宋体"/>
          <w:color w:val="000000"/>
          <w:sz w:val="24"/>
        </w:rPr>
      </w:pPr>
      <w:r>
        <w:rPr>
          <w:rFonts w:ascii="宋体" w:hAnsi="宋体" w:hint="eastAsia"/>
          <w:color w:val="000000"/>
          <w:sz w:val="24"/>
        </w:rPr>
        <w:t>八、自觉接受并积极配合财政部门和纪检监察机关依法实施的监督检查，如实反映情况，及时提供有关证明材料。</w:t>
      </w:r>
    </w:p>
    <w:p w:rsidR="00BF602C" w:rsidRDefault="00BF602C" w:rsidP="009E30C1">
      <w:pPr>
        <w:spacing w:afterLines="50" w:line="320" w:lineRule="exact"/>
        <w:rPr>
          <w:rFonts w:ascii="宋体" w:hAnsi="宋体"/>
          <w:color w:val="000000"/>
          <w:sz w:val="24"/>
        </w:rPr>
      </w:pPr>
    </w:p>
    <w:p w:rsidR="00BF602C" w:rsidRDefault="00BF602C" w:rsidP="009E30C1">
      <w:pPr>
        <w:spacing w:afterLines="50" w:line="320" w:lineRule="exact"/>
        <w:rPr>
          <w:rFonts w:ascii="宋体" w:hAnsi="宋体" w:cs="Arial"/>
          <w:color w:val="000000"/>
          <w:sz w:val="24"/>
          <w:u w:val="single"/>
        </w:rPr>
      </w:pPr>
      <w:r>
        <w:rPr>
          <w:rFonts w:ascii="宋体" w:hAnsi="宋体" w:cs="Arial" w:hint="eastAsia"/>
          <w:color w:val="000000"/>
          <w:sz w:val="24"/>
        </w:rPr>
        <w:t>供应商名称（并加盖公章）：</w:t>
      </w:r>
      <w:r>
        <w:rPr>
          <w:rFonts w:ascii="宋体" w:hAnsi="宋体" w:cs="Arial" w:hint="eastAsia"/>
          <w:color w:val="000000"/>
          <w:sz w:val="24"/>
          <w:u w:val="single"/>
        </w:rPr>
        <w:t xml:space="preserve">                             </w:t>
      </w:r>
    </w:p>
    <w:p w:rsidR="00BF602C" w:rsidRDefault="00BF602C" w:rsidP="009E30C1">
      <w:pPr>
        <w:pStyle w:val="a5"/>
        <w:spacing w:before="60" w:afterLines="50" w:line="320" w:lineRule="exact"/>
        <w:ind w:firstLine="480"/>
        <w:rPr>
          <w:rFonts w:ascii="宋体" w:hAnsi="宋体" w:cs="宋体"/>
          <w:szCs w:val="21"/>
          <w:u w:val="single"/>
        </w:rPr>
      </w:pPr>
      <w:r>
        <w:rPr>
          <w:rFonts w:ascii="宋体" w:hAnsi="宋体" w:cs="宋体" w:hint="eastAsia"/>
          <w:szCs w:val="21"/>
        </w:rPr>
        <w:t>供应商法定代表人（单位负责人）或法定代表人（单位负责人）授权代表签字或盖章：</w:t>
      </w:r>
      <w:r>
        <w:rPr>
          <w:rFonts w:ascii="宋体" w:hAnsi="宋体" w:cs="宋体" w:hint="eastAsia"/>
          <w:szCs w:val="21"/>
          <w:u w:val="single"/>
        </w:rPr>
        <w:t xml:space="preserve">         </w:t>
      </w:r>
    </w:p>
    <w:p w:rsidR="00BF602C" w:rsidRDefault="00BF602C" w:rsidP="009E30C1">
      <w:pPr>
        <w:pStyle w:val="a5"/>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u w:val="single"/>
        </w:rPr>
        <w:t xml:space="preserve">          </w:t>
      </w:r>
      <w:r>
        <w:rPr>
          <w:rFonts w:ascii="宋体" w:hAnsi="宋体" w:cs="Arial" w:hint="eastAsia"/>
          <w:color w:val="000000"/>
          <w:szCs w:val="24"/>
        </w:rPr>
        <w:t>年</w:t>
      </w:r>
      <w:r>
        <w:rPr>
          <w:rFonts w:ascii="宋体" w:hAnsi="宋体" w:cs="Arial" w:hint="eastAsia"/>
          <w:color w:val="000000"/>
          <w:szCs w:val="24"/>
          <w:u w:val="single"/>
        </w:rPr>
        <w:t xml:space="preserve">        </w:t>
      </w:r>
      <w:r>
        <w:rPr>
          <w:rFonts w:ascii="宋体" w:hAnsi="宋体" w:cs="Arial" w:hint="eastAsia"/>
          <w:color w:val="000000"/>
          <w:szCs w:val="24"/>
        </w:rPr>
        <w:t>月</w:t>
      </w:r>
      <w:r>
        <w:rPr>
          <w:rFonts w:ascii="宋体" w:hAnsi="宋体" w:cs="Arial" w:hint="eastAsia"/>
          <w:color w:val="000000"/>
          <w:szCs w:val="24"/>
          <w:u w:val="single"/>
        </w:rPr>
        <w:t xml:space="preserve">        </w:t>
      </w:r>
      <w:r>
        <w:rPr>
          <w:rFonts w:ascii="宋体" w:hAnsi="宋体" w:cs="Arial" w:hint="eastAsia"/>
          <w:color w:val="000000"/>
          <w:szCs w:val="24"/>
        </w:rPr>
        <w:t>日</w:t>
      </w:r>
    </w:p>
    <w:p w:rsidR="00BF602C" w:rsidRDefault="00BF602C" w:rsidP="009E30C1">
      <w:pPr>
        <w:spacing w:beforeLines="50" w:afterLines="50" w:line="360" w:lineRule="auto"/>
        <w:ind w:right="420" w:firstLineChars="2286" w:firstLine="5486"/>
        <w:rPr>
          <w:rFonts w:ascii="宋体" w:hAnsi="宋体" w:cs="宋体"/>
          <w:sz w:val="24"/>
          <w:szCs w:val="24"/>
          <w:lang w:val="zh-CN"/>
        </w:rPr>
      </w:pPr>
    </w:p>
    <w:p w:rsidR="00BF602C" w:rsidRDefault="00BF602C" w:rsidP="009E30C1">
      <w:pPr>
        <w:spacing w:beforeLines="50" w:afterLines="50" w:line="360" w:lineRule="auto"/>
        <w:ind w:right="420" w:firstLineChars="2286" w:firstLine="5486"/>
        <w:rPr>
          <w:rFonts w:ascii="宋体" w:hAnsi="宋体" w:cs="宋体"/>
          <w:sz w:val="24"/>
          <w:szCs w:val="24"/>
          <w:lang w:val="zh-CN"/>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9E30C1">
      <w:pPr>
        <w:spacing w:beforeLines="50" w:afterLines="50" w:line="360" w:lineRule="auto"/>
        <w:ind w:firstLineChars="200" w:firstLine="482"/>
        <w:jc w:val="center"/>
        <w:rPr>
          <w:rFonts w:ascii="宋体" w:hAnsi="宋体"/>
          <w:b/>
          <w:bCs/>
          <w:color w:val="000000"/>
          <w:sz w:val="24"/>
          <w:szCs w:val="24"/>
        </w:rPr>
      </w:pPr>
      <w:r>
        <w:rPr>
          <w:rFonts w:ascii="宋体" w:hAnsi="宋体" w:hint="eastAsia"/>
          <w:b/>
          <w:bCs/>
          <w:color w:val="000000"/>
          <w:sz w:val="24"/>
          <w:szCs w:val="24"/>
        </w:rPr>
        <w:lastRenderedPageBreak/>
        <w:t xml:space="preserve">3.6 </w:t>
      </w:r>
      <w:r w:rsidRPr="00A4088C">
        <w:rPr>
          <w:rFonts w:ascii="宋体" w:hAnsi="宋体" w:hint="eastAsia"/>
          <w:b/>
          <w:bCs/>
          <w:color w:val="000000"/>
          <w:sz w:val="24"/>
          <w:szCs w:val="24"/>
        </w:rPr>
        <w:t>投标承诺函</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本企业郑重承诺：</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一、将遵循公开、公平、公正和诚实信用的原则参加</w:t>
      </w:r>
      <w:r w:rsidRPr="00EC5699">
        <w:rPr>
          <w:rFonts w:ascii="等线" w:hAnsi="等线" w:cs="宋体" w:hint="eastAsia"/>
          <w:sz w:val="24"/>
          <w:szCs w:val="24"/>
          <w:u w:val="single"/>
        </w:rPr>
        <w:t>(</w:t>
      </w:r>
      <w:r w:rsidRPr="00EC5699">
        <w:rPr>
          <w:rFonts w:ascii="等线" w:hAnsi="等线" w:cs="宋体" w:hint="eastAsia"/>
          <w:sz w:val="24"/>
          <w:szCs w:val="24"/>
          <w:u w:val="single"/>
          <w:lang w:val="zh-CN"/>
        </w:rPr>
        <w:t>具体政府采购项目名称）</w:t>
      </w:r>
      <w:r w:rsidRPr="00EC5699">
        <w:rPr>
          <w:rFonts w:ascii="等线" w:hAnsi="等线" w:cs="宋体" w:hint="eastAsia"/>
          <w:sz w:val="24"/>
          <w:szCs w:val="24"/>
          <w:lang w:val="zh-CN"/>
        </w:rPr>
        <w:t>的投标</w:t>
      </w:r>
      <w:r w:rsidRPr="00EC5699">
        <w:rPr>
          <w:rFonts w:ascii="等线" w:hAnsi="等线" w:cs="宋体" w:hint="eastAsia"/>
          <w:sz w:val="24"/>
          <w:szCs w:val="24"/>
        </w:rPr>
        <w:t>；</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二、本次投标所提供的一切材料都是真实、有效、合法的</w:t>
      </w:r>
      <w:r w:rsidRPr="00EC5699">
        <w:rPr>
          <w:rFonts w:ascii="等线" w:hAnsi="等线" w:cs="宋体" w:hint="eastAsia"/>
          <w:sz w:val="24"/>
          <w:szCs w:val="24"/>
        </w:rPr>
        <w:t>；</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三、不与其他投标人相互串通投标报价，不排挤其他投标人的公平竞争，不损害采购人或其他投标人的合法权益</w:t>
      </w:r>
      <w:r w:rsidRPr="00EC5699">
        <w:rPr>
          <w:rFonts w:ascii="等线" w:hAnsi="等线" w:cs="宋体" w:hint="eastAsia"/>
          <w:sz w:val="24"/>
          <w:szCs w:val="24"/>
        </w:rPr>
        <w:t>；</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四、不与采购人或集中采购机构串通投标，不损害国家利益、社会公共利益或者他人的合法权益</w:t>
      </w:r>
      <w:r w:rsidRPr="00EC5699">
        <w:rPr>
          <w:rFonts w:ascii="等线" w:hAnsi="等线" w:cs="宋体" w:hint="eastAsia"/>
          <w:sz w:val="24"/>
          <w:szCs w:val="24"/>
        </w:rPr>
        <w:t>；</w:t>
      </w:r>
    </w:p>
    <w:p w:rsidR="00BF602C" w:rsidRPr="00EC5699" w:rsidRDefault="00BF602C" w:rsidP="009E30C1">
      <w:pPr>
        <w:spacing w:beforeLines="50" w:afterLines="50" w:line="360" w:lineRule="auto"/>
        <w:ind w:firstLineChars="200" w:firstLine="480"/>
        <w:rPr>
          <w:rFonts w:ascii="宋体" w:hAnsi="宋体" w:cs="宋体"/>
          <w:b/>
          <w:bCs/>
          <w:sz w:val="24"/>
          <w:szCs w:val="24"/>
        </w:rPr>
      </w:pPr>
      <w:r w:rsidRPr="00EC5699">
        <w:rPr>
          <w:rFonts w:ascii="等线" w:hAnsi="等线" w:cs="宋体" w:hint="eastAsia"/>
          <w:sz w:val="24"/>
          <w:szCs w:val="24"/>
          <w:lang w:val="zh-CN"/>
        </w:rPr>
        <w:t>五、不向采购人或者</w:t>
      </w:r>
      <w:hyperlink r:id="rId11" w:tgtFrame="https://www.cbi360.net/hyjd/20170619/_blank" w:history="1">
        <w:r w:rsidRPr="00EC5699">
          <w:rPr>
            <w:rStyle w:val="a3"/>
            <w:rFonts w:ascii="宋体" w:hAnsi="宋体" w:cs="宋体" w:hint="eastAsia"/>
            <w:b w:val="0"/>
            <w:bCs/>
            <w:sz w:val="24"/>
            <w:szCs w:val="24"/>
          </w:rPr>
          <w:t>评标</w:t>
        </w:r>
      </w:hyperlink>
      <w:r w:rsidRPr="00EC5699">
        <w:rPr>
          <w:rFonts w:ascii="宋体" w:hAnsi="宋体" w:cs="宋体" w:hint="eastAsia"/>
          <w:sz w:val="24"/>
          <w:szCs w:val="24"/>
          <w:lang w:val="zh-CN"/>
        </w:rPr>
        <w:t>委员会成员行贿以牟取</w:t>
      </w:r>
      <w:hyperlink r:id="rId12" w:tgtFrame="https://www.cbi360.net/hyjd/20170619/_blank" w:history="1">
        <w:r w:rsidRPr="00EC5699">
          <w:rPr>
            <w:rStyle w:val="a3"/>
            <w:rFonts w:ascii="宋体" w:hAnsi="宋体" w:cs="宋体" w:hint="eastAsia"/>
            <w:b w:val="0"/>
            <w:bCs/>
            <w:sz w:val="24"/>
            <w:szCs w:val="24"/>
          </w:rPr>
          <w:t>中标</w:t>
        </w:r>
      </w:hyperlink>
      <w:r w:rsidRPr="00EC5699">
        <w:rPr>
          <w:rFonts w:ascii="宋体" w:hAnsi="宋体" w:cs="宋体" w:hint="eastAsia"/>
          <w:sz w:val="24"/>
          <w:szCs w:val="24"/>
        </w:rPr>
        <w:t>；</w:t>
      </w:r>
    </w:p>
    <w:p w:rsidR="00BF602C" w:rsidRPr="00EC5699" w:rsidRDefault="00BF602C" w:rsidP="009E30C1">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六、不以他人名义投标或者以其他方式弄虚作假，骗取中标</w:t>
      </w:r>
      <w:r w:rsidRPr="00EC5699">
        <w:rPr>
          <w:rFonts w:ascii="宋体" w:hAnsi="宋体" w:cs="宋体" w:hint="eastAsia"/>
          <w:sz w:val="24"/>
          <w:szCs w:val="24"/>
        </w:rPr>
        <w:t>；</w:t>
      </w:r>
    </w:p>
    <w:p w:rsidR="00BF602C" w:rsidRPr="00EC5699" w:rsidRDefault="00BF602C" w:rsidP="009E30C1">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七、不扰乱长葛市政府采购市场秩序</w:t>
      </w:r>
      <w:r w:rsidRPr="00EC5699">
        <w:rPr>
          <w:rFonts w:ascii="宋体" w:hAnsi="宋体" w:cs="宋体" w:hint="eastAsia"/>
          <w:sz w:val="24"/>
          <w:szCs w:val="24"/>
        </w:rPr>
        <w:t>；</w:t>
      </w:r>
    </w:p>
    <w:p w:rsidR="00BF602C" w:rsidRPr="00EC5699" w:rsidRDefault="00BF602C" w:rsidP="009E30C1">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八、不在</w:t>
      </w:r>
      <w:hyperlink r:id="rId13" w:tgtFrame="https://www.cbi360.net/hyjd/20170619/_blank" w:history="1">
        <w:r w:rsidRPr="00EC5699">
          <w:rPr>
            <w:rStyle w:val="a3"/>
            <w:rFonts w:ascii="宋体" w:hAnsi="宋体" w:cs="宋体" w:hint="eastAsia"/>
            <w:b w:val="0"/>
            <w:bCs/>
            <w:sz w:val="24"/>
            <w:szCs w:val="24"/>
          </w:rPr>
          <w:t>开标</w:t>
        </w:r>
      </w:hyperlink>
      <w:r w:rsidRPr="00EC5699">
        <w:rPr>
          <w:rFonts w:ascii="宋体" w:hAnsi="宋体" w:cs="宋体" w:hint="eastAsia"/>
          <w:sz w:val="24"/>
          <w:szCs w:val="24"/>
          <w:lang w:val="zh-CN"/>
        </w:rPr>
        <w:t>后进行虚假恶意投诉</w:t>
      </w:r>
      <w:r w:rsidRPr="00EC5699">
        <w:rPr>
          <w:rFonts w:ascii="宋体" w:hAnsi="宋体" w:cs="宋体" w:hint="eastAsia"/>
          <w:sz w:val="24"/>
          <w:szCs w:val="24"/>
        </w:rPr>
        <w:t>；</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宋体" w:hAnsi="宋体" w:cs="宋体" w:hint="eastAsia"/>
          <w:sz w:val="24"/>
          <w:szCs w:val="24"/>
          <w:lang w:val="zh-CN"/>
        </w:rPr>
        <w:t>九、中标后不得将</w:t>
      </w:r>
      <w:hyperlink r:id="rId14" w:tgtFrame="https://www.cbi360.net/hyjd/20170619/_blank" w:history="1">
        <w:r w:rsidRPr="00EC5699">
          <w:rPr>
            <w:rStyle w:val="a3"/>
            <w:rFonts w:ascii="宋体" w:hAnsi="宋体" w:cs="宋体" w:hint="eastAsia"/>
            <w:b w:val="0"/>
            <w:bCs/>
            <w:sz w:val="24"/>
            <w:szCs w:val="24"/>
          </w:rPr>
          <w:t>招标文件</w:t>
        </w:r>
      </w:hyperlink>
      <w:r w:rsidRPr="00EC5699">
        <w:rPr>
          <w:rFonts w:ascii="宋体" w:hAnsi="宋体" w:cs="宋体" w:hint="eastAsia"/>
          <w:sz w:val="24"/>
          <w:szCs w:val="24"/>
          <w:lang w:val="zh-CN"/>
        </w:rPr>
        <w:t>规定不</w:t>
      </w:r>
      <w:r w:rsidRPr="00EC5699">
        <w:rPr>
          <w:rFonts w:ascii="等线" w:hAnsi="等线" w:cs="宋体" w:hint="eastAsia"/>
          <w:sz w:val="24"/>
          <w:szCs w:val="24"/>
          <w:lang w:val="zh-CN"/>
        </w:rPr>
        <w:t>予转包、分包的项目转包、分包于他人。</w:t>
      </w:r>
    </w:p>
    <w:p w:rsidR="00BF602C" w:rsidRPr="00EC5699" w:rsidRDefault="00BF602C" w:rsidP="009E30C1">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BF602C" w:rsidRPr="00B00A9D" w:rsidRDefault="00BF602C" w:rsidP="009E30C1">
      <w:pPr>
        <w:spacing w:beforeLines="50" w:afterLines="50" w:line="360" w:lineRule="auto"/>
        <w:ind w:firstLineChars="200" w:firstLine="420"/>
        <w:rPr>
          <w:rFonts w:ascii="等线" w:hAnsi="等线" w:cs="宋体"/>
          <w:szCs w:val="21"/>
        </w:rPr>
      </w:pPr>
    </w:p>
    <w:p w:rsidR="00BF602C" w:rsidRPr="00EC5699" w:rsidRDefault="00BF602C" w:rsidP="009E30C1">
      <w:pPr>
        <w:spacing w:beforeLines="50" w:afterLines="50" w:line="360" w:lineRule="auto"/>
        <w:ind w:right="960" w:firstLineChars="200" w:firstLine="480"/>
        <w:jc w:val="center"/>
        <w:rPr>
          <w:rFonts w:ascii="等线" w:hAnsi="等线" w:cs="宋体"/>
          <w:sz w:val="24"/>
          <w:szCs w:val="24"/>
        </w:rPr>
      </w:pPr>
      <w:r>
        <w:rPr>
          <w:rFonts w:ascii="等线" w:hAnsi="等线" w:cs="宋体" w:hint="eastAsia"/>
          <w:sz w:val="24"/>
          <w:szCs w:val="24"/>
          <w:lang w:val="zh-CN"/>
        </w:rPr>
        <w:t xml:space="preserve"> </w:t>
      </w:r>
      <w:r>
        <w:rPr>
          <w:rFonts w:ascii="等线" w:hAnsi="等线" w:cs="宋体"/>
          <w:sz w:val="24"/>
          <w:szCs w:val="24"/>
          <w:lang w:val="zh-CN"/>
        </w:rPr>
        <w:t xml:space="preserve">        </w:t>
      </w:r>
      <w:r w:rsidRPr="00EC5699">
        <w:rPr>
          <w:rFonts w:ascii="等线" w:hAnsi="等线" w:cs="宋体" w:hint="eastAsia"/>
          <w:sz w:val="24"/>
          <w:szCs w:val="24"/>
          <w:lang w:val="zh-CN"/>
        </w:rPr>
        <w:t>法定代表人或者被委托人（签字</w:t>
      </w:r>
      <w:r w:rsidRPr="00EC5699">
        <w:rPr>
          <w:rFonts w:ascii="等线" w:hAnsi="等线" w:cs="宋体" w:hint="eastAsia"/>
          <w:sz w:val="24"/>
          <w:szCs w:val="24"/>
        </w:rPr>
        <w:t>)</w:t>
      </w:r>
      <w:r w:rsidRPr="00EC5699">
        <w:rPr>
          <w:rFonts w:ascii="等线" w:hAnsi="等线" w:cs="宋体" w:hint="eastAsia"/>
          <w:sz w:val="24"/>
          <w:szCs w:val="24"/>
          <w:lang w:val="zh-CN"/>
        </w:rPr>
        <w:t>：</w:t>
      </w:r>
    </w:p>
    <w:p w:rsidR="00BF602C" w:rsidRPr="00EC5699" w:rsidRDefault="00BF602C" w:rsidP="009E30C1">
      <w:pPr>
        <w:spacing w:beforeLines="50" w:afterLines="50" w:line="360" w:lineRule="auto"/>
        <w:ind w:right="960" w:firstLineChars="1900" w:firstLine="4560"/>
        <w:rPr>
          <w:rFonts w:ascii="等线" w:hAnsi="等线" w:cs="宋体"/>
          <w:sz w:val="24"/>
          <w:szCs w:val="24"/>
        </w:rPr>
      </w:pPr>
      <w:r w:rsidRPr="00EC5699">
        <w:rPr>
          <w:rFonts w:ascii="等线" w:hAnsi="等线" w:cs="宋体" w:hint="eastAsia"/>
          <w:sz w:val="24"/>
          <w:szCs w:val="24"/>
          <w:lang w:val="zh-CN"/>
        </w:rPr>
        <w:t>投标商名称</w:t>
      </w:r>
      <w:r w:rsidRPr="00EC5699">
        <w:rPr>
          <w:rFonts w:ascii="等线" w:hAnsi="等线" w:cs="宋体" w:hint="eastAsia"/>
          <w:sz w:val="24"/>
          <w:szCs w:val="24"/>
        </w:rPr>
        <w:t>(</w:t>
      </w:r>
      <w:r w:rsidRPr="00EC5699">
        <w:rPr>
          <w:rFonts w:ascii="等线" w:hAnsi="等线" w:cs="宋体" w:hint="eastAsia"/>
          <w:sz w:val="24"/>
          <w:szCs w:val="24"/>
          <w:lang w:val="zh-CN"/>
        </w:rPr>
        <w:t>盖章</w:t>
      </w:r>
      <w:r w:rsidRPr="00EC5699">
        <w:rPr>
          <w:rFonts w:ascii="等线" w:hAnsi="等线" w:cs="宋体" w:hint="eastAsia"/>
          <w:sz w:val="24"/>
          <w:szCs w:val="24"/>
        </w:rPr>
        <w:t>)</w:t>
      </w:r>
      <w:r w:rsidRPr="00EC5699">
        <w:rPr>
          <w:rFonts w:ascii="等线" w:hAnsi="等线" w:cs="宋体" w:hint="eastAsia"/>
          <w:sz w:val="24"/>
          <w:szCs w:val="24"/>
          <w:lang w:val="zh-CN"/>
        </w:rPr>
        <w:t>：</w:t>
      </w:r>
    </w:p>
    <w:p w:rsidR="00BF602C" w:rsidRPr="00EC5699" w:rsidRDefault="00BF602C" w:rsidP="009E30C1">
      <w:pPr>
        <w:spacing w:beforeLines="50" w:afterLines="50" w:line="360" w:lineRule="auto"/>
        <w:ind w:right="960" w:firstLineChars="2100" w:firstLine="5040"/>
        <w:rPr>
          <w:rFonts w:ascii="等线" w:hAnsi="等线" w:cs="宋体"/>
          <w:sz w:val="24"/>
          <w:szCs w:val="24"/>
        </w:rPr>
      </w:pPr>
      <w:r w:rsidRPr="00EC5699">
        <w:rPr>
          <w:rFonts w:ascii="等线" w:hAnsi="等线" w:cs="宋体" w:hint="eastAsia"/>
          <w:sz w:val="24"/>
          <w:szCs w:val="24"/>
          <w:lang w:val="zh-CN"/>
        </w:rPr>
        <w:t>年</w:t>
      </w:r>
      <w:r w:rsidRPr="00EC5699">
        <w:rPr>
          <w:rFonts w:ascii="等线" w:hAnsi="等线" w:cs="宋体" w:hint="eastAsia"/>
          <w:sz w:val="24"/>
          <w:szCs w:val="24"/>
        </w:rPr>
        <w:t xml:space="preserve">  </w:t>
      </w:r>
      <w:r w:rsidRPr="00EC5699">
        <w:rPr>
          <w:rFonts w:ascii="等线" w:hAnsi="等线" w:cs="宋体" w:hint="eastAsia"/>
          <w:sz w:val="24"/>
          <w:szCs w:val="24"/>
          <w:lang w:val="zh-CN"/>
        </w:rPr>
        <w:t>月</w:t>
      </w:r>
      <w:r w:rsidRPr="00EC5699">
        <w:rPr>
          <w:rFonts w:ascii="等线" w:hAnsi="等线" w:cs="宋体" w:hint="eastAsia"/>
          <w:sz w:val="24"/>
          <w:szCs w:val="24"/>
        </w:rPr>
        <w:t xml:space="preserve">  </w:t>
      </w:r>
      <w:r w:rsidRPr="00EC5699">
        <w:rPr>
          <w:rFonts w:ascii="等线" w:hAnsi="等线" w:cs="宋体" w:hint="eastAsia"/>
          <w:sz w:val="24"/>
          <w:szCs w:val="24"/>
          <w:lang w:val="zh-CN"/>
        </w:rPr>
        <w:t>日</w:t>
      </w:r>
    </w:p>
    <w:p w:rsidR="00BF602C" w:rsidRPr="00B00A9D" w:rsidRDefault="00BF602C" w:rsidP="00BF602C">
      <w:pPr>
        <w:autoSpaceDE w:val="0"/>
        <w:autoSpaceDN w:val="0"/>
        <w:adjustRightInd w:val="0"/>
        <w:spacing w:line="360" w:lineRule="auto"/>
        <w:jc w:val="center"/>
        <w:rPr>
          <w:rFonts w:ascii="等线" w:hAnsi="等线" w:cs="宋体"/>
          <w:sz w:val="24"/>
          <w:szCs w:val="24"/>
          <w:lang w:val="zh-CN"/>
        </w:rPr>
      </w:pPr>
    </w:p>
    <w:p w:rsidR="00BF602C" w:rsidRDefault="00BF602C" w:rsidP="00BF602C">
      <w:pPr>
        <w:autoSpaceDE w:val="0"/>
        <w:autoSpaceDN w:val="0"/>
        <w:adjustRightInd w:val="0"/>
        <w:spacing w:line="360" w:lineRule="auto"/>
        <w:ind w:firstLineChars="1300" w:firstLine="3132"/>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p>
    <w:p w:rsidR="00BF602C" w:rsidRDefault="00BF602C" w:rsidP="00BF602C">
      <w:pPr>
        <w:autoSpaceDE w:val="0"/>
        <w:autoSpaceDN w:val="0"/>
        <w:adjustRightInd w:val="0"/>
        <w:spacing w:line="360" w:lineRule="auto"/>
        <w:rPr>
          <w:rFonts w:ascii="宋体" w:hAnsi="宋体" w:cs="黑体"/>
          <w:b/>
          <w:bCs/>
          <w:sz w:val="28"/>
          <w:szCs w:val="28"/>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ascii="宋体" w:hAnsi="宋体" w:cs="黑体" w:hint="eastAsia"/>
          <w:b/>
          <w:bCs/>
          <w:sz w:val="28"/>
          <w:szCs w:val="28"/>
          <w:lang w:val="zh-CN"/>
        </w:rPr>
        <w:lastRenderedPageBreak/>
        <w:t>四、符合性审查证明材料</w:t>
      </w: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 w:rsidR="00BF602C" w:rsidRDefault="00BF602C" w:rsidP="00BF602C"/>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autoSpaceDE w:val="0"/>
        <w:autoSpaceDN w:val="0"/>
        <w:adjustRightInd w:val="0"/>
        <w:spacing w:line="360" w:lineRule="auto"/>
        <w:jc w:val="center"/>
        <w:outlineLvl w:val="0"/>
        <w:rPr>
          <w:rFonts w:hAnsi="宋体"/>
          <w:b/>
          <w:snapToGrid w:val="0"/>
          <w:kern w:val="0"/>
          <w:sz w:val="36"/>
          <w:szCs w:val="36"/>
        </w:rPr>
      </w:pPr>
    </w:p>
    <w:p w:rsidR="00BF602C" w:rsidRDefault="00BF602C" w:rsidP="00BF602C">
      <w:pPr>
        <w:snapToGrid w:val="0"/>
        <w:spacing w:line="360" w:lineRule="auto"/>
        <w:jc w:val="center"/>
        <w:rPr>
          <w:rFonts w:hAnsi="宋体"/>
          <w:b/>
          <w:snapToGrid w:val="0"/>
          <w:kern w:val="0"/>
          <w:sz w:val="36"/>
          <w:szCs w:val="36"/>
        </w:rPr>
      </w:pPr>
    </w:p>
    <w:p w:rsidR="00BF602C" w:rsidRDefault="00BF602C" w:rsidP="00BF602C"/>
    <w:p w:rsidR="00BF602C" w:rsidRDefault="00BF602C" w:rsidP="00BF602C"/>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 w:rsidR="00BF602C" w:rsidRDefault="00BF602C" w:rsidP="00BF602C"/>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4.1</w:t>
      </w:r>
      <w:r>
        <w:rPr>
          <w:rFonts w:ascii="宋体" w:hAnsi="宋体" w:hint="eastAsia"/>
          <w:b/>
          <w:bCs/>
          <w:color w:val="000000"/>
          <w:sz w:val="24"/>
          <w:szCs w:val="24"/>
        </w:rPr>
        <w:t>已标价的工程量清单</w:t>
      </w:r>
    </w:p>
    <w:p w:rsidR="00BF602C" w:rsidRPr="00EA3593" w:rsidRDefault="00BF602C" w:rsidP="00BF602C">
      <w:pPr>
        <w:rPr>
          <w:rFonts w:ascii="宋体" w:hAnsi="宋体"/>
          <w:b/>
          <w:color w:val="C00000"/>
          <w:sz w:val="24"/>
        </w:rPr>
      </w:pPr>
      <w:r w:rsidRPr="00EA3593">
        <w:rPr>
          <w:rFonts w:ascii="宋体" w:hAnsi="宋体"/>
          <w:b/>
          <w:color w:val="C00000"/>
          <w:sz w:val="24"/>
        </w:rPr>
        <w:t>备注</w:t>
      </w:r>
      <w:r w:rsidRPr="00EA3593">
        <w:rPr>
          <w:rFonts w:ascii="宋体" w:hAnsi="宋体" w:hint="eastAsia"/>
          <w:b/>
          <w:color w:val="C00000"/>
          <w:sz w:val="24"/>
        </w:rPr>
        <w:t>：</w:t>
      </w:r>
    </w:p>
    <w:p w:rsidR="00BF602C" w:rsidRPr="00EA3593" w:rsidRDefault="00BF602C" w:rsidP="00BF602C">
      <w:pPr>
        <w:numPr>
          <w:ilvl w:val="0"/>
          <w:numId w:val="10"/>
        </w:numPr>
        <w:rPr>
          <w:color w:val="C00000"/>
        </w:rPr>
      </w:pPr>
      <w:r w:rsidRPr="00EA3593">
        <w:rPr>
          <w:rFonts w:ascii="宋体" w:hAnsi="宋体" w:hint="eastAsia"/>
          <w:b/>
          <w:color w:val="C00000"/>
          <w:sz w:val="24"/>
        </w:rPr>
        <w:t>投标人在制作电子投标文件时，需将填报完毕且签字盖章好的已标价工程量清单</w:t>
      </w:r>
      <w:r>
        <w:rPr>
          <w:rFonts w:ascii="宋体" w:hAnsi="宋体" w:hint="eastAsia"/>
          <w:b/>
          <w:color w:val="C00000"/>
          <w:sz w:val="24"/>
        </w:rPr>
        <w:t>（</w:t>
      </w:r>
      <w:r w:rsidRPr="00EA3593">
        <w:rPr>
          <w:rFonts w:ascii="宋体" w:hAnsi="宋体" w:hint="eastAsia"/>
          <w:b/>
          <w:color w:val="C00000"/>
          <w:sz w:val="24"/>
        </w:rPr>
        <w:t>Excel格式</w:t>
      </w:r>
      <w:r>
        <w:rPr>
          <w:rFonts w:ascii="宋体" w:hAnsi="宋体" w:hint="eastAsia"/>
          <w:b/>
          <w:color w:val="C00000"/>
          <w:sz w:val="24"/>
        </w:rPr>
        <w:t>或其他格式）</w:t>
      </w:r>
      <w:r w:rsidRPr="00EA3593">
        <w:rPr>
          <w:rFonts w:ascii="宋体" w:hAnsi="宋体" w:hint="eastAsia"/>
          <w:b/>
          <w:color w:val="C00000"/>
          <w:sz w:val="24"/>
        </w:rPr>
        <w:t>转化为文档或图片</w:t>
      </w:r>
      <w:r>
        <w:rPr>
          <w:rFonts w:ascii="宋体" w:hAnsi="宋体" w:hint="eastAsia"/>
          <w:b/>
          <w:color w:val="C00000"/>
          <w:sz w:val="24"/>
        </w:rPr>
        <w:t>格</w:t>
      </w:r>
      <w:r w:rsidRPr="00EA3593">
        <w:rPr>
          <w:rFonts w:ascii="宋体" w:hAnsi="宋体" w:hint="eastAsia"/>
          <w:b/>
          <w:color w:val="C00000"/>
          <w:sz w:val="24"/>
        </w:rPr>
        <w:t>式</w:t>
      </w:r>
      <w:r>
        <w:rPr>
          <w:rFonts w:ascii="宋体" w:hAnsi="宋体" w:hint="eastAsia"/>
          <w:b/>
          <w:color w:val="C00000"/>
          <w:sz w:val="24"/>
        </w:rPr>
        <w:t>，然后</w:t>
      </w:r>
      <w:r w:rsidRPr="00EA3593">
        <w:rPr>
          <w:rFonts w:ascii="宋体" w:hAnsi="宋体" w:hint="eastAsia"/>
          <w:b/>
          <w:color w:val="C00000"/>
          <w:sz w:val="24"/>
        </w:rPr>
        <w:t>粘贴或插入到投标文件制作系统已标价工程量清单部分，</w:t>
      </w:r>
      <w:r>
        <w:rPr>
          <w:rFonts w:ascii="宋体" w:hAnsi="宋体" w:hint="eastAsia"/>
          <w:b/>
          <w:color w:val="C00000"/>
          <w:sz w:val="24"/>
        </w:rPr>
        <w:t>并</w:t>
      </w:r>
      <w:r w:rsidRPr="00EA3593">
        <w:rPr>
          <w:rFonts w:ascii="宋体" w:hAnsi="宋体" w:hint="eastAsia"/>
          <w:b/>
          <w:color w:val="C00000"/>
          <w:sz w:val="24"/>
        </w:rPr>
        <w:t>按招标文件要求加盖电子印章和法人电子印章。</w:t>
      </w:r>
    </w:p>
    <w:p w:rsidR="00BF602C" w:rsidRPr="00EA3593" w:rsidRDefault="00BF602C" w:rsidP="00BF602C">
      <w:pPr>
        <w:pStyle w:val="ab"/>
        <w:ind w:firstLineChars="0" w:firstLine="0"/>
        <w:rPr>
          <w:rFonts w:ascii="宋体" w:hAnsi="宋体"/>
          <w:b/>
          <w:color w:val="C00000"/>
          <w:sz w:val="24"/>
        </w:rPr>
      </w:pPr>
      <w:r w:rsidRPr="00EA3593">
        <w:rPr>
          <w:rFonts w:ascii="宋体" w:hAnsi="宋体" w:hint="eastAsia"/>
          <w:b/>
          <w:color w:val="C00000"/>
          <w:sz w:val="24"/>
        </w:rPr>
        <w:t>2、【全国公共资源交易平台(河南省</w:t>
      </w:r>
      <w:r w:rsidRPr="00EA3593">
        <w:rPr>
          <w:rFonts w:ascii="宋体" w:hAnsi="宋体"/>
          <w:b/>
          <w:color w:val="C00000"/>
          <w:sz w:val="24"/>
        </w:rPr>
        <w:t>▪</w:t>
      </w:r>
      <w:r w:rsidRPr="00EA3593">
        <w:rPr>
          <w:rFonts w:ascii="宋体" w:hAnsi="宋体" w:hint="eastAsia"/>
          <w:b/>
          <w:color w:val="C00000"/>
          <w:sz w:val="24"/>
        </w:rPr>
        <w:t>许昌市)】公共资源交易系统中的</w:t>
      </w:r>
      <w:r>
        <w:rPr>
          <w:rFonts w:ascii="宋体" w:hAnsi="宋体" w:hint="eastAsia"/>
          <w:b/>
          <w:color w:val="C00000"/>
          <w:sz w:val="24"/>
        </w:rPr>
        <w:t>工程量清单</w:t>
      </w:r>
      <w:r w:rsidRPr="00EA3593">
        <w:rPr>
          <w:rFonts w:ascii="宋体" w:hAnsi="宋体" w:hint="eastAsia"/>
          <w:b/>
          <w:color w:val="C00000"/>
          <w:sz w:val="24"/>
        </w:rPr>
        <w:t>制作系统不适用于</w:t>
      </w:r>
      <w:r>
        <w:rPr>
          <w:rFonts w:ascii="宋体" w:hAnsi="宋体" w:hint="eastAsia"/>
          <w:b/>
          <w:color w:val="C00000"/>
          <w:sz w:val="24"/>
        </w:rPr>
        <w:t>竞争性谈判</w:t>
      </w:r>
      <w:r w:rsidRPr="00EA3593">
        <w:rPr>
          <w:rFonts w:ascii="宋体" w:hAnsi="宋体" w:hint="eastAsia"/>
          <w:b/>
          <w:color w:val="C00000"/>
          <w:sz w:val="24"/>
        </w:rPr>
        <w:t>项目。</w:t>
      </w:r>
    </w:p>
    <w:p w:rsidR="00BF602C" w:rsidRPr="005679A2" w:rsidRDefault="00BF602C" w:rsidP="00BF602C">
      <w:pPr>
        <w:autoSpaceDE w:val="0"/>
        <w:autoSpaceDN w:val="0"/>
        <w:adjustRightInd w:val="0"/>
        <w:spacing w:line="360" w:lineRule="auto"/>
        <w:jc w:val="center"/>
        <w:outlineLvl w:val="0"/>
        <w:rPr>
          <w:rFonts w:ascii="宋体" w:hAnsi="宋体"/>
          <w:b/>
          <w:bCs/>
          <w:color w:val="000000"/>
          <w:sz w:val="24"/>
          <w:szCs w:val="24"/>
        </w:rPr>
      </w:pPr>
      <w:r>
        <w:rPr>
          <w:b/>
        </w:rPr>
        <w:br w:type="page"/>
      </w:r>
      <w:r w:rsidRPr="005679A2">
        <w:rPr>
          <w:rFonts w:ascii="宋体" w:hAnsi="宋体"/>
          <w:b/>
          <w:bCs/>
          <w:color w:val="000000"/>
          <w:sz w:val="24"/>
          <w:szCs w:val="24"/>
        </w:rPr>
        <w:lastRenderedPageBreak/>
        <w:t>4.2</w:t>
      </w:r>
      <w:r w:rsidRPr="005679A2">
        <w:rPr>
          <w:rFonts w:ascii="宋体" w:hAnsi="宋体" w:hint="eastAsia"/>
          <w:b/>
          <w:bCs/>
          <w:color w:val="000000"/>
          <w:sz w:val="24"/>
          <w:szCs w:val="24"/>
        </w:rPr>
        <w:t>业绩情况表</w:t>
      </w:r>
    </w:p>
    <w:p w:rsidR="00BF602C" w:rsidRDefault="00BF602C" w:rsidP="00BF602C">
      <w:pPr>
        <w:autoSpaceDE w:val="0"/>
        <w:autoSpaceDN w:val="0"/>
        <w:adjustRightInd w:val="0"/>
        <w:spacing w:line="360" w:lineRule="auto"/>
        <w:jc w:val="center"/>
        <w:outlineLvl w:val="0"/>
        <w:rPr>
          <w:rFonts w:ascii="宋体" w:hAnsi="宋体"/>
          <w:b/>
          <w:bCs/>
          <w:color w:val="000000"/>
          <w:sz w:val="28"/>
          <w:szCs w:val="28"/>
        </w:rPr>
      </w:pPr>
    </w:p>
    <w:p w:rsidR="00BF602C" w:rsidRDefault="00BF602C" w:rsidP="009E30C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BF602C" w:rsidRDefault="00BF602C" w:rsidP="00BF602C">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BF602C" w:rsidTr="001843AA">
        <w:trPr>
          <w:trHeight w:val="777"/>
        </w:trPr>
        <w:tc>
          <w:tcPr>
            <w:tcW w:w="712" w:type="dxa"/>
            <w:shd w:val="clear" w:color="auto" w:fill="F3F3F3"/>
            <w:vAlign w:val="center"/>
          </w:tcPr>
          <w:p w:rsidR="00BF602C" w:rsidRDefault="00BF602C" w:rsidP="001843A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F602C" w:rsidRDefault="00BF602C" w:rsidP="001843AA">
            <w:pPr>
              <w:pStyle w:val="a9"/>
              <w:jc w:val="center"/>
              <w:rPr>
                <w:rFonts w:ascii="宋体" w:eastAsia="宋体" w:hAnsi="宋体" w:cs="Times New Roman"/>
                <w:b/>
                <w:bCs/>
                <w:sz w:val="21"/>
                <w:szCs w:val="21"/>
              </w:rPr>
            </w:pPr>
            <w:r>
              <w:rPr>
                <w:rFonts w:ascii="宋体" w:eastAsia="宋体" w:hAnsi="宋体" w:cs="宋体" w:hint="eastAsia"/>
                <w:b/>
                <w:bCs/>
                <w:sz w:val="21"/>
                <w:szCs w:val="21"/>
              </w:rPr>
              <w:t>招标单位名称</w:t>
            </w:r>
          </w:p>
        </w:tc>
        <w:tc>
          <w:tcPr>
            <w:tcW w:w="3579" w:type="dxa"/>
            <w:shd w:val="clear" w:color="auto" w:fill="F3F3F3"/>
            <w:vAlign w:val="center"/>
          </w:tcPr>
          <w:p w:rsidR="00BF602C" w:rsidRDefault="00BF602C" w:rsidP="001843A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F602C" w:rsidRDefault="00BF602C" w:rsidP="001843AA">
            <w:pPr>
              <w:pStyle w:val="a9"/>
              <w:jc w:val="center"/>
              <w:rPr>
                <w:rFonts w:ascii="宋体" w:eastAsia="宋体" w:hAnsi="宋体" w:cs="宋体"/>
                <w:b/>
                <w:bCs/>
                <w:sz w:val="21"/>
                <w:szCs w:val="21"/>
              </w:rPr>
            </w:pPr>
            <w:r>
              <w:rPr>
                <w:rFonts w:ascii="宋体" w:eastAsia="宋体" w:hAnsi="宋体" w:cs="宋体" w:hint="eastAsia"/>
                <w:b/>
                <w:bCs/>
                <w:sz w:val="21"/>
                <w:szCs w:val="21"/>
              </w:rPr>
              <w:t>合同金额</w:t>
            </w:r>
          </w:p>
          <w:p w:rsidR="00BF602C" w:rsidRDefault="00BF602C" w:rsidP="001843A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F602C" w:rsidRDefault="00BF602C" w:rsidP="001843A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F602C" w:rsidTr="001843AA">
        <w:trPr>
          <w:trHeight w:val="680"/>
        </w:trPr>
        <w:tc>
          <w:tcPr>
            <w:tcW w:w="712" w:type="dxa"/>
            <w:vAlign w:val="center"/>
          </w:tcPr>
          <w:p w:rsidR="00BF602C" w:rsidRDefault="00BF602C" w:rsidP="001843A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F602C" w:rsidRDefault="00BF602C" w:rsidP="001843AA">
            <w:pPr>
              <w:pStyle w:val="a9"/>
              <w:spacing w:line="360" w:lineRule="auto"/>
              <w:rPr>
                <w:rFonts w:ascii="宋体" w:eastAsia="宋体" w:hAnsi="宋体" w:cs="Times New Roman"/>
                <w:sz w:val="21"/>
                <w:szCs w:val="21"/>
              </w:rPr>
            </w:pPr>
          </w:p>
        </w:tc>
        <w:tc>
          <w:tcPr>
            <w:tcW w:w="3579" w:type="dxa"/>
            <w:vAlign w:val="center"/>
          </w:tcPr>
          <w:p w:rsidR="00BF602C" w:rsidRDefault="00BF602C" w:rsidP="001843AA">
            <w:pPr>
              <w:pStyle w:val="a9"/>
              <w:spacing w:line="360" w:lineRule="auto"/>
              <w:rPr>
                <w:rFonts w:ascii="宋体" w:eastAsia="宋体" w:hAnsi="宋体" w:cs="Times New Roman"/>
                <w:sz w:val="21"/>
                <w:szCs w:val="21"/>
              </w:rPr>
            </w:pPr>
          </w:p>
        </w:tc>
        <w:tc>
          <w:tcPr>
            <w:tcW w:w="1440" w:type="dxa"/>
            <w:vAlign w:val="center"/>
          </w:tcPr>
          <w:p w:rsidR="00BF602C" w:rsidRDefault="00BF602C" w:rsidP="001843AA">
            <w:pPr>
              <w:pStyle w:val="a9"/>
              <w:spacing w:line="360" w:lineRule="auto"/>
              <w:rPr>
                <w:rFonts w:ascii="宋体" w:eastAsia="宋体" w:hAnsi="宋体" w:cs="Times New Roman"/>
                <w:sz w:val="21"/>
                <w:szCs w:val="21"/>
              </w:rPr>
            </w:pPr>
          </w:p>
        </w:tc>
        <w:tc>
          <w:tcPr>
            <w:tcW w:w="1706" w:type="dxa"/>
            <w:vAlign w:val="center"/>
          </w:tcPr>
          <w:p w:rsidR="00BF602C" w:rsidRDefault="00BF602C" w:rsidP="001843AA">
            <w:pPr>
              <w:pStyle w:val="a9"/>
              <w:spacing w:line="360" w:lineRule="auto"/>
              <w:rPr>
                <w:rFonts w:ascii="宋体" w:eastAsia="宋体" w:hAnsi="宋体" w:cs="Times New Roman"/>
                <w:sz w:val="21"/>
                <w:szCs w:val="21"/>
              </w:rPr>
            </w:pPr>
          </w:p>
        </w:tc>
      </w:tr>
      <w:tr w:rsidR="00BF602C" w:rsidTr="001843AA">
        <w:trPr>
          <w:trHeight w:val="680"/>
        </w:trPr>
        <w:tc>
          <w:tcPr>
            <w:tcW w:w="712" w:type="dxa"/>
            <w:vAlign w:val="center"/>
          </w:tcPr>
          <w:p w:rsidR="00BF602C" w:rsidRDefault="00BF602C" w:rsidP="001843A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F602C" w:rsidRDefault="00BF602C" w:rsidP="001843AA">
            <w:pPr>
              <w:pStyle w:val="a9"/>
              <w:spacing w:line="360" w:lineRule="auto"/>
              <w:rPr>
                <w:rFonts w:ascii="宋体" w:eastAsia="宋体" w:hAnsi="宋体" w:cs="Times New Roman"/>
                <w:sz w:val="21"/>
                <w:szCs w:val="21"/>
              </w:rPr>
            </w:pPr>
          </w:p>
        </w:tc>
        <w:tc>
          <w:tcPr>
            <w:tcW w:w="3579" w:type="dxa"/>
            <w:vAlign w:val="center"/>
          </w:tcPr>
          <w:p w:rsidR="00BF602C" w:rsidRDefault="00BF602C" w:rsidP="001843AA">
            <w:pPr>
              <w:pStyle w:val="a9"/>
              <w:spacing w:line="360" w:lineRule="auto"/>
              <w:rPr>
                <w:rFonts w:ascii="宋体" w:eastAsia="宋体" w:hAnsi="宋体" w:cs="Times New Roman"/>
                <w:sz w:val="21"/>
                <w:szCs w:val="21"/>
              </w:rPr>
            </w:pPr>
          </w:p>
        </w:tc>
        <w:tc>
          <w:tcPr>
            <w:tcW w:w="1440" w:type="dxa"/>
            <w:vAlign w:val="center"/>
          </w:tcPr>
          <w:p w:rsidR="00BF602C" w:rsidRDefault="00BF602C" w:rsidP="001843AA">
            <w:pPr>
              <w:pStyle w:val="a9"/>
              <w:spacing w:line="360" w:lineRule="auto"/>
              <w:rPr>
                <w:rFonts w:ascii="宋体" w:eastAsia="宋体" w:hAnsi="宋体" w:cs="Times New Roman"/>
                <w:sz w:val="21"/>
                <w:szCs w:val="21"/>
              </w:rPr>
            </w:pPr>
          </w:p>
        </w:tc>
        <w:tc>
          <w:tcPr>
            <w:tcW w:w="1706" w:type="dxa"/>
            <w:vAlign w:val="center"/>
          </w:tcPr>
          <w:p w:rsidR="00BF602C" w:rsidRDefault="00BF602C" w:rsidP="001843AA">
            <w:pPr>
              <w:pStyle w:val="a9"/>
              <w:spacing w:line="360" w:lineRule="auto"/>
              <w:rPr>
                <w:rFonts w:ascii="宋体" w:eastAsia="宋体" w:hAnsi="宋体" w:cs="Times New Roman"/>
                <w:sz w:val="21"/>
                <w:szCs w:val="21"/>
              </w:rPr>
            </w:pPr>
          </w:p>
        </w:tc>
      </w:tr>
      <w:tr w:rsidR="00BF602C" w:rsidTr="001843AA">
        <w:trPr>
          <w:trHeight w:val="680"/>
        </w:trPr>
        <w:tc>
          <w:tcPr>
            <w:tcW w:w="712" w:type="dxa"/>
            <w:vAlign w:val="center"/>
          </w:tcPr>
          <w:p w:rsidR="00BF602C" w:rsidRDefault="00BF602C" w:rsidP="001843A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F602C" w:rsidRDefault="00BF602C" w:rsidP="001843AA">
            <w:pPr>
              <w:pStyle w:val="a9"/>
              <w:spacing w:line="360" w:lineRule="auto"/>
              <w:rPr>
                <w:rFonts w:ascii="宋体" w:eastAsia="宋体" w:hAnsi="宋体" w:cs="Times New Roman"/>
                <w:sz w:val="21"/>
                <w:szCs w:val="21"/>
              </w:rPr>
            </w:pPr>
          </w:p>
        </w:tc>
        <w:tc>
          <w:tcPr>
            <w:tcW w:w="3579" w:type="dxa"/>
            <w:vAlign w:val="center"/>
          </w:tcPr>
          <w:p w:rsidR="00BF602C" w:rsidRDefault="00BF602C" w:rsidP="001843AA">
            <w:pPr>
              <w:pStyle w:val="a9"/>
              <w:spacing w:line="360" w:lineRule="auto"/>
              <w:rPr>
                <w:rFonts w:ascii="宋体" w:eastAsia="宋体" w:hAnsi="宋体" w:cs="Times New Roman"/>
                <w:sz w:val="21"/>
                <w:szCs w:val="21"/>
              </w:rPr>
            </w:pPr>
          </w:p>
        </w:tc>
        <w:tc>
          <w:tcPr>
            <w:tcW w:w="1440" w:type="dxa"/>
            <w:vAlign w:val="center"/>
          </w:tcPr>
          <w:p w:rsidR="00BF602C" w:rsidRDefault="00BF602C" w:rsidP="001843AA">
            <w:pPr>
              <w:pStyle w:val="a9"/>
              <w:spacing w:line="360" w:lineRule="auto"/>
              <w:rPr>
                <w:rFonts w:ascii="宋体" w:eastAsia="宋体" w:hAnsi="宋体" w:cs="Times New Roman"/>
                <w:sz w:val="21"/>
                <w:szCs w:val="21"/>
              </w:rPr>
            </w:pPr>
          </w:p>
        </w:tc>
        <w:tc>
          <w:tcPr>
            <w:tcW w:w="1706" w:type="dxa"/>
            <w:vAlign w:val="center"/>
          </w:tcPr>
          <w:p w:rsidR="00BF602C" w:rsidRDefault="00BF602C" w:rsidP="001843AA">
            <w:pPr>
              <w:pStyle w:val="a9"/>
              <w:spacing w:line="360" w:lineRule="auto"/>
              <w:rPr>
                <w:rFonts w:ascii="宋体" w:eastAsia="宋体" w:hAnsi="宋体" w:cs="Times New Roman"/>
                <w:sz w:val="21"/>
                <w:szCs w:val="21"/>
              </w:rPr>
            </w:pPr>
          </w:p>
        </w:tc>
      </w:tr>
      <w:tr w:rsidR="00BF602C" w:rsidTr="001843AA">
        <w:trPr>
          <w:trHeight w:val="680"/>
        </w:trPr>
        <w:tc>
          <w:tcPr>
            <w:tcW w:w="712" w:type="dxa"/>
            <w:vAlign w:val="center"/>
          </w:tcPr>
          <w:p w:rsidR="00BF602C" w:rsidRDefault="00BF602C" w:rsidP="001843A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F602C" w:rsidRDefault="00BF602C" w:rsidP="001843AA">
            <w:pPr>
              <w:rPr>
                <w:rFonts w:ascii="宋体"/>
                <w:szCs w:val="21"/>
              </w:rPr>
            </w:pPr>
          </w:p>
        </w:tc>
        <w:tc>
          <w:tcPr>
            <w:tcW w:w="3579" w:type="dxa"/>
            <w:vAlign w:val="center"/>
          </w:tcPr>
          <w:p w:rsidR="00BF602C" w:rsidRDefault="00BF602C" w:rsidP="001843AA">
            <w:pPr>
              <w:rPr>
                <w:rFonts w:ascii="宋体"/>
                <w:szCs w:val="21"/>
              </w:rPr>
            </w:pPr>
          </w:p>
        </w:tc>
        <w:tc>
          <w:tcPr>
            <w:tcW w:w="1440" w:type="dxa"/>
            <w:vAlign w:val="center"/>
          </w:tcPr>
          <w:p w:rsidR="00BF602C" w:rsidRDefault="00BF602C" w:rsidP="001843AA">
            <w:pPr>
              <w:rPr>
                <w:rFonts w:ascii="宋体"/>
                <w:szCs w:val="21"/>
              </w:rPr>
            </w:pPr>
          </w:p>
        </w:tc>
        <w:tc>
          <w:tcPr>
            <w:tcW w:w="1706" w:type="dxa"/>
            <w:vAlign w:val="center"/>
          </w:tcPr>
          <w:p w:rsidR="00BF602C" w:rsidRDefault="00BF602C" w:rsidP="001843AA">
            <w:pPr>
              <w:rPr>
                <w:rFonts w:ascii="宋体"/>
                <w:szCs w:val="21"/>
              </w:rPr>
            </w:pPr>
          </w:p>
        </w:tc>
      </w:tr>
      <w:tr w:rsidR="00BF602C" w:rsidTr="001843AA">
        <w:trPr>
          <w:trHeight w:val="680"/>
        </w:trPr>
        <w:tc>
          <w:tcPr>
            <w:tcW w:w="712" w:type="dxa"/>
            <w:vAlign w:val="center"/>
          </w:tcPr>
          <w:p w:rsidR="00BF602C" w:rsidRDefault="00BF602C" w:rsidP="001843A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F602C" w:rsidRDefault="00BF602C" w:rsidP="001843AA">
            <w:pPr>
              <w:rPr>
                <w:rFonts w:ascii="宋体"/>
                <w:szCs w:val="21"/>
              </w:rPr>
            </w:pPr>
          </w:p>
        </w:tc>
        <w:tc>
          <w:tcPr>
            <w:tcW w:w="3579" w:type="dxa"/>
            <w:vAlign w:val="center"/>
          </w:tcPr>
          <w:p w:rsidR="00BF602C" w:rsidRDefault="00BF602C" w:rsidP="001843AA">
            <w:pPr>
              <w:rPr>
                <w:rFonts w:ascii="宋体"/>
                <w:szCs w:val="21"/>
              </w:rPr>
            </w:pPr>
          </w:p>
        </w:tc>
        <w:tc>
          <w:tcPr>
            <w:tcW w:w="1440" w:type="dxa"/>
            <w:vAlign w:val="center"/>
          </w:tcPr>
          <w:p w:rsidR="00BF602C" w:rsidRDefault="00BF602C" w:rsidP="001843AA">
            <w:pPr>
              <w:rPr>
                <w:rFonts w:ascii="宋体"/>
                <w:szCs w:val="21"/>
              </w:rPr>
            </w:pPr>
          </w:p>
        </w:tc>
        <w:tc>
          <w:tcPr>
            <w:tcW w:w="1706" w:type="dxa"/>
            <w:vAlign w:val="center"/>
          </w:tcPr>
          <w:p w:rsidR="00BF602C" w:rsidRDefault="00BF602C" w:rsidP="001843AA">
            <w:pPr>
              <w:rPr>
                <w:rFonts w:ascii="宋体"/>
                <w:szCs w:val="21"/>
              </w:rPr>
            </w:pPr>
          </w:p>
        </w:tc>
      </w:tr>
    </w:tbl>
    <w:p w:rsidR="00BF602C" w:rsidRDefault="00BF602C" w:rsidP="00BF602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BF602C" w:rsidRDefault="00BF602C" w:rsidP="00BF602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r>
        <w:rPr>
          <w:rFonts w:ascii="宋体" w:hAnsi="宋体" w:cs="宋体"/>
          <w:szCs w:val="21"/>
          <w:lang w:val="zh-CN"/>
        </w:rPr>
        <w:t xml:space="preserve"> </w:t>
      </w:r>
    </w:p>
    <w:p w:rsidR="00BF602C" w:rsidRDefault="00BF602C" w:rsidP="00BF602C">
      <w:pPr>
        <w:autoSpaceDE w:val="0"/>
        <w:autoSpaceDN w:val="0"/>
        <w:adjustRightInd w:val="0"/>
        <w:spacing w:line="480" w:lineRule="auto"/>
        <w:rPr>
          <w:rFonts w:ascii="宋体" w:hAnsi="宋体" w:cs="宋体"/>
          <w:sz w:val="24"/>
          <w:szCs w:val="24"/>
          <w:lang w:val="zh-CN"/>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Pr>
          <w:rFonts w:ascii="宋体" w:hAnsi="宋体"/>
          <w:b/>
          <w:bCs/>
          <w:color w:val="000000"/>
          <w:sz w:val="24"/>
          <w:szCs w:val="24"/>
        </w:rPr>
        <w:t>.3</w:t>
      </w:r>
      <w:r>
        <w:rPr>
          <w:rFonts w:ascii="宋体" w:hAnsi="宋体" w:hint="eastAsia"/>
          <w:b/>
          <w:bCs/>
          <w:color w:val="000000"/>
          <w:sz w:val="24"/>
          <w:szCs w:val="24"/>
        </w:rPr>
        <w:t>施工方案</w:t>
      </w:r>
    </w:p>
    <w:p w:rsidR="00BF602C" w:rsidRDefault="00BF602C" w:rsidP="00BF602C">
      <w:pPr>
        <w:autoSpaceDE w:val="0"/>
        <w:autoSpaceDN w:val="0"/>
        <w:adjustRightInd w:val="0"/>
        <w:spacing w:line="360" w:lineRule="auto"/>
        <w:jc w:val="center"/>
        <w:outlineLvl w:val="0"/>
        <w:rPr>
          <w:rFonts w:ascii="宋体" w:hAnsi="宋体"/>
          <w:b/>
          <w:bCs/>
          <w:color w:val="000000"/>
          <w:sz w:val="36"/>
          <w:szCs w:val="36"/>
        </w:rPr>
      </w:pPr>
    </w:p>
    <w:p w:rsidR="00BF602C" w:rsidRDefault="00BF602C" w:rsidP="00BF602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BF602C" w:rsidRDefault="00BF602C" w:rsidP="00BF602C">
      <w:pPr>
        <w:autoSpaceDE w:val="0"/>
        <w:autoSpaceDN w:val="0"/>
        <w:adjustRightInd w:val="0"/>
        <w:spacing w:line="360" w:lineRule="auto"/>
        <w:jc w:val="center"/>
        <w:outlineLvl w:val="0"/>
        <w:rPr>
          <w:rFonts w:ascii="宋体" w:hAnsi="宋体"/>
          <w:b/>
          <w:bCs/>
          <w:color w:val="000000"/>
          <w:sz w:val="36"/>
          <w:szCs w:val="36"/>
        </w:rPr>
      </w:pPr>
    </w:p>
    <w:p w:rsidR="00BF602C" w:rsidRDefault="00BF602C" w:rsidP="00BF602C">
      <w:pPr>
        <w:autoSpaceDE w:val="0"/>
        <w:autoSpaceDN w:val="0"/>
        <w:adjustRightInd w:val="0"/>
        <w:spacing w:line="360" w:lineRule="auto"/>
        <w:jc w:val="center"/>
        <w:outlineLvl w:val="0"/>
        <w:rPr>
          <w:rFonts w:ascii="宋体" w:hAnsi="宋体"/>
          <w:b/>
          <w:bCs/>
          <w:color w:val="000000"/>
          <w:sz w:val="36"/>
          <w:szCs w:val="36"/>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4.4</w:t>
      </w:r>
      <w:r>
        <w:rPr>
          <w:rFonts w:ascii="宋体" w:hAnsi="宋体" w:hint="eastAsia"/>
          <w:b/>
          <w:bCs/>
          <w:color w:val="000000"/>
          <w:sz w:val="24"/>
          <w:szCs w:val="24"/>
        </w:rPr>
        <w:t>中小企业声明函</w:t>
      </w:r>
    </w:p>
    <w:p w:rsidR="00BF602C" w:rsidRDefault="00BF602C" w:rsidP="00BF602C">
      <w:pPr>
        <w:spacing w:line="360" w:lineRule="auto"/>
        <w:jc w:val="center"/>
        <w:rPr>
          <w:rFonts w:ascii="宋体" w:hAnsi="宋体"/>
          <w:b/>
          <w:bCs/>
          <w:color w:val="000000"/>
          <w:szCs w:val="21"/>
        </w:rPr>
      </w:pPr>
    </w:p>
    <w:p w:rsidR="00BF602C" w:rsidRDefault="00BF602C" w:rsidP="00BF602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F602C" w:rsidRDefault="00BF602C" w:rsidP="00BF602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F602C" w:rsidRDefault="00BF602C" w:rsidP="00BF602C">
      <w:pPr>
        <w:widowControl/>
        <w:spacing w:before="100" w:beforeAutospacing="1" w:after="100" w:afterAutospacing="1" w:line="360" w:lineRule="auto"/>
        <w:ind w:leftChars="1850" w:left="3885"/>
        <w:jc w:val="left"/>
        <w:rPr>
          <w:rFonts w:ascii="宋体" w:hAnsi="宋体" w:cs="Arial"/>
          <w:color w:val="000000"/>
          <w:kern w:val="0"/>
          <w:szCs w:val="21"/>
        </w:rPr>
      </w:pPr>
    </w:p>
    <w:p w:rsidR="00BF602C" w:rsidRDefault="00BF602C" w:rsidP="00BF602C">
      <w:pPr>
        <w:widowControl/>
        <w:spacing w:before="100" w:beforeAutospacing="1" w:after="100" w:afterAutospacing="1" w:line="360" w:lineRule="auto"/>
        <w:ind w:leftChars="1850" w:left="3885"/>
        <w:jc w:val="left"/>
        <w:rPr>
          <w:rFonts w:ascii="宋体" w:hAnsi="宋体" w:cs="Arial"/>
          <w:color w:val="000000"/>
          <w:kern w:val="0"/>
          <w:szCs w:val="21"/>
        </w:rPr>
      </w:pPr>
    </w:p>
    <w:p w:rsidR="00BF602C" w:rsidRDefault="00BF602C" w:rsidP="00BF602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宋体" w:hint="eastAsia"/>
          <w:szCs w:val="21"/>
          <w:lang w:val="zh-CN"/>
        </w:rPr>
        <w:t>供应商名称</w:t>
      </w:r>
      <w:r>
        <w:rPr>
          <w:rFonts w:ascii="宋体" w:hAnsi="宋体" w:cs="Arial" w:hint="eastAsia"/>
          <w:color w:val="000000"/>
          <w:kern w:val="0"/>
          <w:szCs w:val="21"/>
        </w:rPr>
        <w:t xml:space="preserve">（盖章）：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BF602C" w:rsidRDefault="00BF602C" w:rsidP="00BF602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F602C" w:rsidRDefault="00BF602C" w:rsidP="00BF602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F602C" w:rsidRDefault="00BF602C" w:rsidP="00BF602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F602C" w:rsidRDefault="00BF602C" w:rsidP="00BF602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F602C" w:rsidRDefault="00BF602C" w:rsidP="00BF602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 xml:space="preserve"> </w:t>
      </w:r>
      <w:r>
        <w:rPr>
          <w:rFonts w:ascii="宋体" w:hAnsi="宋体"/>
          <w:b/>
          <w:bCs/>
          <w:color w:val="000000"/>
          <w:sz w:val="24"/>
          <w:szCs w:val="24"/>
        </w:rPr>
        <w:t>4.5</w:t>
      </w:r>
      <w:r>
        <w:rPr>
          <w:rFonts w:ascii="宋体" w:hAnsi="宋体" w:hint="eastAsia"/>
          <w:b/>
          <w:bCs/>
          <w:color w:val="000000"/>
          <w:sz w:val="24"/>
          <w:szCs w:val="24"/>
        </w:rPr>
        <w:t>残疾人福利性单位声明函</w:t>
      </w:r>
    </w:p>
    <w:p w:rsidR="00BF602C" w:rsidRDefault="00BF602C" w:rsidP="00BF602C">
      <w:pPr>
        <w:spacing w:line="360" w:lineRule="auto"/>
        <w:rPr>
          <w:rFonts w:ascii="宋体" w:hAnsi="宋体"/>
          <w:szCs w:val="21"/>
        </w:rPr>
      </w:pPr>
    </w:p>
    <w:p w:rsidR="00BF602C" w:rsidRDefault="00BF602C" w:rsidP="00BF602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BF602C" w:rsidRDefault="00BF602C" w:rsidP="00BF602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F602C" w:rsidRDefault="00BF602C" w:rsidP="00BF602C">
      <w:pPr>
        <w:spacing w:line="360" w:lineRule="auto"/>
        <w:rPr>
          <w:rFonts w:ascii="宋体" w:hAnsi="宋体"/>
          <w:szCs w:val="21"/>
        </w:rPr>
      </w:pPr>
    </w:p>
    <w:p w:rsidR="00BF602C" w:rsidRDefault="00BF602C" w:rsidP="00BF602C">
      <w:pPr>
        <w:spacing w:line="360" w:lineRule="auto"/>
        <w:rPr>
          <w:rFonts w:ascii="宋体" w:hAnsi="宋体"/>
          <w:szCs w:val="21"/>
        </w:rPr>
      </w:pPr>
    </w:p>
    <w:p w:rsidR="00BF602C" w:rsidRDefault="00BF602C" w:rsidP="00BF602C">
      <w:pPr>
        <w:spacing w:line="360" w:lineRule="auto"/>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hint="eastAsia"/>
          <w:szCs w:val="21"/>
        </w:rPr>
        <w:t>（盖章）：</w:t>
      </w:r>
    </w:p>
    <w:p w:rsidR="00BF602C" w:rsidRDefault="00BF602C" w:rsidP="00BF602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BF602C" w:rsidRDefault="00BF602C" w:rsidP="00BF602C"/>
    <w:p w:rsidR="00BF602C" w:rsidRDefault="00BF602C" w:rsidP="00BF602C"/>
    <w:p w:rsidR="00BF602C" w:rsidRDefault="00BF602C" w:rsidP="00BF602C"/>
    <w:p w:rsidR="00BF602C" w:rsidRDefault="00BF602C" w:rsidP="00BF602C"/>
    <w:p w:rsidR="00BF602C" w:rsidRDefault="00BF602C" w:rsidP="00BF602C"/>
    <w:p w:rsidR="00BF602C" w:rsidRDefault="00BF602C" w:rsidP="00BF602C"/>
    <w:p w:rsidR="00BF602C" w:rsidRDefault="00BF602C" w:rsidP="00BF602C"/>
    <w:p w:rsidR="00BF602C" w:rsidRDefault="00BF602C" w:rsidP="00BF602C">
      <w:pPr>
        <w:widowControl/>
        <w:spacing w:before="100" w:beforeAutospacing="1" w:after="100" w:afterAutospacing="1" w:line="360" w:lineRule="auto"/>
        <w:jc w:val="center"/>
        <w:rPr>
          <w:rFonts w:ascii="宋体" w:hAnsi="宋体"/>
          <w:b/>
          <w:bCs/>
          <w:color w:val="000000"/>
          <w:sz w:val="36"/>
          <w:szCs w:val="36"/>
        </w:rPr>
      </w:pPr>
    </w:p>
    <w:p w:rsidR="00BF602C" w:rsidRDefault="00BF602C" w:rsidP="00BF602C">
      <w:pPr>
        <w:widowControl/>
        <w:spacing w:before="100" w:beforeAutospacing="1" w:after="100" w:afterAutospacing="1" w:line="360" w:lineRule="auto"/>
        <w:jc w:val="center"/>
        <w:rPr>
          <w:rFonts w:ascii="宋体" w:hAnsi="宋体"/>
          <w:b/>
          <w:bCs/>
          <w:color w:val="000000"/>
          <w:sz w:val="36"/>
          <w:szCs w:val="36"/>
        </w:rPr>
      </w:pPr>
    </w:p>
    <w:p w:rsidR="00BF602C" w:rsidRDefault="00BF602C" w:rsidP="00BF602C"/>
    <w:p w:rsidR="00BF602C" w:rsidRDefault="00BF602C" w:rsidP="00BF602C"/>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44"/>
          <w:szCs w:val="44"/>
          <w:lang w:val="zh-CN"/>
        </w:rPr>
      </w:pPr>
    </w:p>
    <w:p w:rsidR="00BF602C" w:rsidRDefault="00BF602C" w:rsidP="00BF602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BF602C" w:rsidRDefault="00BF602C" w:rsidP="00BF602C"/>
    <w:p w:rsidR="00BF602C" w:rsidRDefault="00BF602C" w:rsidP="00BF602C"/>
    <w:p w:rsidR="00BF602C" w:rsidRDefault="00BF602C" w:rsidP="00BF602C"/>
    <w:p w:rsidR="00BF602C" w:rsidRDefault="00BF602C" w:rsidP="00BF602C">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F602C" w:rsidRDefault="00BF602C" w:rsidP="00BF602C">
      <w:pPr>
        <w:spacing w:line="360" w:lineRule="auto"/>
        <w:jc w:val="center"/>
        <w:rPr>
          <w:rFonts w:ascii="宋体" w:hAnsi="宋体"/>
          <w:b/>
          <w:bCs/>
          <w:color w:val="000000"/>
          <w:sz w:val="28"/>
          <w:szCs w:val="28"/>
        </w:rPr>
      </w:pPr>
      <w:r>
        <w:rPr>
          <w:rFonts w:ascii="宋体" w:hAnsi="宋体"/>
          <w:b/>
          <w:bCs/>
          <w:color w:val="000000"/>
          <w:sz w:val="28"/>
          <w:szCs w:val="28"/>
        </w:rPr>
        <w:t> </w:t>
      </w:r>
    </w:p>
    <w:p w:rsidR="00BF602C" w:rsidRDefault="00BF602C" w:rsidP="00BF602C"/>
    <w:p w:rsidR="00BF602C" w:rsidRDefault="00BF602C" w:rsidP="00BF602C"/>
    <w:p w:rsidR="00BF602C" w:rsidRDefault="00BF602C" w:rsidP="00BF602C"/>
    <w:p w:rsidR="00BF602C" w:rsidRDefault="00BF602C" w:rsidP="00BF602C"/>
    <w:p w:rsidR="00BF602C" w:rsidRDefault="00BF602C" w:rsidP="00BF602C"/>
    <w:p w:rsidR="00BF602C" w:rsidRDefault="00BF602C" w:rsidP="00BF602C">
      <w:pPr>
        <w:spacing w:line="480" w:lineRule="exact"/>
        <w:rPr>
          <w:rFonts w:ascii="宋体" w:hAnsi="宋体" w:cs="宋体"/>
          <w:sz w:val="24"/>
        </w:rPr>
      </w:pPr>
    </w:p>
    <w:p w:rsidR="00BF602C" w:rsidRDefault="00BF602C" w:rsidP="00BF602C"/>
    <w:p w:rsidR="00BF602C" w:rsidRPr="003972C5" w:rsidRDefault="00BF602C" w:rsidP="00BF602C"/>
    <w:p w:rsidR="00472A32" w:rsidRPr="00BF602C" w:rsidRDefault="00472A32"/>
    <w:sectPr w:rsidR="00472A32" w:rsidRPr="00BF602C" w:rsidSect="001843AA">
      <w:footerReference w:type="default" r:id="rId15"/>
      <w:footerReference w:type="first" r:id="rId16"/>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2A" w:rsidRDefault="0055042A" w:rsidP="000A4DF4">
      <w:r>
        <w:separator/>
      </w:r>
    </w:p>
  </w:endnote>
  <w:endnote w:type="continuationSeparator" w:id="1">
    <w:p w:rsidR="0055042A" w:rsidRDefault="0055042A" w:rsidP="000A4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altName w:val="Segoe UI Symbol"/>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TimesNewRomanPSMT">
    <w:altName w:val="宋体"/>
    <w:charset w:val="00"/>
    <w:family w:val="roman"/>
    <w:pitch w:val="default"/>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C7" w:rsidRDefault="009E30C1">
    <w:pPr>
      <w:pStyle w:val="a6"/>
    </w:pPr>
    <w:r>
      <w:pict>
        <v:shapetype id="_x0000_t202" coordsize="21600,21600" o:spt="202" path="m,l,21600r21600,l21600,xe">
          <v:stroke joinstyle="miter"/>
          <v:path gradientshapeok="t" o:connecttype="rect"/>
        </v:shapetype>
        <v:shape id="文本框 1" o:spid="_x0000_s1025" type="#_x0000_t202" style="position:absolute;margin-left:0;margin-top:0;width:20.3pt;height:11.3pt;z-index:25165824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" filled="f" stroked="f">
          <v:textbox inset="0,0,0,0">
            <w:txbxContent>
              <w:p w:rsidR="009554C7" w:rsidRDefault="009E30C1">
                <w:pPr>
                  <w:snapToGrid w:val="0"/>
                  <w:rPr>
                    <w:sz w:val="18"/>
                  </w:rPr>
                </w:pPr>
                <w:r>
                  <w:rPr>
                    <w:rFonts w:hint="eastAsia"/>
                    <w:sz w:val="18"/>
                  </w:rPr>
                  <w:fldChar w:fldCharType="begin"/>
                </w:r>
                <w:r w:rsidR="009554C7">
                  <w:rPr>
                    <w:rFonts w:hint="eastAsia"/>
                    <w:sz w:val="18"/>
                  </w:rPr>
                  <w:instrText xml:space="preserve"> PAGE  \* MERGEFORMAT </w:instrText>
                </w:r>
                <w:r>
                  <w:rPr>
                    <w:rFonts w:hint="eastAsia"/>
                    <w:sz w:val="18"/>
                  </w:rPr>
                  <w:fldChar w:fldCharType="separate"/>
                </w:r>
                <w:r w:rsidR="000F4235" w:rsidRPr="000F4235">
                  <w:rPr>
                    <w:noProof/>
                  </w:rPr>
                  <w:t>16</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C7" w:rsidRDefault="009554C7">
    <w:pPr>
      <w:pStyle w:val="a6"/>
      <w:pBdr>
        <w:top w:val="single" w:sz="4" w:space="0" w:color="auto"/>
      </w:pBdr>
      <w:tabs>
        <w:tab w:val="clear" w:pos="4153"/>
        <w:tab w:val="clear" w:pos="8306"/>
        <w:tab w:val="left" w:pos="1050"/>
      </w:tabs>
      <w:ind w:right="828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2A" w:rsidRDefault="0055042A" w:rsidP="000A4DF4">
      <w:r>
        <w:separator/>
      </w:r>
    </w:p>
  </w:footnote>
  <w:footnote w:type="continuationSeparator" w:id="1">
    <w:p w:rsidR="0055042A" w:rsidRDefault="0055042A" w:rsidP="000A4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6">
    <w:nsid w:val="46F849E1"/>
    <w:multiLevelType w:val="hybridMultilevel"/>
    <w:tmpl w:val="AEA8F2D8"/>
    <w:lvl w:ilvl="0" w:tplc="955C7E10">
      <w:start w:val="1"/>
      <w:numFmt w:val="decimal"/>
      <w:lvlText w:val="%1、"/>
      <w:lvlJc w:val="left"/>
      <w:pPr>
        <w:ind w:left="360" w:hanging="36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E8"/>
    <w:multiLevelType w:val="singleLevel"/>
    <w:tmpl w:val="59F817E8"/>
    <w:lvl w:ilvl="0">
      <w:start w:val="1"/>
      <w:numFmt w:val="chineseCounting"/>
      <w:suff w:val="nothing"/>
      <w:lvlText w:val="%1、"/>
      <w:lvlJc w:val="left"/>
    </w:lvl>
  </w:abstractNum>
  <w:abstractNum w:abstractNumId="8">
    <w:nsid w:val="61A01002"/>
    <w:multiLevelType w:val="multilevel"/>
    <w:tmpl w:val="61A01002"/>
    <w:lvl w:ilvl="0">
      <w:start w:val="9"/>
      <w:numFmt w:val="decimal"/>
      <w:lvlText w:val="（%1）"/>
      <w:lvlJc w:val="left"/>
      <w:pPr>
        <w:ind w:left="1684" w:hanging="720"/>
      </w:pPr>
      <w:rPr>
        <w:rFonts w:hint="default"/>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3"/>
  </w:num>
  <w:num w:numId="4">
    <w:abstractNumId w:val="8"/>
  </w:num>
  <w:num w:numId="5">
    <w:abstractNumId w:val="5"/>
  </w:num>
  <w:num w:numId="6">
    <w:abstractNumId w:val="2"/>
  </w:num>
  <w:num w:numId="7">
    <w:abstractNumId w:val="9"/>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02C"/>
    <w:rsid w:val="000A4DF4"/>
    <w:rsid w:val="000F4235"/>
    <w:rsid w:val="0012588C"/>
    <w:rsid w:val="001843AA"/>
    <w:rsid w:val="001F1340"/>
    <w:rsid w:val="001F7485"/>
    <w:rsid w:val="00210D76"/>
    <w:rsid w:val="00215D2D"/>
    <w:rsid w:val="00237C9A"/>
    <w:rsid w:val="0026486D"/>
    <w:rsid w:val="00472A32"/>
    <w:rsid w:val="00510FCC"/>
    <w:rsid w:val="00520DE8"/>
    <w:rsid w:val="005234DC"/>
    <w:rsid w:val="0055042A"/>
    <w:rsid w:val="00715CC2"/>
    <w:rsid w:val="00783516"/>
    <w:rsid w:val="00797A48"/>
    <w:rsid w:val="007C0C45"/>
    <w:rsid w:val="007D387E"/>
    <w:rsid w:val="008875B0"/>
    <w:rsid w:val="00903519"/>
    <w:rsid w:val="009554C7"/>
    <w:rsid w:val="009561F5"/>
    <w:rsid w:val="009E30C1"/>
    <w:rsid w:val="00A02AED"/>
    <w:rsid w:val="00AE138A"/>
    <w:rsid w:val="00AE69E1"/>
    <w:rsid w:val="00BF3FB2"/>
    <w:rsid w:val="00BF602C"/>
    <w:rsid w:val="00C04508"/>
    <w:rsid w:val="00C52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F602C"/>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BF602C"/>
    <w:pPr>
      <w:keepNext/>
      <w:keepLines/>
      <w:spacing w:before="340" w:after="330" w:line="576" w:lineRule="auto"/>
      <w:outlineLvl w:val="0"/>
    </w:pPr>
    <w:rPr>
      <w:b/>
      <w:kern w:val="44"/>
      <w:sz w:val="44"/>
      <w:szCs w:val="20"/>
    </w:rPr>
  </w:style>
  <w:style w:type="paragraph" w:styleId="2">
    <w:name w:val="heading 2"/>
    <w:basedOn w:val="a"/>
    <w:next w:val="a"/>
    <w:link w:val="2Char"/>
    <w:qFormat/>
    <w:rsid w:val="00BF602C"/>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602C"/>
    <w:rPr>
      <w:rFonts w:ascii="Times New Roman" w:eastAsia="宋体" w:hAnsi="Times New Roman" w:cs="Times New Roman"/>
      <w:b/>
      <w:kern w:val="44"/>
      <w:sz w:val="44"/>
      <w:szCs w:val="20"/>
    </w:rPr>
  </w:style>
  <w:style w:type="character" w:customStyle="1" w:styleId="2Char">
    <w:name w:val="标题 2 Char"/>
    <w:basedOn w:val="a0"/>
    <w:link w:val="2"/>
    <w:rsid w:val="00BF602C"/>
    <w:rPr>
      <w:rFonts w:ascii="Arial" w:eastAsia="黑体" w:hAnsi="Arial" w:cs="Times New Roman"/>
      <w:b/>
      <w:bCs/>
      <w:kern w:val="0"/>
      <w:sz w:val="32"/>
      <w:szCs w:val="32"/>
    </w:rPr>
  </w:style>
  <w:style w:type="character" w:styleId="a3">
    <w:name w:val="Hyperlink"/>
    <w:uiPriority w:val="99"/>
    <w:qFormat/>
    <w:rsid w:val="00BF602C"/>
    <w:rPr>
      <w:rFonts w:ascii="仿宋_GB2312" w:eastAsia="仿宋_GB2312"/>
      <w:b/>
      <w:color w:val="000000"/>
      <w:sz w:val="32"/>
      <w:szCs w:val="32"/>
      <w:u w:val="none"/>
    </w:rPr>
  </w:style>
  <w:style w:type="paragraph" w:styleId="a4">
    <w:name w:val="Normal (Web)"/>
    <w:basedOn w:val="a"/>
    <w:uiPriority w:val="99"/>
    <w:qFormat/>
    <w:rsid w:val="00BF602C"/>
    <w:pPr>
      <w:widowControl/>
      <w:spacing w:before="100" w:beforeAutospacing="1" w:after="100" w:afterAutospacing="1"/>
      <w:jc w:val="left"/>
    </w:pPr>
    <w:rPr>
      <w:rFonts w:ascii="宋体" w:hAnsi="宋体" w:cs="宋体"/>
      <w:kern w:val="0"/>
      <w:sz w:val="24"/>
      <w:szCs w:val="24"/>
    </w:rPr>
  </w:style>
  <w:style w:type="paragraph" w:styleId="a5">
    <w:name w:val="Normal Indent"/>
    <w:basedOn w:val="a"/>
    <w:qFormat/>
    <w:rsid w:val="00BF602C"/>
    <w:pPr>
      <w:adjustRightInd w:val="0"/>
      <w:spacing w:line="360" w:lineRule="atLeast"/>
      <w:ind w:firstLineChars="200" w:firstLine="420"/>
      <w:jc w:val="left"/>
      <w:textAlignment w:val="baseline"/>
    </w:pPr>
    <w:rPr>
      <w:kern w:val="0"/>
      <w:sz w:val="24"/>
      <w:szCs w:val="20"/>
    </w:rPr>
  </w:style>
  <w:style w:type="paragraph" w:styleId="a6">
    <w:name w:val="footer"/>
    <w:basedOn w:val="a"/>
    <w:link w:val="Char"/>
    <w:qFormat/>
    <w:rsid w:val="00BF602C"/>
    <w:pPr>
      <w:tabs>
        <w:tab w:val="center" w:pos="4153"/>
        <w:tab w:val="right" w:pos="8306"/>
      </w:tabs>
      <w:snapToGrid w:val="0"/>
      <w:jc w:val="left"/>
    </w:pPr>
    <w:rPr>
      <w:rFonts w:ascii="仿宋_GB2312" w:eastAsia="仿宋_GB2312"/>
      <w:b/>
      <w:kern w:val="0"/>
      <w:sz w:val="18"/>
      <w:szCs w:val="18"/>
    </w:rPr>
  </w:style>
  <w:style w:type="character" w:customStyle="1" w:styleId="Char">
    <w:name w:val="页脚 Char"/>
    <w:basedOn w:val="a0"/>
    <w:link w:val="a6"/>
    <w:rsid w:val="00BF602C"/>
    <w:rPr>
      <w:rFonts w:ascii="仿宋_GB2312" w:eastAsia="仿宋_GB2312" w:hAnsi="Times New Roman" w:cs="Times New Roman"/>
      <w:b/>
      <w:kern w:val="0"/>
      <w:sz w:val="18"/>
      <w:szCs w:val="18"/>
    </w:rPr>
  </w:style>
  <w:style w:type="paragraph" w:styleId="a7">
    <w:name w:val="Plain Text"/>
    <w:basedOn w:val="a"/>
    <w:link w:val="Char1"/>
    <w:qFormat/>
    <w:rsid w:val="00BF602C"/>
    <w:pPr>
      <w:adjustRightInd w:val="0"/>
      <w:spacing w:line="360" w:lineRule="atLeast"/>
      <w:jc w:val="left"/>
      <w:textAlignment w:val="baseline"/>
    </w:pPr>
    <w:rPr>
      <w:rFonts w:ascii="宋体" w:eastAsia="仿宋_GB2312" w:hAnsi="Courier New"/>
      <w:b/>
      <w:kern w:val="0"/>
      <w:sz w:val="20"/>
      <w:szCs w:val="21"/>
    </w:rPr>
  </w:style>
  <w:style w:type="character" w:customStyle="1" w:styleId="Char0">
    <w:name w:val="纯文本 Char"/>
    <w:basedOn w:val="a0"/>
    <w:link w:val="a7"/>
    <w:uiPriority w:val="99"/>
    <w:semiHidden/>
    <w:rsid w:val="00BF602C"/>
    <w:rPr>
      <w:rFonts w:ascii="宋体" w:eastAsia="宋体" w:hAnsi="Courier New" w:cs="Courier New"/>
      <w:szCs w:val="21"/>
    </w:rPr>
  </w:style>
  <w:style w:type="paragraph" w:styleId="a8">
    <w:name w:val="Body Text"/>
    <w:basedOn w:val="a"/>
    <w:link w:val="Char2"/>
    <w:qFormat/>
    <w:rsid w:val="00BF602C"/>
    <w:pPr>
      <w:adjustRightInd w:val="0"/>
      <w:spacing w:after="120" w:line="360" w:lineRule="atLeast"/>
      <w:jc w:val="left"/>
      <w:textAlignment w:val="baseline"/>
    </w:pPr>
    <w:rPr>
      <w:rFonts w:eastAsia="仿宋_GB2312"/>
      <w:b/>
      <w:kern w:val="0"/>
      <w:sz w:val="24"/>
      <w:szCs w:val="32"/>
    </w:rPr>
  </w:style>
  <w:style w:type="character" w:customStyle="1" w:styleId="Char2">
    <w:name w:val="正文文本 Char"/>
    <w:basedOn w:val="a0"/>
    <w:link w:val="a8"/>
    <w:rsid w:val="00BF602C"/>
    <w:rPr>
      <w:rFonts w:ascii="Times New Roman" w:eastAsia="仿宋_GB2312" w:hAnsi="Times New Roman" w:cs="Times New Roman"/>
      <w:b/>
      <w:kern w:val="0"/>
      <w:sz w:val="24"/>
      <w:szCs w:val="32"/>
    </w:rPr>
  </w:style>
  <w:style w:type="paragraph" w:styleId="a9">
    <w:name w:val="caption"/>
    <w:basedOn w:val="a"/>
    <w:next w:val="a"/>
    <w:qFormat/>
    <w:rsid w:val="00BF602C"/>
    <w:rPr>
      <w:rFonts w:ascii="Arial" w:eastAsia="黑体" w:hAnsi="Arial" w:cs="Arial"/>
      <w:sz w:val="20"/>
      <w:szCs w:val="20"/>
    </w:rPr>
  </w:style>
  <w:style w:type="paragraph" w:customStyle="1" w:styleId="10">
    <w:name w:val="正文缩进1"/>
    <w:basedOn w:val="a"/>
    <w:qFormat/>
    <w:rsid w:val="00BF602C"/>
    <w:pPr>
      <w:adjustRightInd w:val="0"/>
      <w:spacing w:line="360" w:lineRule="atLeast"/>
      <w:ind w:firstLineChars="200" w:firstLine="420"/>
      <w:jc w:val="left"/>
      <w:textAlignment w:val="baseline"/>
    </w:pPr>
    <w:rPr>
      <w:kern w:val="0"/>
      <w:sz w:val="24"/>
      <w:szCs w:val="20"/>
    </w:rPr>
  </w:style>
  <w:style w:type="paragraph" w:customStyle="1" w:styleId="260">
    <w:name w:val="样式 样式 样式 样式 标题 2 + 宋体 五号 非加粗 黑色 + 段前: 6 磅 段后: 0 磅 行距: 单倍行距 + 段前:..."/>
    <w:basedOn w:val="a"/>
    <w:qFormat/>
    <w:rsid w:val="00BF602C"/>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BF602C"/>
    <w:pPr>
      <w:spacing w:line="360" w:lineRule="auto"/>
      <w:ind w:firstLineChars="200" w:firstLine="480"/>
    </w:pPr>
    <w:rPr>
      <w:rFonts w:ascii="宋体"/>
      <w:kern w:val="0"/>
      <w:sz w:val="24"/>
      <w:szCs w:val="20"/>
    </w:rPr>
  </w:style>
  <w:style w:type="paragraph" w:customStyle="1" w:styleId="12">
    <w:name w:val="日期1"/>
    <w:basedOn w:val="a"/>
    <w:next w:val="a"/>
    <w:qFormat/>
    <w:rsid w:val="00BF602C"/>
    <w:rPr>
      <w:kern w:val="0"/>
      <w:sz w:val="24"/>
      <w:szCs w:val="20"/>
    </w:rPr>
  </w:style>
  <w:style w:type="paragraph" w:styleId="aa">
    <w:name w:val="header"/>
    <w:basedOn w:val="a"/>
    <w:link w:val="Char10"/>
    <w:rsid w:val="00BF602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BF602C"/>
    <w:rPr>
      <w:rFonts w:ascii="Times New Roman" w:eastAsia="宋体" w:hAnsi="Times New Roman" w:cs="Times New Roman"/>
      <w:sz w:val="18"/>
      <w:szCs w:val="18"/>
    </w:rPr>
  </w:style>
  <w:style w:type="character" w:customStyle="1" w:styleId="Char10">
    <w:name w:val="页眉 Char1"/>
    <w:link w:val="aa"/>
    <w:rsid w:val="00BF602C"/>
    <w:rPr>
      <w:rFonts w:ascii="Times New Roman" w:eastAsia="宋体" w:hAnsi="Times New Roman" w:cs="Times New Roman"/>
      <w:sz w:val="18"/>
      <w:szCs w:val="18"/>
    </w:rPr>
  </w:style>
  <w:style w:type="character" w:customStyle="1" w:styleId="Char1">
    <w:name w:val="纯文本 Char1"/>
    <w:link w:val="a7"/>
    <w:qFormat/>
    <w:rsid w:val="00BF602C"/>
    <w:rPr>
      <w:rFonts w:ascii="宋体" w:eastAsia="仿宋_GB2312" w:hAnsi="Courier New" w:cs="Times New Roman"/>
      <w:b/>
      <w:kern w:val="0"/>
      <w:sz w:val="20"/>
      <w:szCs w:val="21"/>
    </w:rPr>
  </w:style>
  <w:style w:type="character" w:customStyle="1" w:styleId="Char4">
    <w:name w:val="正文首行缩进 Char"/>
    <w:basedOn w:val="a0"/>
    <w:link w:val="ab"/>
    <w:uiPriority w:val="99"/>
    <w:rsid w:val="00BF602C"/>
    <w:rPr>
      <w:rFonts w:ascii="Calibri" w:hAnsi="Calibri" w:cs="黑体"/>
      <w:szCs w:val="24"/>
    </w:rPr>
  </w:style>
  <w:style w:type="paragraph" w:styleId="ab">
    <w:name w:val="Body Text First Indent"/>
    <w:basedOn w:val="a8"/>
    <w:link w:val="Char4"/>
    <w:uiPriority w:val="99"/>
    <w:unhideWhenUsed/>
    <w:rsid w:val="00BF602C"/>
    <w:pPr>
      <w:adjustRightInd/>
      <w:spacing w:line="240" w:lineRule="auto"/>
      <w:ind w:firstLineChars="100" w:firstLine="420"/>
      <w:jc w:val="both"/>
      <w:textAlignment w:val="auto"/>
    </w:pPr>
    <w:rPr>
      <w:rFonts w:ascii="Calibri" w:eastAsiaTheme="minorEastAsia" w:hAnsi="Calibri" w:cs="黑体"/>
      <w:b w:val="0"/>
      <w:kern w:val="2"/>
      <w:sz w:val="21"/>
      <w:szCs w:val="24"/>
    </w:rPr>
  </w:style>
  <w:style w:type="character" w:customStyle="1" w:styleId="Char11">
    <w:name w:val="正文首行缩进 Char1"/>
    <w:basedOn w:val="Char2"/>
    <w:link w:val="ab"/>
    <w:rsid w:val="00BF602C"/>
  </w:style>
  <w:style w:type="paragraph" w:styleId="ac">
    <w:name w:val="List Paragraph"/>
    <w:basedOn w:val="a"/>
    <w:uiPriority w:val="34"/>
    <w:qFormat/>
    <w:rsid w:val="00BF60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9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hhb.cbi360.net/TenderBangSoso.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i360.net/hyjd/1zt10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63</Pages>
  <Words>5289</Words>
  <Characters>30149</Characters>
  <Application>Microsoft Office Word</Application>
  <DocSecurity>0</DocSecurity>
  <Lines>251</Lines>
  <Paragraphs>70</Paragraphs>
  <ScaleCrop>false</ScaleCrop>
  <Company>Microsoft</Company>
  <LinksUpToDate>false</LinksUpToDate>
  <CharactersWithSpaces>35368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15</cp:revision>
  <cp:lastPrinted>2019-10-14T23:41:00Z</cp:lastPrinted>
  <dcterms:created xsi:type="dcterms:W3CDTF">2019-10-10T02:27:00Z</dcterms:created>
  <dcterms:modified xsi:type="dcterms:W3CDTF">2019-10-16T07:37:00Z</dcterms:modified>
</cp:coreProperties>
</file>