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48" w:rsidRPr="00B53094" w:rsidRDefault="00B53094" w:rsidP="00B53094">
      <w:pPr>
        <w:pStyle w:val="a0"/>
        <w:jc w:val="center"/>
      </w:pPr>
      <w:r w:rsidRPr="00B53094">
        <w:rPr>
          <w:rFonts w:ascii="微软雅黑" w:eastAsia="微软雅黑" w:hAnsi="微软雅黑" w:cs="微软雅黑" w:hint="eastAsia"/>
          <w:b/>
          <w:bCs/>
          <w:sz w:val="36"/>
          <w:szCs w:val="36"/>
        </w:rPr>
        <w:t>禹州市2019年农机深松整地项目</w:t>
      </w:r>
    </w:p>
    <w:p w:rsidR="00581E48" w:rsidRDefault="00581E48">
      <w:pPr>
        <w:pStyle w:val="a0"/>
      </w:pPr>
    </w:p>
    <w:p w:rsidR="00581E48" w:rsidRDefault="003D7789">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B53094" w:rsidRDefault="006169DC">
      <w:pPr>
        <w:ind w:firstLineChars="400" w:firstLine="1285"/>
        <w:rPr>
          <w:rFonts w:ascii="仿宋" w:eastAsia="仿宋" w:hAnsi="仿宋" w:cs="仿宋" w:hint="eastAsia"/>
          <w:b/>
          <w:bCs/>
          <w:color w:val="000000"/>
          <w:sz w:val="32"/>
          <w:szCs w:val="32"/>
        </w:rPr>
      </w:pPr>
      <w:r>
        <w:rPr>
          <w:rFonts w:ascii="仿宋" w:eastAsia="仿宋" w:hAnsi="仿宋" w:cs="仿宋" w:hint="eastAsia"/>
          <w:b/>
          <w:bCs/>
          <w:color w:val="000000"/>
          <w:sz w:val="32"/>
          <w:szCs w:val="32"/>
        </w:rPr>
        <w:t>采购单位：</w:t>
      </w:r>
      <w:r w:rsidR="00B53094" w:rsidRPr="00B53094">
        <w:rPr>
          <w:rFonts w:ascii="仿宋" w:eastAsia="仿宋" w:hAnsi="仿宋" w:cs="仿宋" w:hint="eastAsia"/>
          <w:b/>
          <w:bCs/>
          <w:color w:val="000000"/>
          <w:sz w:val="32"/>
          <w:szCs w:val="32"/>
        </w:rPr>
        <w:t>禹州市农业机械管理局</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B53094">
        <w:rPr>
          <w:rFonts w:ascii="仿宋" w:eastAsia="仿宋" w:hAnsi="仿宋" w:cs="仿宋" w:hint="eastAsia"/>
          <w:b/>
          <w:bCs/>
          <w:color w:val="000000"/>
          <w:sz w:val="32"/>
          <w:szCs w:val="32"/>
        </w:rPr>
        <w:t>YZCG-G2019269</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581E48" w:rsidRDefault="003D7789">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581E48" w:rsidRDefault="00B53094">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二〇一九年十</w:t>
      </w:r>
      <w:r w:rsidR="003D7789">
        <w:rPr>
          <w:rFonts w:ascii="仿宋" w:eastAsia="仿宋" w:hAnsi="仿宋" w:cs="仿宋" w:hint="eastAsia"/>
          <w:b/>
          <w:bCs/>
          <w:color w:val="000000"/>
          <w:sz w:val="36"/>
          <w:szCs w:val="36"/>
        </w:rPr>
        <w:t xml:space="preserve">月 </w:t>
      </w:r>
    </w:p>
    <w:p w:rsidR="00581E48" w:rsidRDefault="00581E48">
      <w:pPr>
        <w:rPr>
          <w:rFonts w:asciiTheme="majorEastAsia" w:eastAsiaTheme="majorEastAsia" w:hAnsiTheme="majorEastAsia" w:cstheme="majorEastAsia"/>
          <w:b/>
          <w:bCs/>
          <w:color w:val="000000"/>
          <w:sz w:val="36"/>
          <w:szCs w:val="36"/>
        </w:rPr>
      </w:pPr>
    </w:p>
    <w:p w:rsidR="00581E48" w:rsidRDefault="00581E48">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6169DC" w:rsidRDefault="006169DC" w:rsidP="006169DC">
      <w:pPr>
        <w:pStyle w:val="a0"/>
        <w:rPr>
          <w:rFonts w:hint="eastAsia"/>
          <w:lang w:val="zh-CN"/>
        </w:rPr>
      </w:pPr>
    </w:p>
    <w:p w:rsidR="00B53094" w:rsidRPr="006169DC" w:rsidRDefault="00B53094" w:rsidP="006169DC">
      <w:pPr>
        <w:pStyle w:val="a0"/>
        <w:rPr>
          <w:lang w:val="zh-CN"/>
        </w:rPr>
      </w:pPr>
    </w:p>
    <w:p w:rsidR="003D7789" w:rsidRPr="003D7789" w:rsidRDefault="003D7789" w:rsidP="003D7789">
      <w:pPr>
        <w:pStyle w:val="a0"/>
        <w:rPr>
          <w:lang w:val="zh-CN"/>
        </w:rPr>
      </w:pPr>
    </w:p>
    <w:p w:rsidR="00581E48" w:rsidRDefault="003D7789">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81E48" w:rsidRDefault="00581E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81E48" w:rsidRDefault="003D77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Pr="0025625E" w:rsidRDefault="003D7789" w:rsidP="0025625E">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B53094" w:rsidRPr="003257BF" w:rsidRDefault="00B53094" w:rsidP="00B53094">
      <w:pPr>
        <w:jc w:val="center"/>
        <w:rPr>
          <w:rFonts w:asciiTheme="minorEastAsia" w:hAnsiTheme="minorEastAsia" w:cs="仿宋"/>
          <w:b/>
          <w:sz w:val="36"/>
          <w:szCs w:val="36"/>
        </w:rPr>
      </w:pPr>
      <w:r w:rsidRPr="003257BF">
        <w:rPr>
          <w:rFonts w:asciiTheme="minorEastAsia" w:hAnsiTheme="minorEastAsia" w:cs="仿宋" w:hint="eastAsia"/>
          <w:b/>
          <w:sz w:val="36"/>
          <w:szCs w:val="36"/>
        </w:rPr>
        <w:t>禹州市</w:t>
      </w:r>
      <w:r>
        <w:rPr>
          <w:rFonts w:asciiTheme="minorEastAsia" w:hAnsiTheme="minorEastAsia" w:cs="仿宋" w:hint="eastAsia"/>
          <w:b/>
          <w:sz w:val="36"/>
          <w:szCs w:val="36"/>
        </w:rPr>
        <w:t>2019年农机深松整地项目</w:t>
      </w:r>
    </w:p>
    <w:p w:rsidR="00581E48" w:rsidRDefault="003D7789" w:rsidP="0025625E">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公   告</w:t>
      </w:r>
    </w:p>
    <w:p w:rsidR="00581E48" w:rsidRDefault="006169D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B53094" w:rsidRPr="00B53094">
        <w:rPr>
          <w:rFonts w:ascii="仿宋" w:eastAsia="仿宋" w:hAnsi="仿宋" w:cs="仿宋" w:hint="eastAsia"/>
          <w:sz w:val="32"/>
          <w:szCs w:val="32"/>
        </w:rPr>
        <w:t>禹州市农业机械管理局</w:t>
      </w:r>
      <w:r w:rsidR="003D7789">
        <w:rPr>
          <w:rFonts w:ascii="仿宋" w:eastAsia="仿宋" w:hAnsi="仿宋" w:cs="仿宋" w:hint="eastAsia"/>
          <w:sz w:val="32"/>
          <w:szCs w:val="32"/>
        </w:rPr>
        <w:t>的委托，</w:t>
      </w:r>
      <w:r w:rsidR="00B53094">
        <w:rPr>
          <w:rFonts w:ascii="仿宋" w:eastAsia="仿宋" w:hAnsi="仿宋" w:cs="仿宋" w:hint="eastAsia"/>
          <w:sz w:val="32"/>
          <w:szCs w:val="32"/>
        </w:rPr>
        <w:t>就</w:t>
      </w:r>
      <w:r w:rsidR="003D7789">
        <w:rPr>
          <w:rFonts w:ascii="仿宋" w:eastAsia="仿宋" w:hAnsi="仿宋" w:cs="仿宋" w:hint="eastAsia"/>
          <w:sz w:val="32"/>
          <w:szCs w:val="32"/>
        </w:rPr>
        <w:t>“</w:t>
      </w:r>
      <w:r w:rsidR="00B53094" w:rsidRPr="00B53094">
        <w:rPr>
          <w:rFonts w:ascii="仿宋" w:eastAsia="仿宋" w:hAnsi="仿宋" w:cs="仿宋" w:hint="eastAsia"/>
          <w:sz w:val="32"/>
          <w:szCs w:val="32"/>
        </w:rPr>
        <w:t>禹州市2019年农机深松整地项目</w:t>
      </w:r>
      <w:r w:rsidR="003D7789">
        <w:rPr>
          <w:rFonts w:ascii="仿宋" w:eastAsia="仿宋" w:hAnsi="仿宋" w:cs="仿宋" w:hint="eastAsia"/>
          <w:sz w:val="32"/>
          <w:szCs w:val="32"/>
        </w:rPr>
        <w:t>”进行公开招标，欢迎合格的投标人前来投标。</w:t>
      </w:r>
    </w:p>
    <w:p w:rsidR="00581E48" w:rsidRDefault="003D7789">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581E48" w:rsidRDefault="003D7789">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6169DC">
        <w:rPr>
          <w:rFonts w:ascii="仿宋" w:eastAsia="仿宋" w:hAnsi="仿宋" w:cs="仿宋" w:hint="eastAsia"/>
          <w:sz w:val="32"/>
          <w:szCs w:val="32"/>
        </w:rPr>
        <w:t>采购人：</w:t>
      </w:r>
      <w:r w:rsidR="00B53094" w:rsidRPr="00B53094">
        <w:rPr>
          <w:rFonts w:ascii="仿宋" w:eastAsia="仿宋" w:hAnsi="仿宋" w:cs="仿宋" w:hint="eastAsia"/>
          <w:sz w:val="32"/>
          <w:szCs w:val="32"/>
        </w:rPr>
        <w:t>禹州市农业机械管理局</w:t>
      </w:r>
    </w:p>
    <w:p w:rsidR="00B53094" w:rsidRDefault="003D7789" w:rsidP="003D7789">
      <w:pPr>
        <w:spacing w:line="600" w:lineRule="exact"/>
        <w:ind w:leftChars="200" w:left="420"/>
        <w:rPr>
          <w:rFonts w:ascii="仿宋" w:eastAsia="仿宋" w:hAnsi="仿宋" w:cs="仿宋" w:hint="eastAsia"/>
          <w:sz w:val="32"/>
          <w:szCs w:val="32"/>
        </w:rPr>
      </w:pPr>
      <w:r>
        <w:rPr>
          <w:rFonts w:ascii="仿宋" w:eastAsia="仿宋" w:hAnsi="仿宋" w:cs="仿宋" w:hint="eastAsia"/>
          <w:color w:val="000000"/>
          <w:kern w:val="0"/>
          <w:sz w:val="32"/>
          <w:szCs w:val="32"/>
        </w:rPr>
        <w:t>2.项目名称：</w:t>
      </w:r>
      <w:r w:rsidR="00B53094" w:rsidRPr="00B53094">
        <w:rPr>
          <w:rFonts w:ascii="仿宋" w:eastAsia="仿宋" w:hAnsi="仿宋" w:cs="仿宋" w:hint="eastAsia"/>
          <w:sz w:val="32"/>
          <w:szCs w:val="32"/>
        </w:rPr>
        <w:t>禹州市2019年农机深松整地项目</w:t>
      </w:r>
    </w:p>
    <w:p w:rsidR="00581E48" w:rsidRDefault="003D7789" w:rsidP="003D7789">
      <w:pPr>
        <w:spacing w:line="600" w:lineRule="exact"/>
        <w:ind w:leftChars="200" w:left="420"/>
        <w:rPr>
          <w:rFonts w:ascii="仿宋" w:eastAsia="仿宋" w:hAnsi="仿宋" w:cs="仿宋"/>
          <w:sz w:val="32"/>
          <w:szCs w:val="32"/>
        </w:rPr>
      </w:pPr>
      <w:r>
        <w:rPr>
          <w:rFonts w:ascii="仿宋" w:eastAsia="仿宋" w:hAnsi="仿宋" w:cs="仿宋" w:hint="eastAsia"/>
          <w:color w:val="000000"/>
          <w:kern w:val="0"/>
          <w:sz w:val="32"/>
          <w:szCs w:val="32"/>
        </w:rPr>
        <w:t>3、采购编号：</w:t>
      </w:r>
      <w:r w:rsidR="00B53094">
        <w:rPr>
          <w:rFonts w:ascii="仿宋" w:eastAsia="仿宋" w:hAnsi="仿宋" w:cs="仿宋" w:hint="eastAsia"/>
          <w:sz w:val="32"/>
          <w:szCs w:val="32"/>
        </w:rPr>
        <w:t>YZCG-G2019269</w:t>
      </w:r>
    </w:p>
    <w:p w:rsidR="00B53094" w:rsidRPr="00B53094" w:rsidRDefault="00B53094" w:rsidP="00B53094">
      <w:pPr>
        <w:widowControl/>
        <w:shd w:val="clear" w:color="auto" w:fill="FFFFFF"/>
        <w:spacing w:line="400" w:lineRule="exact"/>
        <w:ind w:firstLineChars="200" w:firstLine="640"/>
        <w:jc w:val="left"/>
        <w:rPr>
          <w:rFonts w:ascii="仿宋" w:eastAsia="仿宋" w:hAnsi="仿宋" w:cs="仿宋" w:hint="eastAsia"/>
          <w:color w:val="000000"/>
          <w:kern w:val="0"/>
          <w:sz w:val="32"/>
          <w:szCs w:val="32"/>
        </w:rPr>
      </w:pPr>
      <w:r w:rsidRPr="00B53094">
        <w:rPr>
          <w:rFonts w:ascii="仿宋" w:eastAsia="仿宋" w:hAnsi="仿宋" w:cs="仿宋" w:hint="eastAsia"/>
          <w:color w:val="000000"/>
          <w:kern w:val="0"/>
          <w:sz w:val="32"/>
          <w:szCs w:val="32"/>
        </w:rPr>
        <w:t>4、项目需求：</w:t>
      </w:r>
      <w:proofErr w:type="gramStart"/>
      <w:r w:rsidRPr="00B53094">
        <w:rPr>
          <w:rFonts w:ascii="仿宋" w:eastAsia="仿宋" w:hAnsi="仿宋" w:cs="仿宋" w:hint="eastAsia"/>
          <w:color w:val="000000"/>
          <w:kern w:val="0"/>
          <w:sz w:val="32"/>
          <w:szCs w:val="32"/>
        </w:rPr>
        <w:t>一</w:t>
      </w:r>
      <w:proofErr w:type="gramEnd"/>
      <w:r w:rsidRPr="00B53094">
        <w:rPr>
          <w:rFonts w:ascii="仿宋" w:eastAsia="仿宋" w:hAnsi="仿宋" w:cs="仿宋" w:hint="eastAsia"/>
          <w:color w:val="000000"/>
          <w:kern w:val="0"/>
          <w:sz w:val="32"/>
          <w:szCs w:val="32"/>
        </w:rPr>
        <w:t>标段范坡镇1万亩、朱阁镇1万亩</w:t>
      </w:r>
    </w:p>
    <w:p w:rsidR="00B53094" w:rsidRPr="00B53094" w:rsidRDefault="00B53094" w:rsidP="00B53094">
      <w:pPr>
        <w:widowControl/>
        <w:shd w:val="clear" w:color="auto" w:fill="FFFFFF"/>
        <w:spacing w:line="400" w:lineRule="exact"/>
        <w:ind w:firstLineChars="200" w:firstLine="640"/>
        <w:jc w:val="left"/>
        <w:rPr>
          <w:rFonts w:ascii="仿宋" w:eastAsia="仿宋" w:hAnsi="仿宋" w:cs="仿宋" w:hint="eastAsia"/>
          <w:color w:val="000000"/>
          <w:kern w:val="0"/>
          <w:sz w:val="32"/>
          <w:szCs w:val="32"/>
        </w:rPr>
      </w:pPr>
      <w:r w:rsidRPr="00B53094">
        <w:rPr>
          <w:rFonts w:ascii="仿宋" w:eastAsia="仿宋" w:hAnsi="仿宋" w:cs="仿宋" w:hint="eastAsia"/>
          <w:color w:val="000000"/>
          <w:kern w:val="0"/>
          <w:sz w:val="32"/>
          <w:szCs w:val="32"/>
        </w:rPr>
        <w:t>二标段小吕乡0.7万亩、张得镇0.4万亩、</w:t>
      </w:r>
      <w:proofErr w:type="gramStart"/>
      <w:r w:rsidRPr="00B53094">
        <w:rPr>
          <w:rFonts w:ascii="仿宋" w:eastAsia="仿宋" w:hAnsi="仿宋" w:cs="仿宋" w:hint="eastAsia"/>
          <w:color w:val="000000"/>
          <w:kern w:val="0"/>
          <w:sz w:val="32"/>
          <w:szCs w:val="32"/>
        </w:rPr>
        <w:t>苌</w:t>
      </w:r>
      <w:proofErr w:type="gramEnd"/>
      <w:r w:rsidRPr="00B53094">
        <w:rPr>
          <w:rFonts w:ascii="仿宋" w:eastAsia="仿宋" w:hAnsi="仿宋" w:cs="仿宋" w:hint="eastAsia"/>
          <w:color w:val="000000"/>
          <w:kern w:val="0"/>
          <w:sz w:val="32"/>
          <w:szCs w:val="32"/>
        </w:rPr>
        <w:t>庄镇0.3万亩</w:t>
      </w:r>
    </w:p>
    <w:p w:rsidR="00B53094" w:rsidRPr="00B53094" w:rsidRDefault="00B53094" w:rsidP="00B53094">
      <w:pPr>
        <w:widowControl/>
        <w:shd w:val="clear" w:color="auto" w:fill="FFFFFF"/>
        <w:spacing w:line="400" w:lineRule="exact"/>
        <w:ind w:firstLineChars="200" w:firstLine="640"/>
        <w:jc w:val="left"/>
        <w:rPr>
          <w:rFonts w:ascii="仿宋" w:eastAsia="仿宋" w:hAnsi="仿宋" w:cs="仿宋" w:hint="eastAsia"/>
          <w:color w:val="000000"/>
          <w:kern w:val="0"/>
          <w:sz w:val="32"/>
          <w:szCs w:val="32"/>
        </w:rPr>
      </w:pPr>
      <w:r w:rsidRPr="00B53094">
        <w:rPr>
          <w:rFonts w:ascii="仿宋" w:eastAsia="仿宋" w:hAnsi="仿宋" w:cs="仿宋" w:hint="eastAsia"/>
          <w:color w:val="000000"/>
          <w:kern w:val="0"/>
          <w:sz w:val="32"/>
          <w:szCs w:val="32"/>
        </w:rPr>
        <w:t>（详见招标文件）</w:t>
      </w:r>
    </w:p>
    <w:p w:rsidR="00B53094" w:rsidRPr="00B53094" w:rsidRDefault="00B53094" w:rsidP="00B53094">
      <w:pPr>
        <w:widowControl/>
        <w:shd w:val="clear" w:color="auto" w:fill="FFFFFF"/>
        <w:spacing w:line="400" w:lineRule="exact"/>
        <w:ind w:firstLineChars="200" w:firstLine="640"/>
        <w:jc w:val="left"/>
        <w:rPr>
          <w:rFonts w:ascii="仿宋" w:eastAsia="仿宋" w:hAnsi="仿宋" w:cs="仿宋" w:hint="eastAsia"/>
          <w:color w:val="000000"/>
          <w:kern w:val="0"/>
          <w:sz w:val="32"/>
          <w:szCs w:val="32"/>
        </w:rPr>
      </w:pPr>
      <w:r w:rsidRPr="00B53094">
        <w:rPr>
          <w:rFonts w:ascii="仿宋" w:eastAsia="仿宋" w:hAnsi="仿宋" w:cs="仿宋" w:hint="eastAsia"/>
          <w:color w:val="000000"/>
          <w:kern w:val="0"/>
          <w:sz w:val="32"/>
          <w:szCs w:val="32"/>
        </w:rPr>
        <w:t>5、采购预算：一标段50万元、二标段35万元</w:t>
      </w:r>
    </w:p>
    <w:p w:rsidR="00B53094" w:rsidRDefault="00B53094" w:rsidP="00B53094">
      <w:pPr>
        <w:widowControl/>
        <w:shd w:val="clear" w:color="auto" w:fill="FFFFFF"/>
        <w:spacing w:line="400" w:lineRule="exact"/>
        <w:ind w:firstLineChars="200" w:firstLine="640"/>
        <w:jc w:val="left"/>
        <w:rPr>
          <w:rFonts w:ascii="仿宋" w:eastAsia="仿宋" w:hAnsi="仿宋" w:cs="仿宋" w:hint="eastAsia"/>
          <w:color w:val="000000"/>
          <w:kern w:val="0"/>
          <w:sz w:val="32"/>
          <w:szCs w:val="32"/>
        </w:rPr>
      </w:pPr>
      <w:r w:rsidRPr="00B53094">
        <w:rPr>
          <w:rFonts w:ascii="仿宋" w:eastAsia="仿宋" w:hAnsi="仿宋" w:cs="仿宋" w:hint="eastAsia"/>
          <w:color w:val="000000"/>
          <w:kern w:val="0"/>
          <w:sz w:val="32"/>
          <w:szCs w:val="32"/>
        </w:rPr>
        <w:t>6、采购限价：一标段50万元、二标段35万元</w:t>
      </w:r>
    </w:p>
    <w:p w:rsidR="00581E48" w:rsidRDefault="003D7789" w:rsidP="00B53094">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581E48" w:rsidRDefault="003D7789">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B53094" w:rsidRPr="00B53094" w:rsidRDefault="00B53094" w:rsidP="00B53094">
      <w:pPr>
        <w:widowControl/>
        <w:shd w:val="clear" w:color="auto" w:fill="FFFFFF"/>
        <w:spacing w:line="400" w:lineRule="exact"/>
        <w:ind w:firstLine="482"/>
        <w:jc w:val="left"/>
        <w:rPr>
          <w:rFonts w:ascii="仿宋" w:eastAsia="仿宋" w:hAnsi="仿宋" w:cs="仿宋" w:hint="eastAsia"/>
          <w:sz w:val="32"/>
          <w:szCs w:val="32"/>
        </w:rPr>
      </w:pPr>
      <w:r w:rsidRPr="00B53094">
        <w:rPr>
          <w:rFonts w:ascii="仿宋" w:eastAsia="仿宋" w:hAnsi="仿宋" w:cs="仿宋" w:hint="eastAsia"/>
          <w:sz w:val="32"/>
          <w:szCs w:val="32"/>
        </w:rPr>
        <w:t>1、符合《政府采购法》第二十二条之规定，具有独立法人资格及相应经营范围（以营业执照为准）；若投标人为农机大户，需提供农机大户证明（提供农机机械原值30万元以上证明）</w:t>
      </w:r>
    </w:p>
    <w:p w:rsidR="00B53094" w:rsidRPr="00B53094" w:rsidRDefault="00B53094" w:rsidP="00B53094">
      <w:pPr>
        <w:widowControl/>
        <w:shd w:val="clear" w:color="auto" w:fill="FFFFFF"/>
        <w:spacing w:line="400" w:lineRule="exact"/>
        <w:ind w:firstLine="482"/>
        <w:jc w:val="left"/>
        <w:rPr>
          <w:rFonts w:ascii="仿宋" w:eastAsia="仿宋" w:hAnsi="仿宋" w:cs="仿宋" w:hint="eastAsia"/>
          <w:sz w:val="32"/>
          <w:szCs w:val="32"/>
        </w:rPr>
      </w:pPr>
      <w:r w:rsidRPr="00B53094">
        <w:rPr>
          <w:rFonts w:ascii="仿宋" w:eastAsia="仿宋" w:hAnsi="仿宋" w:cs="仿宋" w:hint="eastAsia"/>
          <w:sz w:val="32"/>
          <w:szCs w:val="32"/>
        </w:rPr>
        <w:t>2、被委托人须是本单位职工，须提供公司为本人缴纳社会保险证明；若投标人为农机大户，需提供户主身份证原件及</w:t>
      </w:r>
      <w:proofErr w:type="gramStart"/>
      <w:r w:rsidRPr="00B53094">
        <w:rPr>
          <w:rFonts w:ascii="仿宋" w:eastAsia="仿宋" w:hAnsi="仿宋" w:cs="仿宋" w:hint="eastAsia"/>
          <w:sz w:val="32"/>
          <w:szCs w:val="32"/>
        </w:rPr>
        <w:t>社保证明</w:t>
      </w:r>
      <w:proofErr w:type="gramEnd"/>
    </w:p>
    <w:p w:rsidR="00B53094" w:rsidRDefault="00B53094" w:rsidP="00B53094">
      <w:pPr>
        <w:widowControl/>
        <w:shd w:val="clear" w:color="auto" w:fill="FFFFFF"/>
        <w:spacing w:line="400" w:lineRule="exact"/>
        <w:ind w:firstLine="482"/>
        <w:jc w:val="left"/>
        <w:rPr>
          <w:rFonts w:ascii="仿宋" w:eastAsia="仿宋" w:hAnsi="仿宋" w:cs="仿宋" w:hint="eastAsia"/>
          <w:sz w:val="32"/>
          <w:szCs w:val="32"/>
        </w:rPr>
      </w:pPr>
      <w:r w:rsidRPr="00B53094">
        <w:rPr>
          <w:rFonts w:ascii="仿宋" w:eastAsia="仿宋" w:hAnsi="仿宋" w:cs="仿宋" w:hint="eastAsia"/>
          <w:sz w:val="32"/>
          <w:szCs w:val="32"/>
        </w:rPr>
        <w:t>3、本项目不接受联合体投标。</w:t>
      </w:r>
    </w:p>
    <w:p w:rsidR="00581E48" w:rsidRDefault="003D7789" w:rsidP="00B53094">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lastRenderedPageBreak/>
        <w:t>四、获取招标文件的方式、时间、地点</w:t>
      </w:r>
    </w:p>
    <w:p w:rsidR="00581E48" w:rsidRDefault="003D7789">
      <w:pPr>
        <w:wordWrap w:val="0"/>
        <w:topLinePunct/>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lang w:val="zh-CN"/>
        </w:rPr>
        <w:t>、持</w:t>
      </w:r>
      <w:r>
        <w:rPr>
          <w:rFonts w:ascii="仿宋" w:eastAsia="仿宋" w:hAnsi="仿宋" w:cs="仿宋" w:hint="eastAsia"/>
          <w:sz w:val="32"/>
          <w:szCs w:val="32"/>
        </w:rPr>
        <w:t>CA</w:t>
      </w:r>
      <w:r>
        <w:rPr>
          <w:rFonts w:ascii="仿宋" w:eastAsia="仿宋" w:hAnsi="仿宋" w:cs="仿宋" w:hint="eastAsia"/>
          <w:sz w:val="32"/>
          <w:szCs w:val="32"/>
          <w:lang w:val="zh-CN"/>
        </w:rPr>
        <w:t>数字认证证书</w:t>
      </w:r>
      <w:r>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Pr>
          <w:rFonts w:ascii="仿宋" w:eastAsia="仿宋" w:hAnsi="仿宋" w:cs="仿宋" w:hint="eastAsia"/>
          <w:sz w:val="32"/>
          <w:szCs w:val="32"/>
        </w:rPr>
        <w:t>”）；</w:t>
      </w:r>
    </w:p>
    <w:p w:rsidR="00581E48" w:rsidRDefault="003D7789">
      <w:pPr>
        <w:wordWrap w:val="0"/>
        <w:topLinePunct/>
        <w:autoSpaceDE w:val="0"/>
        <w:autoSpaceDN w:val="0"/>
        <w:adjustRightInd w:val="0"/>
        <w:snapToGrid w:val="0"/>
        <w:spacing w:line="400" w:lineRule="exact"/>
        <w:ind w:firstLine="48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9" w:history="1">
        <w:r>
          <w:rPr>
            <w:rStyle w:val="af0"/>
            <w:rFonts w:ascii="仿宋" w:eastAsia="仿宋" w:hAnsi="仿宋" w:cs="仿宋"/>
            <w:sz w:val="32"/>
            <w:szCs w:val="32"/>
          </w:rPr>
          <w:t>http://ggzy.xuchang.gov.cn</w:t>
        </w:r>
      </w:hyperlink>
      <w:r>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Pr>
          <w:rFonts w:ascii="仿宋" w:eastAsia="仿宋" w:hAnsi="仿宋" w:cs="仿宋" w:hint="eastAsia"/>
          <w:sz w:val="32"/>
          <w:szCs w:val="32"/>
        </w:rPr>
        <w:t>”）</w:t>
      </w:r>
      <w:r>
        <w:rPr>
          <w:rFonts w:ascii="仿宋" w:eastAsia="仿宋" w:hAnsi="仿宋" w:cs="仿宋" w:hint="eastAsia"/>
          <w:sz w:val="32"/>
          <w:szCs w:val="32"/>
          <w:lang w:val="zh-CN"/>
        </w:rPr>
        <w:t>。</w:t>
      </w:r>
    </w:p>
    <w:p w:rsidR="00581E48" w:rsidRDefault="003D7789">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581E48" w:rsidRDefault="003D7789">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581E48" w:rsidRDefault="003D7789">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1、投标截止及开标时间：2019年10月</w:t>
      </w:r>
      <w:r w:rsidR="009F2AF1">
        <w:rPr>
          <w:rFonts w:ascii="仿宋" w:eastAsia="仿宋" w:hAnsi="仿宋" w:cs="仿宋" w:hint="eastAsia"/>
          <w:color w:val="000000"/>
          <w:kern w:val="0"/>
          <w:sz w:val="32"/>
          <w:szCs w:val="32"/>
        </w:rPr>
        <w:t>31</w:t>
      </w:r>
      <w:r>
        <w:rPr>
          <w:rFonts w:ascii="仿宋" w:eastAsia="仿宋" w:hAnsi="仿宋" w:cs="仿宋" w:hint="eastAsia"/>
          <w:color w:val="000000"/>
          <w:kern w:val="0"/>
          <w:sz w:val="32"/>
          <w:szCs w:val="32"/>
        </w:rPr>
        <w:t>日</w:t>
      </w:r>
      <w:r w:rsidR="009F2AF1">
        <w:rPr>
          <w:rFonts w:ascii="仿宋" w:eastAsia="仿宋" w:hAnsi="仿宋" w:cs="仿宋" w:hint="eastAsia"/>
          <w:color w:val="000000"/>
          <w:kern w:val="0"/>
          <w:sz w:val="32"/>
          <w:szCs w:val="32"/>
        </w:rPr>
        <w:t xml:space="preserve"> 10</w:t>
      </w:r>
      <w:r>
        <w:rPr>
          <w:rFonts w:ascii="仿宋" w:eastAsia="仿宋" w:hAnsi="仿宋" w:cs="仿宋" w:hint="eastAsia"/>
          <w:color w:val="000000"/>
          <w:kern w:val="0"/>
          <w:sz w:val="32"/>
          <w:szCs w:val="32"/>
        </w:rPr>
        <w:t>：00（北京时间），逾期送达或不符合规定的投标文件不予接受。</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581E48" w:rsidRDefault="003D778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581E48" w:rsidRDefault="003D778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581E48" w:rsidRDefault="003D778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9F2AF1" w:rsidRPr="009F2AF1" w:rsidRDefault="009F2AF1" w:rsidP="009F2AF1">
      <w:pPr>
        <w:widowControl/>
        <w:shd w:val="clear" w:color="auto" w:fill="FFFFFF"/>
        <w:spacing w:line="400" w:lineRule="exact"/>
        <w:ind w:firstLineChars="200" w:firstLine="640"/>
        <w:jc w:val="left"/>
        <w:rPr>
          <w:rFonts w:ascii="仿宋" w:eastAsia="仿宋" w:hAnsi="仿宋" w:cs="仿宋" w:hint="eastAsia"/>
          <w:color w:val="000000"/>
          <w:kern w:val="0"/>
          <w:sz w:val="32"/>
          <w:szCs w:val="32"/>
        </w:rPr>
      </w:pPr>
      <w:r w:rsidRPr="009F2AF1">
        <w:rPr>
          <w:rFonts w:ascii="仿宋" w:eastAsia="仿宋" w:hAnsi="仿宋" w:cs="仿宋" w:hint="eastAsia"/>
          <w:color w:val="000000"/>
          <w:kern w:val="0"/>
          <w:sz w:val="32"/>
          <w:szCs w:val="32"/>
        </w:rPr>
        <w:lastRenderedPageBreak/>
        <w:t xml:space="preserve">（二）采购单位：禹州市农业机械管理局 </w:t>
      </w:r>
    </w:p>
    <w:p w:rsidR="009F2AF1" w:rsidRPr="009F2AF1" w:rsidRDefault="009F2AF1" w:rsidP="009F2AF1">
      <w:pPr>
        <w:widowControl/>
        <w:shd w:val="clear" w:color="auto" w:fill="FFFFFF"/>
        <w:spacing w:line="400" w:lineRule="exact"/>
        <w:ind w:firstLineChars="200" w:firstLine="640"/>
        <w:jc w:val="left"/>
        <w:rPr>
          <w:rFonts w:ascii="仿宋" w:eastAsia="仿宋" w:hAnsi="仿宋" w:cs="仿宋" w:hint="eastAsia"/>
          <w:color w:val="000000"/>
          <w:kern w:val="0"/>
          <w:sz w:val="32"/>
          <w:szCs w:val="32"/>
        </w:rPr>
      </w:pPr>
      <w:r w:rsidRPr="009F2AF1">
        <w:rPr>
          <w:rFonts w:ascii="仿宋" w:eastAsia="仿宋" w:hAnsi="仿宋" w:cs="仿宋" w:hint="eastAsia"/>
          <w:color w:val="000000"/>
          <w:kern w:val="0"/>
          <w:sz w:val="32"/>
          <w:szCs w:val="32"/>
        </w:rPr>
        <w:t>地址：禹州市行政北路</w:t>
      </w:r>
    </w:p>
    <w:p w:rsidR="00581E48" w:rsidRDefault="009F2AF1" w:rsidP="009F2AF1">
      <w:pPr>
        <w:widowControl/>
        <w:shd w:val="clear" w:color="auto" w:fill="FFFFFF"/>
        <w:spacing w:line="400" w:lineRule="exact"/>
        <w:ind w:firstLineChars="200" w:firstLine="640"/>
        <w:jc w:val="left"/>
        <w:rPr>
          <w:rFonts w:ascii="仿宋" w:eastAsia="仿宋" w:hAnsi="仿宋" w:cs="仿宋"/>
          <w:color w:val="000000"/>
          <w:kern w:val="0"/>
          <w:sz w:val="32"/>
          <w:szCs w:val="32"/>
        </w:rPr>
      </w:pPr>
      <w:r w:rsidRPr="009F2AF1">
        <w:rPr>
          <w:rFonts w:ascii="仿宋" w:eastAsia="仿宋" w:hAnsi="仿宋" w:cs="仿宋" w:hint="eastAsia"/>
          <w:color w:val="000000"/>
          <w:kern w:val="0"/>
          <w:sz w:val="32"/>
          <w:szCs w:val="32"/>
        </w:rPr>
        <w:t>联系人：杨先生   联系电话：0374-8289006</w:t>
      </w:r>
      <w:r w:rsidR="003D7789">
        <w:rPr>
          <w:rFonts w:ascii="仿宋" w:eastAsia="仿宋" w:hAnsi="仿宋" w:cs="仿宋" w:hint="eastAsia"/>
          <w:color w:val="000000"/>
          <w:kern w:val="0"/>
          <w:sz w:val="32"/>
          <w:szCs w:val="32"/>
        </w:rPr>
        <w:t xml:space="preserve">  </w:t>
      </w:r>
    </w:p>
    <w:p w:rsidR="00581E48" w:rsidRDefault="003D7789">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w:t>
      </w:r>
      <w:r w:rsidR="009F2AF1">
        <w:rPr>
          <w:rFonts w:ascii="仿宋" w:eastAsia="仿宋" w:hAnsi="仿宋" w:cs="仿宋" w:hint="eastAsia"/>
          <w:sz w:val="32"/>
          <w:szCs w:val="32"/>
        </w:rPr>
        <w:t>10</w:t>
      </w:r>
      <w:r>
        <w:rPr>
          <w:rFonts w:ascii="仿宋" w:eastAsia="仿宋" w:hAnsi="仿宋" w:cs="仿宋" w:hint="eastAsia"/>
          <w:sz w:val="32"/>
          <w:szCs w:val="32"/>
        </w:rPr>
        <w:t>月</w:t>
      </w:r>
      <w:r w:rsidR="009F2AF1">
        <w:rPr>
          <w:rFonts w:ascii="仿宋" w:eastAsia="仿宋" w:hAnsi="仿宋" w:cs="仿宋" w:hint="eastAsia"/>
          <w:sz w:val="32"/>
          <w:szCs w:val="32"/>
        </w:rPr>
        <w:t>10</w:t>
      </w:r>
      <w:r>
        <w:rPr>
          <w:rFonts w:ascii="仿宋" w:eastAsia="仿宋" w:hAnsi="仿宋" w:cs="仿宋" w:hint="eastAsia"/>
          <w:sz w:val="32"/>
          <w:szCs w:val="32"/>
        </w:rPr>
        <w:t>日</w:t>
      </w:r>
    </w:p>
    <w:p w:rsidR="00581E48" w:rsidRDefault="00581E48">
      <w:pPr>
        <w:spacing w:line="360" w:lineRule="auto"/>
        <w:rPr>
          <w:rFonts w:hAnsi="宋体"/>
          <w:b/>
          <w:sz w:val="32"/>
          <w:szCs w:val="32"/>
        </w:rPr>
      </w:pPr>
    </w:p>
    <w:p w:rsidR="00581E48" w:rsidRDefault="003D778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81E48" w:rsidRDefault="003D77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81E48" w:rsidRDefault="00581E48" w:rsidP="006169DC">
      <w:pPr>
        <w:pStyle w:val="ac"/>
        <w:ind w:firstLine="320"/>
        <w:rPr>
          <w:rFonts w:ascii="仿宋_GB2312" w:eastAsia="仿宋_GB2312"/>
          <w:b/>
          <w:sz w:val="32"/>
          <w:szCs w:val="32"/>
        </w:rPr>
      </w:pP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81E48" w:rsidRDefault="003D77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81E48" w:rsidRDefault="003D77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81E48" w:rsidRPr="0025625E" w:rsidRDefault="003D7789" w:rsidP="002562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81E48" w:rsidRDefault="003D7789">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81E48" w:rsidRPr="00314B07" w:rsidRDefault="003D7789" w:rsidP="00314B07">
      <w:pPr>
        <w:pStyle w:val="12"/>
        <w:ind w:firstLine="480"/>
        <w:rPr>
          <w:rFonts w:hAnsi="宋体" w:hint="eastAsia"/>
          <w:color w:val="000000"/>
          <w:sz w:val="24"/>
          <w:szCs w:val="24"/>
        </w:rPr>
      </w:pPr>
      <w:r w:rsidRPr="00314B07">
        <w:rPr>
          <w:rFonts w:hAnsi="宋体" w:hint="eastAsia"/>
          <w:color w:val="000000"/>
          <w:sz w:val="24"/>
          <w:szCs w:val="24"/>
        </w:rPr>
        <w:t>一、</w:t>
      </w:r>
      <w:r w:rsidR="00314B07" w:rsidRPr="00314B07">
        <w:rPr>
          <w:rFonts w:hAnsi="宋体" w:hint="eastAsia"/>
          <w:color w:val="000000"/>
          <w:sz w:val="24"/>
          <w:szCs w:val="24"/>
        </w:rPr>
        <w:t>采购内容</w:t>
      </w:r>
      <w:r w:rsidR="00314B07">
        <w:rPr>
          <w:rFonts w:hAnsi="宋体" w:hint="eastAsia"/>
          <w:color w:val="000000"/>
          <w:sz w:val="24"/>
          <w:szCs w:val="24"/>
        </w:rPr>
        <w:t>及需求</w:t>
      </w:r>
    </w:p>
    <w:p w:rsidR="009F2AF1" w:rsidRDefault="009F2AF1">
      <w:pPr>
        <w:pStyle w:val="12"/>
        <w:rPr>
          <w:rFonts w:hint="eastAsia"/>
        </w:rPr>
      </w:pPr>
    </w:p>
    <w:p w:rsidR="00314B07" w:rsidRDefault="00314B07" w:rsidP="00314B07">
      <w:pPr>
        <w:widowControl/>
        <w:shd w:val="clear" w:color="auto" w:fill="FFFFFF"/>
        <w:spacing w:line="360" w:lineRule="auto"/>
        <w:ind w:firstLine="600"/>
        <w:jc w:val="left"/>
        <w:rPr>
          <w:rFonts w:hAnsi="宋体" w:hint="eastAsia"/>
          <w:color w:val="000000"/>
          <w:sz w:val="24"/>
          <w:szCs w:val="24"/>
        </w:rPr>
      </w:pPr>
      <w:r w:rsidRPr="00314B07">
        <w:rPr>
          <w:rFonts w:hAnsi="宋体" w:hint="eastAsia"/>
          <w:color w:val="000000"/>
          <w:sz w:val="24"/>
          <w:szCs w:val="24"/>
        </w:rPr>
        <w:t>第一标段：</w:t>
      </w:r>
      <w:bookmarkStart w:id="0" w:name="_Hlk21509602"/>
      <w:r w:rsidRPr="00314B07">
        <w:rPr>
          <w:rFonts w:hAnsi="宋体" w:hint="eastAsia"/>
          <w:color w:val="000000"/>
          <w:sz w:val="24"/>
          <w:szCs w:val="24"/>
        </w:rPr>
        <w:t>范坡镇</w:t>
      </w:r>
      <w:r w:rsidRPr="00314B07">
        <w:rPr>
          <w:rFonts w:hAnsi="宋体" w:hint="eastAsia"/>
          <w:color w:val="000000"/>
          <w:sz w:val="24"/>
          <w:szCs w:val="24"/>
        </w:rPr>
        <w:t>1</w:t>
      </w:r>
      <w:r w:rsidRPr="00314B07">
        <w:rPr>
          <w:rFonts w:hAnsi="宋体" w:hint="eastAsia"/>
          <w:color w:val="000000"/>
          <w:sz w:val="24"/>
          <w:szCs w:val="24"/>
        </w:rPr>
        <w:t>万亩、朱阁镇</w:t>
      </w:r>
      <w:r w:rsidRPr="00314B07">
        <w:rPr>
          <w:rFonts w:hAnsi="宋体" w:hint="eastAsia"/>
          <w:color w:val="000000"/>
          <w:sz w:val="24"/>
          <w:szCs w:val="24"/>
        </w:rPr>
        <w:t>1</w:t>
      </w:r>
      <w:r w:rsidRPr="00314B07">
        <w:rPr>
          <w:rFonts w:hAnsi="宋体" w:hint="eastAsia"/>
          <w:color w:val="000000"/>
          <w:sz w:val="24"/>
          <w:szCs w:val="24"/>
        </w:rPr>
        <w:t>万亩；第二标段：小吕乡</w:t>
      </w:r>
      <w:r w:rsidRPr="00314B07">
        <w:rPr>
          <w:rFonts w:hAnsi="宋体"/>
          <w:color w:val="000000"/>
          <w:sz w:val="24"/>
          <w:szCs w:val="24"/>
        </w:rPr>
        <w:t>0.7</w:t>
      </w:r>
      <w:r w:rsidRPr="00314B07">
        <w:rPr>
          <w:rFonts w:hAnsi="宋体" w:hint="eastAsia"/>
          <w:color w:val="000000"/>
          <w:sz w:val="24"/>
          <w:szCs w:val="24"/>
        </w:rPr>
        <w:t>万亩、张得镇</w:t>
      </w:r>
      <w:r w:rsidRPr="00314B07">
        <w:rPr>
          <w:rFonts w:hAnsi="宋体" w:hint="eastAsia"/>
          <w:color w:val="000000"/>
          <w:sz w:val="24"/>
          <w:szCs w:val="24"/>
        </w:rPr>
        <w:t>0</w:t>
      </w:r>
      <w:r w:rsidRPr="00314B07">
        <w:rPr>
          <w:rFonts w:hAnsi="宋体"/>
          <w:color w:val="000000"/>
          <w:sz w:val="24"/>
          <w:szCs w:val="24"/>
        </w:rPr>
        <w:t>.4</w:t>
      </w:r>
      <w:r w:rsidRPr="00314B07">
        <w:rPr>
          <w:rFonts w:hAnsi="宋体" w:hint="eastAsia"/>
          <w:color w:val="000000"/>
          <w:sz w:val="24"/>
          <w:szCs w:val="24"/>
        </w:rPr>
        <w:t>万亩、</w:t>
      </w:r>
      <w:proofErr w:type="gramStart"/>
      <w:r w:rsidRPr="00314B07">
        <w:rPr>
          <w:rFonts w:hAnsi="宋体" w:hint="eastAsia"/>
          <w:color w:val="000000"/>
          <w:sz w:val="24"/>
          <w:szCs w:val="24"/>
        </w:rPr>
        <w:t>苌</w:t>
      </w:r>
      <w:proofErr w:type="gramEnd"/>
      <w:r w:rsidRPr="00314B07">
        <w:rPr>
          <w:rFonts w:hAnsi="宋体" w:hint="eastAsia"/>
          <w:color w:val="000000"/>
          <w:sz w:val="24"/>
          <w:szCs w:val="24"/>
        </w:rPr>
        <w:t>庄镇</w:t>
      </w:r>
      <w:r w:rsidRPr="00314B07">
        <w:rPr>
          <w:rFonts w:hAnsi="宋体" w:hint="eastAsia"/>
          <w:color w:val="000000"/>
          <w:sz w:val="24"/>
          <w:szCs w:val="24"/>
        </w:rPr>
        <w:t>0</w:t>
      </w:r>
      <w:r w:rsidRPr="00314B07">
        <w:rPr>
          <w:rFonts w:hAnsi="宋体"/>
          <w:color w:val="000000"/>
          <w:sz w:val="24"/>
          <w:szCs w:val="24"/>
        </w:rPr>
        <w:t>.3</w:t>
      </w:r>
      <w:r w:rsidRPr="00314B07">
        <w:rPr>
          <w:rFonts w:hAnsi="宋体" w:hint="eastAsia"/>
          <w:color w:val="000000"/>
          <w:sz w:val="24"/>
          <w:szCs w:val="24"/>
        </w:rPr>
        <w:t>万亩。</w:t>
      </w:r>
    </w:p>
    <w:p w:rsidR="00314B07" w:rsidRPr="00314B07" w:rsidRDefault="00314B07" w:rsidP="00314B07">
      <w:pPr>
        <w:pStyle w:val="a0"/>
        <w:ind w:firstLineChars="200" w:firstLine="480"/>
        <w:rPr>
          <w:rFonts w:hAnsi="宋体" w:hint="eastAsia"/>
          <w:color w:val="000000"/>
          <w:sz w:val="24"/>
          <w:szCs w:val="24"/>
        </w:rPr>
      </w:pPr>
      <w:r w:rsidRPr="00314B07">
        <w:rPr>
          <w:rFonts w:hAnsi="宋体" w:hint="eastAsia"/>
          <w:color w:val="000000"/>
          <w:sz w:val="24"/>
          <w:szCs w:val="24"/>
        </w:rPr>
        <w:t>（一）深松整地作业模式。根据我市各地土壤类型、耕作制度和机具配备情况，农机深松整地作业的主要模式是单一深松作业和旋耕</w:t>
      </w:r>
      <w:r w:rsidRPr="00314B07">
        <w:rPr>
          <w:rFonts w:hAnsi="宋体" w:hint="eastAsia"/>
          <w:color w:val="000000"/>
          <w:sz w:val="24"/>
          <w:szCs w:val="24"/>
        </w:rPr>
        <w:t>+</w:t>
      </w:r>
      <w:r w:rsidRPr="00314B07">
        <w:rPr>
          <w:rFonts w:hAnsi="宋体" w:hint="eastAsia"/>
          <w:color w:val="000000"/>
          <w:sz w:val="24"/>
          <w:szCs w:val="24"/>
        </w:rPr>
        <w:t>深松作业，同一地块三年深松一次。</w:t>
      </w:r>
    </w:p>
    <w:p w:rsidR="00314B07" w:rsidRDefault="00314B07" w:rsidP="00314B07">
      <w:pPr>
        <w:pStyle w:val="a0"/>
        <w:ind w:firstLineChars="200" w:firstLine="480"/>
        <w:rPr>
          <w:rFonts w:hAnsi="宋体" w:hint="eastAsia"/>
          <w:color w:val="000000"/>
          <w:sz w:val="24"/>
          <w:szCs w:val="24"/>
        </w:rPr>
      </w:pPr>
      <w:r w:rsidRPr="00314B07">
        <w:rPr>
          <w:rFonts w:hAnsi="宋体" w:hint="eastAsia"/>
          <w:color w:val="000000"/>
          <w:sz w:val="24"/>
          <w:szCs w:val="24"/>
        </w:rPr>
        <w:t>（二）深松作业质量要求。深松作业应能打破犁底层，作业深度大于</w:t>
      </w:r>
      <w:r w:rsidRPr="00314B07">
        <w:rPr>
          <w:rFonts w:hAnsi="宋体" w:hint="eastAsia"/>
          <w:color w:val="000000"/>
          <w:sz w:val="24"/>
          <w:szCs w:val="24"/>
        </w:rPr>
        <w:t>25</w:t>
      </w:r>
      <w:r w:rsidRPr="00314B07">
        <w:rPr>
          <w:rFonts w:hAnsi="宋体" w:hint="eastAsia"/>
          <w:color w:val="000000"/>
          <w:sz w:val="24"/>
          <w:szCs w:val="24"/>
        </w:rPr>
        <w:t>厘米，不超过</w:t>
      </w:r>
      <w:r w:rsidRPr="00314B07">
        <w:rPr>
          <w:rFonts w:hAnsi="宋体" w:hint="eastAsia"/>
          <w:color w:val="000000"/>
          <w:sz w:val="24"/>
          <w:szCs w:val="24"/>
        </w:rPr>
        <w:t>40</w:t>
      </w:r>
      <w:r w:rsidRPr="00314B07">
        <w:rPr>
          <w:rFonts w:hAnsi="宋体" w:hint="eastAsia"/>
          <w:color w:val="000000"/>
          <w:sz w:val="24"/>
          <w:szCs w:val="24"/>
        </w:rPr>
        <w:t>厘米；如果采用凿（铲）</w:t>
      </w:r>
      <w:proofErr w:type="gramStart"/>
      <w:r w:rsidRPr="00314B07">
        <w:rPr>
          <w:rFonts w:hAnsi="宋体" w:hint="eastAsia"/>
          <w:color w:val="000000"/>
          <w:sz w:val="24"/>
          <w:szCs w:val="24"/>
        </w:rPr>
        <w:t>式深松</w:t>
      </w:r>
      <w:proofErr w:type="gramEnd"/>
      <w:r w:rsidRPr="00314B07">
        <w:rPr>
          <w:rFonts w:hAnsi="宋体" w:hint="eastAsia"/>
          <w:color w:val="000000"/>
          <w:sz w:val="24"/>
          <w:szCs w:val="24"/>
        </w:rPr>
        <w:t>机，相邻两铲间距不得大于</w:t>
      </w:r>
      <w:r w:rsidRPr="00314B07">
        <w:rPr>
          <w:rFonts w:hAnsi="宋体" w:hint="eastAsia"/>
          <w:color w:val="000000"/>
          <w:sz w:val="24"/>
          <w:szCs w:val="24"/>
        </w:rPr>
        <w:t>2.5</w:t>
      </w:r>
      <w:r w:rsidRPr="00314B07">
        <w:rPr>
          <w:rFonts w:hAnsi="宋体" w:hint="eastAsia"/>
          <w:color w:val="000000"/>
          <w:sz w:val="24"/>
          <w:szCs w:val="24"/>
        </w:rPr>
        <w:t>倍深松深度；深松后要合</w:t>
      </w:r>
      <w:proofErr w:type="gramStart"/>
      <w:r w:rsidRPr="00314B07">
        <w:rPr>
          <w:rFonts w:hAnsi="宋体" w:hint="eastAsia"/>
          <w:color w:val="000000"/>
          <w:sz w:val="24"/>
          <w:szCs w:val="24"/>
        </w:rPr>
        <w:t>墒</w:t>
      </w:r>
      <w:proofErr w:type="gramEnd"/>
      <w:r w:rsidRPr="00314B07">
        <w:rPr>
          <w:rFonts w:hAnsi="宋体" w:hint="eastAsia"/>
          <w:color w:val="000000"/>
          <w:sz w:val="24"/>
          <w:szCs w:val="24"/>
        </w:rPr>
        <w:t>弥平，做到田面平整，土壤细碎，没有漏耕，深浅基本一致，适宜播种作业。</w:t>
      </w:r>
    </w:p>
    <w:p w:rsidR="00314B07" w:rsidRPr="00314B07" w:rsidRDefault="00314B07" w:rsidP="00314B07">
      <w:pPr>
        <w:pStyle w:val="a0"/>
        <w:ind w:firstLineChars="200" w:firstLine="480"/>
        <w:rPr>
          <w:rFonts w:hAnsi="宋体"/>
          <w:color w:val="000000"/>
          <w:sz w:val="24"/>
          <w:szCs w:val="24"/>
        </w:rPr>
      </w:pPr>
      <w:r>
        <w:rPr>
          <w:rFonts w:hAnsi="宋体" w:hint="eastAsia"/>
          <w:color w:val="000000"/>
          <w:sz w:val="24"/>
          <w:szCs w:val="24"/>
        </w:rPr>
        <w:t>（三</w:t>
      </w:r>
      <w:r>
        <w:rPr>
          <w:rFonts w:hAnsi="宋体" w:hint="eastAsia"/>
          <w:color w:val="000000"/>
          <w:sz w:val="24"/>
          <w:szCs w:val="24"/>
        </w:rPr>
        <w:t xml:space="preserve"> </w:t>
      </w:r>
      <w:r w:rsidRPr="00314B07">
        <w:rPr>
          <w:rFonts w:hAnsi="宋体" w:hint="eastAsia"/>
          <w:color w:val="000000"/>
          <w:sz w:val="24"/>
          <w:szCs w:val="24"/>
        </w:rPr>
        <w:t>）投标人承担深松作业的农机具须安装在中国农业机械化协会发布的“农机深松作业远程监测系统选型推荐公告”所列产品中的远程终端监测设备。</w:t>
      </w:r>
    </w:p>
    <w:bookmarkEnd w:id="0"/>
    <w:p w:rsidR="009F2AF1" w:rsidRPr="00314B07" w:rsidRDefault="009F2AF1" w:rsidP="00314B07">
      <w:pPr>
        <w:pStyle w:val="12"/>
        <w:ind w:firstLine="480"/>
        <w:rPr>
          <w:rFonts w:hAnsi="宋体" w:hint="eastAsia"/>
          <w:color w:val="000000"/>
          <w:sz w:val="24"/>
          <w:szCs w:val="24"/>
        </w:rPr>
      </w:pPr>
    </w:p>
    <w:p w:rsidR="009F2AF1" w:rsidRDefault="009F2AF1">
      <w:pPr>
        <w:pStyle w:val="12"/>
        <w:rPr>
          <w:rFonts w:hint="eastAsia"/>
        </w:rPr>
      </w:pPr>
    </w:p>
    <w:p w:rsidR="009F2AF1" w:rsidRDefault="009F2AF1" w:rsidP="001664E7">
      <w:pPr>
        <w:pStyle w:val="12"/>
        <w:ind w:firstLineChars="0" w:firstLine="0"/>
      </w:pPr>
    </w:p>
    <w:p w:rsidR="00581E48" w:rsidRDefault="003D7789" w:rsidP="009F2AF1">
      <w:pPr>
        <w:widowControl/>
        <w:shd w:val="clear" w:color="auto" w:fill="FFFFFF"/>
        <w:spacing w:line="360" w:lineRule="auto"/>
        <w:ind w:firstLineChars="300" w:firstLine="720"/>
        <w:contextualSpacing/>
        <w:jc w:val="left"/>
        <w:rPr>
          <w:rFonts w:hAnsi="宋体" w:hint="eastAsia"/>
          <w:color w:val="000000"/>
          <w:sz w:val="24"/>
          <w:szCs w:val="24"/>
        </w:rPr>
      </w:pPr>
      <w:r w:rsidRPr="009C2053">
        <w:rPr>
          <w:rFonts w:hAnsi="宋体" w:hint="eastAsia"/>
          <w:color w:val="000000"/>
          <w:sz w:val="24"/>
          <w:szCs w:val="24"/>
        </w:rPr>
        <w:t>（</w:t>
      </w:r>
      <w:r w:rsidRPr="009C2053">
        <w:rPr>
          <w:rFonts w:hAnsi="宋体" w:hint="eastAsia"/>
          <w:color w:val="000000"/>
          <w:sz w:val="24"/>
          <w:szCs w:val="24"/>
        </w:rPr>
        <w:t>5</w:t>
      </w:r>
      <w:r w:rsidRPr="009C2053">
        <w:rPr>
          <w:rFonts w:hAnsi="宋体" w:hint="eastAsia"/>
          <w:color w:val="000000"/>
          <w:sz w:val="24"/>
          <w:szCs w:val="24"/>
        </w:rPr>
        <w:t>）服务标准、期限、效率等要求</w:t>
      </w:r>
    </w:p>
    <w:p w:rsidR="002E6BC6" w:rsidRPr="002E6BC6" w:rsidRDefault="002E6BC6" w:rsidP="002E6BC6">
      <w:pPr>
        <w:pStyle w:val="a0"/>
        <w:ind w:firstLineChars="300" w:firstLine="630"/>
        <w:rPr>
          <w:color w:val="FF0000"/>
        </w:rPr>
      </w:pPr>
      <w:r w:rsidRPr="002E6BC6">
        <w:rPr>
          <w:rFonts w:hint="eastAsia"/>
          <w:color w:val="FF0000"/>
        </w:rPr>
        <w:t>按照禹州市</w:t>
      </w:r>
      <w:r w:rsidRPr="002E6BC6">
        <w:rPr>
          <w:rFonts w:hint="eastAsia"/>
          <w:color w:val="FF0000"/>
        </w:rPr>
        <w:t>2019</w:t>
      </w:r>
      <w:r w:rsidRPr="002E6BC6">
        <w:rPr>
          <w:rFonts w:hint="eastAsia"/>
          <w:color w:val="FF0000"/>
        </w:rPr>
        <w:t>年农机深松整地作业要求，在</w:t>
      </w:r>
      <w:r w:rsidRPr="002E6BC6">
        <w:rPr>
          <w:rFonts w:hint="eastAsia"/>
          <w:color w:val="FF0000"/>
        </w:rPr>
        <w:t>2019</w:t>
      </w:r>
      <w:r w:rsidRPr="002E6BC6">
        <w:rPr>
          <w:rFonts w:hint="eastAsia"/>
          <w:color w:val="FF0000"/>
        </w:rPr>
        <w:t>年</w:t>
      </w:r>
      <w:r w:rsidRPr="002E6BC6">
        <w:rPr>
          <w:rFonts w:hint="eastAsia"/>
          <w:color w:val="FF0000"/>
        </w:rPr>
        <w:t>12</w:t>
      </w:r>
      <w:r w:rsidRPr="002E6BC6">
        <w:rPr>
          <w:rFonts w:hint="eastAsia"/>
          <w:color w:val="FF0000"/>
        </w:rPr>
        <w:t>月</w:t>
      </w:r>
      <w:r w:rsidRPr="002E6BC6">
        <w:rPr>
          <w:rFonts w:hint="eastAsia"/>
          <w:color w:val="FF0000"/>
        </w:rPr>
        <w:t>31</w:t>
      </w:r>
      <w:r w:rsidRPr="002E6BC6">
        <w:rPr>
          <w:rFonts w:hint="eastAsia"/>
          <w:color w:val="FF0000"/>
        </w:rPr>
        <w:t>日完成。</w:t>
      </w:r>
    </w:p>
    <w:p w:rsidR="00581E48" w:rsidRDefault="003D7789" w:rsidP="009C2053">
      <w:pPr>
        <w:widowControl/>
        <w:shd w:val="clear" w:color="auto" w:fill="FFFFFF"/>
        <w:spacing w:line="360" w:lineRule="auto"/>
        <w:ind w:firstLineChars="300" w:firstLine="720"/>
        <w:contextualSpacing/>
        <w:jc w:val="left"/>
        <w:rPr>
          <w:rFonts w:hAnsi="宋体" w:hint="eastAsia"/>
          <w:color w:val="000000"/>
          <w:sz w:val="24"/>
          <w:szCs w:val="24"/>
        </w:rPr>
      </w:pPr>
      <w:r w:rsidRPr="009C2053">
        <w:rPr>
          <w:rFonts w:hAnsi="宋体" w:hint="eastAsia"/>
          <w:color w:val="000000"/>
          <w:sz w:val="24"/>
          <w:szCs w:val="24"/>
        </w:rPr>
        <w:t>（</w:t>
      </w:r>
      <w:r w:rsidRPr="009C2053">
        <w:rPr>
          <w:rFonts w:hAnsi="宋体" w:hint="eastAsia"/>
          <w:color w:val="000000"/>
          <w:sz w:val="24"/>
          <w:szCs w:val="24"/>
        </w:rPr>
        <w:t>6</w:t>
      </w:r>
      <w:r w:rsidRPr="009C2053">
        <w:rPr>
          <w:rFonts w:hAnsi="宋体" w:hint="eastAsia"/>
          <w:color w:val="000000"/>
          <w:sz w:val="24"/>
          <w:szCs w:val="24"/>
        </w:rPr>
        <w:t>）验收标准</w:t>
      </w:r>
    </w:p>
    <w:p w:rsidR="001664E7" w:rsidRPr="001664E7" w:rsidRDefault="001664E7" w:rsidP="001664E7">
      <w:pPr>
        <w:pStyle w:val="a0"/>
        <w:ind w:firstLineChars="200" w:firstLine="480"/>
        <w:rPr>
          <w:rFonts w:hAnsi="宋体"/>
          <w:color w:val="FF0000"/>
          <w:sz w:val="24"/>
          <w:szCs w:val="24"/>
        </w:rPr>
      </w:pPr>
      <w:r w:rsidRPr="001664E7">
        <w:rPr>
          <w:rFonts w:hAnsi="宋体" w:hint="eastAsia"/>
          <w:color w:val="FF0000"/>
          <w:sz w:val="24"/>
          <w:szCs w:val="24"/>
        </w:rPr>
        <w:t>禹州市</w:t>
      </w:r>
      <w:r w:rsidRPr="001664E7">
        <w:rPr>
          <w:rFonts w:hAnsi="宋体" w:hint="eastAsia"/>
          <w:color w:val="FF0000"/>
          <w:sz w:val="24"/>
          <w:szCs w:val="24"/>
        </w:rPr>
        <w:t>2019</w:t>
      </w:r>
      <w:r w:rsidRPr="001664E7">
        <w:rPr>
          <w:rFonts w:hAnsi="宋体" w:hint="eastAsia"/>
          <w:color w:val="FF0000"/>
          <w:sz w:val="24"/>
          <w:szCs w:val="24"/>
        </w:rPr>
        <w:t>年农机深松整地作业继续全部实行信息化远程监测，以信息化监测数据作为兑付作业补助的主要依据。</w:t>
      </w:r>
    </w:p>
    <w:p w:rsidR="00581E48" w:rsidRPr="009C2053" w:rsidRDefault="003D7789">
      <w:pPr>
        <w:widowControl/>
        <w:shd w:val="clear" w:color="auto" w:fill="FFFFFF"/>
        <w:spacing w:line="360" w:lineRule="auto"/>
        <w:ind w:firstLine="600"/>
        <w:jc w:val="left"/>
        <w:rPr>
          <w:rFonts w:hAnsi="宋体"/>
          <w:color w:val="000000"/>
          <w:sz w:val="24"/>
          <w:szCs w:val="24"/>
        </w:rPr>
      </w:pPr>
      <w:r w:rsidRPr="009C2053">
        <w:rPr>
          <w:rFonts w:hAnsi="宋体" w:hint="eastAsia"/>
          <w:color w:val="000000"/>
          <w:sz w:val="24"/>
          <w:szCs w:val="24"/>
        </w:rPr>
        <w:t>由采购人成立验收小组</w:t>
      </w:r>
      <w:r w:rsidRPr="009C2053">
        <w:rPr>
          <w:rFonts w:hAnsi="宋体" w:hint="eastAsia"/>
          <w:color w:val="000000"/>
          <w:sz w:val="24"/>
          <w:szCs w:val="24"/>
        </w:rPr>
        <w:t>,</w:t>
      </w:r>
      <w:r w:rsidRPr="009C2053">
        <w:rPr>
          <w:rFonts w:hAnsi="宋体" w:hint="eastAsia"/>
          <w:color w:val="000000"/>
          <w:sz w:val="24"/>
          <w:szCs w:val="24"/>
        </w:rPr>
        <w:t>按照采购合同的约定对中标人履约情况进行验收。验收时</w:t>
      </w:r>
      <w:r w:rsidRPr="009C2053">
        <w:rPr>
          <w:rFonts w:hAnsi="宋体" w:hint="eastAsia"/>
          <w:color w:val="000000"/>
          <w:sz w:val="24"/>
          <w:szCs w:val="24"/>
        </w:rPr>
        <w:t>,</w:t>
      </w:r>
      <w:r w:rsidRPr="009C2053">
        <w:rPr>
          <w:rFonts w:hAnsi="宋体" w:hint="eastAsia"/>
          <w:color w:val="000000"/>
          <w:sz w:val="24"/>
          <w:szCs w:val="24"/>
        </w:rPr>
        <w:t>按照采购合同的约定对每一项技术、服务、安全标准的履约情况进行确认。验收结束后</w:t>
      </w:r>
      <w:r w:rsidRPr="009C2053">
        <w:rPr>
          <w:rFonts w:hAnsi="宋体" w:hint="eastAsia"/>
          <w:color w:val="000000"/>
          <w:sz w:val="24"/>
          <w:szCs w:val="24"/>
        </w:rPr>
        <w:t>,</w:t>
      </w:r>
      <w:r w:rsidRPr="009C2053">
        <w:rPr>
          <w:rFonts w:hAnsi="宋体" w:hint="eastAsia"/>
          <w:color w:val="000000"/>
          <w:sz w:val="24"/>
          <w:szCs w:val="24"/>
        </w:rPr>
        <w:t>出具</w:t>
      </w:r>
      <w:proofErr w:type="gramStart"/>
      <w:r w:rsidRPr="009C2053">
        <w:rPr>
          <w:rFonts w:hAnsi="宋体" w:hint="eastAsia"/>
          <w:color w:val="000000"/>
          <w:sz w:val="24"/>
          <w:szCs w:val="24"/>
        </w:rPr>
        <w:t>验收书</w:t>
      </w:r>
      <w:proofErr w:type="gramEnd"/>
      <w:r w:rsidRPr="009C2053">
        <w:rPr>
          <w:rFonts w:hAnsi="宋体" w:hint="eastAsia"/>
          <w:color w:val="000000"/>
          <w:sz w:val="24"/>
          <w:szCs w:val="24"/>
        </w:rPr>
        <w:t>,</w:t>
      </w:r>
      <w:r w:rsidRPr="009C2053">
        <w:rPr>
          <w:rFonts w:hAnsi="宋体" w:hint="eastAsia"/>
          <w:color w:val="000000"/>
          <w:sz w:val="24"/>
          <w:szCs w:val="24"/>
        </w:rPr>
        <w:t>列明各项标准的验收情况及项目总体评价</w:t>
      </w:r>
      <w:r w:rsidRPr="009C2053">
        <w:rPr>
          <w:rFonts w:hAnsi="宋体" w:hint="eastAsia"/>
          <w:color w:val="000000"/>
          <w:sz w:val="24"/>
          <w:szCs w:val="24"/>
        </w:rPr>
        <w:t>,</w:t>
      </w:r>
      <w:r w:rsidRPr="009C2053">
        <w:rPr>
          <w:rFonts w:hAnsi="宋体" w:hint="eastAsia"/>
          <w:color w:val="000000"/>
          <w:sz w:val="24"/>
          <w:szCs w:val="24"/>
        </w:rPr>
        <w:t>由验收双方共同签署。</w:t>
      </w:r>
    </w:p>
    <w:p w:rsidR="00581E48" w:rsidRPr="009C2053" w:rsidRDefault="003D7789">
      <w:pPr>
        <w:widowControl/>
        <w:shd w:val="clear" w:color="auto" w:fill="FFFFFF"/>
        <w:spacing w:line="360" w:lineRule="auto"/>
        <w:ind w:firstLine="600"/>
        <w:jc w:val="left"/>
        <w:rPr>
          <w:rFonts w:hAnsi="宋体"/>
          <w:color w:val="000000"/>
          <w:sz w:val="24"/>
          <w:szCs w:val="24"/>
        </w:rPr>
      </w:pPr>
      <w:r w:rsidRPr="009C2053">
        <w:rPr>
          <w:rFonts w:hAnsi="宋体" w:hint="eastAsia"/>
          <w:color w:val="000000"/>
          <w:sz w:val="24"/>
          <w:szCs w:val="24"/>
        </w:rPr>
        <w:t>1</w:t>
      </w:r>
      <w:r w:rsidRPr="009C2053">
        <w:rPr>
          <w:rFonts w:hAnsi="宋体" w:hint="eastAsia"/>
          <w:color w:val="000000"/>
          <w:sz w:val="24"/>
          <w:szCs w:val="24"/>
        </w:rPr>
        <w:t>、按照国家相关标准、行业标准、地方标准或者其他标准、规范验收（与采购标的执行标准一致）；</w:t>
      </w:r>
    </w:p>
    <w:p w:rsidR="00581E48" w:rsidRDefault="003D7789" w:rsidP="0045659F">
      <w:pPr>
        <w:widowControl/>
        <w:shd w:val="clear" w:color="auto" w:fill="FFFFFF"/>
        <w:spacing w:line="360" w:lineRule="auto"/>
        <w:ind w:firstLine="600"/>
        <w:jc w:val="left"/>
        <w:rPr>
          <w:rFonts w:hAnsi="宋体" w:hint="eastAsia"/>
          <w:color w:val="000000"/>
          <w:sz w:val="24"/>
          <w:szCs w:val="24"/>
        </w:rPr>
      </w:pPr>
      <w:r w:rsidRPr="009C2053">
        <w:rPr>
          <w:rFonts w:hAnsi="宋体" w:hint="eastAsia"/>
          <w:color w:val="000000"/>
          <w:sz w:val="24"/>
          <w:szCs w:val="24"/>
        </w:rPr>
        <w:t>2</w:t>
      </w:r>
      <w:r w:rsidRPr="009C2053">
        <w:rPr>
          <w:rFonts w:hAnsi="宋体" w:hint="eastAsia"/>
          <w:color w:val="000000"/>
          <w:sz w:val="24"/>
          <w:szCs w:val="24"/>
        </w:rPr>
        <w:t>、按照招标文件要求、投标文件响应和承诺验收；</w:t>
      </w: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Default="001664E7" w:rsidP="001664E7">
      <w:pPr>
        <w:pStyle w:val="a0"/>
        <w:rPr>
          <w:rFonts w:hint="eastAsia"/>
        </w:rPr>
      </w:pPr>
    </w:p>
    <w:p w:rsidR="001664E7" w:rsidRPr="001664E7" w:rsidRDefault="001664E7" w:rsidP="001664E7">
      <w:pPr>
        <w:pStyle w:val="a0"/>
      </w:pPr>
    </w:p>
    <w:p w:rsidR="00581E48" w:rsidRDefault="003D7789">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81E48" w:rsidRDefault="00581E48">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81E48">
        <w:trPr>
          <w:trHeight w:val="636"/>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81E48">
        <w:trPr>
          <w:trHeight w:val="1278"/>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664E7" w:rsidRDefault="00091B0F">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1664E7" w:rsidRPr="001664E7">
              <w:rPr>
                <w:rFonts w:asciiTheme="minorEastAsia" w:hAnsiTheme="minorEastAsia" w:cs="仿宋_GB2312" w:hint="eastAsia"/>
                <w:szCs w:val="21"/>
              </w:rPr>
              <w:t>禹州市2019年农机深松整地项目</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项目编号：YZCG-G2019</w:t>
            </w:r>
            <w:r w:rsidR="00091B0F">
              <w:rPr>
                <w:rFonts w:asciiTheme="minorEastAsia" w:hAnsiTheme="minorEastAsia" w:cs="仿宋_GB2312" w:hint="eastAsia"/>
                <w:szCs w:val="21"/>
              </w:rPr>
              <w:t>2</w:t>
            </w:r>
            <w:r w:rsidR="001664E7">
              <w:rPr>
                <w:rFonts w:asciiTheme="minorEastAsia" w:hAnsiTheme="minorEastAsia" w:cs="仿宋_GB2312" w:hint="eastAsia"/>
                <w:szCs w:val="21"/>
              </w:rPr>
              <w:t>69</w:t>
            </w:r>
          </w:p>
        </w:tc>
      </w:tr>
      <w:tr w:rsidR="00581E48">
        <w:trPr>
          <w:trHeight w:val="1421"/>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81E48" w:rsidRDefault="004565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1664E7" w:rsidRPr="001664E7">
              <w:rPr>
                <w:rFonts w:asciiTheme="minorEastAsia" w:hAnsiTheme="minorEastAsia" w:cs="仿宋_GB2312" w:hint="eastAsia"/>
                <w:sz w:val="24"/>
                <w:szCs w:val="24"/>
              </w:rPr>
              <w:t>禹州市农业机械管理局</w:t>
            </w:r>
          </w:p>
          <w:p w:rsidR="001664E7" w:rsidRPr="001664E7" w:rsidRDefault="001664E7" w:rsidP="001664E7">
            <w:pPr>
              <w:widowControl/>
              <w:shd w:val="clear" w:color="auto" w:fill="FFFFFF"/>
              <w:spacing w:line="400" w:lineRule="exact"/>
              <w:jc w:val="left"/>
              <w:rPr>
                <w:rFonts w:asciiTheme="minorEastAsia" w:hAnsiTheme="minorEastAsia" w:cs="仿宋_GB2312" w:hint="eastAsia"/>
                <w:sz w:val="24"/>
                <w:szCs w:val="24"/>
              </w:rPr>
            </w:pPr>
            <w:r w:rsidRPr="001664E7">
              <w:rPr>
                <w:rFonts w:asciiTheme="minorEastAsia" w:hAnsiTheme="minorEastAsia" w:cs="仿宋_GB2312" w:hint="eastAsia"/>
                <w:sz w:val="24"/>
                <w:szCs w:val="24"/>
              </w:rPr>
              <w:t>地址：禹州市行政北路</w:t>
            </w:r>
          </w:p>
          <w:p w:rsidR="001664E7" w:rsidRPr="001664E7" w:rsidRDefault="001664E7" w:rsidP="001664E7">
            <w:pPr>
              <w:widowControl/>
              <w:shd w:val="clear" w:color="auto" w:fill="FFFFFF"/>
              <w:spacing w:line="400" w:lineRule="exact"/>
              <w:jc w:val="left"/>
              <w:rPr>
                <w:rFonts w:asciiTheme="minorEastAsia" w:hAnsiTheme="minorEastAsia" w:cs="仿宋_GB2312" w:hint="eastAsia"/>
                <w:sz w:val="24"/>
                <w:szCs w:val="24"/>
              </w:rPr>
            </w:pPr>
            <w:r w:rsidRPr="001664E7">
              <w:rPr>
                <w:rFonts w:asciiTheme="minorEastAsia" w:hAnsiTheme="minorEastAsia" w:cs="仿宋_GB2312" w:hint="eastAsia"/>
                <w:sz w:val="24"/>
                <w:szCs w:val="24"/>
              </w:rPr>
              <w:t>联系人：杨先生   联系电话：0374-8289006</w:t>
            </w:r>
          </w:p>
          <w:p w:rsidR="00581E48" w:rsidRPr="001664E7" w:rsidRDefault="001664E7" w:rsidP="001664E7">
            <w:pPr>
              <w:widowControl/>
              <w:shd w:val="clear" w:color="auto" w:fill="FFFFFF"/>
              <w:spacing w:line="400" w:lineRule="exact"/>
              <w:jc w:val="left"/>
              <w:rPr>
                <w:rFonts w:asciiTheme="minorEastAsia" w:hAnsiTheme="minorEastAsia" w:cs="仿宋_GB2312"/>
                <w:sz w:val="24"/>
                <w:szCs w:val="24"/>
              </w:rPr>
            </w:pPr>
            <w:r w:rsidRPr="001664E7">
              <w:rPr>
                <w:rFonts w:asciiTheme="minorEastAsia" w:hAnsiTheme="minorEastAsia" w:cs="仿宋_GB2312"/>
                <w:sz w:val="24"/>
                <w:szCs w:val="24"/>
              </w:rPr>
              <w:t xml:space="preserve">   </w:t>
            </w:r>
          </w:p>
        </w:tc>
      </w:tr>
      <w:tr w:rsidR="00581E48">
        <w:trPr>
          <w:trHeight w:val="323"/>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联系人：艾先生               电话：0374-2077111</w:t>
            </w:r>
          </w:p>
        </w:tc>
      </w:tr>
      <w:tr w:rsidR="00581E48">
        <w:trPr>
          <w:trHeight w:val="9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581E48" w:rsidRDefault="003D7789">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581E48" w:rsidRDefault="003D7789">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581E48" w:rsidRDefault="003D7789">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581E48" w:rsidRDefault="003D7789">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581E48" w:rsidRDefault="003D7789">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581E48" w:rsidRDefault="003D7789">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581E48" w:rsidRDefault="003D7789">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581E48" w:rsidRDefault="003D7789">
            <w:pPr>
              <w:autoSpaceDE w:val="0"/>
              <w:autoSpaceDN w:val="0"/>
              <w:adjustRightInd w:val="0"/>
              <w:spacing w:line="360" w:lineRule="auto"/>
              <w:jc w:val="left"/>
            </w:pPr>
            <w:r>
              <w:rPr>
                <w:rFonts w:hint="eastAsia"/>
              </w:rPr>
              <w:t>二、财务状况报告相关材料</w:t>
            </w:r>
          </w:p>
          <w:p w:rsidR="00581E48" w:rsidRDefault="003D7789">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②基本开户银行出具的资信证明；</w:t>
            </w:r>
          </w:p>
          <w:p w:rsidR="00581E48" w:rsidRDefault="003D7789">
            <w:pPr>
              <w:spacing w:line="360" w:lineRule="auto"/>
            </w:pPr>
            <w:r>
              <w:rPr>
                <w:rFonts w:hint="eastAsia"/>
              </w:rPr>
              <w:lastRenderedPageBreak/>
              <w:t>③财政部门认可的政府采购专业担保机构的证明文件和担保机构出具的投标担保函。</w:t>
            </w:r>
          </w:p>
          <w:p w:rsidR="00581E48" w:rsidRDefault="003D7789">
            <w:pPr>
              <w:spacing w:line="360" w:lineRule="auto"/>
            </w:pPr>
            <w:r>
              <w:rPr>
                <w:rFonts w:hint="eastAsia"/>
                <w:lang w:val="zh-CN"/>
              </w:rPr>
              <w:t>注：仅需提供序号</w:t>
            </w:r>
            <w:r>
              <w:rPr>
                <w:rFonts w:hint="eastAsia"/>
              </w:rPr>
              <w:t>①～③其中之一即可。</w:t>
            </w:r>
          </w:p>
          <w:p w:rsidR="00581E48" w:rsidRDefault="003D7789">
            <w:pPr>
              <w:spacing w:line="360" w:lineRule="auto"/>
            </w:pPr>
            <w:r>
              <w:rPr>
                <w:rFonts w:hint="eastAsia"/>
              </w:rPr>
              <w:t>（</w:t>
            </w:r>
            <w:r>
              <w:rPr>
                <w:rFonts w:hint="eastAsia"/>
              </w:rPr>
              <w:t>2</w:t>
            </w:r>
            <w:r>
              <w:rPr>
                <w:rFonts w:hint="eastAsia"/>
              </w:rPr>
              <w:t>）供应商（其他组织和自然人）提供本单位：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②银行出具的资信证明；</w:t>
            </w:r>
          </w:p>
          <w:p w:rsidR="00581E48" w:rsidRDefault="003D7789">
            <w:pPr>
              <w:spacing w:line="360" w:lineRule="auto"/>
            </w:pPr>
            <w:r>
              <w:rPr>
                <w:rFonts w:hint="eastAsia"/>
              </w:rPr>
              <w:t>③财政部门认可的政府采购专业担保机构的证明文件和担保机构出具的投标担保函。</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①～③其中之一即可。</w:t>
            </w:r>
          </w:p>
          <w:p w:rsidR="00581E48" w:rsidRDefault="003D7789">
            <w:pPr>
              <w:autoSpaceDE w:val="0"/>
              <w:autoSpaceDN w:val="0"/>
              <w:adjustRightInd w:val="0"/>
              <w:spacing w:line="360" w:lineRule="auto"/>
              <w:ind w:right="-11"/>
              <w:rPr>
                <w:lang w:val="zh-CN"/>
              </w:rPr>
            </w:pPr>
            <w:r>
              <w:rPr>
                <w:rFonts w:hint="eastAsia"/>
              </w:rPr>
              <w:t>三、依法缴纳税收相关材料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581E48" w:rsidRDefault="003D7789">
            <w:pPr>
              <w:autoSpaceDE w:val="0"/>
              <w:autoSpaceDN w:val="0"/>
              <w:adjustRightInd w:val="0"/>
              <w:spacing w:line="360" w:lineRule="auto"/>
              <w:ind w:right="-11"/>
              <w:rPr>
                <w:lang w:val="zh-CN"/>
              </w:rPr>
            </w:pPr>
            <w:r>
              <w:rPr>
                <w:rFonts w:hint="eastAsia"/>
                <w:lang w:val="zh-CN"/>
              </w:rPr>
              <w:t>四、依法缴纳社会保障资金的证明材料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581E48" w:rsidRDefault="003D7789">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581E48" w:rsidRDefault="003D7789">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581E48" w:rsidRDefault="003D7789">
            <w:pPr>
              <w:spacing w:line="360" w:lineRule="auto"/>
            </w:pPr>
            <w:r>
              <w:rPr>
                <w:rFonts w:hint="eastAsia"/>
              </w:rPr>
              <w:t>②供应商具备履行合同所必须的设备和专业技术能力承诺函或声明（承诺函或声明格式自拟）。</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①～②其中之一即可。</w:t>
            </w:r>
          </w:p>
          <w:p w:rsidR="00581E48" w:rsidRDefault="003D7789">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581E48" w:rsidRDefault="003D7789">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581E48" w:rsidRDefault="003D7789">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w:t>
            </w:r>
            <w:r>
              <w:lastRenderedPageBreak/>
              <w:t>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581E48" w:rsidRDefault="003D7789">
            <w:pPr>
              <w:spacing w:line="360" w:lineRule="auto"/>
            </w:pPr>
            <w:r>
              <w:rPr>
                <w:rFonts w:hint="eastAsia"/>
              </w:rPr>
              <w:t>1</w:t>
            </w:r>
            <w:r>
              <w:rPr>
                <w:rFonts w:hint="eastAsia"/>
              </w:rPr>
              <w:t>、查询渠道：</w:t>
            </w:r>
          </w:p>
          <w:p w:rsidR="00581E48" w:rsidRDefault="003D7789">
            <w:pPr>
              <w:spacing w:line="360" w:lineRule="auto"/>
            </w:pPr>
            <w:r>
              <w:rPr>
                <w:rFonts w:hint="eastAsia"/>
              </w:rPr>
              <w:t>①“信用中国”网站（</w:t>
            </w:r>
            <w:hyperlink r:id="rId12" w:history="1">
              <w:r>
                <w:rPr>
                  <w:rFonts w:hint="eastAsia"/>
                </w:rPr>
                <w:t>www.creditchina.gov.cn</w:t>
              </w:r>
            </w:hyperlink>
            <w:r>
              <w:rPr>
                <w:rFonts w:hint="eastAsia"/>
              </w:rPr>
              <w:t>）</w:t>
            </w:r>
          </w:p>
          <w:p w:rsidR="00581E48" w:rsidRDefault="003D7789">
            <w:pPr>
              <w:spacing w:line="360" w:lineRule="auto"/>
            </w:pPr>
            <w:r>
              <w:rPr>
                <w:rFonts w:hint="eastAsia"/>
              </w:rPr>
              <w:t>②“中国政府采购网”（</w:t>
            </w:r>
            <w:r>
              <w:rPr>
                <w:rFonts w:hint="eastAsia"/>
              </w:rPr>
              <w:t>www.ccgp.gov.cn</w:t>
            </w:r>
            <w:r>
              <w:rPr>
                <w:rFonts w:hint="eastAsia"/>
              </w:rPr>
              <w:t>）</w:t>
            </w:r>
          </w:p>
          <w:p w:rsidR="00581E48" w:rsidRDefault="003D7789">
            <w:pPr>
              <w:spacing w:line="360" w:lineRule="auto"/>
            </w:pPr>
            <w:r>
              <w:rPr>
                <w:rFonts w:hint="eastAsia"/>
              </w:rPr>
              <w:t>③“国家企业信用公示系统”网站（</w:t>
            </w:r>
            <w:hyperlink r:id="rId13" w:history="1">
              <w:r>
                <w:t>www.gsxt.gov.cn</w:t>
              </w:r>
            </w:hyperlink>
            <w:r>
              <w:rPr>
                <w:rFonts w:hint="eastAsia"/>
              </w:rPr>
              <w:t>）</w:t>
            </w:r>
          </w:p>
          <w:p w:rsidR="00581E48" w:rsidRDefault="003D7789">
            <w:pPr>
              <w:spacing w:line="360" w:lineRule="auto"/>
            </w:pPr>
            <w:r>
              <w:rPr>
                <w:rFonts w:hint="eastAsia"/>
              </w:rPr>
              <w:t>④“中国社会组织公共服务平台”网站（</w:t>
            </w:r>
            <w:r>
              <w:t>www.chinanpo.gov.cn</w:t>
            </w:r>
            <w:r>
              <w:rPr>
                <w:rFonts w:hint="eastAsia"/>
              </w:rPr>
              <w:t>）（仅查询社会组织）；</w:t>
            </w:r>
          </w:p>
          <w:p w:rsidR="00581E48" w:rsidRDefault="003D7789">
            <w:pPr>
              <w:autoSpaceDE w:val="0"/>
              <w:autoSpaceDN w:val="0"/>
              <w:spacing w:line="360" w:lineRule="auto"/>
              <w:contextualSpacing/>
            </w:pPr>
            <w:r>
              <w:rPr>
                <w:rFonts w:hint="eastAsia"/>
              </w:rPr>
              <w:t>2</w:t>
            </w:r>
            <w:r>
              <w:rPr>
                <w:rFonts w:hint="eastAsia"/>
              </w:rPr>
              <w:t>、截止时间：同投标截止时间；</w:t>
            </w:r>
          </w:p>
          <w:p w:rsidR="00581E48" w:rsidRDefault="003D7789">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581E48" w:rsidRDefault="003D7789">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581E48" w:rsidRDefault="003D7789">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F6167">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F616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81E48" w:rsidRDefault="00740C6F">
            <w:pPr>
              <w:autoSpaceDE w:val="0"/>
              <w:autoSpaceDN w:val="0"/>
              <w:adjustRightInd w:val="0"/>
              <w:spacing w:line="276" w:lineRule="auto"/>
              <w:rPr>
                <w:rFonts w:asciiTheme="minorEastAsia" w:hAnsiTheme="minorEastAsia" w:cs="宋体"/>
                <w:bCs/>
                <w:sz w:val="24"/>
                <w:szCs w:val="24"/>
                <w:lang w:val="zh-CN"/>
              </w:rPr>
            </w:pPr>
            <w:r w:rsidRPr="00740C6F">
              <w:rPr>
                <w:rFonts w:asciiTheme="minorEastAsia" w:hAnsiTheme="minorEastAsia" w:cs="宋体" w:hint="eastAsia"/>
                <w:bCs/>
                <w:color w:val="FF0000"/>
                <w:sz w:val="24"/>
                <w:szCs w:val="24"/>
              </w:rPr>
              <w:t>一标段50万元、二标段35万元</w:t>
            </w:r>
            <w:r w:rsidR="003D7789">
              <w:rPr>
                <w:rFonts w:asciiTheme="minorEastAsia" w:hAnsiTheme="minorEastAsia" w:cs="宋体" w:hint="eastAsia"/>
                <w:bCs/>
                <w:sz w:val="24"/>
                <w:szCs w:val="24"/>
                <w:lang w:val="zh-CN"/>
              </w:rPr>
              <w:t>，超出最高限价的投标无效。</w:t>
            </w:r>
          </w:p>
        </w:tc>
      </w:tr>
      <w:tr w:rsidR="00581E48">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81E48" w:rsidRDefault="002F61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D7789">
              <w:rPr>
                <w:rFonts w:asciiTheme="minorEastAsia" w:hAnsiTheme="minorEastAsia" w:cs="宋体"/>
                <w:b/>
                <w:kern w:val="0"/>
                <w:sz w:val="24"/>
                <w:szCs w:val="24"/>
                <w:lang w:val="zh-CN"/>
              </w:rPr>
              <w:instrText xml:space="preserve"> </w:instrText>
            </w:r>
            <w:r w:rsidR="003D7789">
              <w:rPr>
                <w:rFonts w:asciiTheme="minorEastAsia" w:hAnsiTheme="minorEastAsia" w:cs="宋体" w:hint="eastAsia"/>
                <w:b/>
                <w:kern w:val="0"/>
                <w:sz w:val="24"/>
                <w:szCs w:val="24"/>
                <w:lang w:val="zh-CN"/>
              </w:rPr>
              <w:instrText>eq \o\ac(□,</w:instrText>
            </w:r>
            <w:r w:rsidR="003D7789">
              <w:rPr>
                <w:rFonts w:asciiTheme="minorEastAsia" w:hAnsiTheme="minorEastAsia" w:cs="宋体" w:hint="eastAsia"/>
                <w:b/>
                <w:kern w:val="0"/>
                <w:position w:val="2"/>
                <w:sz w:val="24"/>
                <w:szCs w:val="24"/>
                <w:lang w:val="zh-CN"/>
              </w:rPr>
              <w:instrText>√</w:instrText>
            </w:r>
            <w:r w:rsidR="003D778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D7789">
              <w:rPr>
                <w:rFonts w:asciiTheme="minorEastAsia" w:hAnsiTheme="minorEastAsia" w:cs="宋体" w:hint="eastAsia"/>
                <w:bCs/>
                <w:sz w:val="24"/>
                <w:szCs w:val="24"/>
                <w:lang w:val="zh-CN"/>
              </w:rPr>
              <w:t>不组织</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81E48">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81E48" w:rsidRDefault="002F616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不召开</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81E48" w:rsidRDefault="002F616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hint="eastAsia"/>
                <w:sz w:val="24"/>
                <w:szCs w:val="24"/>
              </w:rPr>
              <w:t>允许</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81E48" w:rsidRDefault="002F616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cs="仿宋_GB2312" w:hint="eastAsia"/>
                <w:sz w:val="24"/>
                <w:szCs w:val="24"/>
              </w:rPr>
              <w:t>允许</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rPr>
              <w:t>10</w:t>
            </w:r>
            <w:r>
              <w:rPr>
                <w:rFonts w:asciiTheme="minorEastAsia" w:hAnsiTheme="minorEastAsia" w:cs="宋体" w:hint="eastAsia"/>
                <w:bCs/>
                <w:color w:val="FF0000"/>
                <w:sz w:val="24"/>
                <w:szCs w:val="24"/>
                <w:lang w:val="zh-CN"/>
              </w:rPr>
              <w:t>月</w:t>
            </w:r>
            <w:r w:rsidR="00740C6F">
              <w:rPr>
                <w:rFonts w:asciiTheme="minorEastAsia" w:hAnsiTheme="minorEastAsia" w:cs="宋体" w:hint="eastAsia"/>
                <w:bCs/>
                <w:color w:val="FF0000"/>
                <w:sz w:val="24"/>
                <w:szCs w:val="24"/>
              </w:rPr>
              <w:t>31</w:t>
            </w:r>
            <w:r>
              <w:rPr>
                <w:rFonts w:asciiTheme="minorEastAsia" w:hAnsiTheme="minorEastAsia" w:cs="宋体" w:hint="eastAsia"/>
                <w:bCs/>
                <w:color w:val="FF0000"/>
                <w:sz w:val="24"/>
                <w:szCs w:val="24"/>
                <w:lang w:val="zh-CN"/>
              </w:rPr>
              <w:t>日</w:t>
            </w:r>
            <w:r w:rsidR="00740C6F">
              <w:rPr>
                <w:rFonts w:asciiTheme="minorEastAsia" w:hAnsiTheme="minorEastAsia" w:cs="宋体" w:hint="eastAsia"/>
                <w:bCs/>
                <w:color w:val="FF0000"/>
                <w:sz w:val="24"/>
                <w:szCs w:val="24"/>
              </w:rPr>
              <w:t xml:space="preserve"> 10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w:t>
            </w:r>
            <w:r>
              <w:rPr>
                <w:rFonts w:asciiTheme="minorEastAsia" w:hAnsiTheme="minorEastAsia" w:cs="宋体" w:hint="eastAsia"/>
                <w:bCs/>
                <w:color w:val="FF0000"/>
                <w:sz w:val="24"/>
                <w:szCs w:val="24"/>
              </w:rPr>
              <w:t>00</w:t>
            </w:r>
            <w:r>
              <w:rPr>
                <w:rFonts w:asciiTheme="minorEastAsia" w:hAnsiTheme="minorEastAsia" w:cs="宋体" w:hint="eastAsia"/>
                <w:bCs/>
                <w:color w:val="FF0000"/>
                <w:sz w:val="24"/>
                <w:szCs w:val="24"/>
                <w:lang w:val="zh-CN"/>
              </w:rPr>
              <w:t>（北京时间）</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581E48">
        <w:trPr>
          <w:trHeight w:val="64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81E48" w:rsidRDefault="00091B0F" w:rsidP="00091B0F">
            <w:pPr>
              <w:tabs>
                <w:tab w:val="left" w:pos="1260"/>
              </w:tabs>
              <w:autoSpaceDE w:val="0"/>
              <w:autoSpaceDN w:val="0"/>
              <w:spacing w:line="360" w:lineRule="auto"/>
              <w:contextualSpacing/>
              <w:rPr>
                <w:rFonts w:asciiTheme="minorEastAsia" w:hAnsiTheme="minorEastAsia" w:cs="仿宋_GB2312"/>
                <w:sz w:val="24"/>
                <w:szCs w:val="24"/>
              </w:rPr>
            </w:pPr>
            <w:r>
              <w:rPr>
                <w:rFonts w:hint="eastAsia"/>
                <w:color w:val="FF0000"/>
              </w:rPr>
              <w:t>不</w:t>
            </w:r>
            <w:r w:rsidR="003D7789">
              <w:rPr>
                <w:rFonts w:hint="eastAsia"/>
                <w:color w:val="FF0000"/>
              </w:rPr>
              <w:t>缴纳</w:t>
            </w:r>
          </w:p>
        </w:tc>
      </w:tr>
      <w:tr w:rsidR="00581E48">
        <w:trPr>
          <w:trHeight w:val="156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81E48" w:rsidRDefault="002F616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电子投标文件：成功上传至《全国公共资源交易平台（河南省·许昌市）》公共资源交易系统加密电子投标文件1份</w:t>
            </w:r>
            <w:r w:rsidR="003D7789">
              <w:rPr>
                <w:rFonts w:hAnsi="宋体" w:cs="宋体" w:hint="eastAsia"/>
                <w:sz w:val="24"/>
                <w:lang w:val="zh-CN"/>
              </w:rPr>
              <w:t>（文件</w:t>
            </w:r>
            <w:r w:rsidR="003D7789">
              <w:rPr>
                <w:rFonts w:hAnsi="宋体" w:cs="宋体" w:hint="eastAsia"/>
                <w:sz w:val="24"/>
                <w:lang w:val="zh-CN"/>
              </w:rPr>
              <w:lastRenderedPageBreak/>
              <w:t>格式为：</w:t>
            </w:r>
            <w:r w:rsidR="003D7789">
              <w:rPr>
                <w:rFonts w:hAnsi="宋体" w:cs="宋体" w:hint="eastAsia"/>
                <w:sz w:val="24"/>
                <w:lang w:val="zh-CN"/>
              </w:rPr>
              <w:t xml:space="preserve"> XXX</w:t>
            </w:r>
            <w:r w:rsidR="003D7789">
              <w:rPr>
                <w:rFonts w:hAnsi="宋体" w:cs="宋体" w:hint="eastAsia"/>
                <w:sz w:val="24"/>
                <w:lang w:val="zh-CN"/>
              </w:rPr>
              <w:t>公司</w:t>
            </w:r>
            <w:r w:rsidR="003D7789">
              <w:rPr>
                <w:rFonts w:hAnsi="宋体" w:cs="宋体" w:hint="eastAsia"/>
                <w:sz w:val="24"/>
                <w:lang w:val="zh-CN"/>
              </w:rPr>
              <w:t>XXX</w:t>
            </w:r>
            <w:r w:rsidR="003D7789">
              <w:rPr>
                <w:rFonts w:hAnsi="宋体" w:cs="宋体" w:hint="eastAsia"/>
                <w:sz w:val="24"/>
                <w:lang w:val="zh-CN"/>
              </w:rPr>
              <w:t>项目编号</w:t>
            </w:r>
            <w:r w:rsidR="003D7789">
              <w:rPr>
                <w:rFonts w:hAnsi="宋体" w:cs="宋体" w:hint="eastAsia"/>
                <w:sz w:val="24"/>
                <w:lang w:val="zh-CN"/>
              </w:rPr>
              <w:t>.file</w:t>
            </w:r>
            <w:r w:rsidR="003D7789">
              <w:rPr>
                <w:rFonts w:hAnsi="宋体" w:cs="宋体" w:hint="eastAsia"/>
                <w:sz w:val="24"/>
                <w:lang w:val="zh-CN"/>
              </w:rPr>
              <w:t>）。</w:t>
            </w:r>
            <w:r w:rsidR="003D7789">
              <w:rPr>
                <w:rFonts w:ascii="新宋体" w:eastAsia="新宋体" w:hAnsi="新宋体" w:hint="eastAsia"/>
                <w:sz w:val="24"/>
              </w:rPr>
              <w:t>使用电子介质存储的备份文件1份（文件格式为：名称为“备份”的文件夹）。</w:t>
            </w:r>
          </w:p>
          <w:p w:rsidR="00581E48" w:rsidRDefault="002F616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w:t>
            </w:r>
            <w:r w:rsidR="003D7789">
              <w:rPr>
                <w:rFonts w:asciiTheme="minorEastAsia" w:hAnsiTheme="minorEastAsia" w:cs="仿宋_GB2312" w:hint="eastAsia"/>
                <w:sz w:val="24"/>
                <w:szCs w:val="24"/>
              </w:rPr>
              <w:t>正本</w:t>
            </w:r>
            <w:r w:rsidR="003D7789">
              <w:rPr>
                <w:rFonts w:asciiTheme="minorEastAsia" w:hAnsiTheme="minorEastAsia" w:cs="仿宋_GB2312" w:hint="eastAsia"/>
                <w:b/>
                <w:sz w:val="24"/>
                <w:szCs w:val="24"/>
              </w:rPr>
              <w:t>一</w:t>
            </w:r>
            <w:r w:rsidR="003D7789">
              <w:rPr>
                <w:rFonts w:asciiTheme="minorEastAsia" w:hAnsiTheme="minorEastAsia" w:cs="仿宋_GB2312" w:hint="eastAsia"/>
                <w:sz w:val="24"/>
                <w:szCs w:val="24"/>
              </w:rPr>
              <w:t>份，副本</w:t>
            </w:r>
            <w:r w:rsidR="003D7789">
              <w:rPr>
                <w:rFonts w:asciiTheme="minorEastAsia" w:hAnsiTheme="minorEastAsia" w:cs="仿宋_GB2312" w:hint="eastAsia"/>
                <w:sz w:val="24"/>
                <w:szCs w:val="24"/>
                <w:u w:val="single"/>
              </w:rPr>
              <w:t>一</w:t>
            </w:r>
            <w:r w:rsidR="003D7789">
              <w:rPr>
                <w:rFonts w:asciiTheme="minorEastAsia" w:hAnsiTheme="minorEastAsia" w:cs="仿宋_GB2312" w:hint="eastAsia"/>
                <w:sz w:val="24"/>
                <w:szCs w:val="24"/>
              </w:rPr>
              <w:t>份。使用</w:t>
            </w:r>
            <w:r w:rsidR="003D7789">
              <w:rPr>
                <w:rFonts w:ascii="新宋体" w:eastAsia="新宋体" w:hAnsi="新宋体" w:hint="eastAsia"/>
                <w:sz w:val="24"/>
              </w:rPr>
              <w:t>格式为“投标文件（供打印）.PDF”的文件</w:t>
            </w:r>
          </w:p>
          <w:p w:rsidR="00581E48" w:rsidRDefault="003D778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81E48" w:rsidRDefault="002F616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电子投标文件：按招标文件要求加盖电子印章和法人电子印章。</w:t>
            </w:r>
          </w:p>
          <w:p w:rsidR="00581E48" w:rsidRDefault="002F616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纸质投标文件：投标文件封面加盖投标人公章（投标文件是指投标人电子投标文件制作完成后生成的后缀名为</w:t>
            </w:r>
            <w:r w:rsidR="003D7789">
              <w:rPr>
                <w:rFonts w:hAnsi="宋体" w:hint="eastAsia"/>
                <w:sz w:val="24"/>
                <w:szCs w:val="24"/>
              </w:rPr>
              <w:t>“</w:t>
            </w:r>
            <w:r w:rsidR="003D7789">
              <w:rPr>
                <w:rFonts w:hAnsi="宋体" w:hint="eastAsia"/>
                <w:sz w:val="24"/>
                <w:szCs w:val="24"/>
              </w:rPr>
              <w:t>.PDF</w:t>
            </w:r>
            <w:r w:rsidR="003D7789">
              <w:rPr>
                <w:rFonts w:hAnsi="宋体" w:hint="eastAsia"/>
                <w:sz w:val="24"/>
                <w:szCs w:val="24"/>
              </w:rPr>
              <w:t>”的文件</w:t>
            </w:r>
            <w:r w:rsidR="003D7789">
              <w:rPr>
                <w:rFonts w:ascii="新宋体" w:eastAsia="新宋体" w:hAnsi="新宋体" w:hint="eastAsia"/>
                <w:sz w:val="24"/>
              </w:rPr>
              <w:t>打印的纸质投标文件）。</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581E48" w:rsidRDefault="00740C6F" w:rsidP="00740C6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
                <w:bCs/>
                <w:color w:val="FF0000"/>
                <w:sz w:val="24"/>
                <w:szCs w:val="24"/>
                <w:lang w:val="zh-CN"/>
              </w:rPr>
              <w:t>□</w:t>
            </w:r>
            <w:r w:rsidR="003D7789">
              <w:rPr>
                <w:rFonts w:asciiTheme="minorEastAsia" w:hAnsiTheme="minorEastAsia" w:cs="宋体" w:hint="eastAsia"/>
                <w:bCs/>
                <w:color w:val="FF0000"/>
                <w:sz w:val="24"/>
                <w:szCs w:val="24"/>
                <w:lang w:val="zh-CN"/>
              </w:rPr>
              <w:t>综合评分法</w:t>
            </w:r>
            <w:r w:rsidR="003D7789">
              <w:rPr>
                <w:rFonts w:asciiTheme="minorEastAsia" w:hAnsiTheme="minorEastAsia" w:cs="宋体" w:hint="eastAsia"/>
                <w:color w:val="FF0000"/>
                <w:kern w:val="0"/>
                <w:sz w:val="24"/>
                <w:szCs w:val="24"/>
                <w:lang w:val="zh-CN"/>
              </w:rPr>
              <w:t xml:space="preserve"> </w:t>
            </w:r>
            <w:r w:rsidR="003D7789">
              <w:rPr>
                <w:rFonts w:asciiTheme="minorEastAsia" w:hAnsiTheme="minorEastAsia" w:cs="宋体" w:hint="eastAsia"/>
                <w:color w:val="FF0000"/>
                <w:kern w:val="0"/>
                <w:sz w:val="24"/>
                <w:szCs w:val="24"/>
              </w:rPr>
              <w:t xml:space="preserve">    </w:t>
            </w:r>
            <w:r w:rsidR="003D7789">
              <w:rPr>
                <w:rFonts w:asciiTheme="minorEastAsia" w:hAnsiTheme="minorEastAsia" w:cs="宋体" w:hint="eastAsia"/>
                <w:color w:val="FF0000"/>
                <w:kern w:val="0"/>
                <w:sz w:val="24"/>
                <w:szCs w:val="24"/>
                <w:lang w:val="zh-CN"/>
              </w:rPr>
              <w:t xml:space="preserve"> </w:t>
            </w:r>
            <w:r>
              <w:rPr>
                <w:rFonts w:asciiTheme="minorEastAsia" w:hAnsiTheme="minorEastAsia" w:cs="宋体"/>
                <w:b/>
                <w:color w:val="FF0000"/>
                <w:kern w:val="0"/>
                <w:sz w:val="24"/>
                <w:szCs w:val="24"/>
                <w:lang w:val="zh-CN"/>
              </w:rPr>
              <w:fldChar w:fldCharType="begin"/>
            </w:r>
            <w:r>
              <w:rPr>
                <w:rFonts w:asciiTheme="minorEastAsia" w:hAnsiTheme="minorEastAsia" w:cs="宋体"/>
                <w:b/>
                <w:color w:val="FF0000"/>
                <w:kern w:val="0"/>
                <w:sz w:val="24"/>
                <w:szCs w:val="24"/>
                <w:lang w:val="zh-CN"/>
              </w:rPr>
              <w:instrText xml:space="preserve"> </w:instrText>
            </w:r>
            <w:r>
              <w:rPr>
                <w:rFonts w:asciiTheme="minorEastAsia" w:hAnsiTheme="minorEastAsia" w:cs="宋体" w:hint="eastAsia"/>
                <w:b/>
                <w:color w:val="FF0000"/>
                <w:kern w:val="0"/>
                <w:sz w:val="24"/>
                <w:szCs w:val="24"/>
                <w:lang w:val="zh-CN"/>
              </w:rPr>
              <w:instrText>eq \o\ac(□,</w:instrText>
            </w:r>
            <w:r>
              <w:rPr>
                <w:rFonts w:asciiTheme="minorEastAsia" w:hAnsiTheme="minorEastAsia" w:cs="宋体" w:hint="eastAsia"/>
                <w:b/>
                <w:color w:val="FF0000"/>
                <w:kern w:val="0"/>
                <w:position w:val="2"/>
                <w:sz w:val="24"/>
                <w:szCs w:val="24"/>
                <w:lang w:val="zh-CN"/>
              </w:rPr>
              <w:instrText>√</w:instrText>
            </w:r>
            <w:r>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3D7789">
              <w:rPr>
                <w:rFonts w:asciiTheme="minorEastAsia" w:hAnsiTheme="minorEastAsia" w:cs="仿宋_GB2312" w:hint="eastAsia"/>
                <w:color w:val="FF0000"/>
                <w:sz w:val="24"/>
                <w:szCs w:val="24"/>
                <w:lang w:val="zh-CN"/>
              </w:rPr>
              <w:t>最低评标价法</w:t>
            </w:r>
          </w:p>
        </w:tc>
      </w:tr>
      <w:tr w:rsidR="00581E48">
        <w:trPr>
          <w:trHeight w:val="158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81E48" w:rsidRDefault="002F616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无要求</w:t>
            </w:r>
          </w:p>
          <w:p w:rsidR="00581E48" w:rsidRDefault="002F616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91B0F">
              <w:rPr>
                <w:rFonts w:asciiTheme="minorEastAsia" w:hAnsiTheme="minorEastAsia" w:cs="宋体"/>
                <w:b/>
                <w:color w:val="000000"/>
                <w:kern w:val="0"/>
                <w:sz w:val="24"/>
                <w:szCs w:val="24"/>
                <w:lang w:val="zh-CN"/>
              </w:rPr>
              <w:instrText xml:space="preserve"> </w:instrText>
            </w:r>
            <w:r w:rsidR="00091B0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81E48" w:rsidRDefault="002F616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不收取</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w:t>
            </w:r>
            <w:r>
              <w:rPr>
                <w:rFonts w:asciiTheme="minorEastAsia" w:hAnsiTheme="minorEastAsia" w:cs="宋体" w:hint="eastAsia"/>
                <w:bCs/>
                <w:sz w:val="24"/>
                <w:szCs w:val="24"/>
                <w:lang w:val="zh-CN"/>
              </w:rPr>
              <w:lastRenderedPageBreak/>
              <w:t>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81E48" w:rsidRDefault="002F6167">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是。</w:t>
            </w:r>
            <w:r w:rsidR="003D778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81E48" w:rsidRDefault="003D778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581E48">
        <w:trPr>
          <w:trHeight w:val="510"/>
          <w:jc w:val="center"/>
        </w:trPr>
        <w:tc>
          <w:tcPr>
            <w:tcW w:w="806" w:type="dxa"/>
            <w:vAlign w:val="center"/>
          </w:tcPr>
          <w:p w:rsidR="00581E48" w:rsidRDefault="003D7789">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581E48" w:rsidRDefault="00581E48">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581E48" w:rsidRDefault="003D778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81E48" w:rsidRDefault="003D7789">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581E48" w:rsidRDefault="003D7789">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581E48" w:rsidRDefault="00581E48">
      <w:pPr>
        <w:autoSpaceDE w:val="0"/>
        <w:autoSpaceDN w:val="0"/>
        <w:spacing w:line="360" w:lineRule="auto"/>
        <w:contextualSpacing/>
        <w:rPr>
          <w:rFonts w:asciiTheme="minorEastAsia" w:hAnsiTheme="minorEastAsia" w:cs="宋体"/>
          <w:b/>
          <w:kern w:val="0"/>
          <w:sz w:val="24"/>
          <w:szCs w:val="24"/>
        </w:rPr>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81E48" w:rsidRDefault="003D778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81E48" w:rsidRDefault="003D778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81E48" w:rsidRDefault="003D7789" w:rsidP="003D7789">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581E48" w:rsidRDefault="003D7789" w:rsidP="003D7789">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581E48" w:rsidRDefault="003D7789" w:rsidP="003D7789">
      <w:pPr>
        <w:pStyle w:val="af1"/>
        <w:ind w:firstLine="480"/>
        <w:rPr>
          <w:sz w:val="24"/>
          <w:szCs w:val="24"/>
        </w:rPr>
      </w:pPr>
      <w:r>
        <w:rPr>
          <w:rFonts w:hint="eastAsia"/>
          <w:sz w:val="24"/>
          <w:szCs w:val="24"/>
        </w:rPr>
        <w:t>（2）截止时间：同投标截止时间；</w:t>
      </w:r>
    </w:p>
    <w:p w:rsidR="00581E48" w:rsidRDefault="003D7789" w:rsidP="003D7789">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581E48" w:rsidRDefault="003D7789" w:rsidP="003D7789">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581E48" w:rsidRDefault="003D7789" w:rsidP="003D7789">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81E48" w:rsidRDefault="003D778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81E48" w:rsidRDefault="003D7789">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81E48" w:rsidRDefault="003D7789">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81E48" w:rsidRDefault="003D7789">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581E48" w:rsidRDefault="003D778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81E48" w:rsidRDefault="003D778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81E48" w:rsidRDefault="003D778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581E48" w:rsidRDefault="00581E48">
      <w:pPr>
        <w:pStyle w:val="af1"/>
        <w:ind w:firstLineChars="0" w:firstLine="0"/>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81E48" w:rsidRDefault="003D7789">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81E48" w:rsidRDefault="003D778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81E48" w:rsidRDefault="003D778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81E48" w:rsidRDefault="003D77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81E48" w:rsidRDefault="003D778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581E48" w:rsidRDefault="003D778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81E48" w:rsidRDefault="003D778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7</w:t>
      </w:r>
      <w:r>
        <w:rPr>
          <w:rFonts w:asciiTheme="minorEastAsia" w:hAnsiTheme="minorEastAsia" w:cs="仿宋_GB2312" w:hint="eastAsia"/>
          <w:b/>
          <w:color w:val="7030A0"/>
          <w:sz w:val="24"/>
          <w:szCs w:val="24"/>
          <w:lang w:val="zh-CN"/>
        </w:rPr>
        <w:t>. 投标文件的数量和签署盖章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.1 投标人应提交投标文件份数见“投标人须知前附表”。</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.4 纸质投标文件副本可以是纸质投标文件的正本复印而成。</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581E48">
      <w:pPr>
        <w:pStyle w:val="a0"/>
        <w:rPr>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lastRenderedPageBreak/>
        <w:t>20.2 招标人收到投标文件后，应当如实记载投标文件的送达时间和密封情况，签收保存，并向投标人出具签收回执。任何单位和个人不得在开标前开启投标文件。</w:t>
      </w:r>
    </w:p>
    <w:p w:rsidR="00581E48" w:rsidRDefault="003D778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81E48" w:rsidRDefault="003D778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581E48" w:rsidRDefault="003D778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81E48" w:rsidRDefault="003D778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81E48" w:rsidRDefault="003D778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81E48" w:rsidRDefault="003D778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lastRenderedPageBreak/>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81E48" w:rsidRDefault="003D778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81E48" w:rsidRDefault="00581E48">
      <w:pPr>
        <w:jc w:val="center"/>
        <w:rPr>
          <w:rFonts w:asciiTheme="majorEastAsia" w:eastAsiaTheme="majorEastAsia" w:hAnsiTheme="majorEastAsia" w:cs="宋体"/>
          <w:b/>
          <w:kern w:val="0"/>
          <w:sz w:val="36"/>
          <w:szCs w:val="36"/>
        </w:rPr>
      </w:pP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81E48" w:rsidRDefault="003D778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81E48" w:rsidRDefault="00581E48">
      <w:pPr>
        <w:pStyle w:val="a7"/>
        <w:spacing w:line="360" w:lineRule="auto"/>
        <w:contextualSpacing/>
        <w:rPr>
          <w:rFonts w:asciiTheme="minorEastAsia" w:hAnsiTheme="minorEastAsia" w:cs="仿宋_GB2312"/>
          <w:lang w:val="zh-CN"/>
        </w:rPr>
      </w:pPr>
    </w:p>
    <w:p w:rsidR="00581E48" w:rsidRDefault="003D77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81E48" w:rsidRDefault="003D7789">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81E48" w:rsidRDefault="003D778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81E48" w:rsidRDefault="003D7789">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（1）查询渠道：</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0"/>
                  <w:rFonts w:asciiTheme="minorEastAsia" w:hAnsiTheme="minorEastAsia"/>
                  <w:bCs/>
                  <w:szCs w:val="21"/>
                </w:rPr>
                <w:t>www.gsxt.gov.cn</w:t>
              </w:r>
            </w:hyperlink>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81E48" w:rsidRDefault="003D7789">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szCs w:val="21"/>
              </w:rPr>
              <w:t>投标人须具备的特殊</w:t>
            </w:r>
          </w:p>
          <w:p w:rsidR="00581E48" w:rsidRDefault="003D778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无</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81E48" w:rsidRDefault="003D778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81E48" w:rsidRDefault="004111D6">
            <w:pPr>
              <w:spacing w:line="360" w:lineRule="auto"/>
              <w:rPr>
                <w:rFonts w:asciiTheme="minorEastAsia" w:hAnsiTheme="minorEastAsia"/>
                <w:b/>
                <w:szCs w:val="21"/>
              </w:rPr>
            </w:pPr>
            <w:r>
              <w:rPr>
                <w:rFonts w:asciiTheme="minorEastAsia" w:hAnsiTheme="minorEastAsia" w:hint="eastAsia"/>
                <w:b/>
                <w:color w:val="FF0000"/>
                <w:szCs w:val="21"/>
              </w:rPr>
              <w:t>不</w:t>
            </w:r>
            <w:r w:rsidR="003D7789">
              <w:rPr>
                <w:rFonts w:asciiTheme="minorEastAsia" w:hAnsiTheme="minorEastAsia" w:hint="eastAsia"/>
                <w:b/>
                <w:color w:val="FF0000"/>
                <w:szCs w:val="21"/>
              </w:rPr>
              <w:t>缴纳投标保证金，按照招标文件要求在投标文件中提供投标承诺函</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81E48" w:rsidRDefault="003D7789">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581E48" w:rsidRDefault="003D778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81E48" w:rsidRDefault="003D778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581E48" w:rsidRDefault="003D778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581E48" w:rsidRDefault="003D778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81E48" w:rsidRDefault="00581E48">
            <w:pPr>
              <w:spacing w:line="360" w:lineRule="auto"/>
              <w:rPr>
                <w:rFonts w:asciiTheme="minorEastAsia" w:hAnsiTheme="minorEastAsia" w:cs="仿宋_GB2312"/>
                <w:szCs w:val="21"/>
                <w:lang w:val="zh-CN"/>
              </w:rPr>
            </w:pP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581E48" w:rsidRDefault="00581E48">
            <w:pPr>
              <w:spacing w:line="360" w:lineRule="auto"/>
              <w:rPr>
                <w:rFonts w:asciiTheme="minorEastAsia" w:hAnsiTheme="minorEastAsia"/>
                <w:bCs/>
                <w:szCs w:val="21"/>
              </w:rPr>
            </w:pPr>
          </w:p>
        </w:tc>
      </w:tr>
      <w:tr w:rsidR="00581E48" w:rsidTr="00EC286C">
        <w:trPr>
          <w:trHeight w:val="699"/>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16</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投标人资格条件</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1、符合《政府采购法》第二十二条之规定，具有独立法人资格及相应的经营范围（以营业执照为准）；</w:t>
            </w:r>
          </w:p>
          <w:p w:rsidR="00581E48" w:rsidRDefault="00EC286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w:t>
            </w:r>
            <w:r w:rsidR="003D7789">
              <w:rPr>
                <w:rFonts w:asciiTheme="minorEastAsia" w:hAnsiTheme="minorEastAsia" w:cs="仿宋_GB2312" w:hint="eastAsia"/>
                <w:szCs w:val="21"/>
                <w:lang w:val="zh-CN"/>
              </w:rPr>
              <w:t>、被委托人须是本单位职工，须提供公司为本人缴纳社会保险证明；</w:t>
            </w:r>
          </w:p>
          <w:p w:rsidR="00581E48" w:rsidRPr="00EC286C" w:rsidRDefault="00EC286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3</w:t>
            </w:r>
            <w:r w:rsidR="003D7789">
              <w:rPr>
                <w:rFonts w:asciiTheme="minorEastAsia" w:hAnsiTheme="minorEastAsia" w:cs="仿宋_GB2312" w:hint="eastAsia"/>
                <w:szCs w:val="21"/>
                <w:lang w:val="zh-CN"/>
              </w:rPr>
              <w:t>、本项目不接受联合体投标。</w:t>
            </w:r>
          </w:p>
        </w:tc>
      </w:tr>
    </w:tbl>
    <w:p w:rsidR="00581E48" w:rsidRPr="00EC286C" w:rsidRDefault="00581E48">
      <w:pPr>
        <w:pStyle w:val="a7"/>
        <w:spacing w:line="360" w:lineRule="auto"/>
        <w:contextualSpacing/>
        <w:rPr>
          <w:rFonts w:asciiTheme="minorEastAsia" w:eastAsiaTheme="minorEastAsia" w:hAnsiTheme="minorEastAsia" w:cs="仿宋_GB2312"/>
          <w:b/>
          <w:sz w:val="32"/>
          <w:szCs w:val="32"/>
        </w:rPr>
      </w:pPr>
    </w:p>
    <w:p w:rsidR="00581E48" w:rsidRDefault="003D77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本项目采用综合评分法。总分为100分。</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81E48" w:rsidRDefault="003D778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81E48" w:rsidRDefault="003D778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81E48" w:rsidRDefault="003D7789">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81E48" w:rsidRDefault="003D778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81E48" w:rsidRDefault="003D778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81E48" w:rsidRDefault="003D778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w:t>
      </w:r>
      <w:r>
        <w:rPr>
          <w:rFonts w:asciiTheme="minorEastAsia" w:eastAsiaTheme="minorEastAsia" w:hAnsiTheme="minorEastAsia" w:cs="仿宋_GB2312" w:hint="eastAsia"/>
          <w:sz w:val="21"/>
          <w:szCs w:val="21"/>
          <w:lang w:val="zh-CN"/>
        </w:rPr>
        <w:lastRenderedPageBreak/>
        <w:t>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81E48" w:rsidRDefault="003D778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81E48" w:rsidRDefault="003D778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81E48" w:rsidRDefault="003D778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81E48" w:rsidRDefault="003D778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81E48" w:rsidRDefault="003D778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581E48" w:rsidRDefault="003D778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w:t>
      </w:r>
      <w:r>
        <w:rPr>
          <w:rFonts w:asciiTheme="minorEastAsia" w:hAnsiTheme="minorEastAsia" w:cs="仿宋_GB2312"/>
          <w:szCs w:val="21"/>
          <w:lang w:val="zh-CN"/>
        </w:rPr>
        <w:lastRenderedPageBreak/>
        <w:t>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81E48" w:rsidRDefault="003D778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81E48" w:rsidRDefault="003D778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581E48" w:rsidRDefault="003D778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81E48" w:rsidRDefault="003D778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81E48" w:rsidRDefault="003D778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81E48" w:rsidRDefault="003D778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81E48" w:rsidRDefault="00581E48">
      <w:pPr>
        <w:pStyle w:val="a0"/>
        <w:rPr>
          <w:lang w:val="zh-CN"/>
        </w:rPr>
      </w:pPr>
    </w:p>
    <w:p w:rsidR="004111D6" w:rsidRDefault="004111D6">
      <w:pPr>
        <w:pStyle w:val="a0"/>
        <w:rPr>
          <w:lang w:val="zh-CN"/>
        </w:rPr>
      </w:pPr>
    </w:p>
    <w:p w:rsidR="004111D6" w:rsidRDefault="004111D6">
      <w:pPr>
        <w:pStyle w:val="a0"/>
        <w:rPr>
          <w:lang w:val="zh-CN"/>
        </w:rPr>
      </w:pPr>
    </w:p>
    <w:p w:rsidR="00581E48" w:rsidRDefault="003D778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81E48">
        <w:trPr>
          <w:trHeight w:val="55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81E48">
        <w:trPr>
          <w:trHeight w:val="891"/>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81E48" w:rsidRDefault="003D77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81E48" w:rsidRDefault="00581E48">
            <w:pPr>
              <w:jc w:val="center"/>
              <w:rPr>
                <w:rFonts w:ascii="宋体" w:hAnsi="宋体"/>
                <w:b/>
                <w:color w:val="000000"/>
                <w:sz w:val="24"/>
                <w:szCs w:val="24"/>
                <w:lang w:val="en-GB"/>
              </w:rPr>
            </w:pPr>
          </w:p>
        </w:tc>
      </w:tr>
      <w:tr w:rsidR="00581E48">
        <w:trPr>
          <w:trHeight w:val="1414"/>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81E48" w:rsidRDefault="003D77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81E48" w:rsidRDefault="003D77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81E48" w:rsidRDefault="003D77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81E48" w:rsidRDefault="00581E48">
            <w:pPr>
              <w:rPr>
                <w:rFonts w:ascii="宋体" w:hAnsi="宋体"/>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81E48" w:rsidRDefault="003D77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81E48" w:rsidRDefault="00581E48">
            <w:pPr>
              <w:jc w:val="center"/>
              <w:rPr>
                <w:rFonts w:ascii="宋体" w:hAnsi="宋体"/>
                <w:b/>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1408"/>
        </w:trPr>
        <w:tc>
          <w:tcPr>
            <w:tcW w:w="8931" w:type="dxa"/>
            <w:gridSpan w:val="4"/>
            <w:vAlign w:val="center"/>
          </w:tcPr>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81E48" w:rsidRDefault="003D7789" w:rsidP="003D778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81E48" w:rsidRDefault="003D7789" w:rsidP="003D778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81E48" w:rsidRDefault="003D77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81E48" w:rsidRDefault="003D778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color w:val="0070C0"/>
          <w:sz w:val="24"/>
          <w:szCs w:val="24"/>
        </w:rPr>
        <w:lastRenderedPageBreak/>
        <w:t>为记录名单，并予以公示。</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81E48" w:rsidRDefault="003D77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81E48" w:rsidRDefault="003D77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EC286C" w:rsidRDefault="00EC286C">
      <w:pPr>
        <w:pStyle w:val="a7"/>
        <w:spacing w:line="360" w:lineRule="auto"/>
        <w:contextualSpacing/>
        <w:rPr>
          <w:rFonts w:asciiTheme="majorEastAsia" w:eastAsiaTheme="majorEastAsia" w:hAnsiTheme="majorEastAsia" w:cs="宋体"/>
          <w:b/>
          <w:kern w:val="0"/>
          <w:sz w:val="36"/>
          <w:szCs w:val="36"/>
        </w:rPr>
      </w:pPr>
    </w:p>
    <w:p w:rsidR="00EC286C" w:rsidRDefault="00EC286C">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 第八章 投标文件有关格式</w:t>
      </w:r>
    </w:p>
    <w:p w:rsidR="00581E48" w:rsidRDefault="003D7789">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581E48" w:rsidRDefault="00581E48">
      <w:pPr>
        <w:pStyle w:val="af1"/>
        <w:ind w:firstLineChars="0" w:firstLine="0"/>
        <w:rPr>
          <w:rFonts w:asciiTheme="minorEastAsia" w:hAnsiTheme="minorEastAsia" w:cs="黑体"/>
          <w:b/>
          <w:bCs/>
          <w:sz w:val="44"/>
          <w:szCs w:val="44"/>
          <w:lang w:val="zh-CN"/>
        </w:rPr>
      </w:pPr>
    </w:p>
    <w:p w:rsidR="00581E48" w:rsidRDefault="003D77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81E48">
        <w:tc>
          <w:tcPr>
            <w:tcW w:w="46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81E48" w:rsidRDefault="003D778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履行合同</w:t>
            </w:r>
            <w:r>
              <w:rPr>
                <w:rFonts w:ascii="宋体" w:hAnsi="宋体" w:cs="微软雅黑" w:hint="eastAsia"/>
                <w:szCs w:val="21"/>
              </w:rPr>
              <w:lastRenderedPageBreak/>
              <w:t>能力</w:t>
            </w:r>
          </w:p>
        </w:tc>
        <w:tc>
          <w:tcPr>
            <w:tcW w:w="709" w:type="dxa"/>
            <w:gridSpan w:val="2"/>
            <w:vMerge w:val="restart"/>
            <w:tcBorders>
              <w:left w:val="single" w:sz="6" w:space="0" w:color="auto"/>
              <w:right w:val="single" w:sz="6" w:space="0" w:color="auto"/>
            </w:tcBorders>
            <w:vAlign w:val="center"/>
          </w:tcPr>
          <w:p w:rsidR="00581E48" w:rsidRDefault="003D7789">
            <w:pPr>
              <w:snapToGrid w:val="0"/>
              <w:spacing w:line="400" w:lineRule="exact"/>
              <w:jc w:val="left"/>
              <w:rPr>
                <w:rFonts w:ascii="宋体" w:hAnsi="宋体" w:cs="微软雅黑"/>
                <w:szCs w:val="21"/>
              </w:rPr>
            </w:pPr>
            <w:r>
              <w:rPr>
                <w:rFonts w:ascii="宋体" w:hAnsi="宋体" w:cs="微软雅黑" w:hint="eastAsia"/>
                <w:szCs w:val="21"/>
              </w:rPr>
              <w:lastRenderedPageBreak/>
              <w:t>证明材料</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tcBorders>
              <w:top w:val="double" w:sz="4" w:space="0" w:color="auto"/>
            </w:tcBorders>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81E48" w:rsidRDefault="00581E48">
            <w:pPr>
              <w:jc w:val="center"/>
              <w:rPr>
                <w:szCs w:val="21"/>
              </w:rPr>
            </w:pPr>
          </w:p>
        </w:tc>
        <w:tc>
          <w:tcPr>
            <w:tcW w:w="1560"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81E48" w:rsidRDefault="00581E48">
            <w:pPr>
              <w:jc w:val="center"/>
              <w:rPr>
                <w:szCs w:val="21"/>
              </w:rPr>
            </w:pPr>
          </w:p>
        </w:tc>
        <w:tc>
          <w:tcPr>
            <w:tcW w:w="1560"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1089"/>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581E48" w:rsidRDefault="003D778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ign w:val="center"/>
          </w:tcPr>
          <w:p w:rsidR="00581E48" w:rsidRDefault="00581E4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81E48" w:rsidRDefault="00581E4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bl>
    <w:p w:rsidR="00581E48" w:rsidRDefault="003D778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rsidP="00B5309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81E4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81E48" w:rsidRDefault="003D778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581E48" w:rsidRDefault="00581E48">
      <w:pPr>
        <w:autoSpaceDE w:val="0"/>
        <w:autoSpaceDN w:val="0"/>
        <w:adjustRightInd w:val="0"/>
        <w:spacing w:line="360" w:lineRule="auto"/>
        <w:rPr>
          <w:rFonts w:ascii="宋体" w:cs="宋体"/>
          <w:sz w:val="24"/>
          <w:lang w:val="zh-CN"/>
        </w:rPr>
      </w:pPr>
    </w:p>
    <w:p w:rsidR="00581E48" w:rsidRDefault="00581E48">
      <w:pPr>
        <w:autoSpaceDE w:val="0"/>
        <w:autoSpaceDN w:val="0"/>
        <w:adjustRightInd w:val="0"/>
        <w:spacing w:line="360" w:lineRule="auto"/>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581E48" w:rsidRDefault="00581E48">
      <w:pPr>
        <w:pStyle w:val="a7"/>
        <w:spacing w:line="360" w:lineRule="auto"/>
        <w:rPr>
          <w:rFonts w:asciiTheme="majorEastAsia" w:eastAsiaTheme="majorEastAsia" w:hAnsiTheme="majorEastAsia"/>
          <w:b/>
          <w:snapToGrid w:val="0"/>
          <w:kern w:val="0"/>
          <w:szCs w:val="24"/>
        </w:rPr>
      </w:pPr>
    </w:p>
    <w:p w:rsidR="00581E48" w:rsidRDefault="003D778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81E48" w:rsidRDefault="003D778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81E48" w:rsidRDefault="003D7789">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3D778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81E48" w:rsidRDefault="003D778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581E48" w:rsidRDefault="00581E48">
      <w:pPr>
        <w:adjustRightInd w:val="0"/>
        <w:snapToGrid w:val="0"/>
        <w:spacing w:line="360" w:lineRule="auto"/>
        <w:rPr>
          <w:rFonts w:asciiTheme="minorEastAsia" w:hAnsiTheme="minorEastAsia" w:cs="宋体"/>
          <w:szCs w:val="21"/>
          <w:u w:val="single"/>
        </w:rPr>
      </w:pP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81E48" w:rsidRDefault="00581E48" w:rsidP="003D7789">
      <w:pPr>
        <w:autoSpaceDE w:val="0"/>
        <w:autoSpaceDN w:val="0"/>
        <w:adjustRightInd w:val="0"/>
        <w:spacing w:line="480" w:lineRule="auto"/>
        <w:ind w:firstLineChars="257" w:firstLine="617"/>
        <w:rPr>
          <w:rFonts w:ascii="宋体" w:hAnsi="宋体"/>
          <w:color w:val="000000"/>
          <w:sz w:val="24"/>
          <w:szCs w:val="24"/>
        </w:rPr>
      </w:pP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3D7789" w:rsidP="003D778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81E48" w:rsidRDefault="00581E48" w:rsidP="003D7789">
      <w:pPr>
        <w:pStyle w:val="13"/>
        <w:spacing w:line="480" w:lineRule="auto"/>
        <w:ind w:leftChars="-256" w:left="-538" w:firstLineChars="257" w:firstLine="540"/>
        <w:jc w:val="center"/>
        <w:rPr>
          <w:rFonts w:asciiTheme="minorEastAsia" w:hAnsiTheme="minorEastAsia"/>
          <w:bCs/>
          <w:color w:val="000000"/>
          <w:sz w:val="21"/>
          <w:szCs w:val="21"/>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3D7789" w:rsidP="003D778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81E48" w:rsidRDefault="003D7789" w:rsidP="003D778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81E48" w:rsidRDefault="00581E48">
      <w:pPr>
        <w:pStyle w:val="14"/>
        <w:spacing w:line="480" w:lineRule="auto"/>
        <w:rPr>
          <w:rFonts w:asciiTheme="minorEastAsia" w:hAnsiTheme="minorEastAsia" w:cs="Arial"/>
          <w:color w:val="000000"/>
          <w:sz w:val="21"/>
          <w:szCs w:val="21"/>
        </w:rPr>
      </w:pPr>
    </w:p>
    <w:p w:rsidR="00581E48" w:rsidRDefault="00581E48">
      <w:pPr>
        <w:rPr>
          <w:szCs w:val="21"/>
        </w:rPr>
      </w:pPr>
    </w:p>
    <w:p w:rsidR="00581E48" w:rsidRDefault="003D778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81E48" w:rsidRDefault="00581E48">
      <w:pPr>
        <w:spacing w:line="480" w:lineRule="exact"/>
        <w:jc w:val="center"/>
        <w:rPr>
          <w:rFonts w:ascii="宋体" w:hAnsi="宋体"/>
          <w:b/>
          <w:bCs/>
          <w:color w:val="000000"/>
          <w:sz w:val="36"/>
          <w:szCs w:val="36"/>
        </w:rPr>
      </w:pPr>
    </w:p>
    <w:p w:rsidR="00581E48" w:rsidRDefault="003D778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581E48" w:rsidRDefault="00581E48">
      <w:pPr>
        <w:spacing w:line="480" w:lineRule="exact"/>
        <w:jc w:val="center"/>
        <w:rPr>
          <w:rFonts w:ascii="宋体" w:hAnsi="宋体"/>
          <w:b/>
          <w:bCs/>
          <w:color w:val="000000"/>
          <w:sz w:val="36"/>
          <w:szCs w:val="36"/>
        </w:rPr>
      </w:pP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1E48">
        <w:trPr>
          <w:gridAfter w:val="1"/>
          <w:wAfter w:w="14" w:type="dxa"/>
          <w:trHeight w:val="2636"/>
        </w:trPr>
        <w:tc>
          <w:tcPr>
            <w:tcW w:w="4484" w:type="dxa"/>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81E48">
        <w:trPr>
          <w:trHeight w:val="2781"/>
        </w:trPr>
        <w:tc>
          <w:tcPr>
            <w:tcW w:w="4491" w:type="dxa"/>
            <w:gridSpan w:val="2"/>
            <w:vAlign w:val="center"/>
          </w:tcPr>
          <w:p w:rsidR="00581E48" w:rsidRDefault="003D7789">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581E48" w:rsidRDefault="003D7789">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（反面）</w:t>
            </w:r>
            <w:bookmarkEnd w:id="9"/>
          </w:p>
        </w:tc>
      </w:tr>
    </w:tbl>
    <w:p w:rsidR="00581E48" w:rsidRDefault="00581E48" w:rsidP="003D7789">
      <w:pPr>
        <w:spacing w:line="320" w:lineRule="exact"/>
        <w:ind w:left="2" w:firstLineChars="149" w:firstLine="358"/>
        <w:rPr>
          <w:rFonts w:asciiTheme="minorEastAsia" w:hAnsiTheme="minorEastAsia" w:cs="Courier New"/>
          <w:sz w:val="24"/>
          <w:szCs w:val="24"/>
        </w:rPr>
      </w:pPr>
    </w:p>
    <w:p w:rsidR="00581E48" w:rsidRDefault="003D778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81E48" w:rsidRDefault="003D7789" w:rsidP="00B5309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81E48" w:rsidRDefault="003D7789" w:rsidP="00B5309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81E48" w:rsidRDefault="003D7789" w:rsidP="00B5309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81E48" w:rsidRDefault="003D7789" w:rsidP="00B5309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81E48" w:rsidRDefault="00581E48" w:rsidP="00B53094">
      <w:pPr>
        <w:spacing w:beforeLines="50" w:afterLines="50" w:line="360" w:lineRule="auto"/>
        <w:ind w:firstLineChars="236" w:firstLine="496"/>
        <w:rPr>
          <w:rFonts w:asciiTheme="minorEastAsia" w:hAnsiTheme="minorEastAsia" w:cs="宋体"/>
          <w:szCs w:val="21"/>
          <w:lang w:val="zh-CN"/>
        </w:rPr>
      </w:pPr>
    </w:p>
    <w:p w:rsidR="00581E48" w:rsidRDefault="003D7789" w:rsidP="00B5309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81E48" w:rsidRDefault="003D7789" w:rsidP="00B5309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81E48" w:rsidRDefault="00581E48" w:rsidP="00B53094">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B53094">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B53094">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231702" w:rsidRDefault="00231702" w:rsidP="00231702">
      <w:pPr>
        <w:pStyle w:val="a0"/>
      </w:pPr>
    </w:p>
    <w:p w:rsidR="00231702" w:rsidRDefault="00231702" w:rsidP="00231702">
      <w:pPr>
        <w:pStyle w:val="a0"/>
      </w:pPr>
    </w:p>
    <w:p w:rsidR="00231702" w:rsidRDefault="00231702" w:rsidP="00231702">
      <w:pPr>
        <w:pStyle w:val="a0"/>
      </w:pPr>
    </w:p>
    <w:p w:rsidR="00231702" w:rsidRDefault="00231702" w:rsidP="00231702">
      <w:pPr>
        <w:pStyle w:val="a0"/>
      </w:pPr>
    </w:p>
    <w:p w:rsidR="00231702" w:rsidRDefault="00231702" w:rsidP="00231702">
      <w:pPr>
        <w:pStyle w:val="a0"/>
      </w:pPr>
    </w:p>
    <w:p w:rsidR="00EC286C" w:rsidRDefault="00EC286C" w:rsidP="00231702">
      <w:pPr>
        <w:pStyle w:val="a0"/>
      </w:pPr>
    </w:p>
    <w:p w:rsidR="00231702" w:rsidRPr="00231702" w:rsidRDefault="00231702" w:rsidP="00231702">
      <w:pPr>
        <w:pStyle w:val="a0"/>
      </w:pP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3D7789">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581E48" w:rsidRDefault="00581E48">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581E48" w:rsidRDefault="003806A9">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w:t>
      </w:r>
      <w:r w:rsidR="003E7E6B">
        <w:rPr>
          <w:rFonts w:asciiTheme="minorEastAsia" w:eastAsiaTheme="minorEastAsia" w:hAnsiTheme="minorEastAsia" w:cstheme="minorBidi" w:hint="eastAsia"/>
          <w:color w:val="000000"/>
          <w:sz w:val="21"/>
          <w:szCs w:val="21"/>
        </w:rPr>
        <w:t>签字或</w:t>
      </w:r>
      <w:r w:rsidR="003D7789">
        <w:rPr>
          <w:rFonts w:asciiTheme="minorEastAsia" w:eastAsiaTheme="minorEastAsia" w:hAnsiTheme="minorEastAsia" w:cstheme="minorBidi" w:hint="eastAsia"/>
          <w:color w:val="000000"/>
          <w:sz w:val="21"/>
          <w:szCs w:val="21"/>
        </w:rPr>
        <w:t>盖章)：</w:t>
      </w:r>
    </w:p>
    <w:p w:rsidR="00581E48" w:rsidRDefault="003D7789">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581E48" w:rsidRDefault="003D7789">
      <w:pPr>
        <w:pStyle w:val="ab"/>
        <w:widowControl/>
        <w:shd w:val="clear" w:color="auto" w:fill="FFFFFF"/>
        <w:spacing w:after="300" w:line="336" w:lineRule="atLeast"/>
        <w:ind w:firstLineChars="1700" w:firstLine="3570"/>
        <w:rPr>
          <w:rFonts w:ascii="宋体" w:cs="宋体"/>
          <w:lang w:val="zh-CN"/>
        </w:rPr>
      </w:pPr>
      <w:r>
        <w:rPr>
          <w:rFonts w:asciiTheme="minorEastAsia" w:eastAsiaTheme="minorEastAsia" w:hAnsiTheme="minorEastAsia" w:cstheme="minorBidi" w:hint="eastAsia"/>
          <w:color w:val="000000"/>
          <w:sz w:val="21"/>
          <w:szCs w:val="21"/>
        </w:rPr>
        <w:t>年  月  日</w:t>
      </w: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pStyle w:val="a0"/>
        <w:rPr>
          <w:rFonts w:eastAsia="宋体" w:hAnsi="宋体"/>
          <w:b/>
          <w:snapToGrid w:val="0"/>
          <w:kern w:val="0"/>
          <w:sz w:val="36"/>
          <w:szCs w:val="36"/>
        </w:rPr>
      </w:pPr>
    </w:p>
    <w:p w:rsidR="00581E48" w:rsidRDefault="003D7789">
      <w:pPr>
        <w:pStyle w:val="a0"/>
        <w:ind w:firstLineChars="1400" w:firstLine="3373"/>
        <w:rPr>
          <w:rFonts w:ascii="仿宋" w:eastAsia="仿宋" w:hAnsi="仿宋" w:cs="仿宋"/>
          <w:b/>
          <w:sz w:val="24"/>
          <w:szCs w:val="24"/>
        </w:rPr>
      </w:pPr>
      <w:r>
        <w:rPr>
          <w:rFonts w:ascii="仿宋" w:eastAsia="仿宋" w:hAnsi="仿宋" w:cs="仿宋" w:hint="eastAsia"/>
          <w:b/>
          <w:sz w:val="24"/>
          <w:szCs w:val="24"/>
        </w:rPr>
        <w:t>4.1 投标分项报价表</w:t>
      </w:r>
    </w:p>
    <w:p w:rsidR="00581E48" w:rsidRDefault="003D7789">
      <w:pPr>
        <w:spacing w:line="500" w:lineRule="exact"/>
        <w:ind w:firstLineChars="900" w:firstLine="2168"/>
        <w:outlineLvl w:val="0"/>
        <w:rPr>
          <w:rFonts w:ascii="仿宋" w:eastAsia="仿宋" w:hAnsi="仿宋" w:cs="仿宋"/>
          <w:b/>
          <w:sz w:val="24"/>
          <w:szCs w:val="24"/>
        </w:rPr>
      </w:pPr>
      <w:r>
        <w:rPr>
          <w:rFonts w:ascii="仿宋" w:eastAsia="仿宋" w:hAnsi="仿宋" w:cs="仿宋" w:hint="eastAsia"/>
          <w:b/>
          <w:sz w:val="24"/>
          <w:szCs w:val="24"/>
        </w:rPr>
        <w:t>（根据招标文件规定及投标商自身条件编制）</w:t>
      </w: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3D7789">
      <w:pPr>
        <w:spacing w:line="500" w:lineRule="exact"/>
        <w:outlineLvl w:val="0"/>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 xml:space="preserve">                              4.2  工作方案</w:t>
      </w:r>
    </w:p>
    <w:p w:rsidR="00581E48" w:rsidRDefault="003D7789">
      <w:pPr>
        <w:spacing w:line="500" w:lineRule="exact"/>
        <w:ind w:firstLineChars="900" w:firstLine="2168"/>
        <w:outlineLvl w:val="0"/>
        <w:rPr>
          <w:rFonts w:ascii="仿宋" w:eastAsia="仿宋" w:hAnsi="仿宋" w:cs="仿宋"/>
          <w:b/>
          <w:sz w:val="24"/>
          <w:szCs w:val="24"/>
        </w:rPr>
      </w:pPr>
      <w:r>
        <w:rPr>
          <w:rFonts w:ascii="仿宋" w:eastAsia="仿宋" w:hAnsi="仿宋" w:cs="仿宋" w:hint="eastAsia"/>
          <w:b/>
          <w:sz w:val="24"/>
          <w:szCs w:val="24"/>
        </w:rPr>
        <w:t>（根据招标文件规定及投标商自身条件编制）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sz w:val="24"/>
          <w:szCs w:val="24"/>
        </w:rPr>
      </w:pP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4.3  服务承诺</w:t>
      </w: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 xml:space="preserve"> （根据招标文件规定及投标商自身条件编制）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lastRenderedPageBreak/>
        <w:t>4.4 拟派本项目组成员情况一览表</w:t>
      </w:r>
    </w:p>
    <w:tbl>
      <w:tblPr>
        <w:tblW w:w="905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703"/>
        <w:gridCol w:w="1265"/>
        <w:gridCol w:w="1513"/>
        <w:gridCol w:w="1564"/>
        <w:gridCol w:w="2160"/>
        <w:gridCol w:w="867"/>
      </w:tblGrid>
      <w:tr w:rsidR="00581E48">
        <w:trPr>
          <w:trHeight w:val="769"/>
          <w:jc w:val="center"/>
        </w:trPr>
        <w:tc>
          <w:tcPr>
            <w:tcW w:w="980" w:type="dxa"/>
            <w:vAlign w:val="center"/>
          </w:tcPr>
          <w:p w:rsidR="00581E48" w:rsidRDefault="003D7789">
            <w:pPr>
              <w:rPr>
                <w:rFonts w:ascii="仿宋" w:eastAsia="仿宋" w:hAnsi="仿宋"/>
                <w:sz w:val="24"/>
                <w:szCs w:val="24"/>
              </w:rPr>
            </w:pPr>
            <w:r>
              <w:rPr>
                <w:rFonts w:ascii="仿宋" w:eastAsia="仿宋" w:hAnsi="仿宋" w:hint="eastAsia"/>
                <w:sz w:val="24"/>
                <w:szCs w:val="24"/>
              </w:rPr>
              <w:t>姓名</w:t>
            </w:r>
          </w:p>
        </w:tc>
        <w:tc>
          <w:tcPr>
            <w:tcW w:w="703" w:type="dxa"/>
            <w:vAlign w:val="center"/>
          </w:tcPr>
          <w:p w:rsidR="00581E48" w:rsidRDefault="003D7789">
            <w:pPr>
              <w:rPr>
                <w:rFonts w:ascii="仿宋" w:eastAsia="仿宋" w:hAnsi="仿宋"/>
                <w:sz w:val="24"/>
                <w:szCs w:val="24"/>
              </w:rPr>
            </w:pPr>
            <w:r>
              <w:rPr>
                <w:rFonts w:ascii="仿宋" w:eastAsia="仿宋" w:hAnsi="仿宋" w:hint="eastAsia"/>
                <w:sz w:val="24"/>
                <w:szCs w:val="24"/>
              </w:rPr>
              <w:t>年龄</w:t>
            </w:r>
          </w:p>
        </w:tc>
        <w:tc>
          <w:tcPr>
            <w:tcW w:w="1265" w:type="dxa"/>
            <w:vAlign w:val="center"/>
          </w:tcPr>
          <w:p w:rsidR="00581E48" w:rsidRDefault="003D7789">
            <w:pPr>
              <w:rPr>
                <w:rFonts w:ascii="仿宋" w:eastAsia="仿宋" w:hAnsi="仿宋"/>
                <w:sz w:val="24"/>
                <w:szCs w:val="24"/>
              </w:rPr>
            </w:pPr>
            <w:r>
              <w:rPr>
                <w:rFonts w:ascii="仿宋" w:eastAsia="仿宋" w:hAnsi="仿宋" w:hint="eastAsia"/>
                <w:sz w:val="24"/>
                <w:szCs w:val="24"/>
              </w:rPr>
              <w:t>学历</w:t>
            </w:r>
          </w:p>
        </w:tc>
        <w:tc>
          <w:tcPr>
            <w:tcW w:w="1513" w:type="dxa"/>
            <w:vAlign w:val="center"/>
          </w:tcPr>
          <w:p w:rsidR="00581E48" w:rsidRDefault="003D7789">
            <w:pPr>
              <w:rPr>
                <w:rFonts w:ascii="仿宋" w:eastAsia="仿宋" w:hAnsi="仿宋"/>
                <w:sz w:val="24"/>
                <w:szCs w:val="24"/>
              </w:rPr>
            </w:pPr>
            <w:r>
              <w:rPr>
                <w:rFonts w:ascii="仿宋" w:eastAsia="仿宋" w:hAnsi="仿宋" w:hint="eastAsia"/>
                <w:sz w:val="24"/>
                <w:szCs w:val="24"/>
              </w:rPr>
              <w:t>职称</w:t>
            </w:r>
          </w:p>
        </w:tc>
        <w:tc>
          <w:tcPr>
            <w:tcW w:w="1564" w:type="dxa"/>
            <w:vAlign w:val="center"/>
          </w:tcPr>
          <w:p w:rsidR="00581E48" w:rsidRDefault="003D7789">
            <w:pPr>
              <w:rPr>
                <w:rFonts w:ascii="仿宋" w:eastAsia="仿宋" w:hAnsi="仿宋"/>
                <w:sz w:val="24"/>
                <w:szCs w:val="24"/>
              </w:rPr>
            </w:pPr>
            <w:r>
              <w:rPr>
                <w:rFonts w:ascii="仿宋" w:eastAsia="仿宋" w:hAnsi="仿宋" w:hint="eastAsia"/>
                <w:sz w:val="24"/>
                <w:szCs w:val="24"/>
              </w:rPr>
              <w:t>本项目中拟</w:t>
            </w:r>
          </w:p>
          <w:p w:rsidR="00581E48" w:rsidRDefault="003D7789">
            <w:pPr>
              <w:rPr>
                <w:rFonts w:ascii="仿宋" w:eastAsia="仿宋" w:hAnsi="仿宋"/>
                <w:sz w:val="24"/>
                <w:szCs w:val="24"/>
              </w:rPr>
            </w:pPr>
            <w:r>
              <w:rPr>
                <w:rFonts w:ascii="仿宋" w:eastAsia="仿宋" w:hAnsi="仿宋" w:hint="eastAsia"/>
                <w:sz w:val="24"/>
                <w:szCs w:val="24"/>
              </w:rPr>
              <w:t>担任的职务</w:t>
            </w:r>
          </w:p>
        </w:tc>
        <w:tc>
          <w:tcPr>
            <w:tcW w:w="2160" w:type="dxa"/>
            <w:vAlign w:val="center"/>
          </w:tcPr>
          <w:p w:rsidR="00581E48" w:rsidRDefault="003D7789">
            <w:pPr>
              <w:rPr>
                <w:rFonts w:ascii="仿宋" w:eastAsia="仿宋" w:hAnsi="仿宋"/>
                <w:sz w:val="24"/>
                <w:szCs w:val="24"/>
              </w:rPr>
            </w:pPr>
            <w:r>
              <w:rPr>
                <w:rFonts w:ascii="仿宋" w:eastAsia="仿宋" w:hAnsi="仿宋" w:hint="eastAsia"/>
                <w:sz w:val="24"/>
                <w:szCs w:val="24"/>
              </w:rPr>
              <w:t>职业资格证书</w:t>
            </w:r>
            <w:r>
              <w:rPr>
                <w:rFonts w:ascii="仿宋" w:eastAsia="仿宋" w:hAnsi="仿宋"/>
                <w:sz w:val="24"/>
                <w:szCs w:val="24"/>
              </w:rPr>
              <w:t>/</w:t>
            </w:r>
          </w:p>
          <w:p w:rsidR="00581E48" w:rsidRDefault="003D7789">
            <w:pPr>
              <w:rPr>
                <w:rFonts w:ascii="仿宋" w:eastAsia="仿宋" w:hAnsi="仿宋"/>
                <w:sz w:val="24"/>
                <w:szCs w:val="24"/>
              </w:rPr>
            </w:pPr>
            <w:r>
              <w:rPr>
                <w:rFonts w:ascii="仿宋" w:eastAsia="仿宋" w:hAnsi="仿宋" w:hint="eastAsia"/>
                <w:sz w:val="24"/>
                <w:szCs w:val="24"/>
              </w:rPr>
              <w:t>岗位资格证书情况</w:t>
            </w:r>
          </w:p>
        </w:tc>
        <w:tc>
          <w:tcPr>
            <w:tcW w:w="867" w:type="dxa"/>
            <w:vAlign w:val="center"/>
          </w:tcPr>
          <w:p w:rsidR="00581E48" w:rsidRDefault="003D7789">
            <w:pPr>
              <w:rPr>
                <w:rFonts w:ascii="仿宋" w:eastAsia="仿宋" w:hAnsi="仿宋"/>
                <w:sz w:val="24"/>
                <w:szCs w:val="24"/>
              </w:rPr>
            </w:pPr>
            <w:r>
              <w:rPr>
                <w:rFonts w:ascii="仿宋" w:eastAsia="仿宋" w:hAnsi="仿宋" w:hint="eastAsia"/>
                <w:sz w:val="24"/>
                <w:szCs w:val="24"/>
              </w:rPr>
              <w:t>工作</w:t>
            </w:r>
          </w:p>
          <w:p w:rsidR="00581E48" w:rsidRDefault="003D7789">
            <w:pPr>
              <w:rPr>
                <w:rFonts w:ascii="仿宋" w:eastAsia="仿宋" w:hAnsi="仿宋"/>
                <w:sz w:val="24"/>
                <w:szCs w:val="24"/>
              </w:rPr>
            </w:pPr>
            <w:r>
              <w:rPr>
                <w:rFonts w:ascii="仿宋" w:eastAsia="仿宋" w:hAnsi="仿宋" w:hint="eastAsia"/>
                <w:sz w:val="24"/>
                <w:szCs w:val="24"/>
              </w:rPr>
              <w:t>年限</w:t>
            </w: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3D7789">
            <w:pPr>
              <w:rPr>
                <w:rFonts w:ascii="仿宋" w:eastAsia="仿宋" w:hAnsi="仿宋"/>
                <w:sz w:val="24"/>
                <w:szCs w:val="24"/>
              </w:rPr>
            </w:pPr>
            <w:r>
              <w:rPr>
                <w:rFonts w:eastAsia="仿宋"/>
                <w:sz w:val="24"/>
                <w:szCs w:val="24"/>
              </w:rPr>
              <w:t> </w:t>
            </w: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bl>
    <w:p w:rsidR="00581E48" w:rsidRDefault="003D7789">
      <w:pPr>
        <w:rPr>
          <w:rFonts w:ascii="仿宋" w:eastAsia="仿宋" w:hAnsi="仿宋"/>
          <w:sz w:val="24"/>
          <w:szCs w:val="24"/>
        </w:rPr>
      </w:pPr>
      <w:r>
        <w:rPr>
          <w:rFonts w:ascii="仿宋" w:eastAsia="仿宋" w:hAnsi="仿宋" w:hint="eastAsia"/>
          <w:sz w:val="24"/>
          <w:szCs w:val="24"/>
        </w:rPr>
        <w:t>注：应附职称证、职业资格证书（如有）/岗位资格证书。</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bCs/>
          <w:sz w:val="24"/>
          <w:szCs w:val="24"/>
        </w:rPr>
        <w:t>投标人名称（公章）：</w:t>
      </w:r>
    </w:p>
    <w:p w:rsidR="00581E48" w:rsidRDefault="003D7789">
      <w:pPr>
        <w:rPr>
          <w:rFonts w:ascii="仿宋" w:eastAsia="仿宋" w:hAnsi="仿宋"/>
          <w:sz w:val="24"/>
          <w:szCs w:val="24"/>
        </w:rPr>
      </w:pPr>
      <w:r>
        <w:rPr>
          <w:rFonts w:ascii="仿宋" w:eastAsia="仿宋" w:hAnsi="仿宋" w:hint="eastAsia"/>
          <w:sz w:val="24"/>
          <w:szCs w:val="24"/>
        </w:rPr>
        <w:t>法定代表人或委托代理人：（签字）</w:t>
      </w:r>
      <w:r>
        <w:rPr>
          <w:rFonts w:ascii="仿宋" w:eastAsia="仿宋" w:hAnsi="仿宋"/>
          <w:sz w:val="24"/>
          <w:szCs w:val="24"/>
        </w:rPr>
        <w:t xml:space="preserve">                  </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p>
    <w:p w:rsidR="00581E48" w:rsidRDefault="00581E48">
      <w:pPr>
        <w:autoSpaceDE w:val="0"/>
        <w:autoSpaceDN w:val="0"/>
        <w:adjustRightInd w:val="0"/>
        <w:spacing w:line="360" w:lineRule="auto"/>
        <w:outlineLvl w:val="0"/>
        <w:rPr>
          <w:rFonts w:eastAsia="宋体" w:hAnsi="宋体"/>
          <w:b/>
          <w:snapToGrid w:val="0"/>
          <w:kern w:val="0"/>
          <w:sz w:val="36"/>
          <w:szCs w:val="36"/>
        </w:rPr>
      </w:pPr>
    </w:p>
    <w:p w:rsidR="00581E48" w:rsidRDefault="00581E48" w:rsidP="003D7789">
      <w:pPr>
        <w:pStyle w:val="ac"/>
        <w:ind w:firstLine="361"/>
        <w:rPr>
          <w:rFonts w:hAnsi="宋体"/>
          <w:b/>
          <w:snapToGrid w:val="0"/>
          <w:sz w:val="36"/>
          <w:szCs w:val="36"/>
        </w:rPr>
      </w:pPr>
    </w:p>
    <w:p w:rsidR="00581E48" w:rsidRDefault="00581E48" w:rsidP="003D7789">
      <w:pPr>
        <w:pStyle w:val="20"/>
        <w:ind w:firstLine="723"/>
        <w:rPr>
          <w:rFonts w:hAnsi="宋体"/>
          <w:b/>
          <w:snapToGrid w:val="0"/>
          <w:kern w:val="0"/>
          <w:sz w:val="36"/>
          <w:szCs w:val="36"/>
        </w:rPr>
      </w:pPr>
    </w:p>
    <w:p w:rsidR="00581E48" w:rsidRDefault="00581E48">
      <w:pPr>
        <w:pStyle w:val="ac"/>
        <w:ind w:firstLineChars="0" w:firstLine="0"/>
      </w:pPr>
    </w:p>
    <w:p w:rsidR="00581E48" w:rsidRDefault="00581E48">
      <w:pPr>
        <w:pStyle w:val="ac"/>
        <w:ind w:firstLineChars="0" w:firstLine="0"/>
      </w:pP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业绩情况表</w:t>
      </w:r>
    </w:p>
    <w:p w:rsidR="00581E48" w:rsidRDefault="00581E48">
      <w:pPr>
        <w:autoSpaceDE w:val="0"/>
        <w:autoSpaceDN w:val="0"/>
        <w:adjustRightInd w:val="0"/>
        <w:spacing w:line="360" w:lineRule="auto"/>
        <w:jc w:val="center"/>
        <w:outlineLvl w:val="0"/>
        <w:rPr>
          <w:rFonts w:ascii="宋体" w:hAnsi="宋体"/>
          <w:b/>
          <w:bCs/>
          <w:color w:val="000000"/>
          <w:sz w:val="28"/>
          <w:szCs w:val="28"/>
        </w:rPr>
      </w:pPr>
    </w:p>
    <w:p w:rsidR="00581E48" w:rsidRDefault="003D7789" w:rsidP="00B5309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81E48">
        <w:trPr>
          <w:trHeight w:val="777"/>
        </w:trPr>
        <w:tc>
          <w:tcPr>
            <w:tcW w:w="712"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81E48" w:rsidRDefault="003D7789">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581E48" w:rsidRDefault="00581E48">
      <w:pPr>
        <w:autoSpaceDE w:val="0"/>
        <w:autoSpaceDN w:val="0"/>
        <w:adjustRightInd w:val="0"/>
        <w:spacing w:line="480" w:lineRule="auto"/>
        <w:rPr>
          <w:rFonts w:asciiTheme="minorEastAsia" w:hAnsiTheme="minorEastAsia" w:cs="宋体"/>
          <w:sz w:val="24"/>
          <w:szCs w:val="24"/>
          <w:lang w:val="zh-CN"/>
        </w:rPr>
      </w:pPr>
    </w:p>
    <w:p w:rsidR="00581E48" w:rsidRDefault="00581E48" w:rsidP="003D7789">
      <w:pPr>
        <w:pStyle w:val="ac"/>
        <w:ind w:firstLine="240"/>
        <w:rPr>
          <w:rFonts w:asciiTheme="minorEastAsia" w:hAnsiTheme="minorEastAsia" w:cs="宋体"/>
          <w:sz w:val="24"/>
          <w:szCs w:val="24"/>
          <w:lang w:val="zh-CN"/>
        </w:rPr>
      </w:pPr>
    </w:p>
    <w:p w:rsidR="00581E48" w:rsidRDefault="00581E48">
      <w:pPr>
        <w:pStyle w:val="20"/>
        <w:rPr>
          <w:lang w:val="zh-CN"/>
        </w:rPr>
      </w:pPr>
    </w:p>
    <w:p w:rsidR="00581E48" w:rsidRDefault="00581E48">
      <w:pPr>
        <w:widowControl/>
        <w:spacing w:before="100" w:beforeAutospacing="1" w:after="100" w:afterAutospacing="1" w:line="360" w:lineRule="auto"/>
        <w:jc w:val="center"/>
        <w:rPr>
          <w:rFonts w:ascii="宋体" w:hAnsi="宋体"/>
          <w:b/>
          <w:bCs/>
          <w:color w:val="000000"/>
          <w:sz w:val="36"/>
          <w:szCs w:val="36"/>
        </w:rPr>
      </w:pPr>
    </w:p>
    <w:p w:rsidR="00581E48" w:rsidRDefault="00581E48"/>
    <w:p w:rsidR="00581E48" w:rsidRDefault="00581E48"/>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581E48" w:rsidRDefault="00581E48"/>
    <w:p w:rsidR="00581E48" w:rsidRDefault="00581E48"/>
    <w:p w:rsidR="00581E48" w:rsidRDefault="00581E48"/>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 </w:t>
      </w:r>
    </w:p>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rsidP="00581E48">
      <w:pPr>
        <w:pStyle w:val="af1"/>
        <w:ind w:firstLine="420"/>
      </w:pPr>
    </w:p>
    <w:sectPr w:rsidR="00581E48" w:rsidSect="00581E48">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BFB" w:rsidRDefault="00C15BFB" w:rsidP="00581E48">
      <w:r>
        <w:separator/>
      </w:r>
    </w:p>
  </w:endnote>
  <w:endnote w:type="continuationSeparator" w:id="0">
    <w:p w:rsidR="00C15BFB" w:rsidRDefault="00C15BFB" w:rsidP="0058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094" w:rsidRDefault="00B5309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53094" w:rsidRDefault="00B53094">
                <w:pPr>
                  <w:pStyle w:val="a9"/>
                </w:pPr>
                <w:fldSimple w:instr=" PAGE  \* MERGEFORMAT ">
                  <w:r w:rsidR="003E7E6B">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BFB" w:rsidRDefault="00C15BFB" w:rsidP="00581E48">
      <w:r>
        <w:separator/>
      </w:r>
    </w:p>
  </w:footnote>
  <w:footnote w:type="continuationSeparator" w:id="0">
    <w:p w:rsidR="00C15BFB" w:rsidRDefault="00C15BFB" w:rsidP="00581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B403A2"/>
    <w:multiLevelType w:val="singleLevel"/>
    <w:tmpl w:val="E7B403A2"/>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EBADDBC"/>
    <w:multiLevelType w:val="singleLevel"/>
    <w:tmpl w:val="0EBADDBC"/>
    <w:lvl w:ilvl="0">
      <w:start w:val="4"/>
      <w:numFmt w:val="decimal"/>
      <w:suff w:val="nothing"/>
      <w:lvlText w:val="（%1）"/>
      <w:lvlJc w:val="left"/>
      <w:pPr>
        <w:ind w:left="480" w:firstLine="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1D40CE9"/>
    <w:multiLevelType w:val="singleLevel"/>
    <w:tmpl w:val="31D40CE9"/>
    <w:lvl w:ilvl="0">
      <w:start w:val="1"/>
      <w:numFmt w:val="chineseCounting"/>
      <w:suff w:val="space"/>
      <w:lvlText w:val="第%1章"/>
      <w:lvlJc w:val="left"/>
      <w:rPr>
        <w:rFonts w:hint="eastAsia"/>
      </w:r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3"/>
  </w:num>
  <w:num w:numId="7">
    <w:abstractNumId w:val="0"/>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1B0F"/>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664E7"/>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1702"/>
    <w:rsid w:val="00235E0B"/>
    <w:rsid w:val="00243B01"/>
    <w:rsid w:val="00247570"/>
    <w:rsid w:val="00247938"/>
    <w:rsid w:val="00254745"/>
    <w:rsid w:val="0025544A"/>
    <w:rsid w:val="0025625E"/>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3055"/>
    <w:rsid w:val="002E60F6"/>
    <w:rsid w:val="002E6BC6"/>
    <w:rsid w:val="002E744B"/>
    <w:rsid w:val="002F6167"/>
    <w:rsid w:val="0030587D"/>
    <w:rsid w:val="00314B07"/>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06A9"/>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E7E6B"/>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C3E"/>
    <w:rsid w:val="0043706F"/>
    <w:rsid w:val="004433E1"/>
    <w:rsid w:val="00447BA9"/>
    <w:rsid w:val="00450B7E"/>
    <w:rsid w:val="004511E4"/>
    <w:rsid w:val="00452FF0"/>
    <w:rsid w:val="00454B40"/>
    <w:rsid w:val="0045659F"/>
    <w:rsid w:val="00461772"/>
    <w:rsid w:val="0046214B"/>
    <w:rsid w:val="0046220D"/>
    <w:rsid w:val="004661DD"/>
    <w:rsid w:val="004661DE"/>
    <w:rsid w:val="004676F5"/>
    <w:rsid w:val="004713E9"/>
    <w:rsid w:val="00475975"/>
    <w:rsid w:val="00475BC1"/>
    <w:rsid w:val="00477E2A"/>
    <w:rsid w:val="00483BBC"/>
    <w:rsid w:val="0049069C"/>
    <w:rsid w:val="004A1281"/>
    <w:rsid w:val="004A1DC8"/>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69DC"/>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0C6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F67"/>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2053"/>
    <w:rsid w:val="009C35AA"/>
    <w:rsid w:val="009D0D89"/>
    <w:rsid w:val="009D24B7"/>
    <w:rsid w:val="009E037C"/>
    <w:rsid w:val="009E1FE4"/>
    <w:rsid w:val="009E2AB7"/>
    <w:rsid w:val="009E483D"/>
    <w:rsid w:val="009E6006"/>
    <w:rsid w:val="009F2AF1"/>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3094"/>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15BFB"/>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74AB1"/>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86C"/>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2D1536"/>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D6205D"/>
    <w:rsid w:val="39984BA7"/>
    <w:rsid w:val="39FD28B4"/>
    <w:rsid w:val="3AC47AB6"/>
    <w:rsid w:val="3ADD0A2E"/>
    <w:rsid w:val="3B4B38A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A6B5A69"/>
    <w:rsid w:val="4AB4093D"/>
    <w:rsid w:val="4AE22F4C"/>
    <w:rsid w:val="4B536EA5"/>
    <w:rsid w:val="4B5A0EED"/>
    <w:rsid w:val="4C965BE0"/>
    <w:rsid w:val="4CA91082"/>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A77760E"/>
    <w:rsid w:val="7AB008B6"/>
    <w:rsid w:val="7AC70899"/>
    <w:rsid w:val="7B3F7553"/>
    <w:rsid w:val="7B6F304C"/>
    <w:rsid w:val="7B7986D1"/>
    <w:rsid w:val="7B877587"/>
    <w:rsid w:val="7CED067D"/>
    <w:rsid w:val="7CF25F91"/>
    <w:rsid w:val="7D373D77"/>
    <w:rsid w:val="7EE52F06"/>
    <w:rsid w:val="7F6F7F1F"/>
    <w:rsid w:val="7F7C60D3"/>
    <w:rsid w:val="7F964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E4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1E4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1E4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1E4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1E4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581E48"/>
    <w:pPr>
      <w:spacing w:after="120"/>
    </w:pPr>
  </w:style>
  <w:style w:type="paragraph" w:styleId="a4">
    <w:name w:val="Normal Indent"/>
    <w:basedOn w:val="a"/>
    <w:qFormat/>
    <w:rsid w:val="00581E48"/>
    <w:pPr>
      <w:ind w:firstLine="425"/>
    </w:pPr>
    <w:rPr>
      <w:rFonts w:ascii="Times New Roman" w:eastAsia="宋体" w:hAnsi="Times New Roman" w:cs="Times New Roman"/>
      <w:szCs w:val="20"/>
    </w:rPr>
  </w:style>
  <w:style w:type="paragraph" w:styleId="a5">
    <w:name w:val="caption"/>
    <w:basedOn w:val="a"/>
    <w:next w:val="a"/>
    <w:qFormat/>
    <w:rsid w:val="00581E48"/>
    <w:rPr>
      <w:rFonts w:ascii="Arial" w:eastAsia="黑体" w:hAnsi="Arial" w:cs="Arial"/>
      <w:sz w:val="20"/>
      <w:szCs w:val="20"/>
    </w:rPr>
  </w:style>
  <w:style w:type="paragraph" w:styleId="30">
    <w:name w:val="Body Text 3"/>
    <w:basedOn w:val="a"/>
    <w:link w:val="3Char0"/>
    <w:qFormat/>
    <w:rsid w:val="00581E48"/>
    <w:rPr>
      <w:rFonts w:ascii="Times New Roman" w:eastAsia="宋体" w:hAnsi="Times New Roman" w:cs="Times New Roman"/>
      <w:color w:val="FF0000"/>
      <w:sz w:val="24"/>
      <w:szCs w:val="24"/>
    </w:rPr>
  </w:style>
  <w:style w:type="paragraph" w:styleId="a6">
    <w:name w:val="Body Text Indent"/>
    <w:basedOn w:val="a"/>
    <w:qFormat/>
    <w:rsid w:val="00581E48"/>
    <w:pPr>
      <w:spacing w:line="400" w:lineRule="exact"/>
      <w:ind w:left="630"/>
    </w:pPr>
    <w:rPr>
      <w:rFonts w:ascii="楷体_GB2312" w:eastAsia="宋体"/>
    </w:rPr>
  </w:style>
  <w:style w:type="paragraph" w:styleId="5">
    <w:name w:val="toc 5"/>
    <w:basedOn w:val="a"/>
    <w:next w:val="a"/>
    <w:uiPriority w:val="39"/>
    <w:qFormat/>
    <w:rsid w:val="00581E4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81E4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81E48"/>
    <w:rPr>
      <w:rFonts w:eastAsia="宋体"/>
      <w:sz w:val="24"/>
    </w:rPr>
  </w:style>
  <w:style w:type="paragraph" w:styleId="a8">
    <w:name w:val="Date"/>
    <w:basedOn w:val="a"/>
    <w:next w:val="a"/>
    <w:link w:val="Char1"/>
    <w:uiPriority w:val="99"/>
    <w:unhideWhenUsed/>
    <w:qFormat/>
    <w:rsid w:val="00581E48"/>
    <w:pPr>
      <w:ind w:leftChars="2500" w:left="100"/>
    </w:pPr>
  </w:style>
  <w:style w:type="paragraph" w:styleId="a9">
    <w:name w:val="footer"/>
    <w:basedOn w:val="a"/>
    <w:link w:val="Char2"/>
    <w:uiPriority w:val="99"/>
    <w:unhideWhenUsed/>
    <w:qFormat/>
    <w:rsid w:val="00581E48"/>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581E4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81E4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581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81E48"/>
    <w:rPr>
      <w:rFonts w:ascii="Calibri" w:eastAsia="宋体" w:hAnsi="Calibri" w:cs="Times New Roman"/>
      <w:sz w:val="24"/>
      <w:szCs w:val="24"/>
    </w:rPr>
  </w:style>
  <w:style w:type="paragraph" w:styleId="ac">
    <w:name w:val="Body Text First Indent"/>
    <w:basedOn w:val="a0"/>
    <w:link w:val="Char4"/>
    <w:qFormat/>
    <w:rsid w:val="00581E48"/>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581E48"/>
    <w:pPr>
      <w:spacing w:after="120" w:line="240" w:lineRule="auto"/>
      <w:ind w:leftChars="200" w:left="420" w:firstLineChars="200" w:firstLine="420"/>
    </w:pPr>
    <w:rPr>
      <w:szCs w:val="24"/>
    </w:rPr>
  </w:style>
  <w:style w:type="character" w:styleId="ad">
    <w:name w:val="Strong"/>
    <w:basedOn w:val="a1"/>
    <w:uiPriority w:val="22"/>
    <w:qFormat/>
    <w:rsid w:val="00581E48"/>
    <w:rPr>
      <w:b/>
      <w:bCs/>
    </w:rPr>
  </w:style>
  <w:style w:type="character" w:styleId="ae">
    <w:name w:val="FollowedHyperlink"/>
    <w:basedOn w:val="a1"/>
    <w:uiPriority w:val="99"/>
    <w:unhideWhenUsed/>
    <w:qFormat/>
    <w:rsid w:val="00581E48"/>
    <w:rPr>
      <w:color w:val="800080" w:themeColor="followedHyperlink"/>
      <w:u w:val="single"/>
    </w:rPr>
  </w:style>
  <w:style w:type="character" w:styleId="af">
    <w:name w:val="Emphasis"/>
    <w:basedOn w:val="a1"/>
    <w:uiPriority w:val="20"/>
    <w:qFormat/>
    <w:rsid w:val="00581E48"/>
    <w:rPr>
      <w:i/>
      <w:iCs/>
    </w:rPr>
  </w:style>
  <w:style w:type="character" w:styleId="af0">
    <w:name w:val="Hyperlink"/>
    <w:basedOn w:val="a1"/>
    <w:uiPriority w:val="99"/>
    <w:unhideWhenUsed/>
    <w:qFormat/>
    <w:rsid w:val="00581E48"/>
    <w:rPr>
      <w:color w:val="0000FF"/>
      <w:u w:val="single"/>
    </w:rPr>
  </w:style>
  <w:style w:type="paragraph" w:customStyle="1" w:styleId="af1">
    <w:name w:val="*正文"/>
    <w:basedOn w:val="a"/>
    <w:qFormat/>
    <w:rsid w:val="00581E48"/>
    <w:pPr>
      <w:keepNext/>
      <w:keepLines/>
      <w:spacing w:line="360" w:lineRule="auto"/>
      <w:ind w:firstLineChars="200" w:firstLine="200"/>
    </w:pPr>
    <w:rPr>
      <w:rFonts w:ascii="宋体" w:hAnsi="宋体"/>
    </w:rPr>
  </w:style>
  <w:style w:type="paragraph" w:customStyle="1" w:styleId="12">
    <w:name w:val="列出段落1"/>
    <w:basedOn w:val="a"/>
    <w:uiPriority w:val="99"/>
    <w:unhideWhenUsed/>
    <w:qFormat/>
    <w:rsid w:val="00581E48"/>
    <w:pPr>
      <w:ind w:firstLineChars="200" w:firstLine="420"/>
    </w:pPr>
  </w:style>
  <w:style w:type="character" w:customStyle="1" w:styleId="1Char">
    <w:name w:val="标题 1 Char"/>
    <w:basedOn w:val="a1"/>
    <w:link w:val="1"/>
    <w:qFormat/>
    <w:rsid w:val="00581E48"/>
    <w:rPr>
      <w:rFonts w:ascii="Calibri" w:eastAsia="宋体" w:hAnsi="Calibri" w:cs="Times New Roman"/>
      <w:b/>
      <w:bCs/>
      <w:kern w:val="44"/>
      <w:sz w:val="44"/>
      <w:szCs w:val="44"/>
    </w:rPr>
  </w:style>
  <w:style w:type="character" w:customStyle="1" w:styleId="2Char">
    <w:name w:val="标题 2 Char"/>
    <w:basedOn w:val="a1"/>
    <w:link w:val="2"/>
    <w:qFormat/>
    <w:rsid w:val="00581E48"/>
    <w:rPr>
      <w:rFonts w:ascii="Arial" w:eastAsia="黑体" w:hAnsi="Arial" w:cs="Times New Roman"/>
      <w:b/>
      <w:bCs/>
      <w:kern w:val="0"/>
      <w:sz w:val="32"/>
      <w:szCs w:val="32"/>
    </w:rPr>
  </w:style>
  <w:style w:type="character" w:customStyle="1" w:styleId="3Char">
    <w:name w:val="标题 3 Char"/>
    <w:basedOn w:val="a1"/>
    <w:link w:val="3"/>
    <w:qFormat/>
    <w:rsid w:val="00581E48"/>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81E48"/>
    <w:rPr>
      <w:rFonts w:ascii="Arial" w:eastAsia="黑体" w:hAnsi="Arial" w:cs="Times New Roman"/>
      <w:b/>
      <w:bCs/>
      <w:kern w:val="0"/>
      <w:sz w:val="28"/>
      <w:szCs w:val="28"/>
    </w:rPr>
  </w:style>
  <w:style w:type="character" w:customStyle="1" w:styleId="Char0">
    <w:name w:val="纯文本 Char"/>
    <w:basedOn w:val="a1"/>
    <w:link w:val="a7"/>
    <w:qFormat/>
    <w:rsid w:val="00581E48"/>
    <w:rPr>
      <w:rFonts w:eastAsia="宋体"/>
      <w:sz w:val="24"/>
    </w:rPr>
  </w:style>
  <w:style w:type="character" w:customStyle="1" w:styleId="Char1">
    <w:name w:val="日期 Char"/>
    <w:basedOn w:val="a1"/>
    <w:link w:val="a8"/>
    <w:uiPriority w:val="99"/>
    <w:qFormat/>
    <w:rsid w:val="00581E48"/>
  </w:style>
  <w:style w:type="character" w:customStyle="1" w:styleId="Char2">
    <w:name w:val="页脚 Char"/>
    <w:basedOn w:val="a1"/>
    <w:link w:val="a9"/>
    <w:uiPriority w:val="99"/>
    <w:qFormat/>
    <w:rsid w:val="00581E48"/>
    <w:rPr>
      <w:sz w:val="18"/>
      <w:szCs w:val="18"/>
    </w:rPr>
  </w:style>
  <w:style w:type="character" w:customStyle="1" w:styleId="Char3">
    <w:name w:val="页眉 Char"/>
    <w:basedOn w:val="a1"/>
    <w:link w:val="aa"/>
    <w:uiPriority w:val="99"/>
    <w:qFormat/>
    <w:rsid w:val="00581E48"/>
    <w:rPr>
      <w:sz w:val="18"/>
      <w:szCs w:val="18"/>
    </w:rPr>
  </w:style>
  <w:style w:type="character" w:customStyle="1" w:styleId="Char10">
    <w:name w:val="纯文本 Char1"/>
    <w:qFormat/>
    <w:rsid w:val="00581E48"/>
    <w:rPr>
      <w:rFonts w:eastAsia="宋体"/>
      <w:sz w:val="24"/>
    </w:rPr>
  </w:style>
  <w:style w:type="paragraph" w:customStyle="1" w:styleId="Default">
    <w:name w:val="Default"/>
    <w:qFormat/>
    <w:rsid w:val="00581E48"/>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581E48"/>
    <w:pPr>
      <w:ind w:firstLineChars="200" w:firstLine="420"/>
    </w:pPr>
  </w:style>
  <w:style w:type="character" w:customStyle="1" w:styleId="CharChar">
    <w:name w:val="正文文本缩进 Char Char"/>
    <w:link w:val="13"/>
    <w:qFormat/>
    <w:rsid w:val="00581E48"/>
    <w:rPr>
      <w:rFonts w:ascii="宋体"/>
      <w:sz w:val="24"/>
    </w:rPr>
  </w:style>
  <w:style w:type="paragraph" w:customStyle="1" w:styleId="13">
    <w:name w:val="正文文本缩进1"/>
    <w:basedOn w:val="a"/>
    <w:link w:val="CharChar"/>
    <w:qFormat/>
    <w:rsid w:val="00581E48"/>
    <w:pPr>
      <w:spacing w:line="360" w:lineRule="auto"/>
      <w:ind w:firstLineChars="200" w:firstLine="480"/>
    </w:pPr>
    <w:rPr>
      <w:rFonts w:ascii="宋体"/>
      <w:sz w:val="24"/>
    </w:rPr>
  </w:style>
  <w:style w:type="character" w:customStyle="1" w:styleId="CharChar0">
    <w:name w:val="日期 Char Char"/>
    <w:link w:val="14"/>
    <w:qFormat/>
    <w:rsid w:val="00581E48"/>
    <w:rPr>
      <w:sz w:val="24"/>
    </w:rPr>
  </w:style>
  <w:style w:type="paragraph" w:customStyle="1" w:styleId="14">
    <w:name w:val="日期1"/>
    <w:basedOn w:val="a"/>
    <w:next w:val="a"/>
    <w:link w:val="CharChar0"/>
    <w:qFormat/>
    <w:rsid w:val="00581E48"/>
    <w:rPr>
      <w:sz w:val="24"/>
    </w:rPr>
  </w:style>
  <w:style w:type="paragraph" w:customStyle="1" w:styleId="15">
    <w:name w:val="正文缩进1"/>
    <w:basedOn w:val="a"/>
    <w:qFormat/>
    <w:rsid w:val="00581E4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1E4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581E4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81E48"/>
    <w:rPr>
      <w:rFonts w:ascii="Times New Roman" w:eastAsia="宋体" w:hAnsi="Times New Roman" w:cs="Times New Roman"/>
      <w:color w:val="FF0000"/>
      <w:sz w:val="24"/>
      <w:szCs w:val="24"/>
    </w:rPr>
  </w:style>
  <w:style w:type="character" w:customStyle="1" w:styleId="edittexttarea">
    <w:name w:val="edittexttarea"/>
    <w:basedOn w:val="a1"/>
    <w:qFormat/>
    <w:rsid w:val="00581E48"/>
  </w:style>
  <w:style w:type="paragraph" w:customStyle="1" w:styleId="11212">
    <w:name w:val="样式 标题 1 + 四号 居中 段前: 12 磅 段后: 12 磅 行距: 单倍行距"/>
    <w:basedOn w:val="1"/>
    <w:qFormat/>
    <w:rsid w:val="00581E4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1E4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581E48"/>
  </w:style>
  <w:style w:type="character" w:customStyle="1" w:styleId="Char4">
    <w:name w:val="正文首行缩进 Char"/>
    <w:basedOn w:val="Char"/>
    <w:link w:val="ac"/>
    <w:qFormat/>
    <w:rsid w:val="00581E48"/>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581E48"/>
    <w:rPr>
      <w:rFonts w:ascii="宋体" w:eastAsia="宋体" w:hAnsi="宋体" w:cs="宋体"/>
      <w:kern w:val="0"/>
      <w:sz w:val="24"/>
      <w:szCs w:val="24"/>
    </w:rPr>
  </w:style>
  <w:style w:type="paragraph" w:customStyle="1" w:styleId="p1">
    <w:name w:val="p1"/>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581E48"/>
    <w:pPr>
      <w:ind w:firstLineChars="200" w:firstLine="420"/>
    </w:pPr>
    <w:rPr>
      <w:rFonts w:ascii="Times New Roman" w:eastAsia="宋体" w:hAnsi="Times New Roman" w:cs="Times New Roman"/>
      <w:szCs w:val="24"/>
    </w:rPr>
  </w:style>
  <w:style w:type="paragraph" w:styleId="af3">
    <w:name w:val="List Paragraph"/>
    <w:basedOn w:val="a"/>
    <w:uiPriority w:val="34"/>
    <w:unhideWhenUsed/>
    <w:qFormat/>
    <w:rsid w:val="00581E48"/>
    <w:pPr>
      <w:ind w:firstLineChars="200" w:firstLine="420"/>
    </w:pPr>
  </w:style>
  <w:style w:type="character" w:customStyle="1" w:styleId="font01">
    <w:name w:val="font01"/>
    <w:basedOn w:val="a1"/>
    <w:qFormat/>
    <w:rsid w:val="00581E4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61</Pages>
  <Words>5137</Words>
  <Characters>29286</Characters>
  <Application>Microsoft Office Word</Application>
  <DocSecurity>0</DocSecurity>
  <Lines>244</Lines>
  <Paragraphs>68</Paragraphs>
  <ScaleCrop>false</ScaleCrop>
  <Company>Sky123.Org</Company>
  <LinksUpToDate>false</LinksUpToDate>
  <CharactersWithSpaces>34355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128</cp:revision>
  <cp:lastPrinted>2018-08-01T18:20:00Z</cp:lastPrinted>
  <dcterms:created xsi:type="dcterms:W3CDTF">2018-04-17T18:52:00Z</dcterms:created>
  <dcterms:modified xsi:type="dcterms:W3CDTF">2019-10-10T07:04:00Z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